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8229" w14:textId="77777777" w:rsidR="004B7B6E" w:rsidRPr="007E269F" w:rsidRDefault="004B7B6E" w:rsidP="004B7B6E">
      <w:pPr>
        <w:pStyle w:val="Heading1"/>
        <w:spacing w:before="0"/>
        <w:jc w:val="center"/>
        <w:rPr>
          <w:b w:val="0"/>
          <w:bCs w:val="0"/>
          <w:color w:val="000000" w:themeColor="text1"/>
          <w:sz w:val="24"/>
          <w:szCs w:val="24"/>
        </w:rPr>
      </w:pPr>
      <w:bookmarkStart w:id="0" w:name="amrita-school-of-engineering"/>
      <w:r w:rsidRPr="007E269F">
        <w:rPr>
          <w:b w:val="0"/>
          <w:bCs w:val="0"/>
          <w:color w:val="000000" w:themeColor="text1"/>
          <w:sz w:val="24"/>
          <w:szCs w:val="24"/>
        </w:rPr>
        <w:t>AMRITA SCHOOL OF ENGINEERING</w:t>
      </w:r>
    </w:p>
    <w:p w14:paraId="3740494B" w14:textId="77777777" w:rsidR="004B7B6E" w:rsidRPr="007E269F" w:rsidRDefault="004B7B6E" w:rsidP="004B7B6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robotics-ai-mini-project-course"/>
      <w:r w:rsidRPr="007E269F">
        <w:rPr>
          <w:rFonts w:ascii="Times New Roman" w:eastAsiaTheme="majorEastAsia" w:hAnsi="Times New Roman" w:cs="Times New Roman"/>
          <w:b/>
          <w:bCs/>
          <w:color w:val="000000" w:themeColor="text1"/>
        </w:rPr>
        <w:t>23RAI398 MINI PROJECT</w:t>
      </w:r>
    </w:p>
    <w:bookmarkEnd w:id="0"/>
    <w:bookmarkEnd w:id="1"/>
    <w:p w14:paraId="38489963" w14:textId="52C432D1" w:rsidR="004B7B6E" w:rsidRDefault="004B7B6E" w:rsidP="00054C73">
      <w:pPr>
        <w:pStyle w:val="Heading1"/>
        <w:spacing w:before="0" w:after="0" w:afterAutospacing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7E269F">
        <w:rPr>
          <w:b w:val="0"/>
          <w:bCs w:val="0"/>
          <w:color w:val="000000" w:themeColor="text1"/>
          <w:sz w:val="24"/>
          <w:szCs w:val="24"/>
        </w:rPr>
        <w:t xml:space="preserve">ASSIGNMENT – </w:t>
      </w:r>
      <w:r w:rsidR="00395F29">
        <w:rPr>
          <w:b w:val="0"/>
          <w:bCs w:val="0"/>
          <w:color w:val="000000" w:themeColor="text1"/>
          <w:sz w:val="24"/>
          <w:szCs w:val="24"/>
        </w:rPr>
        <w:t>4</w:t>
      </w:r>
    </w:p>
    <w:p w14:paraId="54314E52" w14:textId="395BFF49" w:rsidR="004B7B6E" w:rsidRDefault="00717688" w:rsidP="004B7B6E">
      <w:pPr>
        <w:pStyle w:val="Heading1"/>
        <w:spacing w:before="0"/>
        <w:jc w:val="center"/>
        <w:rPr>
          <w:color w:val="000000" w:themeColor="text1"/>
          <w:sz w:val="28"/>
          <w:szCs w:val="28"/>
        </w:rPr>
      </w:pPr>
      <w:r w:rsidRPr="00717688">
        <w:rPr>
          <w:color w:val="000000" w:themeColor="text1"/>
          <w:sz w:val="28"/>
          <w:szCs w:val="28"/>
        </w:rPr>
        <w:t>Embodiment Design &amp; Material Selection for Robotic System</w:t>
      </w:r>
    </w:p>
    <w:p w14:paraId="10A18846" w14:textId="77777777" w:rsidR="00D26752" w:rsidRPr="00CE6822" w:rsidRDefault="00D26752" w:rsidP="00D26752">
      <w:pPr>
        <w:pStyle w:val="BodyText"/>
        <w:spacing w:before="180" w:after="180" w:line="24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CE6822">
        <w:rPr>
          <w:rFonts w:ascii="Times New Roman" w:hAnsi="Times New Roman" w:cs="Times New Roman"/>
          <w:color w:val="000000" w:themeColor="text1"/>
        </w:rPr>
        <w:t>A C Anirudh</w:t>
      </w:r>
      <w:r w:rsidRPr="00CE6822">
        <w:rPr>
          <w:rFonts w:ascii="Times New Roman" w:hAnsi="Times New Roman" w:cs="Times New Roman"/>
          <w:color w:val="000000" w:themeColor="text1"/>
        </w:rPr>
        <w:tab/>
      </w:r>
      <w:r w:rsidRPr="00CE6822">
        <w:rPr>
          <w:rFonts w:ascii="Times New Roman" w:hAnsi="Times New Roman" w:cs="Times New Roman"/>
          <w:color w:val="000000" w:themeColor="text1"/>
        </w:rPr>
        <w:tab/>
        <w:t>| BL.EN.U4RAE23003</w:t>
      </w:r>
    </w:p>
    <w:p w14:paraId="1FF595E9" w14:textId="77777777" w:rsidR="00D26752" w:rsidRPr="00CE6822" w:rsidRDefault="00D26752" w:rsidP="00D26752">
      <w:pPr>
        <w:pStyle w:val="BodyText"/>
        <w:spacing w:before="180" w:after="180" w:line="24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CE6822">
        <w:rPr>
          <w:rFonts w:ascii="Times New Roman" w:hAnsi="Times New Roman" w:cs="Times New Roman"/>
          <w:color w:val="000000" w:themeColor="text1"/>
        </w:rPr>
        <w:t>Nihal P</w:t>
      </w:r>
      <w:r w:rsidRPr="00CE6822">
        <w:rPr>
          <w:rFonts w:ascii="Times New Roman" w:hAnsi="Times New Roman" w:cs="Times New Roman"/>
          <w:color w:val="000000" w:themeColor="text1"/>
        </w:rPr>
        <w:tab/>
      </w:r>
      <w:r w:rsidRPr="00CE6822">
        <w:rPr>
          <w:rFonts w:ascii="Times New Roman" w:hAnsi="Times New Roman" w:cs="Times New Roman"/>
          <w:color w:val="000000" w:themeColor="text1"/>
        </w:rPr>
        <w:tab/>
      </w:r>
      <w:r w:rsidRPr="00CE6822">
        <w:rPr>
          <w:rFonts w:ascii="Times New Roman" w:hAnsi="Times New Roman" w:cs="Times New Roman"/>
          <w:color w:val="000000" w:themeColor="text1"/>
        </w:rPr>
        <w:tab/>
        <w:t>| BL.EN.U4RAE23029</w:t>
      </w:r>
    </w:p>
    <w:p w14:paraId="54DBD5AF" w14:textId="1202E8DB" w:rsidR="00D26752" w:rsidRPr="00D26752" w:rsidRDefault="00D26752" w:rsidP="00D26752">
      <w:pPr>
        <w:pStyle w:val="BodyText"/>
        <w:spacing w:before="180" w:after="180" w:line="24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CE6822">
        <w:rPr>
          <w:rFonts w:ascii="Times New Roman" w:hAnsi="Times New Roman" w:cs="Times New Roman"/>
          <w:color w:val="000000" w:themeColor="text1"/>
        </w:rPr>
        <w:t>S Venkata Rami Reddy</w:t>
      </w:r>
      <w:r w:rsidRPr="00CE6822">
        <w:rPr>
          <w:rFonts w:ascii="Times New Roman" w:hAnsi="Times New Roman" w:cs="Times New Roman"/>
          <w:color w:val="000000" w:themeColor="text1"/>
        </w:rPr>
        <w:tab/>
        <w:t>| BL.EN.U4RAE23038</w:t>
      </w:r>
    </w:p>
    <w:p w14:paraId="37184157" w14:textId="545E9445" w:rsidR="00EA50EE" w:rsidRPr="0020476F" w:rsidRDefault="00EA50EE" w:rsidP="0020476F">
      <w:pPr>
        <w:pStyle w:val="Heading1"/>
        <w:keepNext/>
        <w:keepLines/>
        <w:spacing w:before="480" w:beforeAutospacing="0" w:after="0" w:afterAutospacing="0" w:line="276" w:lineRule="auto"/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</w:pPr>
      <w:r w:rsidRPr="0020476F"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  <w:t>1. System Layout &amp; Configuration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97"/>
        <w:gridCol w:w="6819"/>
      </w:tblGrid>
      <w:tr w:rsidR="00566D79" w:rsidRPr="00566D79" w14:paraId="25D79D27" w14:textId="77777777" w:rsidTr="00641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6384A" w14:textId="77777777" w:rsidR="00566D79" w:rsidRPr="00566D79" w:rsidRDefault="00566D79" w:rsidP="00566D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51EA554F" w14:textId="77777777" w:rsidR="00566D79" w:rsidRPr="00566D79" w:rsidRDefault="00566D79" w:rsidP="00566D7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</w:tr>
      <w:tr w:rsidR="00566D79" w:rsidRPr="00566D79" w14:paraId="690972B9" w14:textId="77777777" w:rsidTr="00641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4B8C2" w14:textId="77777777" w:rsidR="00566D79" w:rsidRPr="00566D79" w:rsidRDefault="00566D79" w:rsidP="00566D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Overall System Layout</w:t>
            </w:r>
          </w:p>
        </w:tc>
        <w:tc>
          <w:tcPr>
            <w:tcW w:w="0" w:type="auto"/>
            <w:hideMark/>
          </w:tcPr>
          <w:p w14:paraId="3F20D147" w14:textId="77777777" w:rsidR="00566D79" w:rsidRPr="00566D79" w:rsidRDefault="00566D79" w:rsidP="00566D7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Compact duck-inspired biped robot with sensors mounted on the head/torso, controller in central body, battery at lower center for stability</w:t>
            </w:r>
          </w:p>
        </w:tc>
      </w:tr>
      <w:tr w:rsidR="00566D79" w:rsidRPr="00566D79" w14:paraId="1E62B6AA" w14:textId="77777777" w:rsidTr="00641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30C8F" w14:textId="77777777" w:rsidR="00566D79" w:rsidRPr="00566D79" w:rsidRDefault="00566D79" w:rsidP="00566D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Type of Robot</w:t>
            </w:r>
          </w:p>
        </w:tc>
        <w:tc>
          <w:tcPr>
            <w:tcW w:w="0" w:type="auto"/>
            <w:hideMark/>
          </w:tcPr>
          <w:p w14:paraId="00858C44" w14:textId="77777777" w:rsidR="00566D79" w:rsidRPr="00566D79" w:rsidRDefault="00566D79" w:rsidP="00566D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Bipedal companion robot</w:t>
            </w:r>
          </w:p>
        </w:tc>
      </w:tr>
      <w:tr w:rsidR="00566D79" w:rsidRPr="00566D79" w14:paraId="01065EDD" w14:textId="77777777" w:rsidTr="00641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666CF" w14:textId="77777777" w:rsidR="00566D79" w:rsidRPr="00566D79" w:rsidRDefault="00566D79" w:rsidP="00566D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Degrees of Freedom (DOF)</w:t>
            </w:r>
          </w:p>
        </w:tc>
        <w:tc>
          <w:tcPr>
            <w:tcW w:w="0" w:type="auto"/>
            <w:hideMark/>
          </w:tcPr>
          <w:p w14:paraId="2CA2EA61" w14:textId="77777777" w:rsidR="00566D79" w:rsidRPr="00566D79" w:rsidRDefault="00566D79" w:rsidP="00566D7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~4–6 DOF (hip pitch, hip roll, ankle, head movement)</w:t>
            </w:r>
          </w:p>
        </w:tc>
      </w:tr>
      <w:tr w:rsidR="00566D79" w:rsidRPr="00566D79" w14:paraId="0802DFB4" w14:textId="77777777" w:rsidTr="00641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1ECAB" w14:textId="77777777" w:rsidR="00566D79" w:rsidRPr="00566D79" w:rsidRDefault="00566D79" w:rsidP="00566D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Mobility Mechanism</w:t>
            </w:r>
          </w:p>
        </w:tc>
        <w:tc>
          <w:tcPr>
            <w:tcW w:w="0" w:type="auto"/>
            <w:hideMark/>
          </w:tcPr>
          <w:p w14:paraId="699158A7" w14:textId="77777777" w:rsidR="00566D79" w:rsidRPr="00566D79" w:rsidRDefault="00566D79" w:rsidP="00566D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Biped walking using hip-driven motion with passive knee support</w:t>
            </w:r>
          </w:p>
        </w:tc>
      </w:tr>
      <w:tr w:rsidR="00566D79" w:rsidRPr="00566D79" w14:paraId="7F2519AD" w14:textId="77777777" w:rsidTr="00641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CB87B" w14:textId="77777777" w:rsidR="00566D79" w:rsidRPr="00566D79" w:rsidRDefault="00566D79" w:rsidP="00566D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Structural Configuration</w:t>
            </w:r>
          </w:p>
        </w:tc>
        <w:tc>
          <w:tcPr>
            <w:tcW w:w="0" w:type="auto"/>
            <w:hideMark/>
          </w:tcPr>
          <w:p w14:paraId="274E3A73" w14:textId="77777777" w:rsidR="00566D79" w:rsidRPr="00566D79" w:rsidRDefault="00566D79" w:rsidP="00566D7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Box-like torso with two articulated legs and a head module</w:t>
            </w:r>
          </w:p>
        </w:tc>
      </w:tr>
      <w:tr w:rsidR="00566D79" w:rsidRPr="00566D79" w14:paraId="02A22BFA" w14:textId="77777777" w:rsidTr="00641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70220" w14:textId="77777777" w:rsidR="00566D79" w:rsidRPr="00566D79" w:rsidRDefault="00566D79" w:rsidP="00566D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Weight Considerations</w:t>
            </w:r>
          </w:p>
        </w:tc>
        <w:tc>
          <w:tcPr>
            <w:tcW w:w="0" w:type="auto"/>
            <w:hideMark/>
          </w:tcPr>
          <w:p w14:paraId="1DF95E44" w14:textId="77777777" w:rsidR="00566D79" w:rsidRPr="00566D79" w:rsidRDefault="00566D79" w:rsidP="00566D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6D79">
              <w:rPr>
                <w:rFonts w:ascii="Times New Roman" w:hAnsi="Times New Roman" w:cs="Times New Roman"/>
                <w:lang w:val="en-US"/>
              </w:rPr>
              <w:t>Approx. 2–3 kg for stability and actuator feasibility</w:t>
            </w:r>
          </w:p>
        </w:tc>
      </w:tr>
    </w:tbl>
    <w:p w14:paraId="5647CB25" w14:textId="636B8883" w:rsidR="00566D79" w:rsidRPr="000311AD" w:rsidRDefault="00566D79" w:rsidP="00566D79"/>
    <w:p w14:paraId="49321D94" w14:textId="3EE11383" w:rsidR="00EA50EE" w:rsidRPr="00EE09E2" w:rsidRDefault="00EA50EE" w:rsidP="00EE09E2">
      <w:pPr>
        <w:pStyle w:val="Heading1"/>
        <w:keepNext/>
        <w:keepLines/>
        <w:spacing w:before="480" w:beforeAutospacing="0" w:after="0" w:afterAutospacing="0" w:line="276" w:lineRule="auto"/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</w:pPr>
      <w:r w:rsidRPr="00EE09E2"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  <w:t>2. Embodiment Design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1"/>
        <w:gridCol w:w="1728"/>
        <w:gridCol w:w="3953"/>
        <w:gridCol w:w="1824"/>
      </w:tblGrid>
      <w:tr w:rsidR="00495DF1" w:rsidRPr="00495DF1" w14:paraId="5C820619" w14:textId="77777777" w:rsidTr="00495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D4C19" w14:textId="77777777" w:rsidR="00495DF1" w:rsidRPr="00495DF1" w:rsidRDefault="00495DF1" w:rsidP="00495DF1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Component</w:t>
            </w:r>
          </w:p>
        </w:tc>
        <w:tc>
          <w:tcPr>
            <w:tcW w:w="0" w:type="auto"/>
            <w:hideMark/>
          </w:tcPr>
          <w:p w14:paraId="335D5571" w14:textId="77777777" w:rsidR="00495DF1" w:rsidRPr="00495DF1" w:rsidRDefault="00495DF1" w:rsidP="00495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Function</w:t>
            </w:r>
          </w:p>
        </w:tc>
        <w:tc>
          <w:tcPr>
            <w:tcW w:w="0" w:type="auto"/>
            <w:hideMark/>
          </w:tcPr>
          <w:p w14:paraId="1EA39B5B" w14:textId="77777777" w:rsidR="00495DF1" w:rsidRPr="00495DF1" w:rsidRDefault="00495DF1" w:rsidP="00495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Design Description</w:t>
            </w:r>
          </w:p>
        </w:tc>
        <w:tc>
          <w:tcPr>
            <w:tcW w:w="0" w:type="auto"/>
            <w:hideMark/>
          </w:tcPr>
          <w:p w14:paraId="058BBA98" w14:textId="77777777" w:rsidR="00495DF1" w:rsidRPr="00495DF1" w:rsidRDefault="00495DF1" w:rsidP="00495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Sketch/CAD Reference</w:t>
            </w:r>
          </w:p>
        </w:tc>
      </w:tr>
      <w:tr w:rsidR="00495DF1" w:rsidRPr="00495DF1" w14:paraId="765B8A75" w14:textId="77777777" w:rsidTr="00495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0E5B8" w14:textId="77777777" w:rsidR="00495DF1" w:rsidRPr="00495DF1" w:rsidRDefault="00495DF1" w:rsidP="00495DF1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Chassis / Torso</w:t>
            </w:r>
          </w:p>
        </w:tc>
        <w:tc>
          <w:tcPr>
            <w:tcW w:w="0" w:type="auto"/>
            <w:hideMark/>
          </w:tcPr>
          <w:p w14:paraId="05E98842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Support all components</w:t>
            </w:r>
          </w:p>
        </w:tc>
        <w:tc>
          <w:tcPr>
            <w:tcW w:w="0" w:type="auto"/>
            <w:hideMark/>
          </w:tcPr>
          <w:p w14:paraId="6B1CF93C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Box-type central body housing controller, sensors, and wiring</w:t>
            </w:r>
          </w:p>
        </w:tc>
        <w:tc>
          <w:tcPr>
            <w:tcW w:w="0" w:type="auto"/>
            <w:hideMark/>
          </w:tcPr>
          <w:p w14:paraId="5192588A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Fig. 1</w:t>
            </w:r>
          </w:p>
        </w:tc>
      </w:tr>
      <w:tr w:rsidR="00495DF1" w:rsidRPr="00495DF1" w14:paraId="74D54192" w14:textId="77777777" w:rsidTr="00495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BB306" w14:textId="77777777" w:rsidR="00495DF1" w:rsidRPr="00495DF1" w:rsidRDefault="00495DF1" w:rsidP="00495DF1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Leg Assembly</w:t>
            </w:r>
          </w:p>
        </w:tc>
        <w:tc>
          <w:tcPr>
            <w:tcW w:w="0" w:type="auto"/>
            <w:hideMark/>
          </w:tcPr>
          <w:p w14:paraId="776FC538" w14:textId="77777777" w:rsidR="00495DF1" w:rsidRPr="00495DF1" w:rsidRDefault="00495DF1" w:rsidP="00495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Enable locomotion</w:t>
            </w:r>
          </w:p>
        </w:tc>
        <w:tc>
          <w:tcPr>
            <w:tcW w:w="0" w:type="auto"/>
            <w:hideMark/>
          </w:tcPr>
          <w:p w14:paraId="15EDDF98" w14:textId="77777777" w:rsidR="00495DF1" w:rsidRPr="00495DF1" w:rsidRDefault="00495DF1" w:rsidP="00495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Two legs with hip (motor + servo), passive knee (spring), and servo-driven ankle</w:t>
            </w:r>
          </w:p>
        </w:tc>
        <w:tc>
          <w:tcPr>
            <w:tcW w:w="0" w:type="auto"/>
            <w:hideMark/>
          </w:tcPr>
          <w:p w14:paraId="61A79392" w14:textId="77777777" w:rsidR="00495DF1" w:rsidRPr="00495DF1" w:rsidRDefault="00495DF1" w:rsidP="00495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Fig. 2</w:t>
            </w:r>
          </w:p>
        </w:tc>
      </w:tr>
      <w:tr w:rsidR="00495DF1" w:rsidRPr="00495DF1" w14:paraId="57C06BEE" w14:textId="77777777" w:rsidTr="00495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16FB5" w14:textId="77777777" w:rsidR="00495DF1" w:rsidRPr="00495DF1" w:rsidRDefault="00495DF1" w:rsidP="00495DF1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Head Module</w:t>
            </w:r>
          </w:p>
        </w:tc>
        <w:tc>
          <w:tcPr>
            <w:tcW w:w="0" w:type="auto"/>
            <w:hideMark/>
          </w:tcPr>
          <w:p w14:paraId="4D673B5C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Interaction &amp; sensing</w:t>
            </w:r>
          </w:p>
        </w:tc>
        <w:tc>
          <w:tcPr>
            <w:tcW w:w="0" w:type="auto"/>
            <w:hideMark/>
          </w:tcPr>
          <w:p w14:paraId="0C5D12A4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Mounted on top with camera, microphone, and expressive display</w:t>
            </w:r>
          </w:p>
        </w:tc>
        <w:tc>
          <w:tcPr>
            <w:tcW w:w="0" w:type="auto"/>
            <w:hideMark/>
          </w:tcPr>
          <w:p w14:paraId="69A0C55D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Fig. 3</w:t>
            </w:r>
          </w:p>
        </w:tc>
      </w:tr>
      <w:tr w:rsidR="00495DF1" w:rsidRPr="00495DF1" w14:paraId="6A069A76" w14:textId="77777777" w:rsidTr="00495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97FED" w14:textId="77777777" w:rsidR="00495DF1" w:rsidRPr="00495DF1" w:rsidRDefault="00495DF1" w:rsidP="00495DF1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Sensor Mounts</w:t>
            </w:r>
          </w:p>
        </w:tc>
        <w:tc>
          <w:tcPr>
            <w:tcW w:w="0" w:type="auto"/>
            <w:hideMark/>
          </w:tcPr>
          <w:p w14:paraId="7DAD613D" w14:textId="77777777" w:rsidR="00495DF1" w:rsidRPr="00495DF1" w:rsidRDefault="00495DF1" w:rsidP="00495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Hold sensors</w:t>
            </w:r>
          </w:p>
        </w:tc>
        <w:tc>
          <w:tcPr>
            <w:tcW w:w="0" w:type="auto"/>
            <w:hideMark/>
          </w:tcPr>
          <w:p w14:paraId="7F785F90" w14:textId="77777777" w:rsidR="00495DF1" w:rsidRPr="00495DF1" w:rsidRDefault="00495DF1" w:rsidP="00495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Front-facing mounts for gas, light, and proximity sensors</w:t>
            </w:r>
          </w:p>
        </w:tc>
        <w:tc>
          <w:tcPr>
            <w:tcW w:w="0" w:type="auto"/>
            <w:hideMark/>
          </w:tcPr>
          <w:p w14:paraId="47F701A3" w14:textId="77777777" w:rsidR="00495DF1" w:rsidRPr="00495DF1" w:rsidRDefault="00495DF1" w:rsidP="00495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Fig. 4</w:t>
            </w:r>
          </w:p>
        </w:tc>
      </w:tr>
      <w:tr w:rsidR="00495DF1" w:rsidRPr="00495DF1" w14:paraId="425EA9F1" w14:textId="77777777" w:rsidTr="00495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08F50" w14:textId="77777777" w:rsidR="00495DF1" w:rsidRPr="00495DF1" w:rsidRDefault="00495DF1" w:rsidP="00495DF1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Battery Housing</w:t>
            </w:r>
          </w:p>
        </w:tc>
        <w:tc>
          <w:tcPr>
            <w:tcW w:w="0" w:type="auto"/>
            <w:hideMark/>
          </w:tcPr>
          <w:p w14:paraId="0566BFDD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Power supply</w:t>
            </w:r>
          </w:p>
        </w:tc>
        <w:tc>
          <w:tcPr>
            <w:tcW w:w="0" w:type="auto"/>
            <w:hideMark/>
          </w:tcPr>
          <w:p w14:paraId="51DB45EB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Located at lower torso for center of gravity stability</w:t>
            </w:r>
          </w:p>
        </w:tc>
        <w:tc>
          <w:tcPr>
            <w:tcW w:w="0" w:type="auto"/>
            <w:hideMark/>
          </w:tcPr>
          <w:p w14:paraId="641630E5" w14:textId="77777777" w:rsidR="00495DF1" w:rsidRPr="00495DF1" w:rsidRDefault="00495DF1" w:rsidP="00495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495DF1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Fig. 5</w:t>
            </w:r>
          </w:p>
        </w:tc>
      </w:tr>
    </w:tbl>
    <w:p w14:paraId="076C1142" w14:textId="0D09C84D" w:rsidR="00EA50EE" w:rsidRPr="00EA50EE" w:rsidRDefault="00EA50EE" w:rsidP="00EA5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DEC952" w14:textId="36C78710" w:rsidR="00EA50EE" w:rsidRPr="00EE09E2" w:rsidRDefault="00EA50EE" w:rsidP="00EE09E2">
      <w:pPr>
        <w:pStyle w:val="Heading1"/>
        <w:keepNext/>
        <w:keepLines/>
        <w:spacing w:before="480" w:beforeAutospacing="0" w:after="0" w:afterAutospacing="0" w:line="276" w:lineRule="auto"/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</w:pPr>
      <w:r w:rsidRPr="00EE09E2"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  <w:lastRenderedPageBreak/>
        <w:t>3. Functional Mapping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7"/>
        <w:gridCol w:w="4153"/>
        <w:gridCol w:w="3596"/>
      </w:tblGrid>
      <w:tr w:rsidR="00A1106D" w:rsidRPr="00A1106D" w14:paraId="4890A982" w14:textId="77777777" w:rsidTr="006E2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E07ED" w14:textId="77777777" w:rsidR="00A1106D" w:rsidRPr="00A1106D" w:rsidRDefault="00A1106D" w:rsidP="00A1106D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Function</w:t>
            </w:r>
          </w:p>
        </w:tc>
        <w:tc>
          <w:tcPr>
            <w:tcW w:w="0" w:type="auto"/>
            <w:hideMark/>
          </w:tcPr>
          <w:p w14:paraId="5742D9BA" w14:textId="77777777" w:rsidR="00A1106D" w:rsidRPr="00A1106D" w:rsidRDefault="00A1106D" w:rsidP="00A11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Component Used</w:t>
            </w:r>
          </w:p>
        </w:tc>
        <w:tc>
          <w:tcPr>
            <w:tcW w:w="0" w:type="auto"/>
            <w:hideMark/>
          </w:tcPr>
          <w:p w14:paraId="3AA78B1D" w14:textId="77777777" w:rsidR="00A1106D" w:rsidRPr="00A1106D" w:rsidRDefault="00A1106D" w:rsidP="00A11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Description</w:t>
            </w:r>
          </w:p>
        </w:tc>
      </w:tr>
      <w:tr w:rsidR="00A1106D" w:rsidRPr="00A1106D" w14:paraId="39DA6854" w14:textId="77777777" w:rsidTr="006E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3AF20" w14:textId="77777777" w:rsidR="00A1106D" w:rsidRPr="00A1106D" w:rsidRDefault="00A1106D" w:rsidP="00A1106D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Motion</w:t>
            </w:r>
          </w:p>
        </w:tc>
        <w:tc>
          <w:tcPr>
            <w:tcW w:w="0" w:type="auto"/>
            <w:hideMark/>
          </w:tcPr>
          <w:p w14:paraId="1E2242BB" w14:textId="77777777" w:rsidR="00A1106D" w:rsidRPr="00A1106D" w:rsidRDefault="00A1106D" w:rsidP="00A11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BLDC/DC Motor + Gearbox, Servo Motors, Pneumatic Knee</w:t>
            </w:r>
          </w:p>
        </w:tc>
        <w:tc>
          <w:tcPr>
            <w:tcW w:w="0" w:type="auto"/>
            <w:hideMark/>
          </w:tcPr>
          <w:p w14:paraId="2366CD30" w14:textId="77777777" w:rsidR="00A1106D" w:rsidRPr="00A1106D" w:rsidRDefault="00A1106D" w:rsidP="00A11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Enables biped walking, balance, and posture control</w:t>
            </w:r>
          </w:p>
        </w:tc>
      </w:tr>
      <w:tr w:rsidR="00A1106D" w:rsidRPr="00A1106D" w14:paraId="72F91119" w14:textId="77777777" w:rsidTr="006E2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139B5" w14:textId="77777777" w:rsidR="00A1106D" w:rsidRPr="00A1106D" w:rsidRDefault="00A1106D" w:rsidP="00A1106D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Sensing</w:t>
            </w:r>
          </w:p>
        </w:tc>
        <w:tc>
          <w:tcPr>
            <w:tcW w:w="0" w:type="auto"/>
            <w:hideMark/>
          </w:tcPr>
          <w:p w14:paraId="7D6F8A66" w14:textId="77777777" w:rsidR="00A1106D" w:rsidRPr="00A1106D" w:rsidRDefault="00A1106D" w:rsidP="00A11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Gas sensor, DHT sensor, LDR, Camera, IMU, Microphone, ToF</w:t>
            </w:r>
          </w:p>
        </w:tc>
        <w:tc>
          <w:tcPr>
            <w:tcW w:w="0" w:type="auto"/>
            <w:hideMark/>
          </w:tcPr>
          <w:p w14:paraId="3B1D6D5B" w14:textId="77777777" w:rsidR="00A1106D" w:rsidRPr="00A1106D" w:rsidRDefault="00A1106D" w:rsidP="00A11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Collects environmental and presence data</w:t>
            </w:r>
          </w:p>
        </w:tc>
      </w:tr>
      <w:tr w:rsidR="00A1106D" w:rsidRPr="00A1106D" w14:paraId="2995B5A3" w14:textId="77777777" w:rsidTr="006E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1F281" w14:textId="77777777" w:rsidR="00A1106D" w:rsidRPr="00A1106D" w:rsidRDefault="00A1106D" w:rsidP="00A1106D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Control</w:t>
            </w:r>
          </w:p>
        </w:tc>
        <w:tc>
          <w:tcPr>
            <w:tcW w:w="0" w:type="auto"/>
            <w:hideMark/>
          </w:tcPr>
          <w:p w14:paraId="4391139B" w14:textId="086695BE" w:rsidR="00A1106D" w:rsidRPr="00A1106D" w:rsidRDefault="00A1106D" w:rsidP="00A11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ESP32 + Raspberry Pi</w:t>
            </w:r>
          </w:p>
        </w:tc>
        <w:tc>
          <w:tcPr>
            <w:tcW w:w="0" w:type="auto"/>
            <w:hideMark/>
          </w:tcPr>
          <w:p w14:paraId="2FAA0BDC" w14:textId="77777777" w:rsidR="00A1106D" w:rsidRPr="00A1106D" w:rsidRDefault="00A1106D" w:rsidP="00A11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Processes sensor inputs and controls system behavior</w:t>
            </w:r>
          </w:p>
        </w:tc>
      </w:tr>
      <w:tr w:rsidR="00A1106D" w:rsidRPr="00A1106D" w14:paraId="3D148731" w14:textId="77777777" w:rsidTr="006E2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60953" w14:textId="77777777" w:rsidR="00A1106D" w:rsidRPr="00A1106D" w:rsidRDefault="00A1106D" w:rsidP="00A1106D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Interaction</w:t>
            </w:r>
          </w:p>
        </w:tc>
        <w:tc>
          <w:tcPr>
            <w:tcW w:w="0" w:type="auto"/>
            <w:hideMark/>
          </w:tcPr>
          <w:p w14:paraId="3880B08F" w14:textId="77777777" w:rsidR="00A1106D" w:rsidRPr="00A1106D" w:rsidRDefault="00A1106D" w:rsidP="00A11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Servo (head), Display, Buzzer</w:t>
            </w:r>
          </w:p>
        </w:tc>
        <w:tc>
          <w:tcPr>
            <w:tcW w:w="0" w:type="auto"/>
            <w:hideMark/>
          </w:tcPr>
          <w:p w14:paraId="3C023E15" w14:textId="77777777" w:rsidR="00A1106D" w:rsidRPr="00A1106D" w:rsidRDefault="00A1106D" w:rsidP="00A11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Provides visual and audio feedback</w:t>
            </w:r>
          </w:p>
        </w:tc>
      </w:tr>
      <w:tr w:rsidR="00A1106D" w:rsidRPr="00A1106D" w14:paraId="033BE728" w14:textId="77777777" w:rsidTr="006E2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33B4A" w14:textId="77777777" w:rsidR="00A1106D" w:rsidRPr="00A1106D" w:rsidRDefault="00A1106D" w:rsidP="00A1106D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Support</w:t>
            </w:r>
          </w:p>
        </w:tc>
        <w:tc>
          <w:tcPr>
            <w:tcW w:w="0" w:type="auto"/>
            <w:hideMark/>
          </w:tcPr>
          <w:p w14:paraId="46567394" w14:textId="77777777" w:rsidR="00A1106D" w:rsidRPr="00A1106D" w:rsidRDefault="00A1106D" w:rsidP="00A11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Chassis / Frame</w:t>
            </w:r>
          </w:p>
        </w:tc>
        <w:tc>
          <w:tcPr>
            <w:tcW w:w="0" w:type="auto"/>
            <w:hideMark/>
          </w:tcPr>
          <w:p w14:paraId="7D9CCB9B" w14:textId="77777777" w:rsidR="00A1106D" w:rsidRPr="00A1106D" w:rsidRDefault="00A1106D" w:rsidP="00A11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A1106D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Holds and integrates all components</w:t>
            </w:r>
          </w:p>
        </w:tc>
      </w:tr>
    </w:tbl>
    <w:p w14:paraId="4386BC4F" w14:textId="4B55F542" w:rsidR="00EA50EE" w:rsidRPr="00EA50EE" w:rsidRDefault="00EA50EE" w:rsidP="00EA5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F30C20" w14:textId="063CE517" w:rsidR="00EA50EE" w:rsidRPr="00EE09E2" w:rsidRDefault="00EA50EE" w:rsidP="00EE09E2">
      <w:pPr>
        <w:pStyle w:val="Heading1"/>
        <w:keepNext/>
        <w:keepLines/>
        <w:spacing w:before="480" w:beforeAutospacing="0" w:after="0" w:afterAutospacing="0" w:line="276" w:lineRule="auto"/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</w:pPr>
      <w:r w:rsidRPr="00EE09E2"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  <w:t>4. Material Selection (Basic Table Example)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2"/>
        <w:gridCol w:w="1464"/>
        <w:gridCol w:w="1567"/>
        <w:gridCol w:w="2065"/>
        <w:gridCol w:w="2188"/>
      </w:tblGrid>
      <w:tr w:rsidR="007E677B" w:rsidRPr="007E677B" w14:paraId="0398A7AA" w14:textId="77777777" w:rsidTr="007E6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0862A" w14:textId="77777777" w:rsidR="007E677B" w:rsidRPr="007E677B" w:rsidRDefault="007E677B" w:rsidP="007E677B">
            <w:pPr>
              <w:spacing w:after="160" w:line="259" w:lineRule="auto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Component</w:t>
            </w:r>
          </w:p>
        </w:tc>
        <w:tc>
          <w:tcPr>
            <w:tcW w:w="0" w:type="auto"/>
            <w:hideMark/>
          </w:tcPr>
          <w:p w14:paraId="0F07BB0C" w14:textId="77777777" w:rsidR="007E677B" w:rsidRPr="007E677B" w:rsidRDefault="007E677B" w:rsidP="007E67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Candidate Materials</w:t>
            </w:r>
          </w:p>
        </w:tc>
        <w:tc>
          <w:tcPr>
            <w:tcW w:w="0" w:type="auto"/>
            <w:hideMark/>
          </w:tcPr>
          <w:p w14:paraId="369F8145" w14:textId="77777777" w:rsidR="007E677B" w:rsidRPr="007E677B" w:rsidRDefault="007E677B" w:rsidP="007E67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Selected Material</w:t>
            </w:r>
          </w:p>
        </w:tc>
        <w:tc>
          <w:tcPr>
            <w:tcW w:w="0" w:type="auto"/>
            <w:hideMark/>
          </w:tcPr>
          <w:p w14:paraId="202EF99A" w14:textId="77777777" w:rsidR="007E677B" w:rsidRPr="007E677B" w:rsidRDefault="007E677B" w:rsidP="007E67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Properties Considered</w:t>
            </w:r>
          </w:p>
        </w:tc>
        <w:tc>
          <w:tcPr>
            <w:tcW w:w="0" w:type="auto"/>
            <w:hideMark/>
          </w:tcPr>
          <w:p w14:paraId="452A5200" w14:textId="77777777" w:rsidR="007E677B" w:rsidRPr="007E677B" w:rsidRDefault="007E677B" w:rsidP="007E67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Justification</w:t>
            </w:r>
          </w:p>
        </w:tc>
      </w:tr>
      <w:tr w:rsidR="007E677B" w:rsidRPr="007E677B" w14:paraId="02B4BFDD" w14:textId="77777777" w:rsidTr="007E6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4DA2F" w14:textId="77777777" w:rsidR="007E677B" w:rsidRPr="007E677B" w:rsidRDefault="007E677B" w:rsidP="007E677B">
            <w:pPr>
              <w:spacing w:after="160" w:line="259" w:lineRule="auto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Chassis / Structural Frame</w:t>
            </w:r>
          </w:p>
        </w:tc>
        <w:tc>
          <w:tcPr>
            <w:tcW w:w="0" w:type="auto"/>
            <w:hideMark/>
          </w:tcPr>
          <w:p w14:paraId="4213041B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Aluminum, Steel</w:t>
            </w:r>
          </w:p>
        </w:tc>
        <w:tc>
          <w:tcPr>
            <w:tcW w:w="0" w:type="auto"/>
            <w:hideMark/>
          </w:tcPr>
          <w:p w14:paraId="6E916123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Aluminum</w:t>
            </w:r>
          </w:p>
        </w:tc>
        <w:tc>
          <w:tcPr>
            <w:tcW w:w="0" w:type="auto"/>
            <w:hideMark/>
          </w:tcPr>
          <w:p w14:paraId="5A487A0B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Strength-to-weight, rigidity</w:t>
            </w:r>
          </w:p>
        </w:tc>
        <w:tc>
          <w:tcPr>
            <w:tcW w:w="0" w:type="auto"/>
            <w:hideMark/>
          </w:tcPr>
          <w:p w14:paraId="297EDB6D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Provides strong lightweight support for entire robot</w:t>
            </w:r>
          </w:p>
        </w:tc>
      </w:tr>
      <w:tr w:rsidR="007E677B" w:rsidRPr="007E677B" w14:paraId="14BF6293" w14:textId="77777777" w:rsidTr="007E6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13DE6" w14:textId="77777777" w:rsidR="007E677B" w:rsidRPr="007E677B" w:rsidRDefault="007E677B" w:rsidP="007E677B">
            <w:pPr>
              <w:spacing w:after="160" w:line="259" w:lineRule="auto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Leg Structure</w:t>
            </w:r>
          </w:p>
        </w:tc>
        <w:tc>
          <w:tcPr>
            <w:tcW w:w="0" w:type="auto"/>
            <w:hideMark/>
          </w:tcPr>
          <w:p w14:paraId="5B209EBC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Aluminum, Steel</w:t>
            </w:r>
          </w:p>
        </w:tc>
        <w:tc>
          <w:tcPr>
            <w:tcW w:w="0" w:type="auto"/>
            <w:hideMark/>
          </w:tcPr>
          <w:p w14:paraId="0D767EB9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Aluminum</w:t>
            </w:r>
          </w:p>
        </w:tc>
        <w:tc>
          <w:tcPr>
            <w:tcW w:w="0" w:type="auto"/>
            <w:hideMark/>
          </w:tcPr>
          <w:p w14:paraId="15E82C51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Load-bearing capacity, weight</w:t>
            </w:r>
          </w:p>
        </w:tc>
        <w:tc>
          <w:tcPr>
            <w:tcW w:w="0" w:type="auto"/>
            <w:hideMark/>
          </w:tcPr>
          <w:p w14:paraId="06F8E03E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Handles dynamic loads during walking</w:t>
            </w:r>
          </w:p>
        </w:tc>
      </w:tr>
      <w:tr w:rsidR="007E677B" w:rsidRPr="007E677B" w14:paraId="58D516AB" w14:textId="77777777" w:rsidTr="007E6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54FC9" w14:textId="77777777" w:rsidR="007E677B" w:rsidRPr="007E677B" w:rsidRDefault="007E677B" w:rsidP="007E677B">
            <w:pPr>
              <w:spacing w:after="160" w:line="259" w:lineRule="auto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Outer Housing (Body + Head)</w:t>
            </w:r>
          </w:p>
        </w:tc>
        <w:tc>
          <w:tcPr>
            <w:tcW w:w="0" w:type="auto"/>
            <w:hideMark/>
          </w:tcPr>
          <w:p w14:paraId="51429634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PLA, ABS, PETG</w:t>
            </w:r>
          </w:p>
        </w:tc>
        <w:tc>
          <w:tcPr>
            <w:tcW w:w="0" w:type="auto"/>
            <w:hideMark/>
          </w:tcPr>
          <w:p w14:paraId="02892DF9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3D Printed (PLA / PETG)</w:t>
            </w:r>
          </w:p>
        </w:tc>
        <w:tc>
          <w:tcPr>
            <w:tcW w:w="0" w:type="auto"/>
            <w:hideMark/>
          </w:tcPr>
          <w:p w14:paraId="63B55E34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Lightweight, manufacturability</w:t>
            </w:r>
          </w:p>
        </w:tc>
        <w:tc>
          <w:tcPr>
            <w:tcW w:w="0" w:type="auto"/>
            <w:hideMark/>
          </w:tcPr>
          <w:p w14:paraId="3FEBEC4D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Easy prototyping, customizable design</w:t>
            </w:r>
          </w:p>
        </w:tc>
      </w:tr>
      <w:tr w:rsidR="007E677B" w:rsidRPr="007E677B" w14:paraId="60198D25" w14:textId="77777777" w:rsidTr="007E6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39004" w14:textId="77777777" w:rsidR="007E677B" w:rsidRPr="007E677B" w:rsidRDefault="007E677B" w:rsidP="007E677B">
            <w:pPr>
              <w:spacing w:after="160" w:line="259" w:lineRule="auto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Sensor Mounts</w:t>
            </w:r>
          </w:p>
        </w:tc>
        <w:tc>
          <w:tcPr>
            <w:tcW w:w="0" w:type="auto"/>
            <w:hideMark/>
          </w:tcPr>
          <w:p w14:paraId="2C48A087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PLA, ABS</w:t>
            </w:r>
          </w:p>
        </w:tc>
        <w:tc>
          <w:tcPr>
            <w:tcW w:w="0" w:type="auto"/>
            <w:hideMark/>
          </w:tcPr>
          <w:p w14:paraId="794321ED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3D Printed (PLA)</w:t>
            </w:r>
          </w:p>
        </w:tc>
        <w:tc>
          <w:tcPr>
            <w:tcW w:w="0" w:type="auto"/>
            <w:hideMark/>
          </w:tcPr>
          <w:p w14:paraId="1F796B80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Ease of fabrication</w:t>
            </w:r>
          </w:p>
        </w:tc>
        <w:tc>
          <w:tcPr>
            <w:tcW w:w="0" w:type="auto"/>
            <w:hideMark/>
          </w:tcPr>
          <w:p w14:paraId="101DBE48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Quick iteration and integration</w:t>
            </w:r>
          </w:p>
        </w:tc>
      </w:tr>
      <w:tr w:rsidR="007E677B" w:rsidRPr="007E677B" w14:paraId="53B9D6AE" w14:textId="77777777" w:rsidTr="007E6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8BF19" w14:textId="77777777" w:rsidR="007E677B" w:rsidRPr="007E677B" w:rsidRDefault="007E677B" w:rsidP="007E677B">
            <w:pPr>
              <w:spacing w:after="160" w:line="259" w:lineRule="auto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Feet</w:t>
            </w:r>
          </w:p>
        </w:tc>
        <w:tc>
          <w:tcPr>
            <w:tcW w:w="0" w:type="auto"/>
            <w:hideMark/>
          </w:tcPr>
          <w:p w14:paraId="34D8092F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TPU, Silicone, Rubber</w:t>
            </w:r>
          </w:p>
        </w:tc>
        <w:tc>
          <w:tcPr>
            <w:tcW w:w="0" w:type="auto"/>
            <w:hideMark/>
          </w:tcPr>
          <w:p w14:paraId="5EE52784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TPU / Silicone</w:t>
            </w:r>
          </w:p>
        </w:tc>
        <w:tc>
          <w:tcPr>
            <w:tcW w:w="0" w:type="auto"/>
            <w:hideMark/>
          </w:tcPr>
          <w:p w14:paraId="1829CBD2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High friction, compliance</w:t>
            </w:r>
          </w:p>
        </w:tc>
        <w:tc>
          <w:tcPr>
            <w:tcW w:w="0" w:type="auto"/>
            <w:hideMark/>
          </w:tcPr>
          <w:p w14:paraId="167CFB1A" w14:textId="77777777" w:rsidR="007E677B" w:rsidRPr="007E677B" w:rsidRDefault="007E677B" w:rsidP="007E67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 xml:space="preserve">Improves grip and </w:t>
            </w:r>
            <w:proofErr w:type="gramStart"/>
            <w:r w:rsidRPr="007E677B">
              <w:rPr>
                <w:rFonts w:ascii="Times New Roman" w:hAnsi="Times New Roman" w:cs="Times New Roman"/>
                <w:lang w:val="en-US" w:eastAsia="en-IN"/>
              </w:rPr>
              <w:t>absorbs</w:t>
            </w:r>
            <w:proofErr w:type="gramEnd"/>
            <w:r w:rsidRPr="007E677B">
              <w:rPr>
                <w:rFonts w:ascii="Times New Roman" w:hAnsi="Times New Roman" w:cs="Times New Roman"/>
                <w:lang w:val="en-US" w:eastAsia="en-IN"/>
              </w:rPr>
              <w:t xml:space="preserve"> impact during walking</w:t>
            </w:r>
          </w:p>
        </w:tc>
      </w:tr>
      <w:tr w:rsidR="007E677B" w:rsidRPr="007E677B" w14:paraId="6FFB2CB8" w14:textId="77777777" w:rsidTr="007E6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DC0EE" w14:textId="77777777" w:rsidR="007E677B" w:rsidRPr="007E677B" w:rsidRDefault="007E677B" w:rsidP="007E677B">
            <w:pPr>
              <w:spacing w:after="160" w:line="259" w:lineRule="auto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Battery Enclosure</w:t>
            </w:r>
          </w:p>
        </w:tc>
        <w:tc>
          <w:tcPr>
            <w:tcW w:w="0" w:type="auto"/>
            <w:hideMark/>
          </w:tcPr>
          <w:p w14:paraId="5C8F3DA1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ABS, PLA</w:t>
            </w:r>
          </w:p>
        </w:tc>
        <w:tc>
          <w:tcPr>
            <w:tcW w:w="0" w:type="auto"/>
            <w:hideMark/>
          </w:tcPr>
          <w:p w14:paraId="7E3C3B27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3D Printed (PLA/ABS)</w:t>
            </w:r>
          </w:p>
        </w:tc>
        <w:tc>
          <w:tcPr>
            <w:tcW w:w="0" w:type="auto"/>
            <w:hideMark/>
          </w:tcPr>
          <w:p w14:paraId="67B6360F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Insulation, durability</w:t>
            </w:r>
          </w:p>
        </w:tc>
        <w:tc>
          <w:tcPr>
            <w:tcW w:w="0" w:type="auto"/>
            <w:hideMark/>
          </w:tcPr>
          <w:p w14:paraId="5444D70F" w14:textId="77777777" w:rsidR="007E677B" w:rsidRPr="007E677B" w:rsidRDefault="007E677B" w:rsidP="007E67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 w:eastAsia="en-IN"/>
              </w:rPr>
            </w:pPr>
            <w:r w:rsidRPr="007E677B">
              <w:rPr>
                <w:rFonts w:ascii="Times New Roman" w:hAnsi="Times New Roman" w:cs="Times New Roman"/>
                <w:lang w:val="en-US" w:eastAsia="en-IN"/>
              </w:rPr>
              <w:t>Integrated within housing for compact design</w:t>
            </w:r>
          </w:p>
        </w:tc>
      </w:tr>
    </w:tbl>
    <w:p w14:paraId="276CD19F" w14:textId="77777777" w:rsidR="007E677B" w:rsidRPr="00EA50EE" w:rsidRDefault="007E677B" w:rsidP="007E677B">
      <w:pPr>
        <w:rPr>
          <w:lang w:eastAsia="en-IN"/>
        </w:rPr>
      </w:pPr>
    </w:p>
    <w:p w14:paraId="2E0988C4" w14:textId="77777777" w:rsidR="00EA50EE" w:rsidRPr="00EE09E2" w:rsidRDefault="00EA50EE" w:rsidP="00EE09E2">
      <w:pPr>
        <w:pStyle w:val="Heading1"/>
        <w:keepNext/>
        <w:keepLines/>
        <w:spacing w:before="480" w:beforeAutospacing="0" w:after="0" w:afterAutospacing="0" w:line="276" w:lineRule="auto"/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</w:pPr>
      <w:r w:rsidRPr="00EE09E2"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  <w:t xml:space="preserve">5. Material Selection Using Ashby Charts </w:t>
      </w:r>
    </w:p>
    <w:p w14:paraId="3ED097FA" w14:textId="77777777" w:rsidR="00EA50EE" w:rsidRPr="00EA50EE" w:rsidRDefault="00EA50EE" w:rsidP="00EA50EE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kern w:val="36"/>
          <w:szCs w:val="24"/>
          <w:lang w:eastAsia="en-IN"/>
        </w:rPr>
      </w:pPr>
      <w:r w:rsidRPr="00EA50EE">
        <w:rPr>
          <w:rStyle w:val="Strong"/>
          <w:rFonts w:ascii="Times New Roman" w:eastAsia="Times New Roman" w:hAnsi="Times New Roman" w:cs="Times New Roman"/>
          <w:color w:val="auto"/>
          <w:kern w:val="36"/>
          <w:szCs w:val="24"/>
          <w:lang w:eastAsia="en-IN"/>
        </w:rPr>
        <w:t>Step 1: Define Function, Objective, Constraints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7"/>
        <w:gridCol w:w="6186"/>
      </w:tblGrid>
      <w:tr w:rsidR="005250B3" w:rsidRPr="005250B3" w14:paraId="012A758E" w14:textId="77777777" w:rsidTr="00525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14485" w14:textId="77777777" w:rsidR="005250B3" w:rsidRPr="005250B3" w:rsidRDefault="005250B3" w:rsidP="005250B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250B3">
              <w:rPr>
                <w:rFonts w:ascii="Times New Roman" w:hAnsi="Times New Roman" w:cs="Times New Roman"/>
                <w:lang w:val="en-US"/>
              </w:rPr>
              <w:t>Parameter</w:t>
            </w:r>
          </w:p>
        </w:tc>
        <w:tc>
          <w:tcPr>
            <w:tcW w:w="0" w:type="auto"/>
            <w:hideMark/>
          </w:tcPr>
          <w:p w14:paraId="252E6D79" w14:textId="77777777" w:rsidR="005250B3" w:rsidRPr="005250B3" w:rsidRDefault="005250B3" w:rsidP="005250B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250B3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</w:tr>
      <w:tr w:rsidR="005250B3" w:rsidRPr="005250B3" w14:paraId="7516EA7E" w14:textId="77777777" w:rsidTr="00525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C7DB6" w14:textId="77777777" w:rsidR="005250B3" w:rsidRPr="005250B3" w:rsidRDefault="005250B3" w:rsidP="005250B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250B3">
              <w:rPr>
                <w:rFonts w:ascii="Times New Roman" w:hAnsi="Times New Roman" w:cs="Times New Roman"/>
                <w:lang w:val="en-US"/>
              </w:rPr>
              <w:t>Function</w:t>
            </w:r>
          </w:p>
        </w:tc>
        <w:tc>
          <w:tcPr>
            <w:tcW w:w="0" w:type="auto"/>
            <w:hideMark/>
          </w:tcPr>
          <w:p w14:paraId="0F9F80A5" w14:textId="77777777" w:rsidR="005250B3" w:rsidRPr="005250B3" w:rsidRDefault="005250B3" w:rsidP="005250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250B3">
              <w:rPr>
                <w:rFonts w:ascii="Times New Roman" w:hAnsi="Times New Roman" w:cs="Times New Roman"/>
                <w:lang w:val="en-US"/>
              </w:rPr>
              <w:t>Support structural load while enabling lightweight biped movement</w:t>
            </w:r>
          </w:p>
        </w:tc>
      </w:tr>
      <w:tr w:rsidR="005250B3" w:rsidRPr="005250B3" w14:paraId="3BAF1EA7" w14:textId="77777777" w:rsidTr="00525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ED897" w14:textId="77777777" w:rsidR="005250B3" w:rsidRPr="005250B3" w:rsidRDefault="005250B3" w:rsidP="005250B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250B3">
              <w:rPr>
                <w:rFonts w:ascii="Times New Roman" w:hAnsi="Times New Roman" w:cs="Times New Roman"/>
                <w:lang w:val="en-US"/>
              </w:rPr>
              <w:t>Objective</w:t>
            </w:r>
          </w:p>
        </w:tc>
        <w:tc>
          <w:tcPr>
            <w:tcW w:w="0" w:type="auto"/>
            <w:hideMark/>
          </w:tcPr>
          <w:p w14:paraId="1F37D33A" w14:textId="77777777" w:rsidR="005250B3" w:rsidRPr="005250B3" w:rsidRDefault="005250B3" w:rsidP="005250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250B3">
              <w:rPr>
                <w:rFonts w:ascii="Times New Roman" w:hAnsi="Times New Roman" w:cs="Times New Roman"/>
                <w:lang w:val="en-US"/>
              </w:rPr>
              <w:t>Minimize weight while maintaining sufficient strength and stiffness</w:t>
            </w:r>
          </w:p>
        </w:tc>
      </w:tr>
      <w:tr w:rsidR="005250B3" w:rsidRPr="005250B3" w14:paraId="1F05B90B" w14:textId="77777777" w:rsidTr="00525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7CA8E" w14:textId="77777777" w:rsidR="005250B3" w:rsidRPr="005250B3" w:rsidRDefault="005250B3" w:rsidP="005250B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5250B3">
              <w:rPr>
                <w:rFonts w:ascii="Times New Roman" w:hAnsi="Times New Roman" w:cs="Times New Roman"/>
                <w:lang w:val="en-US"/>
              </w:rPr>
              <w:t>Constraints</w:t>
            </w:r>
          </w:p>
        </w:tc>
        <w:tc>
          <w:tcPr>
            <w:tcW w:w="0" w:type="auto"/>
            <w:hideMark/>
          </w:tcPr>
          <w:p w14:paraId="1F6273EB" w14:textId="77777777" w:rsidR="005250B3" w:rsidRPr="005250B3" w:rsidRDefault="005250B3" w:rsidP="005250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250B3">
              <w:rPr>
                <w:rFonts w:ascii="Times New Roman" w:hAnsi="Times New Roman" w:cs="Times New Roman"/>
                <w:lang w:val="en-US"/>
              </w:rPr>
              <w:t>Strength ≥ required load capacity, low cost, easy manufacturability</w:t>
            </w:r>
          </w:p>
        </w:tc>
      </w:tr>
    </w:tbl>
    <w:p w14:paraId="3B73B4C7" w14:textId="77777777" w:rsidR="00EA50EE" w:rsidRDefault="00EA50EE" w:rsidP="00EA50EE"/>
    <w:p w14:paraId="31F3FB43" w14:textId="76FE0CAC" w:rsidR="00EA50EE" w:rsidRPr="00EA50EE" w:rsidRDefault="00EA50EE" w:rsidP="00332991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kern w:val="36"/>
          <w:szCs w:val="24"/>
          <w:lang w:eastAsia="en-IN"/>
        </w:rPr>
      </w:pPr>
      <w:r w:rsidRPr="00EA50EE">
        <w:rPr>
          <w:rStyle w:val="Strong"/>
          <w:rFonts w:ascii="Times New Roman" w:eastAsia="Times New Roman" w:hAnsi="Times New Roman" w:cs="Times New Roman"/>
          <w:color w:val="auto"/>
          <w:kern w:val="36"/>
          <w:szCs w:val="24"/>
          <w:lang w:eastAsia="en-IN"/>
        </w:rPr>
        <w:lastRenderedPageBreak/>
        <w:t xml:space="preserve">Step </w:t>
      </w:r>
      <w:r w:rsidR="00332991">
        <w:rPr>
          <w:rStyle w:val="Strong"/>
          <w:rFonts w:ascii="Times New Roman" w:eastAsia="Times New Roman" w:hAnsi="Times New Roman" w:cs="Times New Roman"/>
          <w:color w:val="auto"/>
          <w:kern w:val="36"/>
          <w:szCs w:val="24"/>
          <w:lang w:eastAsia="en-IN"/>
        </w:rPr>
        <w:t>2</w:t>
      </w:r>
      <w:r w:rsidRPr="00EA50EE">
        <w:rPr>
          <w:rStyle w:val="Strong"/>
          <w:rFonts w:ascii="Times New Roman" w:eastAsia="Times New Roman" w:hAnsi="Times New Roman" w:cs="Times New Roman"/>
          <w:color w:val="auto"/>
          <w:kern w:val="36"/>
          <w:szCs w:val="24"/>
          <w:lang w:eastAsia="en-IN"/>
        </w:rPr>
        <w:t>: Material Selection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9"/>
        <w:gridCol w:w="1093"/>
        <w:gridCol w:w="1599"/>
        <w:gridCol w:w="1185"/>
        <w:gridCol w:w="962"/>
        <w:gridCol w:w="1958"/>
        <w:gridCol w:w="730"/>
      </w:tblGrid>
      <w:tr w:rsidR="00332991" w:rsidRPr="00332991" w14:paraId="75449A31" w14:textId="77777777" w:rsidTr="00332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B27FE" w14:textId="77777777" w:rsidR="00332991" w:rsidRPr="00332991" w:rsidRDefault="00332991" w:rsidP="00332991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Material</w:t>
            </w:r>
          </w:p>
        </w:tc>
        <w:tc>
          <w:tcPr>
            <w:tcW w:w="0" w:type="auto"/>
            <w:hideMark/>
          </w:tcPr>
          <w:p w14:paraId="76F9F231" w14:textId="77777777" w:rsidR="00332991" w:rsidRPr="00332991" w:rsidRDefault="00332991" w:rsidP="003329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Density (ρ)</w:t>
            </w:r>
          </w:p>
        </w:tc>
        <w:tc>
          <w:tcPr>
            <w:tcW w:w="0" w:type="auto"/>
            <w:hideMark/>
          </w:tcPr>
          <w:p w14:paraId="6DCD4778" w14:textId="77777777" w:rsidR="00332991" w:rsidRPr="00332991" w:rsidRDefault="00332991" w:rsidP="003329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Young’s Modulus (E)</w:t>
            </w:r>
          </w:p>
        </w:tc>
        <w:tc>
          <w:tcPr>
            <w:tcW w:w="0" w:type="auto"/>
            <w:hideMark/>
          </w:tcPr>
          <w:p w14:paraId="773BC897" w14:textId="77777777" w:rsidR="00332991" w:rsidRPr="00332991" w:rsidRDefault="00332991" w:rsidP="003329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Strength (σ)</w:t>
            </w:r>
          </w:p>
        </w:tc>
        <w:tc>
          <w:tcPr>
            <w:tcW w:w="0" w:type="auto"/>
            <w:hideMark/>
          </w:tcPr>
          <w:p w14:paraId="4B8B4EC0" w14:textId="77777777" w:rsidR="00332991" w:rsidRPr="00332991" w:rsidRDefault="00332991" w:rsidP="003329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Cost</w:t>
            </w:r>
          </w:p>
        </w:tc>
        <w:tc>
          <w:tcPr>
            <w:tcW w:w="0" w:type="auto"/>
            <w:hideMark/>
          </w:tcPr>
          <w:p w14:paraId="3A590C5E" w14:textId="77777777" w:rsidR="00332991" w:rsidRPr="00332991" w:rsidRDefault="00332991" w:rsidP="003329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Performance Index (E/ρ)</w:t>
            </w:r>
          </w:p>
        </w:tc>
        <w:tc>
          <w:tcPr>
            <w:tcW w:w="0" w:type="auto"/>
            <w:hideMark/>
          </w:tcPr>
          <w:p w14:paraId="053C4C37" w14:textId="77777777" w:rsidR="00332991" w:rsidRPr="00332991" w:rsidRDefault="00332991" w:rsidP="003329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Rank</w:t>
            </w:r>
          </w:p>
        </w:tc>
      </w:tr>
      <w:tr w:rsidR="00332991" w:rsidRPr="00332991" w14:paraId="0F2C5CD8" w14:textId="77777777" w:rsidTr="00332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C3D30" w14:textId="77777777" w:rsidR="00332991" w:rsidRPr="00332991" w:rsidRDefault="00332991" w:rsidP="00332991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Aluminum Alloy</w:t>
            </w:r>
          </w:p>
        </w:tc>
        <w:tc>
          <w:tcPr>
            <w:tcW w:w="0" w:type="auto"/>
            <w:hideMark/>
          </w:tcPr>
          <w:p w14:paraId="13245027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7323A95A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3A24E2F3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3423447E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480762CD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5E6621D2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</w:p>
        </w:tc>
      </w:tr>
      <w:tr w:rsidR="00332991" w:rsidRPr="00332991" w14:paraId="4E2E7C8D" w14:textId="77777777" w:rsidTr="00332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27EFF" w14:textId="77777777" w:rsidR="00332991" w:rsidRPr="00332991" w:rsidRDefault="00332991" w:rsidP="00332991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Mild Steel</w:t>
            </w:r>
          </w:p>
        </w:tc>
        <w:tc>
          <w:tcPr>
            <w:tcW w:w="0" w:type="auto"/>
            <w:hideMark/>
          </w:tcPr>
          <w:p w14:paraId="78FEBCC6" w14:textId="77777777" w:rsidR="00332991" w:rsidRPr="00332991" w:rsidRDefault="00332991" w:rsidP="003329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5F9CE459" w14:textId="77777777" w:rsidR="00332991" w:rsidRPr="00332991" w:rsidRDefault="00332991" w:rsidP="003329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20F1243E" w14:textId="77777777" w:rsidR="00332991" w:rsidRPr="00332991" w:rsidRDefault="00332991" w:rsidP="003329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5E08264E" w14:textId="77777777" w:rsidR="00332991" w:rsidRPr="00332991" w:rsidRDefault="00332991" w:rsidP="003329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79B2589F" w14:textId="77777777" w:rsidR="00332991" w:rsidRPr="00332991" w:rsidRDefault="00332991" w:rsidP="003329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49FEC73E" w14:textId="77777777" w:rsidR="00332991" w:rsidRPr="00332991" w:rsidRDefault="00332991" w:rsidP="003329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2</w:t>
            </w:r>
          </w:p>
        </w:tc>
      </w:tr>
      <w:tr w:rsidR="00332991" w:rsidRPr="00332991" w14:paraId="016B2235" w14:textId="77777777" w:rsidTr="00332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CFDB2" w14:textId="77777777" w:rsidR="00332991" w:rsidRPr="00332991" w:rsidRDefault="00332991" w:rsidP="00332991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PLA / ABS</w:t>
            </w:r>
          </w:p>
        </w:tc>
        <w:tc>
          <w:tcPr>
            <w:tcW w:w="0" w:type="auto"/>
            <w:hideMark/>
          </w:tcPr>
          <w:p w14:paraId="384D72A7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0E34341B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03BFB592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6CA559A2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1E6C9384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4663E593" w14:textId="77777777" w:rsidR="00332991" w:rsidRPr="00332991" w:rsidRDefault="00332991" w:rsidP="003329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2991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</w:tr>
    </w:tbl>
    <w:p w14:paraId="14467CDC" w14:textId="2D858299" w:rsidR="00EA50EE" w:rsidRPr="00565545" w:rsidRDefault="00565545" w:rsidP="00EA50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5545">
        <w:rPr>
          <w:rFonts w:ascii="Times New Roman" w:hAnsi="Times New Roman" w:cs="Times New Roman"/>
          <w:sz w:val="24"/>
          <w:szCs w:val="24"/>
        </w:rPr>
        <w:t>Aluminum</w:t>
      </w:r>
      <w:proofErr w:type="spellEnd"/>
      <w:r w:rsidRPr="00565545">
        <w:rPr>
          <w:rFonts w:ascii="Times New Roman" w:hAnsi="Times New Roman" w:cs="Times New Roman"/>
          <w:sz w:val="24"/>
          <w:szCs w:val="24"/>
        </w:rPr>
        <w:t xml:space="preserve"> is selected for structural components due to its high stiffness-to-weight ratio, while 3D printed plastics are used for non-load-bearing parts to reduce cost and improve manufacturability.</w:t>
      </w:r>
    </w:p>
    <w:p w14:paraId="6C7C1AE7" w14:textId="1DDD91CD" w:rsidR="00EA50EE" w:rsidRPr="00EE09E2" w:rsidRDefault="00EA50EE" w:rsidP="00EE09E2">
      <w:pPr>
        <w:pStyle w:val="Heading1"/>
        <w:keepNext/>
        <w:keepLines/>
        <w:spacing w:before="480" w:beforeAutospacing="0" w:after="0" w:afterAutospacing="0" w:line="276" w:lineRule="auto"/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</w:pPr>
      <w:r w:rsidRPr="00EE09E2"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  <w:t xml:space="preserve"> 6. Preliminary Design Calculations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94"/>
        <w:gridCol w:w="2607"/>
        <w:gridCol w:w="3515"/>
      </w:tblGrid>
      <w:tr w:rsidR="00D82C29" w:rsidRPr="00D82C29" w14:paraId="52717979" w14:textId="77777777" w:rsidTr="00D82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492EB" w14:textId="77777777" w:rsidR="00D82C29" w:rsidRPr="00D82C29" w:rsidRDefault="00D82C29" w:rsidP="00D82C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Parameter</w:t>
            </w:r>
          </w:p>
        </w:tc>
        <w:tc>
          <w:tcPr>
            <w:tcW w:w="0" w:type="auto"/>
            <w:hideMark/>
          </w:tcPr>
          <w:p w14:paraId="593540AC" w14:textId="77777777" w:rsidR="00D82C29" w:rsidRPr="00D82C29" w:rsidRDefault="00D82C29" w:rsidP="00D8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Value</w:t>
            </w:r>
          </w:p>
        </w:tc>
        <w:tc>
          <w:tcPr>
            <w:tcW w:w="0" w:type="auto"/>
            <w:hideMark/>
          </w:tcPr>
          <w:p w14:paraId="6AFEF7B3" w14:textId="77777777" w:rsidR="00D82C29" w:rsidRPr="00D82C29" w:rsidRDefault="00D82C29" w:rsidP="00D8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Assumption</w:t>
            </w:r>
          </w:p>
        </w:tc>
      </w:tr>
      <w:tr w:rsidR="00D82C29" w:rsidRPr="00D82C29" w14:paraId="66B2C10F" w14:textId="77777777" w:rsidTr="00D8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E0314" w14:textId="77777777" w:rsidR="00D82C29" w:rsidRPr="00D82C29" w:rsidRDefault="00D82C29" w:rsidP="00D82C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Load</w:t>
            </w:r>
          </w:p>
        </w:tc>
        <w:tc>
          <w:tcPr>
            <w:tcW w:w="0" w:type="auto"/>
            <w:hideMark/>
          </w:tcPr>
          <w:p w14:paraId="59D8F439" w14:textId="77777777" w:rsidR="00D82C29" w:rsidRPr="00D82C29" w:rsidRDefault="00D82C29" w:rsidP="00D8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~2.5 kg</w:t>
            </w:r>
          </w:p>
        </w:tc>
        <w:tc>
          <w:tcPr>
            <w:tcW w:w="0" w:type="auto"/>
            <w:hideMark/>
          </w:tcPr>
          <w:p w14:paraId="731E265D" w14:textId="77777777" w:rsidR="00D82C29" w:rsidRPr="00D82C29" w:rsidRDefault="00D82C29" w:rsidP="00D8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Total robot weight</w:t>
            </w:r>
          </w:p>
        </w:tc>
      </w:tr>
      <w:tr w:rsidR="00D82C29" w:rsidRPr="00D82C29" w14:paraId="689A731E" w14:textId="77777777" w:rsidTr="00D82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53F47" w14:textId="77777777" w:rsidR="00D82C29" w:rsidRPr="00D82C29" w:rsidRDefault="00D82C29" w:rsidP="00D82C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Torque Required (Hip)</w:t>
            </w:r>
          </w:p>
        </w:tc>
        <w:tc>
          <w:tcPr>
            <w:tcW w:w="0" w:type="auto"/>
            <w:hideMark/>
          </w:tcPr>
          <w:p w14:paraId="48797709" w14:textId="77777777" w:rsidR="00D82C29" w:rsidRPr="00D82C29" w:rsidRDefault="00D82C29" w:rsidP="00D8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~1.5–2 Nm</w:t>
            </w:r>
          </w:p>
        </w:tc>
        <w:tc>
          <w:tcPr>
            <w:tcW w:w="0" w:type="auto"/>
            <w:hideMark/>
          </w:tcPr>
          <w:p w14:paraId="76D87200" w14:textId="77777777" w:rsidR="00D82C29" w:rsidRPr="00D82C29" w:rsidRDefault="00D82C29" w:rsidP="00D8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Based on leg length and load distribution</w:t>
            </w:r>
          </w:p>
        </w:tc>
      </w:tr>
      <w:tr w:rsidR="00D82C29" w:rsidRPr="00D82C29" w14:paraId="02FCAC8C" w14:textId="77777777" w:rsidTr="00D8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F2F54" w14:textId="77777777" w:rsidR="00D82C29" w:rsidRPr="00D82C29" w:rsidRDefault="00D82C29" w:rsidP="00D82C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Servo Torque (Ankle/Hip Roll)</w:t>
            </w:r>
          </w:p>
        </w:tc>
        <w:tc>
          <w:tcPr>
            <w:tcW w:w="0" w:type="auto"/>
            <w:hideMark/>
          </w:tcPr>
          <w:p w14:paraId="7B074C6E" w14:textId="77777777" w:rsidR="00D82C29" w:rsidRPr="00D82C29" w:rsidRDefault="00D82C29" w:rsidP="00D8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 xml:space="preserve">~8–12 </w:t>
            </w:r>
            <w:proofErr w:type="spellStart"/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kg·cm</w:t>
            </w:r>
            <w:proofErr w:type="spellEnd"/>
          </w:p>
        </w:tc>
        <w:tc>
          <w:tcPr>
            <w:tcW w:w="0" w:type="auto"/>
            <w:hideMark/>
          </w:tcPr>
          <w:p w14:paraId="620C0A86" w14:textId="77777777" w:rsidR="00D82C29" w:rsidRPr="00D82C29" w:rsidRDefault="00D82C29" w:rsidP="00D8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For balance and stabilization</w:t>
            </w:r>
          </w:p>
        </w:tc>
      </w:tr>
      <w:tr w:rsidR="00D82C29" w:rsidRPr="00D82C29" w14:paraId="2C38EA95" w14:textId="77777777" w:rsidTr="00D82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41F9F" w14:textId="77777777" w:rsidR="00D82C29" w:rsidRPr="00D82C29" w:rsidRDefault="00D82C29" w:rsidP="00D82C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Speed</w:t>
            </w:r>
          </w:p>
        </w:tc>
        <w:tc>
          <w:tcPr>
            <w:tcW w:w="0" w:type="auto"/>
            <w:hideMark/>
          </w:tcPr>
          <w:p w14:paraId="2BEDE969" w14:textId="77777777" w:rsidR="00D82C29" w:rsidRPr="00D82C29" w:rsidRDefault="00D82C29" w:rsidP="00D8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Slow gait (~10–20 steps/min)</w:t>
            </w:r>
          </w:p>
        </w:tc>
        <w:tc>
          <w:tcPr>
            <w:tcW w:w="0" w:type="auto"/>
            <w:hideMark/>
          </w:tcPr>
          <w:p w14:paraId="61203909" w14:textId="77777777" w:rsidR="00D82C29" w:rsidRPr="00D82C29" w:rsidRDefault="00D82C29" w:rsidP="00D8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Stability prioritized over speed</w:t>
            </w:r>
          </w:p>
        </w:tc>
      </w:tr>
      <w:tr w:rsidR="00D82C29" w:rsidRPr="00D82C29" w14:paraId="2C68D4BD" w14:textId="77777777" w:rsidTr="00D8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C2794" w14:textId="77777777" w:rsidR="00D82C29" w:rsidRPr="00D82C29" w:rsidRDefault="00D82C29" w:rsidP="00D82C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Factor of Safety</w:t>
            </w:r>
          </w:p>
        </w:tc>
        <w:tc>
          <w:tcPr>
            <w:tcW w:w="0" w:type="auto"/>
            <w:hideMark/>
          </w:tcPr>
          <w:p w14:paraId="01D71D41" w14:textId="77777777" w:rsidR="00D82C29" w:rsidRPr="00D82C29" w:rsidRDefault="00D82C29" w:rsidP="00D8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2</w:t>
            </w:r>
          </w:p>
        </w:tc>
        <w:tc>
          <w:tcPr>
            <w:tcW w:w="0" w:type="auto"/>
            <w:hideMark/>
          </w:tcPr>
          <w:p w14:paraId="3489FAD7" w14:textId="77777777" w:rsidR="00D82C29" w:rsidRPr="00D82C29" w:rsidRDefault="00D82C29" w:rsidP="00D8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D82C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Standard for prototype design</w:t>
            </w:r>
          </w:p>
        </w:tc>
      </w:tr>
    </w:tbl>
    <w:p w14:paraId="75ED1679" w14:textId="476AF7FB" w:rsidR="00EA50EE" w:rsidRPr="00EA50EE" w:rsidRDefault="00EA50EE" w:rsidP="00EA5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840C3B" w14:textId="582F2C5B" w:rsidR="00EA50EE" w:rsidRPr="00EE09E2" w:rsidRDefault="00EA50EE" w:rsidP="00EE09E2">
      <w:pPr>
        <w:pStyle w:val="Heading1"/>
        <w:keepNext/>
        <w:keepLines/>
        <w:spacing w:before="480" w:beforeAutospacing="0" w:after="0" w:afterAutospacing="0" w:line="276" w:lineRule="auto"/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</w:pPr>
      <w:r w:rsidRPr="00EE09E2"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  <w:t>7. Sustainability Considerations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7"/>
        <w:gridCol w:w="6699"/>
      </w:tblGrid>
      <w:tr w:rsidR="00395F29" w:rsidRPr="00395F29" w14:paraId="28288355" w14:textId="77777777" w:rsidTr="00395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B09E0" w14:textId="77777777" w:rsidR="00395F29" w:rsidRPr="00395F29" w:rsidRDefault="00395F29" w:rsidP="00395F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Aspect</w:t>
            </w:r>
          </w:p>
        </w:tc>
        <w:tc>
          <w:tcPr>
            <w:tcW w:w="0" w:type="auto"/>
            <w:hideMark/>
          </w:tcPr>
          <w:p w14:paraId="7156C09F" w14:textId="77777777" w:rsidR="00395F29" w:rsidRPr="00395F29" w:rsidRDefault="00395F29" w:rsidP="00395F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Description</w:t>
            </w:r>
          </w:p>
        </w:tc>
      </w:tr>
      <w:tr w:rsidR="00395F29" w:rsidRPr="00395F29" w14:paraId="6D3EF44C" w14:textId="77777777" w:rsidTr="00395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31930" w14:textId="77777777" w:rsidR="00395F29" w:rsidRPr="00395F29" w:rsidRDefault="00395F29" w:rsidP="00395F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Material Recyclability</w:t>
            </w:r>
          </w:p>
        </w:tc>
        <w:tc>
          <w:tcPr>
            <w:tcW w:w="0" w:type="auto"/>
            <w:hideMark/>
          </w:tcPr>
          <w:p w14:paraId="6A2A20F3" w14:textId="77777777" w:rsidR="00395F29" w:rsidRPr="00395F29" w:rsidRDefault="00395F29" w:rsidP="00395F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Aluminum structure is recyclable; 3D printed parts can be reprinted or reused</w:t>
            </w:r>
          </w:p>
        </w:tc>
      </w:tr>
      <w:tr w:rsidR="00395F29" w:rsidRPr="00395F29" w14:paraId="4FC28BB9" w14:textId="77777777" w:rsidTr="00395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F08A3" w14:textId="77777777" w:rsidR="00395F29" w:rsidRPr="00395F29" w:rsidRDefault="00395F29" w:rsidP="00395F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Energy Efficiency</w:t>
            </w:r>
          </w:p>
        </w:tc>
        <w:tc>
          <w:tcPr>
            <w:tcW w:w="0" w:type="auto"/>
            <w:hideMark/>
          </w:tcPr>
          <w:p w14:paraId="5E6B26F6" w14:textId="77777777" w:rsidR="00395F29" w:rsidRPr="00395F29" w:rsidRDefault="00395F29" w:rsidP="00395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Uses low-power sensors and controlled actuator usage to reduce consumption</w:t>
            </w:r>
          </w:p>
        </w:tc>
      </w:tr>
      <w:tr w:rsidR="00395F29" w:rsidRPr="00395F29" w14:paraId="42A97F47" w14:textId="77777777" w:rsidTr="00395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728AC" w14:textId="77777777" w:rsidR="00395F29" w:rsidRPr="00395F29" w:rsidRDefault="00395F29" w:rsidP="00395F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Environmental Impact</w:t>
            </w:r>
          </w:p>
        </w:tc>
        <w:tc>
          <w:tcPr>
            <w:tcW w:w="0" w:type="auto"/>
            <w:hideMark/>
          </w:tcPr>
          <w:p w14:paraId="776040F9" w14:textId="77777777" w:rsidR="00395F29" w:rsidRPr="00395F29" w:rsidRDefault="00395F29" w:rsidP="00395F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Battery-operated system with minimal emissions</w:t>
            </w:r>
          </w:p>
        </w:tc>
      </w:tr>
      <w:tr w:rsidR="00395F29" w:rsidRPr="00395F29" w14:paraId="34E9D1E7" w14:textId="77777777" w:rsidTr="00395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49324" w14:textId="77777777" w:rsidR="00395F29" w:rsidRPr="00395F29" w:rsidRDefault="00395F29" w:rsidP="00395F29">
            <w:pP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Manufacturing</w:t>
            </w:r>
          </w:p>
        </w:tc>
        <w:tc>
          <w:tcPr>
            <w:tcW w:w="0" w:type="auto"/>
            <w:hideMark/>
          </w:tcPr>
          <w:p w14:paraId="280DCFCE" w14:textId="77777777" w:rsidR="00395F29" w:rsidRPr="00395F29" w:rsidRDefault="00395F29" w:rsidP="00395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</w:pPr>
            <w:r w:rsidRPr="00395F29"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3D printing reduces material waste and enables rapid prototyping</w:t>
            </w:r>
          </w:p>
        </w:tc>
      </w:tr>
    </w:tbl>
    <w:p w14:paraId="1C5E2832" w14:textId="57038E5E" w:rsidR="00EA50EE" w:rsidRPr="00EA50EE" w:rsidRDefault="00EA50EE" w:rsidP="00EA5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38CF5E" w14:textId="20343B09" w:rsidR="00EA50EE" w:rsidRPr="00EE09E2" w:rsidRDefault="00EA50EE" w:rsidP="00EE09E2">
      <w:pPr>
        <w:pStyle w:val="Heading1"/>
        <w:keepNext/>
        <w:keepLines/>
        <w:spacing w:before="480" w:beforeAutospacing="0" w:after="0" w:afterAutospacing="0" w:line="276" w:lineRule="auto"/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</w:pPr>
      <w:r w:rsidRPr="00EE09E2">
        <w:rPr>
          <w:rFonts w:ascii="Aptos Display" w:eastAsiaTheme="majorEastAsia" w:hAnsi="Aptos Display" w:cstheme="majorBidi"/>
          <w:b w:val="0"/>
          <w:bCs w:val="0"/>
          <w:color w:val="2F5496" w:themeColor="accent1" w:themeShade="BF"/>
          <w:kern w:val="0"/>
          <w:sz w:val="32"/>
          <w:szCs w:val="32"/>
          <w:lang w:val="en-US" w:eastAsia="en-US" w:bidi="ar-SA"/>
        </w:rPr>
        <w:t>8. Design Constraints &amp; Assumptions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63"/>
        <w:gridCol w:w="6203"/>
      </w:tblGrid>
      <w:tr w:rsidR="00CC48BE" w:rsidRPr="00CC48BE" w14:paraId="41804B2F" w14:textId="77777777" w:rsidTr="00CC4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9EBE9" w14:textId="77777777" w:rsidR="00CC48BE" w:rsidRPr="00CC48BE" w:rsidRDefault="00CC48BE" w:rsidP="00CC48BE">
            <w:pPr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Constraint Type</w:t>
            </w:r>
          </w:p>
        </w:tc>
        <w:tc>
          <w:tcPr>
            <w:tcW w:w="0" w:type="auto"/>
            <w:hideMark/>
          </w:tcPr>
          <w:p w14:paraId="118BF69B" w14:textId="77777777" w:rsidR="00CC48BE" w:rsidRPr="00CC48BE" w:rsidRDefault="00CC48BE" w:rsidP="00CC48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Description</w:t>
            </w:r>
          </w:p>
        </w:tc>
      </w:tr>
      <w:tr w:rsidR="00CC48BE" w:rsidRPr="00CC48BE" w14:paraId="212C3CFB" w14:textId="77777777" w:rsidTr="00CC4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130B9" w14:textId="77777777" w:rsidR="00CC48BE" w:rsidRPr="00CC48BE" w:rsidRDefault="00CC48BE" w:rsidP="00CC48BE">
            <w:pPr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Mechanical</w:t>
            </w:r>
          </w:p>
        </w:tc>
        <w:tc>
          <w:tcPr>
            <w:tcW w:w="0" w:type="auto"/>
            <w:hideMark/>
          </w:tcPr>
          <w:p w14:paraId="01472392" w14:textId="77777777" w:rsidR="00CC48BE" w:rsidRPr="00CC48BE" w:rsidRDefault="00CC48BE" w:rsidP="00CC4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Limited load capacity and stability challenges in biped design</w:t>
            </w:r>
          </w:p>
        </w:tc>
      </w:tr>
      <w:tr w:rsidR="00CC48BE" w:rsidRPr="00CC48BE" w14:paraId="06BA4A08" w14:textId="77777777" w:rsidTr="00CC4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C31B7" w14:textId="77777777" w:rsidR="00CC48BE" w:rsidRPr="00CC48BE" w:rsidRDefault="00CC48BE" w:rsidP="00CC48BE">
            <w:pPr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Economic</w:t>
            </w:r>
          </w:p>
        </w:tc>
        <w:tc>
          <w:tcPr>
            <w:tcW w:w="0" w:type="auto"/>
            <w:hideMark/>
          </w:tcPr>
          <w:p w14:paraId="6F7C183A" w14:textId="77777777" w:rsidR="00CC48BE" w:rsidRPr="00CC48BE" w:rsidRDefault="00CC48BE" w:rsidP="00CC4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Budget constrained to student-level prototype (~₹10k–₹20k)</w:t>
            </w:r>
          </w:p>
        </w:tc>
      </w:tr>
      <w:tr w:rsidR="00CC48BE" w:rsidRPr="00CC48BE" w14:paraId="24002932" w14:textId="77777777" w:rsidTr="00CC4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6CA2E" w14:textId="77777777" w:rsidR="00CC48BE" w:rsidRPr="00CC48BE" w:rsidRDefault="00CC48BE" w:rsidP="00CC48BE">
            <w:pPr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Environmental</w:t>
            </w:r>
          </w:p>
        </w:tc>
        <w:tc>
          <w:tcPr>
            <w:tcW w:w="0" w:type="auto"/>
            <w:hideMark/>
          </w:tcPr>
          <w:p w14:paraId="0677262C" w14:textId="77777777" w:rsidR="00CC48BE" w:rsidRPr="00CC48BE" w:rsidRDefault="00CC48BE" w:rsidP="00CC4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Designed for indoor operation only</w:t>
            </w:r>
          </w:p>
        </w:tc>
      </w:tr>
      <w:tr w:rsidR="00CC48BE" w:rsidRPr="00CC48BE" w14:paraId="56EDB57C" w14:textId="77777777" w:rsidTr="00CC4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93A62" w14:textId="77777777" w:rsidR="00CC48BE" w:rsidRPr="00CC48BE" w:rsidRDefault="00CC48BE" w:rsidP="00CC48BE">
            <w:pPr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Manufacturing</w:t>
            </w:r>
          </w:p>
        </w:tc>
        <w:tc>
          <w:tcPr>
            <w:tcW w:w="0" w:type="auto"/>
            <w:hideMark/>
          </w:tcPr>
          <w:p w14:paraId="6F81858F" w14:textId="77777777" w:rsidR="00CC48BE" w:rsidRPr="00CC48BE" w:rsidRDefault="00CC48BE" w:rsidP="00CC4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CC48BE">
              <w:rPr>
                <w:rFonts w:ascii="Times New Roman" w:hAnsi="Times New Roman" w:cs="Times New Roman"/>
                <w:szCs w:val="22"/>
                <w:lang w:val="en-US"/>
              </w:rPr>
              <w:t>Limited access to advanced fabrication (CNC, precision machining)</w:t>
            </w:r>
          </w:p>
        </w:tc>
      </w:tr>
    </w:tbl>
    <w:p w14:paraId="70ED6FE3" w14:textId="3BAEC329" w:rsidR="00EA50EE" w:rsidRDefault="00EA50EE" w:rsidP="00EA50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81E219" w14:textId="23CBA9A2" w:rsidR="00EA50EE" w:rsidRDefault="00EA50EE" w:rsidP="00EA50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2"/>
        <w:gridCol w:w="5556"/>
      </w:tblGrid>
      <w:tr w:rsidR="007A33F9" w:rsidRPr="007A33F9" w14:paraId="54D75EC4" w14:textId="77777777" w:rsidTr="007A3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F961F" w14:textId="77777777" w:rsidR="007A33F9" w:rsidRPr="007A33F9" w:rsidRDefault="007A33F9" w:rsidP="007A33F9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Assumption</w:t>
            </w:r>
          </w:p>
        </w:tc>
        <w:tc>
          <w:tcPr>
            <w:tcW w:w="0" w:type="auto"/>
            <w:hideMark/>
          </w:tcPr>
          <w:p w14:paraId="3C3EEB58" w14:textId="77777777" w:rsidR="007A33F9" w:rsidRPr="007A33F9" w:rsidRDefault="007A33F9" w:rsidP="007A33F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Description</w:t>
            </w:r>
          </w:p>
        </w:tc>
      </w:tr>
      <w:tr w:rsidR="007A33F9" w:rsidRPr="007A33F9" w14:paraId="24EF0479" w14:textId="77777777" w:rsidTr="007A3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B7033" w14:textId="77777777" w:rsidR="007A33F9" w:rsidRPr="007A33F9" w:rsidRDefault="007A33F9" w:rsidP="007A33F9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Operating Conditions</w:t>
            </w:r>
          </w:p>
        </w:tc>
        <w:tc>
          <w:tcPr>
            <w:tcW w:w="0" w:type="auto"/>
            <w:hideMark/>
          </w:tcPr>
          <w:p w14:paraId="7FEC3D0C" w14:textId="77777777" w:rsidR="007A33F9" w:rsidRPr="007A33F9" w:rsidRDefault="007A33F9" w:rsidP="007A33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Flat indoor surfaces with minimal obstacles</w:t>
            </w:r>
          </w:p>
        </w:tc>
      </w:tr>
      <w:tr w:rsidR="007A33F9" w:rsidRPr="007A33F9" w14:paraId="513FB38C" w14:textId="77777777" w:rsidTr="007A3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B6D67" w14:textId="77777777" w:rsidR="007A33F9" w:rsidRPr="007A33F9" w:rsidRDefault="007A33F9" w:rsidP="007A33F9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lastRenderedPageBreak/>
              <w:t>User Behavior</w:t>
            </w:r>
          </w:p>
        </w:tc>
        <w:tc>
          <w:tcPr>
            <w:tcW w:w="0" w:type="auto"/>
            <w:hideMark/>
          </w:tcPr>
          <w:p w14:paraId="7FF0BAEB" w14:textId="77777777" w:rsidR="007A33F9" w:rsidRPr="007A33F9" w:rsidRDefault="007A33F9" w:rsidP="007A33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Minimal direct interaction; passive operation</w:t>
            </w:r>
          </w:p>
        </w:tc>
      </w:tr>
      <w:tr w:rsidR="007A33F9" w:rsidRPr="007A33F9" w14:paraId="450E04E9" w14:textId="77777777" w:rsidTr="007A3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7CFB7" w14:textId="77777777" w:rsidR="007A33F9" w:rsidRPr="007A33F9" w:rsidRDefault="007A33F9" w:rsidP="007A33F9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Component Availability</w:t>
            </w:r>
          </w:p>
        </w:tc>
        <w:tc>
          <w:tcPr>
            <w:tcW w:w="0" w:type="auto"/>
            <w:hideMark/>
          </w:tcPr>
          <w:p w14:paraId="59484864" w14:textId="77777777" w:rsidR="007A33F9" w:rsidRPr="007A33F9" w:rsidRDefault="007A33F9" w:rsidP="007A33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Standard components available locally/online</w:t>
            </w:r>
          </w:p>
        </w:tc>
      </w:tr>
      <w:tr w:rsidR="007A33F9" w:rsidRPr="007A33F9" w14:paraId="4849FCB0" w14:textId="77777777" w:rsidTr="007A3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F3DA7" w14:textId="77777777" w:rsidR="007A33F9" w:rsidRPr="007A33F9" w:rsidRDefault="007A33F9" w:rsidP="007A33F9">
            <w:pPr>
              <w:spacing w:after="160" w:line="259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Simplifications</w:t>
            </w:r>
          </w:p>
        </w:tc>
        <w:tc>
          <w:tcPr>
            <w:tcW w:w="0" w:type="auto"/>
            <w:hideMark/>
          </w:tcPr>
          <w:p w14:paraId="204D15CC" w14:textId="77777777" w:rsidR="007A33F9" w:rsidRPr="007A33F9" w:rsidRDefault="007A33F9" w:rsidP="007A33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A33F9">
              <w:rPr>
                <w:rFonts w:ascii="Times New Roman" w:hAnsi="Times New Roman" w:cs="Times New Roman"/>
                <w:szCs w:val="22"/>
                <w:lang w:val="en-US"/>
              </w:rPr>
              <w:t>Walking gait, sensing, and control kept simple for feasibility</w:t>
            </w:r>
          </w:p>
        </w:tc>
      </w:tr>
    </w:tbl>
    <w:p w14:paraId="77D4A5EE" w14:textId="35B33564" w:rsidR="00EA50EE" w:rsidRDefault="00EA50EE" w:rsidP="00EA50EE"/>
    <w:sectPr w:rsidR="00EA50EE" w:rsidSect="00EA50EE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0F35"/>
    <w:multiLevelType w:val="multilevel"/>
    <w:tmpl w:val="2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23F8C"/>
    <w:multiLevelType w:val="multilevel"/>
    <w:tmpl w:val="2CEC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C71EB"/>
    <w:multiLevelType w:val="multilevel"/>
    <w:tmpl w:val="42D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95150"/>
    <w:multiLevelType w:val="multilevel"/>
    <w:tmpl w:val="54C0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736C5"/>
    <w:multiLevelType w:val="multilevel"/>
    <w:tmpl w:val="B2D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D2C76"/>
    <w:multiLevelType w:val="multilevel"/>
    <w:tmpl w:val="AEE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271BB"/>
    <w:multiLevelType w:val="multilevel"/>
    <w:tmpl w:val="D54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B0B54"/>
    <w:multiLevelType w:val="multilevel"/>
    <w:tmpl w:val="6CB6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557694">
    <w:abstractNumId w:val="2"/>
  </w:num>
  <w:num w:numId="2" w16cid:durableId="1019085069">
    <w:abstractNumId w:val="0"/>
  </w:num>
  <w:num w:numId="3" w16cid:durableId="1311327938">
    <w:abstractNumId w:val="5"/>
  </w:num>
  <w:num w:numId="4" w16cid:durableId="1523393526">
    <w:abstractNumId w:val="1"/>
  </w:num>
  <w:num w:numId="5" w16cid:durableId="1327241634">
    <w:abstractNumId w:val="7"/>
  </w:num>
  <w:num w:numId="6" w16cid:durableId="173496927">
    <w:abstractNumId w:val="6"/>
  </w:num>
  <w:num w:numId="7" w16cid:durableId="1474760753">
    <w:abstractNumId w:val="4"/>
  </w:num>
  <w:num w:numId="8" w16cid:durableId="1620261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xMDY3NAMSFsZm5ko6SsGpxcWZ+XkgBYa1AD52juEsAAAA"/>
  </w:docVars>
  <w:rsids>
    <w:rsidRoot w:val="00EA50EE"/>
    <w:rsid w:val="000311AD"/>
    <w:rsid w:val="00054C73"/>
    <w:rsid w:val="001A3154"/>
    <w:rsid w:val="0020476F"/>
    <w:rsid w:val="0032677B"/>
    <w:rsid w:val="00332991"/>
    <w:rsid w:val="00395F29"/>
    <w:rsid w:val="004017FA"/>
    <w:rsid w:val="00495DF1"/>
    <w:rsid w:val="004B7B6E"/>
    <w:rsid w:val="004F3AAD"/>
    <w:rsid w:val="005250B3"/>
    <w:rsid w:val="00565545"/>
    <w:rsid w:val="00566D79"/>
    <w:rsid w:val="00641D84"/>
    <w:rsid w:val="006E2183"/>
    <w:rsid w:val="00717688"/>
    <w:rsid w:val="007A33F9"/>
    <w:rsid w:val="007E677B"/>
    <w:rsid w:val="00A1106D"/>
    <w:rsid w:val="00A67B5C"/>
    <w:rsid w:val="00BD25C1"/>
    <w:rsid w:val="00CC48BE"/>
    <w:rsid w:val="00D26752"/>
    <w:rsid w:val="00D82C29"/>
    <w:rsid w:val="00EA50EE"/>
    <w:rsid w:val="00EE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C7890"/>
  <w15:chartTrackingRefBased/>
  <w15:docId w15:val="{57CCA039-59F2-4D18-BA18-543E6541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A50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0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50EE"/>
    <w:rPr>
      <w:b/>
      <w:bCs/>
    </w:rPr>
  </w:style>
  <w:style w:type="table" w:styleId="TableGrid">
    <w:name w:val="Table Grid"/>
    <w:basedOn w:val="TableNormal"/>
    <w:uiPriority w:val="39"/>
    <w:rsid w:val="00EA5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EE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EA50EE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PlaceholderText">
    <w:name w:val="Placeholder Text"/>
    <w:basedOn w:val="DefaultParagraphFont"/>
    <w:uiPriority w:val="99"/>
    <w:semiHidden/>
    <w:rsid w:val="00EA50EE"/>
    <w:rPr>
      <w:color w:val="808080"/>
    </w:rPr>
  </w:style>
  <w:style w:type="table" w:styleId="TableGridLight">
    <w:name w:val="Grid Table Light"/>
    <w:basedOn w:val="TableNormal"/>
    <w:uiPriority w:val="40"/>
    <w:rsid w:val="00641D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41D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CC48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BodyText">
    <w:name w:val="Body Text"/>
    <w:basedOn w:val="Normal"/>
    <w:link w:val="BodyTextChar"/>
    <w:uiPriority w:val="99"/>
    <w:unhideWhenUsed/>
    <w:qFormat/>
    <w:rsid w:val="00D26752"/>
    <w:pPr>
      <w:spacing w:after="120" w:line="276" w:lineRule="auto"/>
    </w:pPr>
    <w:rPr>
      <w:rFonts w:eastAsiaTheme="minorEastAsia" w:cstheme="minorBidi"/>
      <w:szCs w:val="22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D26752"/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5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 Pramod</dc:creator>
  <cp:keywords/>
  <dc:description/>
  <cp:lastModifiedBy>Anirudh A C-[BL.EN.U4RAE23003]</cp:lastModifiedBy>
  <cp:revision>25</cp:revision>
  <dcterms:created xsi:type="dcterms:W3CDTF">2026-03-31T04:08:00Z</dcterms:created>
  <dcterms:modified xsi:type="dcterms:W3CDTF">2026-04-03T03:53:00Z</dcterms:modified>
</cp:coreProperties>
</file>