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602" w:rsidRDefault="009C52D1">
      <w:r>
        <w:t xml:space="preserve">Задачи для </w:t>
      </w:r>
      <w:proofErr w:type="spellStart"/>
      <w:r>
        <w:t>фрилансера</w:t>
      </w:r>
      <w:proofErr w:type="spellEnd"/>
      <w:r>
        <w:t>:</w:t>
      </w:r>
    </w:p>
    <w:p w:rsidR="009C52D1" w:rsidRDefault="009C52D1" w:rsidP="009C52D1">
      <w:pPr>
        <w:pStyle w:val="a3"/>
        <w:numPr>
          <w:ilvl w:val="0"/>
          <w:numId w:val="1"/>
        </w:numPr>
      </w:pPr>
      <w:r>
        <w:t>Создание агентов в основном контейнере;</w:t>
      </w:r>
    </w:p>
    <w:p w:rsidR="009C52D1" w:rsidRDefault="009C52D1" w:rsidP="009C52D1">
      <w:pPr>
        <w:pStyle w:val="a3"/>
        <w:numPr>
          <w:ilvl w:val="0"/>
          <w:numId w:val="1"/>
        </w:numPr>
      </w:pPr>
    </w:p>
    <w:sectPr w:rsidR="009C52D1" w:rsidSect="006A7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529BA"/>
    <w:multiLevelType w:val="hybridMultilevel"/>
    <w:tmpl w:val="AF36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08"/>
  <w:characterSpacingControl w:val="doNotCompress"/>
  <w:compat/>
  <w:rsids>
    <w:rsidRoot w:val="009C52D1"/>
    <w:rsid w:val="006A7602"/>
    <w:rsid w:val="009C5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>Grizli777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Yahin</dc:creator>
  <cp:lastModifiedBy>Yahin</cp:lastModifiedBy>
  <cp:revision>1</cp:revision>
  <dcterms:created xsi:type="dcterms:W3CDTF">2021-12-09T13:19:00Z</dcterms:created>
  <dcterms:modified xsi:type="dcterms:W3CDTF">2021-12-09T13:21:00Z</dcterms:modified>
</cp:coreProperties>
</file>