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jpg" ContentType="image/jpeg"/>
  <Override PartName="/word/media/rId17.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基于dft的正弦波初相估计算法及误差分析"/>
    <w:p>
      <w:pPr>
        <w:pStyle w:val="1"/>
      </w:pPr>
      <w:r>
        <w:rPr>
          <w:rFonts w:hint="eastAsia"/>
        </w:rPr>
        <w:t xml:space="preserve">基于DFT的正弦波初相估计算法及误差分析</w:t>
      </w:r>
    </w:p>
    <w:p>
      <w:pPr>
        <w:pStyle w:val="FirstParagraph"/>
      </w:pPr>
      <w:r>
        <w:rPr>
          <w:rFonts w:hint="eastAsia"/>
        </w:rPr>
        <w:t xml:space="preserve">李春宇</w:t>
      </w:r>
      <w:r>
        <w:t xml:space="preserve"> </w:t>
      </w:r>
      <w:r>
        <w:rPr>
          <w:rFonts w:hint="eastAsia"/>
        </w:rPr>
        <w:t xml:space="preserve">张晓林</w:t>
      </w:r>
      <w:r>
        <w:t xml:space="preserve"> </w:t>
      </w:r>
      <w:r>
        <w:rPr>
          <w:rFonts w:hint="eastAsia"/>
        </w:rPr>
        <w:t xml:space="preserve">张展</w:t>
      </w:r>
      <w:r>
        <w:t xml:space="preserve"> </w:t>
      </w:r>
      <w:r>
        <w:rPr>
          <w:rFonts w:hint="eastAsia"/>
        </w:rPr>
        <w:t xml:space="preserve">常江</w:t>
      </w:r>
    </w:p>
    <w:p>
      <w:pPr>
        <w:pStyle w:val="a0"/>
      </w:pPr>
      <w:r>
        <w:rPr>
          <w:rFonts w:hint="eastAsia"/>
        </w:rPr>
        <w:t xml:space="preserve">（北京航空航天大学</w:t>
      </w:r>
      <w:r>
        <w:t xml:space="preserve"> </w:t>
      </w:r>
      <w:r>
        <w:rPr>
          <w:rFonts w:hint="eastAsia"/>
        </w:rPr>
        <w:t xml:space="preserve">电子信息工程学院，北京100083）</w:t>
      </w:r>
    </w:p>
    <w:p>
      <w:pPr>
        <w:pStyle w:val="a0"/>
      </w:pPr>
      <w:r>
        <w:rPr>
          <w:rFonts w:hint="eastAsia"/>
        </w:rPr>
        <w:t xml:space="preserve">摘要：提出一种基于DFT(Discrete</w:t>
      </w:r>
      <w:r>
        <w:t xml:space="preserve"> Fourier</w:t>
      </w:r>
      <w:r>
        <w:t xml:space="preserve"> </w:t>
      </w:r>
      <w:r>
        <w:rPr>
          <w:rFonts w:hint="eastAsia"/>
        </w:rPr>
        <w:t xml:space="preserve">Transforms)频谱相位信息的正弦波初相高精度估计方法.该方法通过截取正弦波的两段长度不同的离散序列，利用它们的DFT系数来消去正弦信号的频率项，从而估计其初相.同时，给出了在高斯白噪声背景下，利用该种方法进行正弦波初相估计的均方根误差计算公式，此公式表明了均方根误差与信噪比及FFT(Fast</w:t>
      </w:r>
      <w:r>
        <w:t xml:space="preserve"> </w:t>
      </w:r>
      <w:r>
        <w:t xml:space="preserve">Fourier</w:t>
      </w:r>
      <w:r>
        <w:t xml:space="preserve"> </w:t>
      </w:r>
      <w:r>
        <w:rPr>
          <w:rFonts w:hint="eastAsia"/>
        </w:rPr>
        <w:t xml:space="preserve">Transforms)长度之间的关系.并以此均方根误差最小化为目标，对该估计方法进行了优化改进，得到方法中参数的最优选取方案.选择最优参数的过程即是对以均方根误差最小为目标的整数规划问题的求解过程.应用Monte</w:t>
      </w:r>
      <w:r>
        <w:t xml:space="preserve"> </w:t>
      </w:r>
      <w:r>
        <w:rPr>
          <w:rFonts w:hint="eastAsia"/>
        </w:rPr>
        <w:t xml:space="preserve">Carlo仿真，将改进后的算法的性能与已有的几种典型算法的性能及Cramer-Rao下限进行了分析比较，并验证了所推导的均方根误差计算公式的正确性.</w:t>
      </w:r>
    </w:p>
    <w:p>
      <w:pPr>
        <w:pStyle w:val="a0"/>
      </w:pPr>
      <w:r>
        <w:rPr>
          <w:rFonts w:hint="eastAsia"/>
        </w:rPr>
        <w:t xml:space="preserve">关键词：初相估算；离散傅里叶变换；误差分析</w:t>
      </w:r>
    </w:p>
    <w:p>
      <w:pPr>
        <w:pStyle w:val="a0"/>
      </w:pPr>
      <w:r>
        <w:rPr>
          <w:rFonts w:hint="eastAsia"/>
        </w:rPr>
        <w:t xml:space="preserve">中图分类号：TN911.72</w:t>
      </w:r>
    </w:p>
    <w:p>
      <w:pPr>
        <w:pStyle w:val="a0"/>
      </w:pPr>
      <w:r>
        <w:rPr>
          <w:rFonts w:hint="eastAsia"/>
        </w:rPr>
        <w:t xml:space="preserve">文献标识码：A</w:t>
      </w:r>
      <w:r>
        <w:t xml:space="preserve"> </w:t>
      </w:r>
      <w:r>
        <w:rPr>
          <w:rFonts w:hint="eastAsia"/>
        </w:rPr>
        <w:t xml:space="preserve">文章编号：1001-5965(2007)05-0580-05</w:t>
      </w:r>
    </w:p>
    <w:bookmarkEnd w:id="9"/>
    <w:bookmarkStart w:id="10" w:name="X34ced19f42a7e69cf7fe30adcbdba6c1873a58c"/>
    <w:p>
      <w:pPr>
        <w:pStyle w:val="1"/>
      </w:pPr>
      <w:r>
        <w:t xml:space="preserve">Phase</w:t>
      </w:r>
      <w:r>
        <w:t xml:space="preserve"> </w:t>
      </w:r>
      <w:r>
        <w:t xml:space="preserve">estimation of sinusoid signal based on DFT and error analysis</w:t>
      </w:r>
    </w:p>
    <w:p>
      <w:pPr>
        <w:pStyle w:val="FirstParagraph"/>
      </w:pPr>
      <w:r>
        <w:t xml:space="preserve">Li Chunyu Zhang Xiaolin Zhang Zhan Chang Jiang</w:t>
      </w:r>
    </w:p>
    <w:p>
      <w:pPr>
        <w:pStyle w:val="a0"/>
      </w:pPr>
      <w:r>
        <w:t xml:space="preserve">(School of Electronics and Information Engineering, Beijing</w:t>
      </w:r>
      <w:r>
        <w:t xml:space="preserve"> </w:t>
      </w:r>
      <w:r>
        <w:t xml:space="preserve">University of Aeronautics and Astronautics, Beijing 100083, China)</w:t>
      </w:r>
    </w:p>
    <w:p>
      <w:pPr>
        <w:pStyle w:val="a0"/>
      </w:pPr>
      <w:r>
        <w:t xml:space="preserve">Abstract: A fast and accurate estimation technique of initial phase</w:t>
      </w:r>
      <w:r>
        <w:t xml:space="preserve"> </w:t>
      </w:r>
      <w:r>
        <w:t xml:space="preserve">of single-tone signal based on the phase of discrete Fourier transforms</w:t>
      </w:r>
      <w:r>
        <w:t xml:space="preserve"> </w:t>
      </w:r>
      <w:r>
        <w:t xml:space="preserve">(DFT) spectrum was proposed. The initial phase is obtained by removing</w:t>
      </w:r>
      <w:r>
        <w:t xml:space="preserve"> </w:t>
      </w:r>
      <w:r>
        <w:t xml:space="preserve">the frequency item in the multinomial using the DFT coefficient which is</w:t>
      </w:r>
      <w:r>
        <w:t xml:space="preserve"> </w:t>
      </w:r>
      <w:r>
        <w:t xml:space="preserve">from two discrete sinusoid signal sequences of different length. The</w:t>
      </w:r>
      <w:r>
        <w:t xml:space="preserve"> </w:t>
      </w:r>
      <w:r>
        <w:t xml:space="preserve">root mean square error (RMSE) formula of initial phase estimation under</w:t>
      </w:r>
      <w:r>
        <w:t xml:space="preserve"> </w:t>
      </w:r>
      <w:r>
        <w:t xml:space="preserve">Gaussian white noise was derived that presents the relationship among</w:t>
      </w:r>
      <w:r>
        <w:t xml:space="preserve"> </w:t>
      </w:r>
      <w:r>
        <w:t xml:space="preserve">RMSE, fast Fourier transforms (FFT) length and signal noise ratio (SNR).</w:t>
      </w:r>
      <w:r>
        <w:t xml:space="preserve"> </w:t>
      </w:r>
      <w:r>
        <w:t xml:space="preserve">The parameters in the formula were studied and optimized to minimize the</w:t>
      </w:r>
      <w:r>
        <w:t xml:space="preserve"> </w:t>
      </w:r>
      <w:r>
        <w:t xml:space="preserve">RMSE. The process of which is to solve the integer programming problem</w:t>
      </w:r>
      <w:r>
        <w:t xml:space="preserve"> </w:t>
      </w:r>
      <w:r>
        <w:t xml:space="preserve">with the objective function that RMSE is minimal. Through Monte Carlo</w:t>
      </w:r>
      <w:r>
        <w:t xml:space="preserve"> </w:t>
      </w:r>
      <w:r>
        <w:t xml:space="preserve">simulation, the performance of the improved technique was compared with</w:t>
      </w:r>
      <w:r>
        <w:t xml:space="preserve"> </w:t>
      </w:r>
      <w:r>
        <w:t xml:space="preserve">other typical algorithms and Cramer-Rao lower bound (CRLB), the RMSE</w:t>
      </w:r>
      <w:r>
        <w:t xml:space="preserve"> </w:t>
      </w:r>
      <w:r>
        <w:t xml:space="preserve">formula is found to be effective.</w:t>
      </w:r>
    </w:p>
    <w:p>
      <w:pPr>
        <w:pStyle w:val="a0"/>
      </w:pPr>
      <w:r>
        <w:t xml:space="preserve">Key words: phase measurement; discrete Fourier transforms; error</w:t>
      </w:r>
      <w:r>
        <w:t xml:space="preserve"> </w:t>
      </w:r>
      <w:r>
        <w:t xml:space="preserve">analysis</w:t>
      </w:r>
    </w:p>
    <w:p>
      <w:pPr>
        <w:pStyle w:val="a0"/>
      </w:pPr>
      <w:r>
        <w:rPr>
          <w:rFonts w:hint="eastAsia"/>
        </w:rPr>
        <w:t xml:space="preserve">正弦波信号的参数估计在测控通信、雷达等领域中具有重要的应用价值，而对被噪声污染的正弦波信号的初相估计是其中的一个重要课题。基于参数模型的谱估计、最大熵谱估计等方法具有分辨力高的优点，但对于长序列，其运算量大，不利于实时处理。目前，测控通信等系统对于信号处理速度的要求显著提高，因此上述方法很难满</w:t>
      </w:r>
    </w:p>
    <w:p>
      <w:pPr>
        <w:pStyle w:val="a0"/>
      </w:pPr>
      <w:r>
        <w:rPr>
          <w:rFonts w:hint="eastAsia"/>
        </w:rPr>
        <w:t xml:space="preserve">足其实时性处理的要求.</w:t>
      </w:r>
      <w:r>
        <w:t xml:space="preserve"> </w:t>
      </w:r>
      <w:r>
        <w:rPr>
          <w:rFonts w:hint="eastAsia"/>
        </w:rPr>
        <w:t xml:space="preserve">而基于</w:t>
      </w:r>
      <w:r>
        <w:t xml:space="preserve"> DFT (Discrete Fourier Transforms)</w:t>
      </w:r>
      <w:r>
        <w:t xml:space="preserve"> </w:t>
      </w:r>
      <w:r>
        <w:rPr>
          <w:rFonts w:hint="eastAsia"/>
        </w:rPr>
        <w:t xml:space="preserve">的谱分析方法可采用</w:t>
      </w:r>
      <w:r>
        <w:t xml:space="preserve"> FFT (Fast Fourier Transforms) </w:t>
      </w:r>
      <w:r>
        <w:rPr>
          <w:rFonts w:hint="eastAsia"/>
        </w:rPr>
        <w:t xml:space="preserve">算法,</w:t>
      </w:r>
      <w:r>
        <w:t xml:space="preserve"> </w:t>
      </w:r>
      <w:r>
        <w:rPr>
          <w:rFonts w:hint="eastAsia"/>
        </w:rPr>
        <w:t xml:space="preserve">其具有运算速度快的优点,</w:t>
      </w:r>
      <w:r>
        <w:t xml:space="preserve"> </w:t>
      </w:r>
      <w:r>
        <w:rPr>
          <w:rFonts w:hint="eastAsia"/>
        </w:rPr>
        <w:t xml:space="preserve">适合于实时信号处理.</w:t>
      </w:r>
      <w:r>
        <w:t xml:space="preserve"> </w:t>
      </w:r>
      <w:r>
        <w:rPr>
          <w:rFonts w:hint="eastAsia"/>
        </w:rPr>
        <w:t xml:space="preserve">但</w:t>
      </w:r>
      <w:r>
        <w:t xml:space="preserve"> DFT</w:t>
      </w:r>
      <w:r>
        <w:t xml:space="preserve"> </w:t>
      </w:r>
      <w:r>
        <w:rPr>
          <w:rFonts w:hint="eastAsia"/>
        </w:rPr>
        <w:t xml:space="preserve">的初位估计精度取决于接收信号的时间长度.</w:t>
      </w:r>
      <w:r>
        <w:t xml:space="preserve"> </w:t>
      </w:r>
      <w:r>
        <w:rPr>
          <w:rFonts w:hint="eastAsia"/>
        </w:rPr>
        <w:t xml:space="preserve">时间过短,</w:t>
      </w:r>
      <w:r>
        <w:t xml:space="preserve"> DFT</w:t>
      </w:r>
      <w:r>
        <w:t xml:space="preserve"> </w:t>
      </w:r>
      <w:r>
        <w:rPr>
          <w:rFonts w:hint="eastAsia"/>
        </w:rPr>
        <w:t xml:space="preserve">的估计精度受到限制;</w:t>
      </w:r>
      <w:r>
        <w:t xml:space="preserve"> </w:t>
      </w:r>
      <w:r>
        <w:rPr>
          <w:rFonts w:hint="eastAsia"/>
        </w:rPr>
        <w:t xml:space="preserve">时间过长,</w:t>
      </w:r>
      <w:r>
        <w:t xml:space="preserve"> </w:t>
      </w:r>
      <w:r>
        <w:rPr>
          <w:rFonts w:hint="eastAsia"/>
        </w:rPr>
        <w:t xml:space="preserve">又会给实时处理带来困难.</w:t>
      </w:r>
      <w:r>
        <w:t xml:space="preserve"> </w:t>
      </w:r>
      <w:r>
        <w:rPr>
          <w:rFonts w:hint="eastAsia"/>
        </w:rPr>
        <w:t xml:space="preserve">如何应用</w:t>
      </w:r>
      <w:r>
        <w:t xml:space="preserve"> DFT </w:t>
      </w:r>
      <w:r>
        <w:rPr>
          <w:rFonts w:hint="eastAsia"/>
        </w:rPr>
        <w:t xml:space="preserve">方法,</w:t>
      </w:r>
      <w:r>
        <w:t xml:space="preserve"> </w:t>
      </w:r>
      <w:r>
        <w:rPr>
          <w:rFonts w:hint="eastAsia"/>
        </w:rPr>
        <w:t xml:space="preserve">利用有</w:t>
      </w:r>
    </w:p>
    <w:p>
      <w:pPr>
        <w:pStyle w:val="a0"/>
      </w:pPr>
      <w:r>
        <w:rPr>
          <w:rFonts w:hint="eastAsia"/>
        </w:rPr>
        <w:t xml:space="preserve">限时间的信号来提高初相估计的精度成为研究的热点问题.文献[1]利用插值DFT的方法对正弦信号进行初相估计；文献[2]分析了不同窗函数下用插值DFT方法进行正弦信号初相估计的性能；文献[3]则利用DFT频谱的相位来提高初相的测量精度.</w:t>
      </w:r>
    </w:p>
    <w:p>
      <w:pPr>
        <w:pStyle w:val="a0"/>
      </w:pPr>
      <w:r>
        <w:rPr>
          <w:rFonts w:hint="eastAsia"/>
        </w:rPr>
        <w:t xml:space="preserve">本文在文献[4-5]算法思想的基础上，提出一种利用DFT频谱的相位信息进行正弦信号初相估计的方法。同时，分析了在高斯白噪声背景下利用该方法进行正弦信号初相估计的误差，并推导出该方法下初相估计的均方根误差与信噪比及FFT长度之间的关系式。然后，在估计方差最小化准则下，对估计方法进行了改进。最后，利用MonteCarlo仿真对改进后的算法（简称改进算法）及已有的几种典型的初相估计方法进行了比较分析，并对均方根误差的推导结果进行了验证。</w:t>
      </w:r>
    </w:p>
    <w:bookmarkEnd w:id="10"/>
    <w:bookmarkStart w:id="11" w:name="初相估计原理"/>
    <w:p>
      <w:pPr>
        <w:pStyle w:val="1"/>
      </w:pPr>
      <w:r>
        <w:t xml:space="preserve">1 </w:t>
      </w:r>
      <w:r>
        <w:rPr>
          <w:rFonts w:hint="eastAsia"/>
        </w:rPr>
        <w:t xml:space="preserve">初相估计原理</w:t>
      </w:r>
    </w:p>
    <w:p>
      <w:pPr>
        <w:pStyle w:val="FirstParagraph"/>
      </w:pPr>
      <w:r>
        <w:rPr>
          <w:rFonts w:hint="eastAsia"/>
        </w:rPr>
        <w:t xml:space="preserve">设接收信号为单一频率复正弦波信号</w:t>
      </w:r>
    </w:p>
    <w:p>
      <w:pPr>
        <w:pStyle w:val="a0"/>
      </w:pPr>
      <m:oMathPara>
        <m:oMathParaPr>
          <m:jc m:val="center"/>
        </m:oMathParaPr>
        <m:oMath>
          <m:r>
            <m:t>s</m:t>
          </m:r>
          <m:r>
            <m:rPr>
              <m:sty m:val="p"/>
            </m:rPr>
            <m:t>(</m:t>
          </m:r>
          <m:r>
            <m:t>t</m:t>
          </m:r>
          <m:r>
            <m:rPr>
              <m:sty m:val="p"/>
            </m:rPr>
            <m:t>)</m:t>
          </m:r>
          <m:r>
            <m:rPr>
              <m:sty m:val="p"/>
            </m:rPr>
            <m:t>=</m:t>
          </m:r>
          <m:r>
            <m:t>a</m:t>
          </m:r>
          <m:r>
            <m:rPr>
              <m:sty m:val="p"/>
            </m:rPr>
            <m:t>⋅</m:t>
          </m:r>
          <m:r>
            <m:rPr>
              <m:sty m:val="p"/>
            </m:rPr>
            <m:t>exp</m:t>
          </m:r>
          <m:d>
            <m:dPr>
              <m:begChr m:val="["/>
              <m:sepChr m:val=""/>
              <m:endChr m:val="]"/>
              <m:grow/>
            </m:dPr>
            <m:e>
              <m:r>
                <m:t>j</m:t>
              </m:r>
              <m:d>
                <m:dPr>
                  <m:begChr m:val="("/>
                  <m:sepChr m:val=""/>
                  <m:endChr m:val=")"/>
                  <m:grow/>
                </m:dPr>
                <m:e>
                  <m:r>
                    <m:t>2</m:t>
                  </m:r>
                  <m:r>
                    <m:t>π</m:t>
                  </m:r>
                  <m:sSub>
                    <m:e>
                      <m:r>
                        <m:t>f</m:t>
                      </m:r>
                    </m:e>
                    <m:sub>
                      <m:r>
                        <m:t>0</m:t>
                      </m:r>
                    </m:sub>
                  </m:sSub>
                  <m:r>
                    <m:t>t</m:t>
                  </m:r>
                  <m:r>
                    <m:rPr>
                      <m:sty m:val="p"/>
                    </m:rPr>
                    <m:t>+</m:t>
                  </m:r>
                  <m:sSub>
                    <m:e>
                      <m:r>
                        <m:t>ϕ</m:t>
                      </m:r>
                    </m:e>
                    <m:sub>
                      <m:r>
                        <m:t>0</m:t>
                      </m:r>
                    </m:sub>
                  </m:sSub>
                </m:e>
              </m:d>
            </m:e>
          </m:d>
        </m:oMath>
      </m:oMathPara>
    </w:p>
    <w:p>
      <w:pPr>
        <w:pStyle w:val="FirstParagraph"/>
      </w:pPr>
      <w:r>
        <w:rPr>
          <w:rFonts w:hint="eastAsia"/>
        </w:rPr>
        <w:t xml:space="preserve">其中，</w:t>
      </w:r>
      <w:r>
        <w:t xml:space="preserve"> </w:t>
      </w:r>
      <m:oMath>
        <m:r>
          <m:t>a</m:t>
        </m:r>
      </m:oMath>
      <w:r>
        <w:t xml:space="preserve"> </w:t>
      </w:r>
      <w:r>
        <w:rPr>
          <w:rFonts w:hint="eastAsia"/>
        </w:rPr>
        <w:t xml:space="preserve">，</w:t>
      </w:r>
      <w:r>
        <w:t xml:space="preserve"> </w:t>
      </w:r>
      <m:oMath>
        <m:sSub>
          <m:e>
            <m:r>
              <m:t>f</m:t>
            </m:r>
          </m:e>
          <m:sub>
            <m:r>
              <m:t>0</m:t>
            </m:r>
          </m:sub>
        </m:sSub>
      </m:oMath>
      <w:r>
        <w:t xml:space="preserve"> </w:t>
      </w:r>
      <w:r>
        <w:rPr>
          <w:rFonts w:hint="eastAsia"/>
        </w:rPr>
        <w:t xml:space="preserve">和</w:t>
      </w:r>
      <w:r>
        <w:t xml:space="preserve"> </w:t>
      </w:r>
      <m:oMath>
        <m:sSub>
          <m:e>
            <m:r>
              <m:t>ϕ</m:t>
            </m:r>
          </m:e>
          <m:sub>
            <m:r>
              <m:t>0</m:t>
            </m:r>
          </m:sub>
        </m:sSub>
      </m:oMath>
      <w:r>
        <w:t xml:space="preserve"> </w:t>
      </w:r>
      <w:r>
        <w:rPr>
          <w:rFonts w:hint="eastAsia"/>
        </w:rPr>
        <w:t xml:space="preserve">分别为信号的幅度、频率和初相.对接收的信号进行采样，设</w:t>
      </w:r>
      <w:r>
        <w:t xml:space="preserve"> </w:t>
      </w:r>
      <m:oMath>
        <m:r>
          <m:t>s</m:t>
        </m:r>
        <m:r>
          <m:rPr>
            <m:sty m:val="p"/>
          </m:rPr>
          <m:t>(</m:t>
        </m:r>
        <m:r>
          <m:t>t</m:t>
        </m:r>
        <m:r>
          <m:rPr>
            <m:sty m:val="p"/>
          </m:rPr>
          <m:t>)</m:t>
        </m:r>
      </m:oMath>
      <w:r>
        <w:t xml:space="preserve"> </w:t>
      </w:r>
      <w:r>
        <w:rPr>
          <w:rFonts w:hint="eastAsia"/>
        </w:rPr>
        <w:t xml:space="preserve">的接收时间为</w:t>
      </w:r>
      <w:r>
        <w:t xml:space="preserve"> </w:t>
      </w:r>
      <m:oMath>
        <m:r>
          <m:t>T</m:t>
        </m:r>
      </m:oMath>
      <w:r>
        <w:t xml:space="preserve"> </w:t>
      </w:r>
      <w:r>
        <w:rPr>
          <w:rFonts w:hint="eastAsia"/>
        </w:rPr>
        <w:t xml:space="preserve">，采样间隔为</w:t>
      </w:r>
      <w:r>
        <w:t xml:space="preserve"> </w:t>
      </w:r>
      <m:oMath>
        <m:r>
          <m:rPr>
            <m:sty m:val="p"/>
          </m:rPr>
          <m:t>Δ</m:t>
        </m:r>
        <m:r>
          <m:t>t</m:t>
        </m:r>
      </m:oMath>
      <w:r>
        <w:t xml:space="preserve"> </w:t>
      </w:r>
      <w:r>
        <w:rPr>
          <w:rFonts w:hint="eastAsia"/>
        </w:rPr>
        <w:t xml:space="preserve">，总采样点数为</w:t>
      </w:r>
      <w:r>
        <w:t xml:space="preserve"> </w:t>
      </w:r>
      <m:oMath>
        <m:r>
          <m:t>N</m:t>
        </m:r>
      </m:oMath>
      <w:r>
        <w:t xml:space="preserve"> </w:t>
      </w:r>
      <w:r>
        <w:rPr>
          <w:rFonts w:hint="eastAsia"/>
        </w:rPr>
        <w:t xml:space="preserve">，则</w:t>
      </w:r>
      <w:r>
        <w:t xml:space="preserve"> </w:t>
      </w:r>
      <m:oMath>
        <m:r>
          <m:t>T</m:t>
        </m:r>
        <m:r>
          <m:rPr>
            <m:sty m:val="p"/>
          </m:rPr>
          <m:t>=</m:t>
        </m:r>
        <m:r>
          <m:t>N</m:t>
        </m:r>
        <m:r>
          <m:rPr>
            <m:sty m:val="p"/>
          </m:rPr>
          <m:t>⋅</m:t>
        </m:r>
      </m:oMath>
      <w:r>
        <w:t xml:space="preserve"> </w:t>
      </w:r>
      <m:oMath>
        <m:r>
          <m:rPr>
            <m:sty m:val="p"/>
          </m:rPr>
          <m:t>Δ</m:t>
        </m:r>
        <m:r>
          <m:t>t</m:t>
        </m:r>
      </m:oMath>
      <w:r>
        <w:t xml:space="preserve"> </w:t>
      </w:r>
      <w:r>
        <w:rPr>
          <w:rFonts w:hint="eastAsia"/>
        </w:rPr>
        <w:t xml:space="preserve">，采样序列可以记为</w:t>
      </w:r>
    </w:p>
    <w:p>
      <w:pPr>
        <w:pStyle w:val="a0"/>
      </w:pPr>
      <m:oMathPara>
        <m:oMathParaPr>
          <m:jc m:val="center"/>
        </m:oMathParaPr>
        <m:oMath>
          <m:m>
            <m:mPr>
              <m:baseJc m:val="center"/>
              <m:plcHide m:val="on"/>
              <m:mcs>
                <m:mc>
                  <m:mcPr>
                    <m:mcJc m:val="left"/>
                    <m:count m:val="1"/>
                  </m:mcPr>
                </m:mc>
              </m:mcs>
            </m:mPr>
            <m:mr>
              <m:e>
                <m:r>
                  <m:t>s</m:t>
                </m:r>
                <m:r>
                  <m:rPr>
                    <m:sty m:val="p"/>
                  </m:rPr>
                  <m:t>(</m:t>
                </m:r>
                <m:r>
                  <m:t>n</m:t>
                </m:r>
                <m:r>
                  <m:rPr>
                    <m:sty m:val="p"/>
                  </m:rPr>
                  <m:t>)</m:t>
                </m:r>
                <m:r>
                  <m:rPr>
                    <m:sty m:val="p"/>
                  </m:rPr>
                  <m:t>=</m:t>
                </m:r>
                <m:r>
                  <m:t>a</m:t>
                </m:r>
                <m:r>
                  <m:rPr>
                    <m:sty m:val="p"/>
                  </m:rPr>
                  <m:t>⋅</m:t>
                </m:r>
                <m:r>
                  <m:rPr>
                    <m:sty m:val="p"/>
                  </m:rPr>
                  <m:t>exp</m:t>
                </m:r>
                <m:d>
                  <m:dPr>
                    <m:begChr m:val="["/>
                    <m:sepChr m:val=""/>
                    <m:endChr m:val="]"/>
                    <m:grow/>
                  </m:dPr>
                  <m:e>
                    <m:r>
                      <m:t>j</m:t>
                    </m:r>
                    <m:d>
                      <m:dPr>
                        <m:begChr m:val="("/>
                        <m:sepChr m:val=""/>
                        <m:endChr m:val=")"/>
                        <m:grow/>
                      </m:dPr>
                      <m:e>
                        <m:r>
                          <m:t>2</m:t>
                        </m:r>
                        <m:r>
                          <m:t>π</m:t>
                        </m:r>
                        <m:sSub>
                          <m:e>
                            <m:r>
                              <m:t>f</m:t>
                            </m:r>
                          </m:e>
                          <m:sub>
                            <m:r>
                              <m:t>0</m:t>
                            </m:r>
                          </m:sub>
                        </m:sSub>
                        <m:r>
                          <m:t>n</m:t>
                        </m:r>
                        <m:r>
                          <m:rPr>
                            <m:sty m:val="p"/>
                          </m:rPr>
                          <m:t>Δ</m:t>
                        </m:r>
                        <m:r>
                          <m:t>t</m:t>
                        </m:r>
                        <m:r>
                          <m:rPr>
                            <m:sty m:val="p"/>
                          </m:rPr>
                          <m:t>+</m:t>
                        </m:r>
                        <m:sSub>
                          <m:e>
                            <m:r>
                              <m:t>ϕ</m:t>
                            </m:r>
                          </m:e>
                          <m:sub>
                            <m:r>
                              <m:t>0</m:t>
                            </m:r>
                          </m:sub>
                        </m:sSub>
                      </m:e>
                    </m:d>
                  </m:e>
                </m:d>
              </m:e>
            </m:mr>
            <m:mr>
              <m:e>
                <m:r>
                  <m:t>n</m:t>
                </m:r>
                <m:r>
                  <m:rPr>
                    <m:sty m:val="p"/>
                  </m:rPr>
                  <m:t>=</m:t>
                </m:r>
                <m:r>
                  <m:t>0</m:t>
                </m:r>
                <m:r>
                  <m:rPr>
                    <m:sty m:val="p"/>
                  </m:rPr>
                  <m:t>,</m:t>
                </m:r>
                <m:r>
                  <m:t>1</m:t>
                </m:r>
                <m:r>
                  <m:rPr>
                    <m:sty m:val="p"/>
                  </m:rPr>
                  <m:t>,</m:t>
                </m:r>
                <m:r>
                  <m:t>2</m:t>
                </m:r>
                <m:r>
                  <m:rPr>
                    <m:sty m:val="p"/>
                  </m:rPr>
                  <m:t>,</m:t>
                </m:r>
                <m:r>
                  <m:rPr>
                    <m:sty m:val="p"/>
                  </m:rPr>
                  <m:t>…</m:t>
                </m:r>
                <m:r>
                  <m:rPr>
                    <m:sty m:val="p"/>
                  </m:rPr>
                  <m:t>,</m:t>
                </m:r>
                <m:r>
                  <m:t>N</m:t>
                </m:r>
                <m:r>
                  <m:rPr>
                    <m:sty m:val="p"/>
                  </m:rPr>
                  <m:t>−</m:t>
                </m:r>
                <m:r>
                  <m:t>1</m:t>
                </m:r>
              </m:e>
            </m:mr>
            <m:mr>
              <m:e/>
            </m:mr>
          </m:m>
        </m:oMath>
      </m:oMathPara>
    </w:p>
    <w:p>
      <w:pPr>
        <w:pStyle w:val="FirstParagraph"/>
      </w:pPr>
      <w:r>
        <w:rPr>
          <w:rFonts w:hint="eastAsia"/>
        </w:rPr>
        <w:t xml:space="preserve">对</w:t>
      </w:r>
      <w:r>
        <w:t xml:space="preserve"> </w:t>
      </w:r>
      <m:oMath>
        <m:r>
          <m:t>s</m:t>
        </m:r>
        <m:r>
          <m:rPr>
            <m:sty m:val="p"/>
          </m:rPr>
          <m:t>(</m:t>
        </m:r>
        <m:r>
          <m:t>n</m:t>
        </m:r>
        <m:r>
          <m:rPr>
            <m:sty m:val="p"/>
          </m:rPr>
          <m:t>)</m:t>
        </m:r>
      </m:oMath>
      <w:r>
        <w:t xml:space="preserve"> </w:t>
      </w:r>
      <w:r>
        <w:rPr>
          <w:rFonts w:hint="eastAsia"/>
        </w:rPr>
        <w:t xml:space="preserve">进行</w:t>
      </w:r>
      <w:r>
        <w:t xml:space="preserve"> </w:t>
      </w:r>
      <m:oMath>
        <m:r>
          <m:t>N</m:t>
        </m:r>
      </m:oMath>
      <w:r>
        <w:t xml:space="preserve"> </w:t>
      </w:r>
      <w:r>
        <w:rPr>
          <w:rFonts w:hint="eastAsia"/>
        </w:rPr>
        <w:t xml:space="preserve">点的DFT，得到离散频谱</w:t>
      </w:r>
    </w:p>
    <w:p>
      <w:pPr>
        <w:pStyle w:val="a0"/>
      </w:pPr>
      <m:oMathPara>
        <m:oMathParaPr>
          <m:jc m:val="center"/>
        </m:oMathParaPr>
        <m:oMath>
          <m:m>
            <m:mPr>
              <m:baseJc m:val="center"/>
              <m:plcHide m:val="on"/>
              <m:mcs>
                <m:mc>
                  <m:mcPr>
                    <m:mcJc m:val="left"/>
                    <m:count m:val="1"/>
                  </m:mcPr>
                </m:mc>
              </m:mcs>
            </m:mPr>
            <m:mr>
              <m:e>
                <m:r>
                  <m:t>S</m:t>
                </m:r>
                <m:r>
                  <m:rPr>
                    <m:sty m:val="p"/>
                  </m:rPr>
                  <m:t>(</m:t>
                </m:r>
                <m:r>
                  <m:t>k</m:t>
                </m:r>
                <m:r>
                  <m:rPr>
                    <m:sty m:val="p"/>
                  </m:rPr>
                  <m:t>)</m:t>
                </m:r>
                <m:r>
                  <m:rPr>
                    <m:sty m:val="p"/>
                  </m:rPr>
                  <m:t>=</m:t>
                </m:r>
                <m:nary>
                  <m:naryPr>
                    <m:chr m:val="∑"/>
                    <m:limLoc m:val="undOvr"/>
                    <m:subHide m:val="off"/>
                    <m:supHide m:val="off"/>
                  </m:naryPr>
                  <m:sub>
                    <m:r>
                      <m:t>n</m:t>
                    </m:r>
                    <m:r>
                      <m:rPr>
                        <m:sty m:val="p"/>
                      </m:rPr>
                      <m:t>=</m:t>
                    </m:r>
                    <m:r>
                      <m:t>0</m:t>
                    </m:r>
                  </m:sub>
                  <m:sup>
                    <m:r>
                      <m:t>N</m:t>
                    </m:r>
                    <m:r>
                      <m:rPr>
                        <m:sty m:val="p"/>
                      </m:rPr>
                      <m:t>−</m:t>
                    </m:r>
                    <m:r>
                      <m:t>1</m:t>
                    </m:r>
                  </m:sup>
                  <m:e>
                    <m:r>
                      <m:t>a</m:t>
                    </m:r>
                  </m:e>
                </m:nary>
                <m:r>
                  <m:rPr>
                    <m:sty m:val="p"/>
                  </m:rPr>
                  <m:t>⋅</m:t>
                </m:r>
                <m:r>
                  <m:rPr>
                    <m:sty m:val="p"/>
                  </m:rPr>
                  <m:t>exp</m:t>
                </m:r>
                <m:r>
                  <m:rPr>
                    <m:sty m:val="p"/>
                  </m:rPr>
                  <m:t>[</m:t>
                </m:r>
                <m:r>
                  <m:t>j</m:t>
                </m:r>
                <m:r>
                  <m:rPr>
                    <m:sty m:val="p"/>
                  </m:rPr>
                  <m:t>(</m:t>
                </m:r>
                <m:r>
                  <m:t>2</m:t>
                </m:r>
                <m:r>
                  <m:t>π</m:t>
                </m:r>
                <m:sSub>
                  <m:e>
                    <m:r>
                      <m:t>f</m:t>
                    </m:r>
                  </m:e>
                  <m:sub>
                    <m:r>
                      <m:t>0</m:t>
                    </m:r>
                  </m:sub>
                </m:sSub>
                <m:r>
                  <m:t>n</m:t>
                </m:r>
                <m:r>
                  <m:rPr>
                    <m:sty m:val="p"/>
                  </m:rPr>
                  <m:t>Δ</m:t>
                </m:r>
                <m:r>
                  <m:t>t</m:t>
                </m:r>
                <m:r>
                  <m:rPr>
                    <m:sty m:val="p"/>
                  </m:rPr>
                  <m:t>+</m:t>
                </m:r>
                <m:sSub>
                  <m:e>
                    <m:r>
                      <m:t>ϕ</m:t>
                    </m:r>
                  </m:e>
                  <m:sub>
                    <m:r>
                      <m:t>0</m:t>
                    </m:r>
                  </m:sub>
                </m:sSub>
                <m:r>
                  <m:rPr>
                    <m:sty m:val="p"/>
                  </m:rPr>
                  <m:t>)</m:t>
                </m:r>
                <m:r>
                  <m:rPr>
                    <m:sty m:val="p"/>
                  </m:rPr>
                  <m:t>]</m:t>
                </m:r>
                <m:r>
                  <m:rPr>
                    <m:sty m:val="p"/>
                  </m:rPr>
                  <m:t>⋅</m:t>
                </m:r>
              </m:e>
            </m:mr>
            <m:mr>
              <m:e>
                <m:r>
                  <m:rPr>
                    <m:sty m:val="p"/>
                  </m:rPr>
                  <m:t>exp</m:t>
                </m:r>
                <m:r>
                  <m:rPr>
                    <m:sty m:val="p"/>
                  </m:rPr>
                  <m:t>(</m:t>
                </m:r>
                <m:r>
                  <m:rPr>
                    <m:sty m:val="p"/>
                  </m:rPr>
                  <m:t>−</m:t>
                </m:r>
                <m:r>
                  <m:t>j</m:t>
                </m:r>
                <m:r>
                  <m:t>2</m:t>
                </m:r>
                <m:r>
                  <m:t>π</m:t>
                </m:r>
                <m:r>
                  <m:t>n</m:t>
                </m:r>
                <m:r>
                  <m:t>k</m:t>
                </m:r>
                <m:r>
                  <m:rPr>
                    <m:sty m:val="p"/>
                  </m:rPr>
                  <m:t>/</m:t>
                </m:r>
                <m:r>
                  <m:t>N</m:t>
                </m:r>
                <m:r>
                  <m:rPr>
                    <m:sty m:val="p"/>
                  </m:rPr>
                  <m:t>)</m:t>
                </m:r>
                <m:r>
                  <m:rPr>
                    <m:sty m:val="p"/>
                  </m:rPr>
                  <m:t>=</m:t>
                </m:r>
              </m:e>
            </m:mr>
            <m:mr>
              <m:e/>
            </m:mr>
          </m:m>
        </m:oMath>
      </m:oMathPara>
    </w:p>
    <w:p>
      <w:pPr>
        <w:pStyle w:val="FirstParagraph"/>
      </w:pPr>
      <m:oMathPara>
        <m:oMathParaPr>
          <m:jc m:val="center"/>
        </m:oMathParaPr>
        <m:oMath>
          <m:m>
            <m:mPr>
              <m:baseJc m:val="center"/>
              <m:plcHide m:val="on"/>
              <m:mcs>
                <m:mc>
                  <m:mcPr>
                    <m:mcJc m:val="left"/>
                    <m:count m:val="1"/>
                  </m:mcPr>
                </m:mc>
              </m:mcs>
            </m:mPr>
            <m:mr>
              <m:e>
                <m:r>
                  <m:t>a</m:t>
                </m:r>
                <m:r>
                  <m:rPr>
                    <m:sty m:val="p"/>
                  </m:rPr>
                  <m:t>⋅</m:t>
                </m:r>
                <m:r>
                  <m:rPr>
                    <m:sty m:val="p"/>
                  </m:rPr>
                  <m:t>exp</m:t>
                </m:r>
                <m:r>
                  <m:rPr>
                    <m:sty m:val="p"/>
                  </m:rPr>
                  <m:t>(</m:t>
                </m:r>
                <m:r>
                  <m:rPr>
                    <m:sty m:val="p"/>
                  </m:rPr>
                  <m:t>j</m:t>
                </m:r>
                <m:sSub>
                  <m:e>
                    <m:r>
                      <m:t>ϕ</m:t>
                    </m:r>
                  </m:e>
                  <m:sub>
                    <m:r>
                      <m:t>0</m:t>
                    </m:r>
                  </m:sub>
                </m:sSub>
                <m:r>
                  <m:rPr>
                    <m:sty m:val="p"/>
                  </m:rPr>
                  <m:t>)</m:t>
                </m:r>
                <m:r>
                  <m:rPr>
                    <m:sty m:val="p"/>
                  </m:rPr>
                  <m:t>⋅</m:t>
                </m:r>
                <m:nary>
                  <m:naryPr>
                    <m:chr m:val="∑"/>
                    <m:limLoc m:val="undOvr"/>
                    <m:subHide m:val="off"/>
                    <m:supHide m:val="off"/>
                  </m:naryPr>
                  <m:sub>
                    <m:r>
                      <m:t>n</m:t>
                    </m:r>
                    <m:r>
                      <m:rPr>
                        <m:sty m:val="p"/>
                      </m:rPr>
                      <m:t>=</m:t>
                    </m:r>
                    <m:r>
                      <m:t>0</m:t>
                    </m:r>
                  </m:sub>
                  <m:sup>
                    <m:r>
                      <m:t>N</m:t>
                    </m:r>
                    <m:r>
                      <m:rPr>
                        <m:sty m:val="p"/>
                      </m:rPr>
                      <m:t>−</m:t>
                    </m:r>
                    <m:r>
                      <m:t>1</m:t>
                    </m:r>
                  </m:sup>
                  <m:e>
                    <m:r>
                      <m:rPr>
                        <m:sty m:val="p"/>
                      </m:rPr>
                      <m:t>exp</m:t>
                    </m:r>
                  </m:e>
                </m:nary>
                <m:r>
                  <m:rPr>
                    <m:sty m:val="p"/>
                  </m:rPr>
                  <m:t>[</m:t>
                </m:r>
                <m:r>
                  <m:rPr>
                    <m:sty m:val="p"/>
                  </m:rPr>
                  <m:t>−</m:t>
                </m:r>
                <m:r>
                  <m:rPr>
                    <m:sty m:val="p"/>
                  </m:rPr>
                  <m:t>j</m:t>
                </m:r>
                <m:r>
                  <m:rPr>
                    <m:sty m:val="p"/>
                  </m:rPr>
                  <m:t>(</m:t>
                </m:r>
                <m:r>
                  <m:t>2</m:t>
                </m:r>
                <m:r>
                  <m:t>π</m:t>
                </m:r>
                <m:r>
                  <m:t>n</m:t>
                </m:r>
                <m:r>
                  <m:t>k</m:t>
                </m:r>
                <m:r>
                  <m:rPr>
                    <m:sty m:val="p"/>
                  </m:rPr>
                  <m:t>/</m:t>
                </m:r>
                <m:r>
                  <m:t>N</m:t>
                </m:r>
                <m:r>
                  <m:rPr>
                    <m:sty m:val="p"/>
                  </m:rPr>
                  <m:t>−</m:t>
                </m:r>
              </m:e>
            </m:mr>
            <m:mr>
              <m:e>
                <m:d>
                  <m:dPr>
                    <m:begChr m:val=""/>
                    <m:sepChr m:val=""/>
                    <m:endChr m:val=")"/>
                    <m:grow/>
                  </m:dPr>
                  <m:e>
                    <m:r>
                      <m:t>2</m:t>
                    </m:r>
                    <m:r>
                      <m:t>π</m:t>
                    </m:r>
                    <m:sSub>
                      <m:e>
                        <m:r>
                          <m:t>f</m:t>
                        </m:r>
                      </m:e>
                      <m:sub>
                        <m:r>
                          <m:t>0</m:t>
                        </m:r>
                      </m:sub>
                    </m:sSub>
                    <m:r>
                      <m:t>n</m:t>
                    </m:r>
                    <m:r>
                      <m:rPr>
                        <m:sty m:val="p"/>
                      </m:rPr>
                      <m:t>Δ</m:t>
                    </m:r>
                    <m:r>
                      <m:t>t</m:t>
                    </m:r>
                  </m:e>
                </m:d>
                <m:r>
                  <m:rPr>
                    <m:sty m:val="p"/>
                  </m:rPr>
                  <m:t>]</m:t>
                </m:r>
              </m:e>
            </m:mr>
            <m:mr>
              <m:e/>
            </m:mr>
          </m:m>
        </m:oMath>
      </m:oMathPara>
    </w:p>
    <w:p>
      <w:pPr>
        <w:pStyle w:val="FirstParagraph"/>
      </w:pPr>
      <w:r>
        <w:rPr>
          <w:rFonts w:hint="eastAsia"/>
        </w:rPr>
        <w:t xml:space="preserve">设</w:t>
      </w:r>
      <w:r>
        <w:t xml:space="preserve"> </w:t>
      </w:r>
      <m:oMath>
        <m:r>
          <m:t>β</m:t>
        </m:r>
        <m:r>
          <m:rPr>
            <m:sty m:val="p"/>
          </m:rPr>
          <m:t>(</m:t>
        </m:r>
        <m:r>
          <m:t>k</m:t>
        </m:r>
        <m:r>
          <m:rPr>
            <m:sty m:val="p"/>
          </m:rPr>
          <m:t>)</m:t>
        </m:r>
        <m:r>
          <m:rPr>
            <m:sty m:val="p"/>
          </m:rPr>
          <m:t>=</m:t>
        </m:r>
        <m:r>
          <m:t>2</m:t>
        </m:r>
        <m:r>
          <m:t>π</m:t>
        </m:r>
        <m:d>
          <m:dPr>
            <m:begChr m:val="("/>
            <m:sepChr m:val=""/>
            <m:endChr m:val=")"/>
            <m:grow/>
          </m:dPr>
          <m:e>
            <m:f>
              <m:fPr>
                <m:type m:val="bar"/>
              </m:fPr>
              <m:num>
                <m:r>
                  <m:t>k</m:t>
                </m:r>
              </m:num>
              <m:den>
                <m:r>
                  <m:t>N</m:t>
                </m:r>
                <m:r>
                  <m:rPr>
                    <m:sty m:val="p"/>
                  </m:rPr>
                  <m:t>Δ</m:t>
                </m:r>
                <m:r>
                  <m:t>t</m:t>
                </m:r>
              </m:den>
            </m:f>
            <m:r>
              <m:rPr>
                <m:sty m:val="p"/>
              </m:rPr>
              <m:t>−</m:t>
            </m:r>
            <m:sSub>
              <m:e>
                <m:r>
                  <m:t>f</m:t>
                </m:r>
              </m:e>
              <m:sub>
                <m:r>
                  <m:t>0</m:t>
                </m:r>
              </m:sub>
            </m:sSub>
          </m:e>
        </m:d>
      </m:oMath>
      <w:r>
        <w:t xml:space="preserve"> </w:t>
      </w:r>
      <w:r>
        <w:rPr>
          <w:rFonts w:hint="eastAsia"/>
        </w:rPr>
        <w:t xml:space="preserve">，则</w:t>
      </w:r>
    </w:p>
    <w:p>
      <w:pPr>
        <w:pStyle w:val="a0"/>
      </w:pPr>
      <m:oMathPara>
        <m:oMathParaPr>
          <m:jc m:val="center"/>
        </m:oMathParaPr>
        <m:oMath>
          <m:r>
            <m:t>S</m:t>
          </m:r>
          <m:r>
            <m:rPr>
              <m:sty m:val="p"/>
            </m:rPr>
            <m:t>(</m:t>
          </m:r>
          <m:r>
            <m:t>k</m:t>
          </m:r>
          <m:r>
            <m:rPr>
              <m:sty m:val="p"/>
            </m:rPr>
            <m:t>)</m:t>
          </m:r>
          <m:r>
            <m:rPr>
              <m:sty m:val="p"/>
            </m:rPr>
            <m:t>=</m:t>
          </m:r>
          <m:r>
            <m:t>a</m:t>
          </m:r>
          <m:r>
            <m:rPr>
              <m:sty m:val="p"/>
            </m:rPr>
            <m:t>⋅</m:t>
          </m:r>
          <m:r>
            <m:rPr>
              <m:sty m:val="p"/>
            </m:rPr>
            <m:t>exp</m:t>
          </m:r>
          <m:r>
            <m:rPr>
              <m:sty m:val="p"/>
            </m:rPr>
            <m:t>(</m:t>
          </m:r>
          <m:r>
            <m:rPr>
              <m:sty m:val="p"/>
            </m:rPr>
            <m:t>j</m:t>
          </m:r>
          <m:sSub>
            <m:e>
              <m:r>
                <m:t>ϕ</m:t>
              </m:r>
            </m:e>
            <m:sub>
              <m:r>
                <m:t>0</m:t>
              </m:r>
            </m:sub>
          </m:sSub>
          <m:r>
            <m:rPr>
              <m:sty m:val="p"/>
            </m:rPr>
            <m:t>)</m:t>
          </m:r>
          <m:r>
            <m:rPr>
              <m:sty m:val="p"/>
            </m:rPr>
            <m:t>⋅</m:t>
          </m:r>
        </m:oMath>
      </m:oMathPara>
    </w:p>
    <w:p>
      <w:pPr>
        <w:pStyle w:val="FirstParagraph"/>
      </w:pPr>
      <m:oMathPara>
        <m:oMathParaPr>
          <m:jc m:val="center"/>
        </m:oMathParaPr>
        <m:oMath>
          <m:r>
            <m:rPr>
              <m:sty m:val="p"/>
            </m:rPr>
            <m:t>exp</m:t>
          </m:r>
          <m:r>
            <m:rPr>
              <m:sty m:val="p"/>
            </m:rPr>
            <m:t>[</m:t>
          </m:r>
          <m:r>
            <m:t>j</m:t>
          </m:r>
          <m:r>
            <m:rPr>
              <m:sty m:val="p"/>
            </m:rPr>
            <m:t>(</m:t>
          </m:r>
          <m:r>
            <m:t>N</m:t>
          </m:r>
          <m:r>
            <m:rPr>
              <m:sty m:val="p"/>
            </m:rPr>
            <m:t>−</m:t>
          </m:r>
          <m:r>
            <m:t>1</m:t>
          </m:r>
          <m:r>
            <m:rPr>
              <m:sty m:val="p"/>
            </m:rPr>
            <m:t>)</m:t>
          </m:r>
          <m:r>
            <m:t>β</m:t>
          </m:r>
          <m:r>
            <m:rPr>
              <m:sty m:val="p"/>
            </m:rPr>
            <m:t>(</m:t>
          </m:r>
          <m:r>
            <m:t>k</m:t>
          </m:r>
          <m:r>
            <m:rPr>
              <m:sty m:val="p"/>
            </m:rPr>
            <m:t>)</m:t>
          </m:r>
          <m:r>
            <m:rPr>
              <m:sty m:val="p"/>
            </m:rPr>
            <m:t>Δ</m:t>
          </m:r>
          <m:r>
            <m:t>t</m:t>
          </m:r>
          <m:r>
            <m:rPr>
              <m:sty m:val="p"/>
            </m:rPr>
            <m:t>/</m:t>
          </m:r>
          <m:r>
            <m:t>2</m:t>
          </m:r>
          <m:r>
            <m:rPr>
              <m:sty m:val="p"/>
            </m:rPr>
            <m:t>]</m:t>
          </m:r>
          <m:r>
            <m:rPr>
              <m:sty m:val="p"/>
            </m:rPr>
            <m:t>⋅</m:t>
          </m:r>
        </m:oMath>
      </m:oMathPara>
    </w:p>
    <w:p>
      <w:pPr>
        <w:pStyle w:val="FirstParagraph"/>
      </w:pPr>
      <m:oMathPara>
        <m:oMathParaPr>
          <m:jc m:val="center"/>
        </m:oMathParaPr>
        <m:oMath>
          <m:nary>
            <m:naryPr>
              <m:chr m:val="∑"/>
              <m:limLoc m:val="undOvr"/>
              <m:subHide m:val="off"/>
              <m:supHide m:val="off"/>
            </m:naryPr>
            <m:sub>
              <m:r>
                <m:t>n</m:t>
              </m:r>
              <m:r>
                <m:rPr>
                  <m:sty m:val="p"/>
                </m:rPr>
                <m:t>=</m:t>
              </m:r>
              <m:r>
                <m:rPr>
                  <m:sty m:val="p"/>
                </m:rPr>
                <m:t>−</m:t>
              </m:r>
              <m:r>
                <m:rPr>
                  <m:sty m:val="p"/>
                </m:rPr>
                <m:t>(</m:t>
              </m:r>
              <m:r>
                <m:t>N</m:t>
              </m:r>
              <m:r>
                <m:rPr>
                  <m:sty m:val="p"/>
                </m:rPr>
                <m:t>−</m:t>
              </m:r>
              <m:r>
                <m:t>1</m:t>
              </m:r>
              <m:r>
                <m:rPr>
                  <m:sty m:val="p"/>
                </m:rPr>
                <m:t>)</m:t>
              </m:r>
              <m:r>
                <m:rPr>
                  <m:sty m:val="p"/>
                </m:rPr>
                <m:t>/</m:t>
              </m:r>
              <m:r>
                <m:t>2</m:t>
              </m:r>
            </m:sub>
            <m:sup>
              <m:r>
                <m:rPr>
                  <m:sty m:val="p"/>
                </m:rPr>
                <m:t>(</m:t>
              </m:r>
              <m:r>
                <m:t>N</m:t>
              </m:r>
              <m:r>
                <m:rPr>
                  <m:sty m:val="p"/>
                </m:rPr>
                <m:t>−</m:t>
              </m:r>
              <m:r>
                <m:t>1</m:t>
              </m:r>
              <m:r>
                <m:rPr>
                  <m:sty m:val="p"/>
                </m:rPr>
                <m:t>)</m:t>
              </m:r>
              <m:r>
                <m:rPr>
                  <m:sty m:val="p"/>
                </m:rPr>
                <m:t>/</m:t>
              </m:r>
              <m:r>
                <m:t>2</m:t>
              </m:r>
            </m:sup>
            <m:e>
              <m:r>
                <m:rPr>
                  <m:sty m:val="p"/>
                </m:rPr>
                <m:t>exp</m:t>
              </m:r>
            </m:e>
          </m:nary>
          <m:r>
            <m:rPr>
              <m:sty m:val="p"/>
            </m:rPr>
            <m:t>[</m:t>
          </m:r>
          <m:r>
            <m:rPr>
              <m:sty m:val="p"/>
            </m:rPr>
            <m:t>−</m:t>
          </m:r>
          <m:r>
            <m:t>j</m:t>
          </m:r>
          <m:r>
            <m:t>π</m:t>
          </m:r>
          <m:r>
            <m:t>β</m:t>
          </m:r>
          <m:r>
            <m:rPr>
              <m:sty m:val="p"/>
            </m:rPr>
            <m:t>(</m:t>
          </m:r>
          <m:r>
            <m:t>k</m:t>
          </m:r>
          <m:r>
            <m:rPr>
              <m:sty m:val="p"/>
            </m:rPr>
            <m:t>)</m:t>
          </m:r>
          <m:r>
            <m:rPr>
              <m:sty m:val="p"/>
            </m:rPr>
            <m:t>Δ</m:t>
          </m:r>
          <m:r>
            <m:t>t</m:t>
          </m:r>
          <m:r>
            <m:rPr>
              <m:sty m:val="p"/>
            </m:rPr>
            <m:t>]</m:t>
          </m:r>
          <m:r>
            <m:rPr>
              <m:sty m:val="p"/>
            </m:rPr>
            <m:t>=</m:t>
          </m:r>
        </m:oMath>
      </m:oMathPara>
    </w:p>
    <w:p>
      <w:pPr>
        <w:pStyle w:val="FirstParagraph"/>
      </w:pPr>
      <m:oMathPara>
        <m:oMathParaPr>
          <m:jc m:val="center"/>
        </m:oMathParaPr>
        <m:oMath>
          <m:m>
            <m:mPr>
              <m:baseJc m:val="center"/>
              <m:plcHide m:val="on"/>
              <m:mcs>
                <m:mc>
                  <m:mcPr>
                    <m:mcJc m:val="left"/>
                    <m:count m:val="1"/>
                  </m:mcPr>
                </m:mc>
              </m:mcs>
            </m:mPr>
            <m:mr>
              <m:e>
                <m:r>
                  <m:t>a</m:t>
                </m:r>
                <m:r>
                  <m:rPr>
                    <m:sty m:val="p"/>
                  </m:rPr>
                  <m:t>⋅</m:t>
                </m:r>
                <m:r>
                  <m:rPr>
                    <m:sty m:val="p"/>
                  </m:rPr>
                  <m:t>exp</m:t>
                </m:r>
                <m:r>
                  <m:rPr>
                    <m:sty m:val="p"/>
                  </m:rPr>
                  <m:t>(</m:t>
                </m:r>
                <m:r>
                  <m:rPr>
                    <m:sty m:val="p"/>
                  </m:rPr>
                  <m:t>j</m:t>
                </m:r>
                <m:sSub>
                  <m:e>
                    <m:r>
                      <m:t>ϕ</m:t>
                    </m:r>
                  </m:e>
                  <m:sub>
                    <m:r>
                      <m:t>0</m:t>
                    </m:r>
                  </m:sub>
                </m:sSub>
                <m:r>
                  <m:rPr>
                    <m:sty m:val="p"/>
                  </m:rPr>
                  <m:t>)</m:t>
                </m:r>
                <m:r>
                  <m:rPr>
                    <m:sty m:val="p"/>
                  </m:rPr>
                  <m:t>⋅</m:t>
                </m:r>
                <m:r>
                  <m:rPr>
                    <m:sty m:val="p"/>
                  </m:rPr>
                  <m:t>exp</m:t>
                </m:r>
                <m:r>
                  <m:rPr>
                    <m:sty m:val="p"/>
                  </m:rPr>
                  <m:t>[</m:t>
                </m:r>
                <m:r>
                  <m:rPr>
                    <m:sty m:val="p"/>
                  </m:rPr>
                  <m:t>−</m:t>
                </m:r>
                <m:r>
                  <m:rPr>
                    <m:sty m:val="p"/>
                  </m:rPr>
                  <m:t>j</m:t>
                </m:r>
                <m:r>
                  <m:rPr>
                    <m:sty m:val="p"/>
                  </m:rPr>
                  <m:t>(</m:t>
                </m:r>
                <m:r>
                  <m:t>N</m:t>
                </m:r>
                <m:r>
                  <m:rPr>
                    <m:sty m:val="p"/>
                  </m:rPr>
                  <m:t>−</m:t>
                </m:r>
                <m:r>
                  <m:t>1</m:t>
                </m:r>
                <m:r>
                  <m:rPr>
                    <m:sty m:val="p"/>
                  </m:rPr>
                  <m:t>)</m:t>
                </m:r>
                <m:r>
                  <m:t>β</m:t>
                </m:r>
                <m:r>
                  <m:rPr>
                    <m:sty m:val="p"/>
                  </m:rPr>
                  <m:t>(</m:t>
                </m:r>
                <m:r>
                  <m:t>k</m:t>
                </m:r>
                <m:r>
                  <m:rPr>
                    <m:sty m:val="p"/>
                  </m:rPr>
                  <m:t>)</m:t>
                </m:r>
                <m:r>
                  <m:rPr>
                    <m:sty m:val="p"/>
                  </m:rPr>
                  <m:t>Δ</m:t>
                </m:r>
                <m:r>
                  <m:t>t</m:t>
                </m:r>
                <m:r>
                  <m:rPr>
                    <m:sty m:val="p"/>
                  </m:rPr>
                  <m:t>/</m:t>
                </m:r>
                <m:r>
                  <m:t>2</m:t>
                </m:r>
                <m:r>
                  <m:rPr>
                    <m:sty m:val="p"/>
                  </m:rPr>
                  <m:t>]</m:t>
                </m:r>
                <m:r>
                  <m:rPr>
                    <m:sty m:val="p"/>
                  </m:rPr>
                  <m:t>⋅</m:t>
                </m:r>
              </m:e>
            </m:mr>
            <m:mr>
              <m:e>
                <m:f>
                  <m:fPr>
                    <m:type m:val="bar"/>
                  </m:fPr>
                  <m:num>
                    <m:r>
                      <m:rPr>
                        <m:sty m:val="p"/>
                      </m:rPr>
                      <m:t>sin</m:t>
                    </m:r>
                    <m:r>
                      <m:rPr>
                        <m:sty m:val="p"/>
                      </m:rPr>
                      <m:t>[</m:t>
                    </m:r>
                    <m:r>
                      <m:t>N</m:t>
                    </m:r>
                    <m:r>
                      <m:t>β</m:t>
                    </m:r>
                    <m:r>
                      <m:rPr>
                        <m:sty m:val="p"/>
                      </m:rPr>
                      <m:t>(</m:t>
                    </m:r>
                    <m:r>
                      <m:t>k</m:t>
                    </m:r>
                    <m:r>
                      <m:rPr>
                        <m:sty m:val="p"/>
                      </m:rPr>
                      <m:t>)</m:t>
                    </m:r>
                    <m:r>
                      <m:rPr>
                        <m:sty m:val="p"/>
                      </m:rPr>
                      <m:t>Δ</m:t>
                    </m:r>
                    <m:r>
                      <m:t>t</m:t>
                    </m:r>
                    <m:r>
                      <m:rPr>
                        <m:sty m:val="p"/>
                      </m:rPr>
                      <m:t>/</m:t>
                    </m:r>
                    <m:r>
                      <m:t>2</m:t>
                    </m:r>
                    <m:r>
                      <m:rPr>
                        <m:sty m:val="p"/>
                      </m:rPr>
                      <m:t>]</m:t>
                    </m:r>
                  </m:num>
                  <m:den>
                    <m:r>
                      <m:rPr>
                        <m:sty m:val="p"/>
                      </m:rPr>
                      <m:t>sin</m:t>
                    </m:r>
                    <m:r>
                      <m:rPr>
                        <m:sty m:val="p"/>
                      </m:rPr>
                      <m:t>[</m:t>
                    </m:r>
                    <m:r>
                      <m:t>β</m:t>
                    </m:r>
                    <m:r>
                      <m:rPr>
                        <m:sty m:val="p"/>
                      </m:rPr>
                      <m:t>(</m:t>
                    </m:r>
                    <m:r>
                      <m:t>k</m:t>
                    </m:r>
                    <m:r>
                      <m:rPr>
                        <m:sty m:val="p"/>
                      </m:rPr>
                      <m:t>)</m:t>
                    </m:r>
                    <m:r>
                      <m:rPr>
                        <m:sty m:val="p"/>
                      </m:rPr>
                      <m:t>Δ</m:t>
                    </m:r>
                    <m:r>
                      <m:t>t</m:t>
                    </m:r>
                    <m:r>
                      <m:rPr>
                        <m:sty m:val="p"/>
                      </m:rPr>
                      <m:t>/</m:t>
                    </m:r>
                    <m:r>
                      <m:t>2</m:t>
                    </m:r>
                    <m:r>
                      <m:rPr>
                        <m:sty m:val="p"/>
                      </m:rPr>
                      <m:t>]</m:t>
                    </m:r>
                  </m:den>
                </m:f>
              </m:e>
            </m:mr>
            <m:mr>
              <m:e/>
            </m:mr>
          </m:m>
        </m:oMath>
      </m:oMathPara>
    </w:p>
    <w:p>
      <w:pPr>
        <w:pStyle w:val="FirstParagraph"/>
      </w:pPr>
      <w:r>
        <w:rPr>
          <w:rFonts w:hint="eastAsia"/>
        </w:rPr>
        <w:t xml:space="preserve">所以</w:t>
      </w:r>
      <w:r>
        <w:t xml:space="preserve"> </w:t>
      </w:r>
      <m:oMath>
        <m:r>
          <m:t>S</m:t>
        </m:r>
        <m:r>
          <m:rPr>
            <m:sty m:val="p"/>
          </m:rPr>
          <m:t>(</m:t>
        </m:r>
        <m:r>
          <m:t>k</m:t>
        </m:r>
        <m:r>
          <m:rPr>
            <m:sty m:val="p"/>
          </m:rPr>
          <m:t>)</m:t>
        </m:r>
      </m:oMath>
      <w:r>
        <w:t xml:space="preserve"> </w:t>
      </w:r>
      <w:r>
        <w:rPr>
          <w:rFonts w:hint="eastAsia"/>
        </w:rPr>
        <w:t xml:space="preserve">的相位项为</w:t>
      </w:r>
    </w:p>
    <w:p>
      <w:pPr>
        <w:pStyle w:val="a0"/>
      </w:pPr>
      <m:oMathPara>
        <m:oMathParaPr>
          <m:jc m:val="center"/>
        </m:oMathParaPr>
        <m:oMath>
          <m:m>
            <m:mPr>
              <m:baseJc m:val="center"/>
              <m:plcHide m:val="on"/>
              <m:mcs>
                <m:mc>
                  <m:mcPr>
                    <m:mcJc m:val="left"/>
                    <m:count m:val="1"/>
                  </m:mcPr>
                </m:mc>
              </m:mcs>
            </m:mPr>
            <m:mr>
              <m:e>
                <m:sSub>
                  <m:e>
                    <m:r>
                      <m:t>φ</m:t>
                    </m:r>
                  </m:e>
                  <m:sub>
                    <m:r>
                      <m:t>k</m:t>
                    </m:r>
                  </m:sub>
                </m:sSub>
                <m:r>
                  <m:rPr>
                    <m:sty m:val="p"/>
                  </m:rPr>
                  <m:t>=</m:t>
                </m:r>
                <m:sSub>
                  <m:e>
                    <m:r>
                      <m:t>ϕ</m:t>
                    </m:r>
                  </m:e>
                  <m:sub>
                    <m:r>
                      <m:t>0</m:t>
                    </m:r>
                  </m:sub>
                </m:sSub>
                <m:r>
                  <m:rPr>
                    <m:sty m:val="p"/>
                  </m:rPr>
                  <m:t>+</m:t>
                </m:r>
                <m:r>
                  <m:t>π</m:t>
                </m:r>
                <m:d>
                  <m:dPr>
                    <m:begChr m:val="("/>
                    <m:sepChr m:val=""/>
                    <m:endChr m:val=")"/>
                    <m:grow/>
                  </m:dPr>
                  <m:e>
                    <m:r>
                      <m:t>1</m:t>
                    </m:r>
                    <m:r>
                      <m:rPr>
                        <m:sty m:val="p"/>
                      </m:rPr>
                      <m:t>−</m:t>
                    </m:r>
                    <m:f>
                      <m:fPr>
                        <m:type m:val="bar"/>
                      </m:fPr>
                      <m:num>
                        <m:r>
                          <m:t>1</m:t>
                        </m:r>
                      </m:num>
                      <m:den>
                        <m:r>
                          <m:t>N</m:t>
                        </m:r>
                      </m:den>
                    </m:f>
                  </m:e>
                </m:d>
                <m:d>
                  <m:dPr>
                    <m:begChr m:val="("/>
                    <m:sepChr m:val=""/>
                    <m:endChr m:val=")"/>
                    <m:grow/>
                  </m:dPr>
                  <m:e>
                    <m:sSub>
                      <m:e>
                        <m:r>
                          <m:t>f</m:t>
                        </m:r>
                      </m:e>
                      <m:sub>
                        <m:r>
                          <m:t>0</m:t>
                        </m:r>
                      </m:sub>
                    </m:sSub>
                    <m:r>
                      <m:t>N</m:t>
                    </m:r>
                    <m:r>
                      <m:rPr>
                        <m:sty m:val="p"/>
                      </m:rPr>
                      <m:t>Δ</m:t>
                    </m:r>
                    <m:r>
                      <m:t>t</m:t>
                    </m:r>
                    <m:r>
                      <m:rPr>
                        <m:sty m:val="p"/>
                      </m:rPr>
                      <m:t>−</m:t>
                    </m:r>
                    <m:r>
                      <m:t>k</m:t>
                    </m:r>
                  </m:e>
                </m:d>
                <m:r>
                  <m:rPr>
                    <m:sty m:val="p"/>
                  </m:rPr>
                  <m:t>=</m:t>
                </m:r>
              </m:e>
            </m:mr>
            <m:mr>
              <m:e>
                <m:r>
                  <m:rPr>
                    <m:sty m:val="p"/>
                  </m:rPr>
                  <m:t>arctan</m:t>
                </m:r>
                <m:d>
                  <m:dPr>
                    <m:begChr m:val="{"/>
                    <m:sepChr m:val=""/>
                    <m:endChr m:val="}"/>
                    <m:grow/>
                  </m:dPr>
                  <m:e>
                    <m:f>
                      <m:fPr>
                        <m:type m:val="bar"/>
                      </m:fPr>
                      <m:num>
                        <m:r>
                          <m:rPr>
                            <m:sty m:val="p"/>
                          </m:rPr>
                          <m:t>Im</m:t>
                        </m:r>
                        <m:r>
                          <m:rPr>
                            <m:sty m:val="p"/>
                          </m:rPr>
                          <m:t>[</m:t>
                        </m:r>
                        <m:r>
                          <m:t>S</m:t>
                        </m:r>
                        <m:r>
                          <m:rPr>
                            <m:sty m:val="p"/>
                          </m:rPr>
                          <m:t>(</m:t>
                        </m:r>
                        <m:r>
                          <m:t>k</m:t>
                        </m:r>
                        <m:r>
                          <m:rPr>
                            <m:sty m:val="p"/>
                          </m:rPr>
                          <m:t>)</m:t>
                        </m:r>
                        <m:r>
                          <m:rPr>
                            <m:sty m:val="p"/>
                          </m:rPr>
                          <m:t>]</m:t>
                        </m:r>
                      </m:num>
                      <m:den>
                        <m:r>
                          <m:rPr>
                            <m:sty m:val="p"/>
                          </m:rPr>
                          <m:t>Re</m:t>
                        </m:r>
                        <m:r>
                          <m:rPr>
                            <m:sty m:val="p"/>
                          </m:rPr>
                          <m:t>[</m:t>
                        </m:r>
                        <m:r>
                          <m:t>S</m:t>
                        </m:r>
                        <m:r>
                          <m:rPr>
                            <m:sty m:val="p"/>
                          </m:rPr>
                          <m:t>(</m:t>
                        </m:r>
                        <m:r>
                          <m:t>k</m:t>
                        </m:r>
                        <m:r>
                          <m:rPr>
                            <m:sty m:val="p"/>
                          </m:rPr>
                          <m:t>)</m:t>
                        </m:r>
                        <m:r>
                          <m:rPr>
                            <m:sty m:val="p"/>
                          </m:rPr>
                          <m:t>]</m:t>
                        </m:r>
                      </m:den>
                    </m:f>
                  </m:e>
                </m:d>
              </m:e>
            </m:mr>
            <m:mr>
              <m:e/>
            </m:mr>
          </m:m>
        </m:oMath>
      </m:oMathPara>
    </w:p>
    <w:p>
      <w:pPr>
        <w:pStyle w:val="FirstParagraph"/>
      </w:pPr>
      <w:r>
        <w:rPr>
          <w:rFonts w:hint="eastAsia"/>
        </w:rPr>
        <w:t xml:space="preserve">幅度项为</w:t>
      </w:r>
    </w:p>
    <w:p>
      <w:pPr>
        <w:pStyle w:val="a0"/>
      </w:pPr>
      <m:oMathPara>
        <m:oMathParaPr>
          <m:jc m:val="center"/>
        </m:oMathParaPr>
        <m:oMath>
          <m:sSub>
            <m:e>
              <m:r>
                <m:t>A</m:t>
              </m:r>
            </m:e>
            <m:sub>
              <m:r>
                <m:t>k</m:t>
              </m:r>
            </m:sub>
          </m:sSub>
          <m:r>
            <m:rPr>
              <m:sty m:val="p"/>
            </m:rPr>
            <m:t>=</m:t>
          </m:r>
          <m:f>
            <m:fPr>
              <m:type m:val="bar"/>
            </m:fPr>
            <m:num>
              <m:r>
                <m:t>a</m:t>
              </m:r>
              <m:r>
                <m:rPr>
                  <m:sty m:val="p"/>
                </m:rPr>
                <m:t>sin</m:t>
              </m:r>
              <m:r>
                <m:rPr>
                  <m:sty m:val="p"/>
                </m:rPr>
                <m:t>[</m:t>
              </m:r>
              <m:r>
                <m:t>N</m:t>
              </m:r>
              <m:r>
                <m:t>β</m:t>
              </m:r>
              <m:r>
                <m:rPr>
                  <m:sty m:val="p"/>
                </m:rPr>
                <m:t>(</m:t>
              </m:r>
              <m:r>
                <m:t>k</m:t>
              </m:r>
              <m:r>
                <m:rPr>
                  <m:sty m:val="p"/>
                </m:rPr>
                <m:t>)</m:t>
              </m:r>
              <m:r>
                <m:rPr>
                  <m:sty m:val="p"/>
                </m:rPr>
                <m:t>Δ</m:t>
              </m:r>
              <m:r>
                <m:t>t</m:t>
              </m:r>
              <m:r>
                <m:rPr>
                  <m:sty m:val="p"/>
                </m:rPr>
                <m:t>/</m:t>
              </m:r>
              <m:r>
                <m:t>2</m:t>
              </m:r>
              <m:r>
                <m:rPr>
                  <m:sty m:val="p"/>
                </m:rPr>
                <m:t>]</m:t>
              </m:r>
            </m:num>
            <m:den>
              <m:r>
                <m:rPr>
                  <m:sty m:val="p"/>
                </m:rPr>
                <m:t>sin</m:t>
              </m:r>
              <m:r>
                <m:rPr>
                  <m:sty m:val="p"/>
                </m:rPr>
                <m:t>[</m:t>
              </m:r>
              <m:r>
                <m:t>β</m:t>
              </m:r>
              <m:r>
                <m:rPr>
                  <m:sty m:val="p"/>
                </m:rPr>
                <m:t>(</m:t>
              </m:r>
              <m:r>
                <m:t>k</m:t>
              </m:r>
              <m:r>
                <m:rPr>
                  <m:sty m:val="p"/>
                </m:rPr>
                <m:t>)</m:t>
              </m:r>
              <m:r>
                <m:rPr>
                  <m:sty m:val="p"/>
                </m:rPr>
                <m:t>Δ</m:t>
              </m:r>
              <m:r>
                <m:t>t</m:t>
              </m:r>
              <m:r>
                <m:rPr>
                  <m:sty m:val="p"/>
                </m:rPr>
                <m:t>/</m:t>
              </m:r>
              <m:r>
                <m:t>2</m:t>
              </m:r>
              <m:r>
                <m:rPr>
                  <m:sty m:val="p"/>
                </m:rPr>
                <m:t>]</m:t>
              </m:r>
            </m:den>
          </m:f>
          <m:r>
            <m:rPr>
              <m:sty m:val="p"/>
            </m:rPr>
            <m:t>=</m:t>
          </m:r>
          <m:f>
            <m:fPr>
              <m:type m:val="bar"/>
            </m:fPr>
            <m:num>
              <m:r>
                <m:t>a</m:t>
              </m:r>
              <m:r>
                <m:rPr>
                  <m:sty m:val="p"/>
                </m:rPr>
                <m:t>sin</m:t>
              </m:r>
              <m:r>
                <m:rPr>
                  <m:sty m:val="p"/>
                </m:rPr>
                <m:t>[</m:t>
              </m:r>
              <m:r>
                <m:t>π</m:t>
              </m:r>
              <m:r>
                <m:rPr>
                  <m:sty m:val="p"/>
                </m:rPr>
                <m:t>(</m:t>
              </m:r>
              <m:r>
                <m:t>k</m:t>
              </m:r>
              <m:r>
                <m:rPr>
                  <m:sty m:val="p"/>
                </m:rPr>
                <m:t>−</m:t>
              </m:r>
              <m:sSub>
                <m:e>
                  <m:r>
                    <m:t>f</m:t>
                  </m:r>
                </m:e>
                <m:sub>
                  <m:r>
                    <m:t>0</m:t>
                  </m:r>
                </m:sub>
              </m:sSub>
              <m:r>
                <m:t>T</m:t>
              </m:r>
              <m:r>
                <m:rPr>
                  <m:sty m:val="p"/>
                </m:rPr>
                <m:t>)</m:t>
              </m:r>
              <m:r>
                <m:rPr>
                  <m:sty m:val="p"/>
                </m:rPr>
                <m:t>]</m:t>
              </m:r>
            </m:num>
            <m:den>
              <m:r>
                <m:rPr>
                  <m:sty m:val="p"/>
                </m:rPr>
                <m:t>sin</m:t>
              </m:r>
              <m:r>
                <m:rPr>
                  <m:sty m:val="p"/>
                </m:rPr>
                <m:t>[</m:t>
              </m:r>
              <m:r>
                <m:t>π</m:t>
              </m:r>
              <m:r>
                <m:rPr>
                  <m:sty m:val="p"/>
                </m:rPr>
                <m:t>(</m:t>
              </m:r>
              <m:r>
                <m:t>k</m:t>
              </m:r>
              <m:r>
                <m:rPr>
                  <m:sty m:val="p"/>
                </m:rPr>
                <m:t>−</m:t>
              </m:r>
              <m:sSub>
                <m:e>
                  <m:r>
                    <m:t>f</m:t>
                  </m:r>
                </m:e>
                <m:sub>
                  <m:r>
                    <m:t>0</m:t>
                  </m:r>
                </m:sub>
              </m:sSub>
              <m:r>
                <m:t>T</m:t>
              </m:r>
              <m:r>
                <m:rPr>
                  <m:sty m:val="p"/>
                </m:rPr>
                <m:t>)</m:t>
              </m:r>
              <m:r>
                <m:rPr>
                  <m:sty m:val="p"/>
                </m:rPr>
                <m:t>/</m:t>
              </m:r>
              <m:r>
                <m:t>N</m:t>
              </m:r>
              <m:r>
                <m:rPr>
                  <m:sty m:val="p"/>
                </m:rPr>
                <m:t>]</m:t>
              </m:r>
            </m:den>
          </m:f>
        </m:oMath>
      </m:oMathPara>
    </w:p>
    <w:p>
      <w:pPr>
        <w:pStyle w:val="FirstParagraph"/>
      </w:pPr>
      <w:r>
        <w:rPr>
          <w:rFonts w:hint="eastAsia"/>
        </w:rPr>
        <w:t xml:space="preserve">对于较大的</w:t>
      </w:r>
      <w:r>
        <w:t xml:space="preserve"> </w:t>
      </w:r>
      <m:oMath>
        <m:r>
          <m:t>N</m:t>
        </m:r>
      </m:oMath>
      <w:r>
        <w:t xml:space="preserve"> </w:t>
      </w:r>
      <w:r>
        <w:rPr>
          <w:rFonts w:hint="eastAsia"/>
        </w:rPr>
        <w:t xml:space="preserve">，在主瓣附近，</w:t>
      </w:r>
      <w:r>
        <w:t xml:space="preserve"> </w:t>
      </w:r>
      <m:oMath>
        <m:sSub>
          <m:e>
            <m:r>
              <m:t>A</m:t>
            </m:r>
          </m:e>
          <m:sub>
            <m:r>
              <m:t>k</m:t>
            </m:r>
          </m:sub>
        </m:sSub>
      </m:oMath>
      <w:r>
        <w:t xml:space="preserve"> </w:t>
      </w:r>
      <w:r>
        <w:rPr>
          <w:rFonts w:hint="eastAsia"/>
        </w:rPr>
        <w:t xml:space="preserve">可近似为</w:t>
      </w:r>
    </w:p>
    <w:p>
      <w:pPr>
        <w:pStyle w:val="a0"/>
      </w:pPr>
      <m:oMathPara>
        <m:oMathParaPr>
          <m:jc m:val="center"/>
        </m:oMathParaPr>
        <m:oMath>
          <m:sSub>
            <m:e>
              <m:r>
                <m:t>A</m:t>
              </m:r>
            </m:e>
            <m:sub>
              <m:r>
                <m:t>k</m:t>
              </m:r>
            </m:sub>
          </m:sSub>
          <m:r>
            <m:rPr>
              <m:sty m:val="p"/>
            </m:rPr>
            <m:t>≈</m:t>
          </m:r>
          <m:r>
            <m:t>N</m:t>
          </m:r>
          <m:r>
            <m:t>a</m:t>
          </m:r>
          <m:r>
            <m:rPr>
              <m:sty m:val="p"/>
            </m:rPr>
            <m:t>sinc</m:t>
          </m:r>
          <m:r>
            <m:rPr>
              <m:sty m:val="p"/>
            </m:rPr>
            <m:t>(</m:t>
          </m:r>
          <m:r>
            <m:t>δ</m:t>
          </m:r>
          <m:r>
            <m:rPr>
              <m:sty m:val="p"/>
            </m:rPr>
            <m:t>)</m:t>
          </m:r>
        </m:oMath>
      </m:oMathPara>
    </w:p>
    <w:p>
      <w:pPr>
        <w:pStyle w:val="FirstParagraph"/>
      </w:pPr>
      <w:r>
        <w:rPr>
          <w:rFonts w:hint="eastAsia"/>
        </w:rPr>
        <w:t xml:space="preserve">式中，</w:t>
      </w:r>
      <w:r>
        <w:t xml:space="preserve"> </w:t>
      </w:r>
      <m:oMath>
        <m:r>
          <m:rPr>
            <m:sty m:val="p"/>
          </m:rPr>
          <m:t>s</m:t>
        </m:r>
        <m:r>
          <m:rPr>
            <m:sty m:val="p"/>
          </m:rPr>
          <m:t>i</m:t>
        </m:r>
        <m:r>
          <m:rPr>
            <m:sty m:val="p"/>
          </m:rPr>
          <m:t>n</m:t>
        </m:r>
        <m:r>
          <m:rPr>
            <m:sty m:val="p"/>
          </m:rPr>
          <m:t>c</m:t>
        </m:r>
        <m:r>
          <m:rPr>
            <m:sty m:val="p"/>
          </m:rPr>
          <m:t>(</m:t>
        </m:r>
        <m:r>
          <m:t>x</m:t>
        </m:r>
        <m:r>
          <m:rPr>
            <m:sty m:val="p"/>
          </m:rPr>
          <m:t>)</m:t>
        </m:r>
        <m:r>
          <m:rPr>
            <m:sty m:val="p"/>
          </m:rPr>
          <m:t>=</m:t>
        </m:r>
        <m:r>
          <m:rPr>
            <m:sty m:val="p"/>
          </m:rPr>
          <m:t>sin</m:t>
        </m:r>
        <m:r>
          <m:rPr>
            <m:sty m:val="p"/>
          </m:rPr>
          <m:t>(</m:t>
        </m:r>
        <m:r>
          <m:t>π</m:t>
        </m:r>
        <m:r>
          <m:t>x</m:t>
        </m:r>
        <m:r>
          <m:rPr>
            <m:sty m:val="p"/>
          </m:rPr>
          <m:t>)</m:t>
        </m:r>
        <m:r>
          <m:rPr>
            <m:sty m:val="p"/>
          </m:rPr>
          <m:t>/</m:t>
        </m:r>
        <m:r>
          <m:rPr>
            <m:sty m:val="p"/>
          </m:rPr>
          <m:t>(</m:t>
        </m:r>
        <m:r>
          <m:t>π</m:t>
        </m:r>
        <m:r>
          <m:t>x</m:t>
        </m:r>
        <m:r>
          <m:rPr>
            <m:sty m:val="p"/>
          </m:rPr>
          <m:t>)</m:t>
        </m:r>
        <m:r>
          <m:rPr>
            <m:sty m:val="p"/>
          </m:rPr>
          <m:t>,</m:t>
        </m:r>
        <m:r>
          <m:t>δ</m:t>
        </m:r>
        <m:r>
          <m:rPr>
            <m:sty m:val="p"/>
          </m:rPr>
          <m:t>=</m:t>
        </m:r>
        <m:r>
          <m:t>k</m:t>
        </m:r>
        <m:r>
          <m:rPr>
            <m:sty m:val="p"/>
          </m:rPr>
          <m:t>−</m:t>
        </m:r>
        <m:sSub>
          <m:e>
            <m:r>
              <m:t>f</m:t>
            </m:r>
          </m:e>
          <m:sub>
            <m:r>
              <m:t>0</m:t>
            </m:r>
          </m:sub>
        </m:sSub>
        <m:r>
          <m:t>T</m:t>
        </m:r>
      </m:oMath>
      <w:r>
        <w:t xml:space="preserve"> </w:t>
      </w:r>
      <w:r>
        <w:rPr>
          <w:rFonts w:hint="eastAsia"/>
        </w:rPr>
        <w:t xml:space="preserve">，表示信号实际频率与最大谱线对应的频率的相对偏差，其变化范围为</w:t>
      </w:r>
      <w:r>
        <w:t xml:space="preserve"> </w:t>
      </w:r>
      <m:oMath>
        <m:r>
          <m:rPr>
            <m:sty m:val="p"/>
          </m:rPr>
          <m:t>(</m:t>
        </m:r>
        <m:r>
          <m:rPr>
            <m:sty m:val="p"/>
          </m:rPr>
          <m:t>−</m:t>
        </m:r>
        <m:r>
          <m:t>0.5</m:t>
        </m:r>
        <m:r>
          <m:rPr>
            <m:sty m:val="p"/>
          </m:rPr>
          <m:t>,</m:t>
        </m:r>
        <m:r>
          <m:t>0.5</m:t>
        </m:r>
        <m:r>
          <m:rPr>
            <m:sty m:val="p"/>
          </m:rPr>
          <m:t>)</m:t>
        </m:r>
      </m:oMath>
      <w:r>
        <w:t xml:space="preserve"> </w:t>
      </w:r>
      <w:r>
        <w:t xml:space="preserve">.</w:t>
      </w:r>
    </w:p>
    <w:p>
      <w:pPr>
        <w:pStyle w:val="a0"/>
      </w:pPr>
      <w:r>
        <w:rPr>
          <w:rFonts w:hint="eastAsia"/>
        </w:rPr>
        <w:t xml:space="preserve">为了由接收信号的DFT相位信息推导出正弦波的初相表达式，对</w:t>
      </w:r>
      <w:r>
        <w:t xml:space="preserve"> </w:t>
      </w:r>
      <m:oMath>
        <m:r>
          <m:t>s</m:t>
        </m:r>
        <m:r>
          <m:rPr>
            <m:sty m:val="p"/>
          </m:rPr>
          <m:t>(</m:t>
        </m:r>
        <m:r>
          <m:t>t</m:t>
        </m:r>
        <m:r>
          <m:rPr>
            <m:sty m:val="p"/>
          </m:rPr>
          <m:t>)</m:t>
        </m:r>
      </m:oMath>
      <w:r>
        <w:t xml:space="preserve"> </w:t>
      </w:r>
      <w:r>
        <w:rPr>
          <w:rFonts w:hint="eastAsia"/>
        </w:rPr>
        <w:t xml:space="preserve">取两个不同长度的序列：</w:t>
      </w:r>
    </w:p>
    <w:p>
      <w:pPr>
        <w:pStyle w:val="a0"/>
      </w:pPr>
      <m:oMathPara>
        <m:oMathParaPr>
          <m:jc m:val="center"/>
        </m:oMathParaPr>
        <m:oMath>
          <m:m>
            <m:mPr>
              <m:baseJc m:val="center"/>
              <m:plcHide m:val="on"/>
              <m:mcs>
                <m:mc>
                  <m:mcPr>
                    <m:mcJc m:val="left"/>
                    <m:count m:val="1"/>
                  </m:mcPr>
                </m:mc>
              </m:mcs>
            </m:mPr>
            <m:mr>
              <m:e>
                <m:d>
                  <m:dPr>
                    <m:begChr m:val="{"/>
                    <m:sepChr m:val=""/>
                    <m:endChr m:val="}"/>
                    <m:grow/>
                  </m:dPr>
                  <m:e>
                    <m:sSub>
                      <m:e>
                        <m:r>
                          <m:t>s</m:t>
                        </m:r>
                      </m:e>
                      <m:sub>
                        <m:sSub>
                          <m:e>
                            <m:r>
                              <m:t>N</m:t>
                            </m:r>
                          </m:e>
                          <m:sub>
                            <m:r>
                              <m:t>1</m:t>
                            </m:r>
                          </m:sub>
                        </m:sSub>
                      </m:sub>
                    </m:sSub>
                    <m:r>
                      <m:rPr>
                        <m:sty m:val="p"/>
                      </m:rPr>
                      <m:t>(</m:t>
                    </m:r>
                    <m:r>
                      <m:t>n</m:t>
                    </m:r>
                    <m:r>
                      <m:rPr>
                        <m:sty m:val="p"/>
                      </m:rPr>
                      <m:t>)</m:t>
                    </m:r>
                  </m:e>
                </m:d>
                <m:r>
                  <m:rPr>
                    <m:sty m:val="p"/>
                  </m:rPr>
                  <m:t>,</m:t>
                </m:r>
                <m:r>
                  <m:t>n</m:t>
                </m:r>
                <m:r>
                  <m:rPr>
                    <m:sty m:val="p"/>
                  </m:rPr>
                  <m:t>=</m:t>
                </m:r>
                <m:r>
                  <m:t>0</m:t>
                </m:r>
                <m:r>
                  <m:rPr>
                    <m:sty m:val="p"/>
                  </m:rPr>
                  <m:t>,</m:t>
                </m:r>
                <m:r>
                  <m:t>1</m:t>
                </m:r>
                <m:r>
                  <m:rPr>
                    <m:sty m:val="p"/>
                  </m:rPr>
                  <m:t>,</m:t>
                </m:r>
                <m:r>
                  <m:t>2</m:t>
                </m:r>
                <m:r>
                  <m:rPr>
                    <m:sty m:val="p"/>
                  </m:rPr>
                  <m:t>,</m:t>
                </m:r>
                <m:r>
                  <m:rPr>
                    <m:sty m:val="p"/>
                  </m:rPr>
                  <m:t>…</m:t>
                </m:r>
                <m:r>
                  <m:rPr>
                    <m:sty m:val="p"/>
                  </m:rPr>
                  <m:t>,</m:t>
                </m:r>
                <m:sSub>
                  <m:e>
                    <m:r>
                      <m:t>N</m:t>
                    </m:r>
                  </m:e>
                  <m:sub>
                    <m:r>
                      <m:t>1</m:t>
                    </m:r>
                  </m:sub>
                </m:sSub>
                <m:r>
                  <m:rPr>
                    <m:sty m:val="p"/>
                  </m:rPr>
                  <m:t>−</m:t>
                </m:r>
                <m:r>
                  <m:t>1</m:t>
                </m:r>
                <m:r>
                  <m:rPr>
                    <m:sty m:val="p"/>
                  </m:rPr>
                  <m:t>;</m:t>
                </m:r>
                <m:d>
                  <m:dPr>
                    <m:begChr m:val="{"/>
                    <m:sepChr m:val=""/>
                    <m:endChr m:val="}"/>
                    <m:grow/>
                  </m:dPr>
                  <m:e>
                    <m:sSub>
                      <m:e>
                        <m:r>
                          <m:t>s</m:t>
                        </m:r>
                      </m:e>
                      <m:sub>
                        <m:sSub>
                          <m:e>
                            <m:r>
                              <m:t>N</m:t>
                            </m:r>
                          </m:e>
                          <m:sub>
                            <m:r>
                              <m:t>2</m:t>
                            </m:r>
                          </m:sub>
                        </m:sSub>
                      </m:sub>
                    </m:sSub>
                    <m:r>
                      <m:rPr>
                        <m:sty m:val="p"/>
                      </m:rPr>
                      <m:t>(</m:t>
                    </m:r>
                    <m:r>
                      <m:t>n</m:t>
                    </m:r>
                    <m:r>
                      <m:rPr>
                        <m:sty m:val="p"/>
                      </m:rPr>
                      <m:t>)</m:t>
                    </m:r>
                  </m:e>
                </m:d>
                <m:r>
                  <m:rPr>
                    <m:sty m:val="p"/>
                  </m:rPr>
                  <m:t>,</m:t>
                </m:r>
              </m:e>
            </m:mr>
            <m:mr>
              <m:e>
                <m:r>
                  <m:t>n</m:t>
                </m:r>
                <m:r>
                  <m:rPr>
                    <m:sty m:val="p"/>
                  </m:rPr>
                  <m:t>=</m:t>
                </m:r>
                <m:r>
                  <m:t>0</m:t>
                </m:r>
                <m:r>
                  <m:rPr>
                    <m:sty m:val="p"/>
                  </m:rPr>
                  <m:t>,</m:t>
                </m:r>
                <m:r>
                  <m:t>1</m:t>
                </m:r>
                <m:r>
                  <m:rPr>
                    <m:sty m:val="p"/>
                  </m:rPr>
                  <m:t>,</m:t>
                </m:r>
                <m:r>
                  <m:t>2</m:t>
                </m:r>
                <m:r>
                  <m:rPr>
                    <m:sty m:val="p"/>
                  </m:rPr>
                  <m:t>,</m:t>
                </m:r>
                <m:r>
                  <m:rPr>
                    <m:sty m:val="p"/>
                  </m:rPr>
                  <m:t>…</m:t>
                </m:r>
                <m:r>
                  <m:rPr>
                    <m:sty m:val="p"/>
                  </m:rPr>
                  <m:t>,</m:t>
                </m:r>
                <m:sSub>
                  <m:e>
                    <m:r>
                      <m:t>N</m:t>
                    </m:r>
                  </m:e>
                  <m:sub>
                    <m:r>
                      <m:t>2</m:t>
                    </m:r>
                  </m:sub>
                </m:sSub>
                <m:r>
                  <m:rPr>
                    <m:sty m:val="p"/>
                  </m:rPr>
                  <m:t>−</m:t>
                </m:r>
                <m:r>
                  <m:t>1</m:t>
                </m:r>
                <m:r>
                  <m:rPr>
                    <m:sty m:val="p"/>
                  </m:rPr>
                  <m:t>;</m:t>
                </m:r>
                <m:r>
                  <m:t>0</m:t>
                </m:r>
                <m:r>
                  <m:rPr>
                    <m:sty m:val="p"/>
                  </m:rPr>
                  <m:t>&lt;</m:t>
                </m:r>
                <m:sSub>
                  <m:e>
                    <m:r>
                      <m:t>N</m:t>
                    </m:r>
                  </m:e>
                  <m:sub>
                    <m:r>
                      <m:t>2</m:t>
                    </m:r>
                  </m:sub>
                </m:sSub>
                <m:r>
                  <m:rPr>
                    <m:sty m:val="p"/>
                  </m:rPr>
                  <m:t>&lt;</m:t>
                </m:r>
                <m:sSub>
                  <m:e>
                    <m:r>
                      <m:t>N</m:t>
                    </m:r>
                  </m:e>
                  <m:sub>
                    <m:r>
                      <m:t>1</m:t>
                    </m:r>
                  </m:sub>
                </m:sSub>
                <m:r>
                  <m:rPr>
                    <m:sty m:val="p"/>
                  </m:rPr>
                  <m:t>≤</m:t>
                </m:r>
                <m:r>
                  <m:t>N</m:t>
                </m:r>
                <m:r>
                  <m:rPr>
                    <m:sty m:val="p"/>
                  </m:rPr>
                  <m:t>.</m:t>
                </m:r>
              </m:e>
            </m:mr>
            <m:mr>
              <m:e/>
            </m:mr>
          </m:m>
        </m:oMath>
      </m:oMathPara>
    </w:p>
    <w:p>
      <w:pPr>
        <w:pStyle w:val="FirstParagraph"/>
      </w:pPr>
      <w:r>
        <w:rPr>
          <w:rFonts w:hint="eastAsia"/>
        </w:rPr>
        <w:t xml:space="preserve">采样间隔仍然取为</w:t>
      </w:r>
      <w:r>
        <w:t xml:space="preserve"> </w:t>
      </w:r>
      <m:oMath>
        <m:r>
          <m:rPr>
            <m:sty m:val="p"/>
          </m:rPr>
          <m:t>Δ</m:t>
        </m:r>
        <m:r>
          <m:t>t</m:t>
        </m:r>
      </m:oMath>
      <w:r>
        <w:t xml:space="preserve"> </w:t>
      </w:r>
      <w:r>
        <w:rPr>
          <w:rFonts w:hint="eastAsia"/>
        </w:rPr>
        <w:t xml:space="preserve">，对</w:t>
      </w:r>
      <w:r>
        <w:t xml:space="preserve"> </w:t>
      </w:r>
      <m:oMath>
        <m:r>
          <m:rPr>
            <m:sty m:val="p"/>
          </m:rPr>
          <m:t>{</m:t>
        </m:r>
        <m:sSub>
          <m:e>
            <m:r>
              <m:t>s</m:t>
            </m:r>
          </m:e>
          <m:sub>
            <m:sSub>
              <m:e>
                <m:r>
                  <m:t>N</m:t>
                </m:r>
              </m:e>
              <m:sub>
                <m:r>
                  <m:t>1</m:t>
                </m:r>
              </m:sub>
            </m:sSub>
          </m:sub>
        </m:sSub>
        <m:r>
          <m:rPr>
            <m:sty m:val="p"/>
          </m:rPr>
          <m:t>(</m:t>
        </m:r>
        <m:r>
          <m:t>n</m:t>
        </m:r>
        <m:r>
          <m:rPr>
            <m:sty m:val="p"/>
          </m:rPr>
          <m:t>)</m:t>
        </m:r>
        <m:r>
          <m:rPr>
            <m:sty m:val="p"/>
          </m:rPr>
          <m:t>}</m:t>
        </m:r>
      </m:oMath>
      <w:r>
        <w:t xml:space="preserve"> </w:t>
      </w:r>
      <w:r>
        <w:rPr>
          <w:rFonts w:hint="eastAsia"/>
        </w:rPr>
        <w:t xml:space="preserve">和</w:t>
      </w:r>
      <w:r>
        <w:t xml:space="preserve"> </w:t>
      </w:r>
      <m:oMath>
        <m:r>
          <m:rPr>
            <m:sty m:val="p"/>
          </m:rPr>
          <m:t>{</m:t>
        </m:r>
        <m:sSub>
          <m:e>
            <m:r>
              <m:t>s</m:t>
            </m:r>
          </m:e>
          <m:sub>
            <m:sSub>
              <m:e>
                <m:r>
                  <m:t>N</m:t>
                </m:r>
              </m:e>
              <m:sub>
                <m:r>
                  <m:t>2</m:t>
                </m:r>
              </m:sub>
            </m:sSub>
          </m:sub>
        </m:sSub>
        <m:r>
          <m:rPr>
            <m:sty m:val="p"/>
          </m:rPr>
          <m:t>(</m:t>
        </m:r>
        <m:r>
          <m:t>n</m:t>
        </m:r>
        <m:r>
          <m:rPr>
            <m:sty m:val="p"/>
          </m:rPr>
          <m:t>)</m:t>
        </m:r>
        <m:r>
          <m:rPr>
            <m:sty m:val="p"/>
          </m:rPr>
          <m:t>}</m:t>
        </m:r>
      </m:oMath>
      <w:r>
        <w:t xml:space="preserve"> </w:t>
      </w:r>
      <w:r>
        <w:rPr>
          <w:rFonts w:hint="eastAsia"/>
        </w:rPr>
        <w:t xml:space="preserve">分别做DFT，则有</w:t>
      </w:r>
    </w:p>
    <w:p>
      <w:pPr>
        <w:pStyle w:val="a0"/>
      </w:pPr>
      <m:oMathPara>
        <m:oMathParaPr>
          <m:jc m:val="center"/>
        </m:oMathParaPr>
        <m:oMath>
          <m:m>
            <m:mPr>
              <m:baseJc m:val="center"/>
              <m:plcHide m:val="on"/>
              <m:mcs>
                <m:mc>
                  <m:mcPr>
                    <m:mcJc m:val="left"/>
                    <m:count m:val="1"/>
                  </m:mcPr>
                </m:mc>
              </m:mcs>
            </m:mPr>
            <m:mr>
              <m:e>
                <m:sSub>
                  <m:e>
                    <m:r>
                      <m:t>S</m:t>
                    </m:r>
                  </m:e>
                  <m:sub>
                    <m:sSub>
                      <m:e>
                        <m:r>
                          <m:t>N</m:t>
                        </m:r>
                      </m:e>
                      <m:sub>
                        <m:r>
                          <m:t>1</m:t>
                        </m:r>
                      </m:sub>
                    </m:sSub>
                  </m:sub>
                </m:sSub>
                <m:r>
                  <m:rPr>
                    <m:sty m:val="p"/>
                  </m:rPr>
                  <m:t>(</m:t>
                </m:r>
                <m:r>
                  <m:t>k</m:t>
                </m:r>
                <m:r>
                  <m:rPr>
                    <m:sty m:val="p"/>
                  </m:rPr>
                  <m:t>)</m:t>
                </m:r>
                <m:r>
                  <m:rPr>
                    <m:sty m:val="p"/>
                  </m:rPr>
                  <m:t>=</m:t>
                </m:r>
                <m:r>
                  <m:t>a</m:t>
                </m:r>
                <m:r>
                  <m:rPr>
                    <m:sty m:val="p"/>
                  </m:rPr>
                  <m:t>exp</m:t>
                </m:r>
                <m:r>
                  <m:rPr>
                    <m:sty m:val="p"/>
                  </m:rPr>
                  <m:t>{</m:t>
                </m:r>
                <m:r>
                  <m:rPr>
                    <m:sty m:val="p"/>
                  </m:rPr>
                  <m:t>−</m:t>
                </m:r>
                <m:r>
                  <m:t>j</m:t>
                </m:r>
                <m:r>
                  <m:rPr>
                    <m:sty m:val="p"/>
                  </m:rPr>
                  <m:t>[</m:t>
                </m:r>
                <m:r>
                  <m:rPr>
                    <m:sty m:val="p"/>
                  </m:rPr>
                  <m:t>(</m:t>
                </m:r>
                <m:sSub>
                  <m:e>
                    <m:r>
                      <m:t>N</m:t>
                    </m:r>
                  </m:e>
                  <m:sub>
                    <m:r>
                      <m:t>1</m:t>
                    </m:r>
                  </m:sub>
                </m:sSub>
                <m:r>
                  <m:rPr>
                    <m:sty m:val="p"/>
                  </m:rPr>
                  <m:t>−</m:t>
                </m:r>
                <m:r>
                  <m:t>1</m:t>
                </m:r>
                <m:r>
                  <m:rPr>
                    <m:sty m:val="p"/>
                  </m:rPr>
                  <m:t>)</m:t>
                </m:r>
                <m:r>
                  <m:t>β</m:t>
                </m:r>
                <m:r>
                  <m:rPr>
                    <m:sty m:val="p"/>
                  </m:rPr>
                  <m:t>(</m:t>
                </m:r>
                <m:r>
                  <m:t>k</m:t>
                </m:r>
                <m:r>
                  <m:rPr>
                    <m:sty m:val="p"/>
                  </m:rPr>
                  <m:t>)</m:t>
                </m:r>
                <m:r>
                  <m:rPr>
                    <m:sty m:val="p"/>
                  </m:rPr>
                  <m:t>Δ</m:t>
                </m:r>
                <m:r>
                  <m:t>t</m:t>
                </m:r>
                <m:r>
                  <m:rPr>
                    <m:sty m:val="p"/>
                  </m:rPr>
                  <m:t>/</m:t>
                </m:r>
                <m:r>
                  <m:t>2</m:t>
                </m:r>
                <m:r>
                  <m:rPr>
                    <m:sty m:val="p"/>
                  </m:rPr>
                  <m:t>−</m:t>
                </m:r>
                <m:sSub>
                  <m:e>
                    <m:r>
                      <m:t>ϕ</m:t>
                    </m:r>
                  </m:e>
                  <m:sub>
                    <m:r>
                      <m:t>0</m:t>
                    </m:r>
                  </m:sub>
                </m:sSub>
                <m:r>
                  <m:rPr>
                    <m:sty m:val="p"/>
                  </m:rPr>
                  <m:t>]</m:t>
                </m:r>
                <m:r>
                  <m:rPr>
                    <m:sty m:val="p"/>
                  </m:rPr>
                  <m:t>}</m:t>
                </m:r>
                <m:r>
                  <m:rPr>
                    <m:sty m:val="p"/>
                  </m:rPr>
                  <m:t>⋅</m:t>
                </m:r>
              </m:e>
            </m:mr>
            <m:mr>
              <m:e>
                <m:f>
                  <m:fPr>
                    <m:type m:val="bar"/>
                  </m:fPr>
                  <m:num>
                    <m:r>
                      <m:rPr>
                        <m:sty m:val="p"/>
                      </m:rPr>
                      <m:t>sin</m:t>
                    </m:r>
                    <m:r>
                      <m:rPr>
                        <m:sty m:val="p"/>
                      </m:rPr>
                      <m:t>[</m:t>
                    </m:r>
                    <m:sSub>
                      <m:e>
                        <m:r>
                          <m:t>N</m:t>
                        </m:r>
                      </m:e>
                      <m:sub>
                        <m:r>
                          <m:t>1</m:t>
                        </m:r>
                      </m:sub>
                    </m:sSub>
                    <m:r>
                      <m:t>β</m:t>
                    </m:r>
                    <m:r>
                      <m:rPr>
                        <m:sty m:val="p"/>
                      </m:rPr>
                      <m:t>(</m:t>
                    </m:r>
                    <m:r>
                      <m:t>k</m:t>
                    </m:r>
                    <m:r>
                      <m:rPr>
                        <m:sty m:val="p"/>
                      </m:rPr>
                      <m:t>)</m:t>
                    </m:r>
                    <m:r>
                      <m:rPr>
                        <m:sty m:val="p"/>
                      </m:rPr>
                      <m:t>Δ</m:t>
                    </m:r>
                    <m:r>
                      <m:t>t</m:t>
                    </m:r>
                    <m:r>
                      <m:rPr>
                        <m:sty m:val="p"/>
                      </m:rPr>
                      <m:t>/</m:t>
                    </m:r>
                    <m:r>
                      <m:t>2</m:t>
                    </m:r>
                    <m:r>
                      <m:rPr>
                        <m:sty m:val="p"/>
                      </m:rPr>
                      <m:t>]</m:t>
                    </m:r>
                  </m:num>
                  <m:den>
                    <m:r>
                      <m:rPr>
                        <m:sty m:val="p"/>
                      </m:rPr>
                      <m:t>sin</m:t>
                    </m:r>
                    <m:r>
                      <m:rPr>
                        <m:sty m:val="p"/>
                      </m:rPr>
                      <m:t>[</m:t>
                    </m:r>
                    <m:r>
                      <m:t>β</m:t>
                    </m:r>
                    <m:r>
                      <m:rPr>
                        <m:sty m:val="p"/>
                      </m:rPr>
                      <m:t>(</m:t>
                    </m:r>
                    <m:r>
                      <m:t>k</m:t>
                    </m:r>
                    <m:r>
                      <m:rPr>
                        <m:sty m:val="p"/>
                      </m:rPr>
                      <m:t>)</m:t>
                    </m:r>
                    <m:r>
                      <m:rPr>
                        <m:sty m:val="p"/>
                      </m:rPr>
                      <m:t>Δ</m:t>
                    </m:r>
                    <m:r>
                      <m:t>t</m:t>
                    </m:r>
                    <m:r>
                      <m:rPr>
                        <m:sty m:val="p"/>
                      </m:rPr>
                      <m:t>/</m:t>
                    </m:r>
                    <m:r>
                      <m:t>2</m:t>
                    </m:r>
                    <m:r>
                      <m:rPr>
                        <m:sty m:val="p"/>
                      </m:rPr>
                      <m:t>]</m:t>
                    </m:r>
                  </m:den>
                </m:f>
              </m:e>
            </m:mr>
            <m:mr>
              <m:e/>
            </m:mr>
          </m:m>
        </m:oMath>
      </m:oMathPara>
    </w:p>
    <w:p>
      <w:pPr>
        <w:pStyle w:val="FirstParagraph"/>
      </w:pPr>
      <m:oMathPara>
        <m:oMathParaPr>
          <m:jc m:val="center"/>
        </m:oMathParaPr>
        <m:oMath>
          <m:m>
            <m:mPr>
              <m:baseJc m:val="center"/>
              <m:plcHide m:val="on"/>
              <m:mcs>
                <m:mc>
                  <m:mcPr>
                    <m:mcJc m:val="left"/>
                    <m:count m:val="1"/>
                  </m:mcPr>
                </m:mc>
              </m:mcs>
            </m:mPr>
            <m:mr>
              <m:e>
                <m:sSub>
                  <m:e>
                    <m:r>
                      <m:t>S</m:t>
                    </m:r>
                  </m:e>
                  <m:sub>
                    <m:sSub>
                      <m:e>
                        <m:r>
                          <m:t>N</m:t>
                        </m:r>
                      </m:e>
                      <m:sub>
                        <m:r>
                          <m:t>2</m:t>
                        </m:r>
                      </m:sub>
                    </m:sSub>
                  </m:sub>
                </m:sSub>
                <m:r>
                  <m:rPr>
                    <m:sty m:val="p"/>
                  </m:rPr>
                  <m:t>(</m:t>
                </m:r>
                <m:r>
                  <m:t>k</m:t>
                </m:r>
                <m:r>
                  <m:rPr>
                    <m:sty m:val="p"/>
                  </m:rPr>
                  <m:t>)</m:t>
                </m:r>
                <m:r>
                  <m:rPr>
                    <m:sty m:val="p"/>
                  </m:rPr>
                  <m:t>=</m:t>
                </m:r>
                <m:r>
                  <m:t>a</m:t>
                </m:r>
                <m:r>
                  <m:rPr>
                    <m:sty m:val="p"/>
                  </m:rPr>
                  <m:t>exp</m:t>
                </m:r>
                <m:r>
                  <m:rPr>
                    <m:sty m:val="p"/>
                  </m:rPr>
                  <m:t>{</m:t>
                </m:r>
                <m:r>
                  <m:rPr>
                    <m:sty m:val="p"/>
                  </m:rPr>
                  <m:t>−</m:t>
                </m:r>
                <m:r>
                  <m:t>j</m:t>
                </m:r>
                <m:r>
                  <m:rPr>
                    <m:sty m:val="p"/>
                  </m:rPr>
                  <m:t>[</m:t>
                </m:r>
                <m:r>
                  <m:rPr>
                    <m:sty m:val="p"/>
                  </m:rPr>
                  <m:t>(</m:t>
                </m:r>
                <m:sSub>
                  <m:e>
                    <m:r>
                      <m:t>N</m:t>
                    </m:r>
                  </m:e>
                  <m:sub>
                    <m:r>
                      <m:t>2</m:t>
                    </m:r>
                  </m:sub>
                </m:sSub>
                <m:r>
                  <m:rPr>
                    <m:sty m:val="p"/>
                  </m:rPr>
                  <m:t>−</m:t>
                </m:r>
                <m:r>
                  <m:t>1</m:t>
                </m:r>
                <m:r>
                  <m:rPr>
                    <m:sty m:val="p"/>
                  </m:rPr>
                  <m:t>)</m:t>
                </m:r>
                <m:r>
                  <m:t>β</m:t>
                </m:r>
                <m:r>
                  <m:rPr>
                    <m:sty m:val="p"/>
                  </m:rPr>
                  <m:t>(</m:t>
                </m:r>
                <m:r>
                  <m:t>k</m:t>
                </m:r>
                <m:r>
                  <m:rPr>
                    <m:sty m:val="p"/>
                  </m:rPr>
                  <m:t>)</m:t>
                </m:r>
                <m:r>
                  <m:rPr>
                    <m:sty m:val="p"/>
                  </m:rPr>
                  <m:t>Δ</m:t>
                </m:r>
                <m:r>
                  <m:t>t</m:t>
                </m:r>
                <m:r>
                  <m:rPr>
                    <m:sty m:val="p"/>
                  </m:rPr>
                  <m:t>/</m:t>
                </m:r>
                <m:r>
                  <m:t>2</m:t>
                </m:r>
                <m:r>
                  <m:rPr>
                    <m:sty m:val="p"/>
                  </m:rPr>
                  <m:t>−</m:t>
                </m:r>
                <m:sSub>
                  <m:e>
                    <m:r>
                      <m:t>ϕ</m:t>
                    </m:r>
                  </m:e>
                  <m:sub>
                    <m:r>
                      <m:t>0</m:t>
                    </m:r>
                  </m:sub>
                </m:sSub>
                <m:r>
                  <m:rPr>
                    <m:sty m:val="p"/>
                  </m:rPr>
                  <m:t>]</m:t>
                </m:r>
                <m:r>
                  <m:rPr>
                    <m:sty m:val="p"/>
                  </m:rPr>
                  <m:t>}</m:t>
                </m:r>
                <m:r>
                  <m:rPr>
                    <m:sty m:val="p"/>
                  </m:rPr>
                  <m:t>⋅</m:t>
                </m:r>
              </m:e>
            </m:mr>
            <m:mr>
              <m:e>
                <m:f>
                  <m:fPr>
                    <m:type m:val="bar"/>
                  </m:fPr>
                  <m:num>
                    <m:r>
                      <m:rPr>
                        <m:sty m:val="p"/>
                      </m:rPr>
                      <m:t>sin</m:t>
                    </m:r>
                    <m:r>
                      <m:rPr>
                        <m:sty m:val="p"/>
                      </m:rPr>
                      <m:t>[</m:t>
                    </m:r>
                    <m:sSub>
                      <m:e>
                        <m:r>
                          <m:t>N</m:t>
                        </m:r>
                      </m:e>
                      <m:sub>
                        <m:r>
                          <m:t>2</m:t>
                        </m:r>
                      </m:sub>
                    </m:sSub>
                    <m:r>
                      <m:t>β</m:t>
                    </m:r>
                    <m:r>
                      <m:rPr>
                        <m:sty m:val="p"/>
                      </m:rPr>
                      <m:t>(</m:t>
                    </m:r>
                    <m:r>
                      <m:t>k</m:t>
                    </m:r>
                    <m:r>
                      <m:rPr>
                        <m:sty m:val="p"/>
                      </m:rPr>
                      <m:t>)</m:t>
                    </m:r>
                    <m:r>
                      <m:rPr>
                        <m:sty m:val="p"/>
                      </m:rPr>
                      <m:t>Δ</m:t>
                    </m:r>
                    <m:r>
                      <m:t>t</m:t>
                    </m:r>
                    <m:r>
                      <m:rPr>
                        <m:sty m:val="p"/>
                      </m:rPr>
                      <m:t>/</m:t>
                    </m:r>
                    <m:r>
                      <m:t>2</m:t>
                    </m:r>
                    <m:r>
                      <m:rPr>
                        <m:sty m:val="p"/>
                      </m:rPr>
                      <m:t>]</m:t>
                    </m:r>
                  </m:num>
                  <m:den>
                    <m:r>
                      <m:rPr>
                        <m:sty m:val="p"/>
                      </m:rPr>
                      <m:t>sin</m:t>
                    </m:r>
                    <m:r>
                      <m:rPr>
                        <m:sty m:val="p"/>
                      </m:rPr>
                      <m:t>[</m:t>
                    </m:r>
                    <m:r>
                      <m:t>β</m:t>
                    </m:r>
                    <m:r>
                      <m:rPr>
                        <m:sty m:val="p"/>
                      </m:rPr>
                      <m:t>(</m:t>
                    </m:r>
                    <m:r>
                      <m:t>k</m:t>
                    </m:r>
                    <m:r>
                      <m:rPr>
                        <m:sty m:val="p"/>
                      </m:rPr>
                      <m:t>)</m:t>
                    </m:r>
                    <m:r>
                      <m:rPr>
                        <m:sty m:val="p"/>
                      </m:rPr>
                      <m:t>Δ</m:t>
                    </m:r>
                    <m:r>
                      <m:t>t</m:t>
                    </m:r>
                    <m:r>
                      <m:rPr>
                        <m:sty m:val="p"/>
                      </m:rPr>
                      <m:t>/</m:t>
                    </m:r>
                    <m:r>
                      <m:t>2</m:t>
                    </m:r>
                    <m:r>
                      <m:rPr>
                        <m:sty m:val="p"/>
                      </m:rPr>
                      <m:t>]</m:t>
                    </m:r>
                  </m:den>
                </m:f>
              </m:e>
            </m:mr>
            <m:mr>
              <m:e/>
            </m:mr>
          </m:m>
        </m:oMath>
      </m:oMathPara>
    </w:p>
    <w:p>
      <w:pPr>
        <w:pStyle w:val="FirstParagraph"/>
      </w:pPr>
      <w:r>
        <w:rPr>
          <w:rFonts w:hint="eastAsia"/>
        </w:rPr>
        <w:t xml:space="preserve">设</w:t>
      </w:r>
      <w:r>
        <w:t xml:space="preserve"> </w:t>
      </w:r>
      <m:oMath>
        <m:sSub>
          <m:e>
            <m:r>
              <m:t>k</m:t>
            </m:r>
          </m:e>
          <m:sub>
            <m:r>
              <m:t>1</m:t>
            </m:r>
          </m:sub>
        </m:sSub>
        <m:r>
          <m:rPr>
            <m:sty m:val="p"/>
          </m:rPr>
          <m:t>,</m:t>
        </m:r>
        <m:sSub>
          <m:e>
            <m:r>
              <m:t>k</m:t>
            </m:r>
          </m:e>
          <m:sub>
            <m:r>
              <m:t>2</m:t>
            </m:r>
          </m:sub>
        </m:sSub>
      </m:oMath>
      <w:r>
        <w:t xml:space="preserve"> </w:t>
      </w:r>
      <w:r>
        <w:rPr>
          <w:rFonts w:hint="eastAsia"/>
        </w:rPr>
        <w:t xml:space="preserve">分别为式(8)、式(9)的最大谱线位置，则</w:t>
      </w:r>
    </w:p>
    <w:p>
      <w:pPr>
        <w:pStyle w:val="a0"/>
      </w:pPr>
      <m:oMathPara>
        <m:oMathParaPr>
          <m:jc m:val="center"/>
        </m:oMathParaPr>
        <m:oMath>
          <m:m>
            <m:mPr>
              <m:baseJc m:val="center"/>
              <m:plcHide m:val="on"/>
              <m:mcs>
                <m:mc>
                  <m:mcPr>
                    <m:mcJc m:val="left"/>
                    <m:count m:val="1"/>
                  </m:mcPr>
                </m:mc>
              </m:mcs>
            </m:mPr>
            <m:mr>
              <m:e>
                <m:sSub>
                  <m:e>
                    <m:r>
                      <m:t>φ</m:t>
                    </m:r>
                  </m:e>
                  <m:sub>
                    <m:sSub>
                      <m:e>
                        <m:r>
                          <m:t>k</m:t>
                        </m:r>
                      </m:e>
                      <m:sub>
                        <m:r>
                          <m:t>1</m:t>
                        </m:r>
                      </m:sub>
                    </m:sSub>
                  </m:sub>
                </m:sSub>
                <m:r>
                  <m:rPr>
                    <m:sty m:val="p"/>
                  </m:rPr>
                  <m:t>=</m:t>
                </m:r>
                <m:sSub>
                  <m:e>
                    <m:r>
                      <m:t>ϕ</m:t>
                    </m:r>
                  </m:e>
                  <m:sub>
                    <m:r>
                      <m:t>0</m:t>
                    </m:r>
                  </m:sub>
                </m:sSub>
                <m:r>
                  <m:rPr>
                    <m:sty m:val="p"/>
                  </m:rPr>
                  <m:t>+</m:t>
                </m:r>
                <m:r>
                  <m:t>π</m:t>
                </m:r>
                <m:d>
                  <m:dPr>
                    <m:begChr m:val="("/>
                    <m:sepChr m:val=""/>
                    <m:endChr m:val=")"/>
                    <m:grow/>
                  </m:dPr>
                  <m:e>
                    <m:r>
                      <m:t>1</m:t>
                    </m:r>
                    <m:r>
                      <m:rPr>
                        <m:sty m:val="p"/>
                      </m:rPr>
                      <m:t>−</m:t>
                    </m:r>
                    <m:f>
                      <m:fPr>
                        <m:type m:val="bar"/>
                      </m:fPr>
                      <m:num>
                        <m:r>
                          <m:t>1</m:t>
                        </m:r>
                      </m:num>
                      <m:den>
                        <m:sSub>
                          <m:e>
                            <m:r>
                              <m:t>N</m:t>
                            </m:r>
                          </m:e>
                          <m:sub>
                            <m:r>
                              <m:t>1</m:t>
                            </m:r>
                          </m:sub>
                        </m:sSub>
                      </m:den>
                    </m:f>
                  </m:e>
                </m:d>
                <m:d>
                  <m:dPr>
                    <m:begChr m:val="("/>
                    <m:sepChr m:val=""/>
                    <m:endChr m:val=")"/>
                    <m:grow/>
                  </m:dPr>
                  <m:e>
                    <m:sSub>
                      <m:e>
                        <m:r>
                          <m:t>f</m:t>
                        </m:r>
                      </m:e>
                      <m:sub>
                        <m:r>
                          <m:t>0</m:t>
                        </m:r>
                      </m:sub>
                    </m:sSub>
                    <m:sSub>
                      <m:e>
                        <m:r>
                          <m:t>N</m:t>
                        </m:r>
                      </m:e>
                      <m:sub>
                        <m:r>
                          <m:t>1</m:t>
                        </m:r>
                      </m:sub>
                    </m:sSub>
                    <m:r>
                      <m:rPr>
                        <m:sty m:val="p"/>
                      </m:rPr>
                      <m:t>Δ</m:t>
                    </m:r>
                    <m:r>
                      <m:t>t</m:t>
                    </m:r>
                    <m:r>
                      <m:rPr>
                        <m:sty m:val="p"/>
                      </m:rPr>
                      <m:t>−</m:t>
                    </m:r>
                    <m:sSub>
                      <m:e>
                        <m:r>
                          <m:t>k</m:t>
                        </m:r>
                      </m:e>
                      <m:sub>
                        <m:r>
                          <m:t>1</m:t>
                        </m:r>
                      </m:sub>
                    </m:sSub>
                  </m:e>
                </m:d>
                <m:r>
                  <m:rPr>
                    <m:sty m:val="p"/>
                  </m:rPr>
                  <m:t>=</m:t>
                </m:r>
              </m:e>
            </m:mr>
            <m:mr>
              <m:e>
                <m:r>
                  <m:rPr>
                    <m:sty m:val="p"/>
                  </m:rPr>
                  <m:t>arctan</m:t>
                </m:r>
                <m:d>
                  <m:dPr>
                    <m:begChr m:val="{"/>
                    <m:sepChr m:val=""/>
                    <m:endChr m:val="}"/>
                    <m:grow/>
                  </m:dPr>
                  <m:e>
                    <m:f>
                      <m:fPr>
                        <m:type m:val="bar"/>
                      </m:fPr>
                      <m:num>
                        <m:r>
                          <m:rPr>
                            <m:sty m:val="p"/>
                          </m:rPr>
                          <m:t>Im</m:t>
                        </m:r>
                        <m:d>
                          <m:dPr>
                            <m:begChr m:val="["/>
                            <m:sepChr m:val=""/>
                            <m:endChr m:val="]"/>
                            <m:grow/>
                          </m:dPr>
                          <m:e>
                            <m:sSub>
                              <m:e>
                                <m:r>
                                  <m:t>S</m:t>
                                </m:r>
                              </m:e>
                              <m:sub>
                                <m:sSub>
                                  <m:e>
                                    <m:r>
                                      <m:t>N</m:t>
                                    </m:r>
                                  </m:e>
                                  <m:sub>
                                    <m:r>
                                      <m:t>1</m:t>
                                    </m:r>
                                  </m:sub>
                                </m:sSub>
                              </m:sub>
                            </m:sSub>
                            <m:d>
                              <m:dPr>
                                <m:begChr m:val="("/>
                                <m:sepChr m:val=""/>
                                <m:endChr m:val=")"/>
                                <m:grow/>
                              </m:dPr>
                              <m:e>
                                <m:sSub>
                                  <m:e>
                                    <m:r>
                                      <m:t>k</m:t>
                                    </m:r>
                                  </m:e>
                                  <m:sub>
                                    <m:r>
                                      <m:t>1</m:t>
                                    </m:r>
                                  </m:sub>
                                </m:sSub>
                              </m:e>
                            </m:d>
                          </m:e>
                        </m:d>
                      </m:num>
                      <m:den>
                        <m:r>
                          <m:rPr>
                            <m:sty m:val="p"/>
                          </m:rPr>
                          <m:t>Re</m:t>
                        </m:r>
                        <m:d>
                          <m:dPr>
                            <m:begChr m:val="["/>
                            <m:sepChr m:val=""/>
                            <m:endChr m:val="]"/>
                            <m:grow/>
                          </m:dPr>
                          <m:e>
                            <m:sSub>
                              <m:e>
                                <m:r>
                                  <m:t>S</m:t>
                                </m:r>
                              </m:e>
                              <m:sub>
                                <m:sSub>
                                  <m:e>
                                    <m:r>
                                      <m:t>N</m:t>
                                    </m:r>
                                  </m:e>
                                  <m:sub>
                                    <m:r>
                                      <m:t>1</m:t>
                                    </m:r>
                                  </m:sub>
                                </m:sSub>
                              </m:sub>
                            </m:sSub>
                            <m:d>
                              <m:dPr>
                                <m:begChr m:val="("/>
                                <m:sepChr m:val=""/>
                                <m:endChr m:val=")"/>
                                <m:grow/>
                              </m:dPr>
                              <m:e>
                                <m:sSub>
                                  <m:e>
                                    <m:r>
                                      <m:t>k</m:t>
                                    </m:r>
                                  </m:e>
                                  <m:sub>
                                    <m:r>
                                      <m:t>1</m:t>
                                    </m:r>
                                  </m:sub>
                                </m:sSub>
                              </m:e>
                            </m:d>
                          </m:e>
                        </m:d>
                      </m:den>
                    </m:f>
                  </m:e>
                </m:d>
              </m:e>
            </m:mr>
            <m:mr>
              <m:e/>
            </m:mr>
          </m:m>
        </m:oMath>
      </m:oMathPara>
    </w:p>
    <w:p>
      <w:pPr>
        <w:pStyle w:val="FirstParagraph"/>
      </w:pPr>
      <m:oMathPara>
        <m:oMathParaPr>
          <m:jc m:val="center"/>
        </m:oMathParaPr>
        <m:oMath>
          <m:m>
            <m:mPr>
              <m:baseJc m:val="center"/>
              <m:plcHide m:val="on"/>
              <m:mcs>
                <m:mc>
                  <m:mcPr>
                    <m:mcJc m:val="left"/>
                    <m:count m:val="1"/>
                  </m:mcPr>
                </m:mc>
              </m:mcs>
            </m:mPr>
            <m:mr>
              <m:e>
                <m:sSub>
                  <m:e>
                    <m:r>
                      <m:t>φ</m:t>
                    </m:r>
                  </m:e>
                  <m:sub>
                    <m:sSub>
                      <m:e>
                        <m:r>
                          <m:t>k</m:t>
                        </m:r>
                      </m:e>
                      <m:sub>
                        <m:r>
                          <m:t>2</m:t>
                        </m:r>
                      </m:sub>
                    </m:sSub>
                  </m:sub>
                </m:sSub>
                <m:r>
                  <m:rPr>
                    <m:sty m:val="p"/>
                  </m:rPr>
                  <m:t>=</m:t>
                </m:r>
                <m:sSub>
                  <m:e>
                    <m:r>
                      <m:t>ϕ</m:t>
                    </m:r>
                  </m:e>
                  <m:sub>
                    <m:r>
                      <m:t>0</m:t>
                    </m:r>
                  </m:sub>
                </m:sSub>
                <m:r>
                  <m:rPr>
                    <m:sty m:val="p"/>
                  </m:rPr>
                  <m:t>+</m:t>
                </m:r>
                <m:r>
                  <m:t>π</m:t>
                </m:r>
                <m:d>
                  <m:dPr>
                    <m:begChr m:val="("/>
                    <m:sepChr m:val=""/>
                    <m:endChr m:val=")"/>
                    <m:grow/>
                  </m:dPr>
                  <m:e>
                    <m:r>
                      <m:t>1</m:t>
                    </m:r>
                    <m:r>
                      <m:rPr>
                        <m:sty m:val="p"/>
                      </m:rPr>
                      <m:t>−</m:t>
                    </m:r>
                    <m:f>
                      <m:fPr>
                        <m:type m:val="bar"/>
                      </m:fPr>
                      <m:num>
                        <m:r>
                          <m:t>1</m:t>
                        </m:r>
                      </m:num>
                      <m:den>
                        <m:sSub>
                          <m:e>
                            <m:r>
                              <m:t>N</m:t>
                            </m:r>
                          </m:e>
                          <m:sub>
                            <m:r>
                              <m:t>2</m:t>
                            </m:r>
                          </m:sub>
                        </m:sSub>
                      </m:den>
                    </m:f>
                  </m:e>
                </m:d>
                <m:d>
                  <m:dPr>
                    <m:begChr m:val="("/>
                    <m:sepChr m:val=""/>
                    <m:endChr m:val=")"/>
                    <m:grow/>
                  </m:dPr>
                  <m:e>
                    <m:sSub>
                      <m:e>
                        <m:r>
                          <m:t>f</m:t>
                        </m:r>
                      </m:e>
                      <m:sub>
                        <m:r>
                          <m:t>0</m:t>
                        </m:r>
                      </m:sub>
                    </m:sSub>
                    <m:sSub>
                      <m:e>
                        <m:r>
                          <m:t>N</m:t>
                        </m:r>
                      </m:e>
                      <m:sub>
                        <m:r>
                          <m:t>2</m:t>
                        </m:r>
                      </m:sub>
                    </m:sSub>
                    <m:r>
                      <m:rPr>
                        <m:sty m:val="p"/>
                      </m:rPr>
                      <m:t>Δ</m:t>
                    </m:r>
                    <m:r>
                      <m:t>t</m:t>
                    </m:r>
                    <m:r>
                      <m:rPr>
                        <m:sty m:val="p"/>
                      </m:rPr>
                      <m:t>−</m:t>
                    </m:r>
                    <m:sSub>
                      <m:e>
                        <m:r>
                          <m:t>k</m:t>
                        </m:r>
                      </m:e>
                      <m:sub>
                        <m:r>
                          <m:t>2</m:t>
                        </m:r>
                      </m:sub>
                    </m:sSub>
                  </m:e>
                </m:d>
                <m:r>
                  <m:rPr>
                    <m:sty m:val="p"/>
                  </m:rPr>
                  <m:t>=</m:t>
                </m:r>
              </m:e>
            </m:mr>
            <m:mr>
              <m:e>
                <m:r>
                  <m:rPr>
                    <m:sty m:val="p"/>
                  </m:rPr>
                  <m:t>arctan</m:t>
                </m:r>
                <m:d>
                  <m:dPr>
                    <m:begChr m:val="{"/>
                    <m:sepChr m:val=""/>
                    <m:endChr m:val="}"/>
                    <m:grow/>
                  </m:dPr>
                  <m:e>
                    <m:f>
                      <m:fPr>
                        <m:type m:val="bar"/>
                      </m:fPr>
                      <m:num>
                        <m:r>
                          <m:rPr>
                            <m:sty m:val="p"/>
                          </m:rPr>
                          <m:t>Im</m:t>
                        </m:r>
                        <m:d>
                          <m:dPr>
                            <m:begChr m:val="["/>
                            <m:sepChr m:val=""/>
                            <m:endChr m:val="]"/>
                            <m:grow/>
                          </m:dPr>
                          <m:e>
                            <m:sSub>
                              <m:e>
                                <m:r>
                                  <m:t>S</m:t>
                                </m:r>
                              </m:e>
                              <m:sub>
                                <m:sSub>
                                  <m:e>
                                    <m:r>
                                      <m:t>N</m:t>
                                    </m:r>
                                  </m:e>
                                  <m:sub>
                                    <m:r>
                                      <m:t>2</m:t>
                                    </m:r>
                                  </m:sub>
                                </m:sSub>
                              </m:sub>
                            </m:sSub>
                            <m:d>
                              <m:dPr>
                                <m:begChr m:val="("/>
                                <m:sepChr m:val=""/>
                                <m:endChr m:val=")"/>
                                <m:grow/>
                              </m:dPr>
                              <m:e>
                                <m:sSub>
                                  <m:e>
                                    <m:r>
                                      <m:t>k</m:t>
                                    </m:r>
                                  </m:e>
                                  <m:sub>
                                    <m:r>
                                      <m:t>2</m:t>
                                    </m:r>
                                  </m:sub>
                                </m:sSub>
                              </m:e>
                            </m:d>
                          </m:e>
                        </m:d>
                      </m:num>
                      <m:den>
                        <m:r>
                          <m:rPr>
                            <m:sty m:val="p"/>
                          </m:rPr>
                          <m:t>Re</m:t>
                        </m:r>
                        <m:d>
                          <m:dPr>
                            <m:begChr m:val="["/>
                            <m:sepChr m:val=""/>
                            <m:endChr m:val="]"/>
                            <m:grow/>
                          </m:dPr>
                          <m:e>
                            <m:sSub>
                              <m:e>
                                <m:r>
                                  <m:t>S</m:t>
                                </m:r>
                              </m:e>
                              <m:sub>
                                <m:sSub>
                                  <m:e>
                                    <m:r>
                                      <m:t>N</m:t>
                                    </m:r>
                                  </m:e>
                                  <m:sub>
                                    <m:r>
                                      <m:t>2</m:t>
                                    </m:r>
                                  </m:sub>
                                </m:sSub>
                              </m:sub>
                            </m:sSub>
                            <m:d>
                              <m:dPr>
                                <m:begChr m:val="("/>
                                <m:sepChr m:val=""/>
                                <m:endChr m:val=")"/>
                                <m:grow/>
                              </m:dPr>
                              <m:e>
                                <m:sSub>
                                  <m:e>
                                    <m:r>
                                      <m:t>k</m:t>
                                    </m:r>
                                  </m:e>
                                  <m:sub>
                                    <m:r>
                                      <m:t>2</m:t>
                                    </m:r>
                                  </m:sub>
                                </m:sSub>
                              </m:e>
                            </m:d>
                          </m:e>
                        </m:d>
                      </m:den>
                    </m:f>
                  </m:e>
                </m:d>
              </m:e>
            </m:mr>
            <m:mr>
              <m:e/>
            </m:mr>
          </m:m>
        </m:oMath>
      </m:oMathPara>
    </w:p>
    <w:p>
      <w:pPr>
        <w:pStyle w:val="FirstParagraph"/>
      </w:pPr>
      <w:r>
        <w:rPr>
          <w:rFonts w:hint="eastAsia"/>
        </w:rPr>
        <w:t xml:space="preserve">联立式(10)、式(11)，经过整理可得</w:t>
      </w:r>
    </w:p>
    <w:p>
      <w:pPr>
        <w:pStyle w:val="a0"/>
      </w:pPr>
      <m:oMathPara>
        <m:oMathParaPr>
          <m:jc m:val="center"/>
        </m:oMathParaPr>
        <m:oMath>
          <m:m>
            <m:mPr>
              <m:baseJc m:val="center"/>
              <m:plcHide m:val="on"/>
              <m:mcs>
                <m:mc>
                  <m:mcPr>
                    <m:mcJc m:val="left"/>
                    <m:count m:val="1"/>
                  </m:mcPr>
                </m:mc>
              </m:mcs>
            </m:mPr>
            <m:mr>
              <m:e>
                <m:sSub>
                  <m:e>
                    <m:r>
                      <m:t>ϕ</m:t>
                    </m:r>
                  </m:e>
                  <m:sub>
                    <m:r>
                      <m:t>0</m:t>
                    </m:r>
                  </m:sub>
                </m:sSub>
                <m:r>
                  <m:rPr>
                    <m:sty m:val="p"/>
                  </m:rPr>
                  <m:t>=</m:t>
                </m:r>
                <m:sSub>
                  <m:e>
                    <m:r>
                      <m:t>φ</m:t>
                    </m:r>
                  </m:e>
                  <m:sub>
                    <m:sSub>
                      <m:e>
                        <m:r>
                          <m:t>k</m:t>
                        </m:r>
                      </m:e>
                      <m:sub>
                        <m:r>
                          <m:t>1</m:t>
                        </m:r>
                      </m:sub>
                    </m:sSub>
                  </m:sub>
                </m:sSub>
                <m:r>
                  <m:rPr>
                    <m:sty m:val="p"/>
                  </m:rPr>
                  <m:t>−</m:t>
                </m:r>
                <m:r>
                  <m:t>π</m:t>
                </m:r>
                <m:d>
                  <m:dPr>
                    <m:begChr m:val="("/>
                    <m:sepChr m:val=""/>
                    <m:endChr m:val=")"/>
                    <m:grow/>
                  </m:dPr>
                  <m:e>
                    <m:r>
                      <m:t>1</m:t>
                    </m:r>
                    <m:r>
                      <m:rPr>
                        <m:sty m:val="p"/>
                      </m:rPr>
                      <m:t>−</m:t>
                    </m:r>
                    <m:f>
                      <m:fPr>
                        <m:type m:val="bar"/>
                      </m:fPr>
                      <m:num>
                        <m:r>
                          <m:t>1</m:t>
                        </m:r>
                      </m:num>
                      <m:den>
                        <m:sSub>
                          <m:e>
                            <m:r>
                              <m:t>N</m:t>
                            </m:r>
                          </m:e>
                          <m:sub>
                            <m:r>
                              <m:t>1</m:t>
                            </m:r>
                          </m:sub>
                        </m:sSub>
                      </m:den>
                    </m:f>
                  </m:e>
                </m:d>
                <m:d>
                  <m:dPr>
                    <m:begChr m:val="{"/>
                    <m:sepChr m:val=""/>
                    <m:endChr m:val=""/>
                    <m:grow/>
                  </m:dPr>
                  <m:e>
                    <m:f>
                      <m:fPr>
                        <m:type m:val="bar"/>
                      </m:fPr>
                      <m:num>
                        <m:sSub>
                          <m:e>
                            <m:r>
                              <m:t>N</m:t>
                            </m:r>
                          </m:e>
                          <m:sub>
                            <m:r>
                              <m:t>1</m:t>
                            </m:r>
                          </m:sub>
                        </m:sSub>
                      </m:num>
                      <m:den>
                        <m:sSub>
                          <m:e>
                            <m:r>
                              <m:t>N</m:t>
                            </m:r>
                          </m:e>
                          <m:sub>
                            <m:r>
                              <m:t>1</m:t>
                            </m:r>
                          </m:sub>
                        </m:sSub>
                        <m:r>
                          <m:rPr>
                            <m:sty m:val="p"/>
                          </m:rPr>
                          <m:t>−</m:t>
                        </m:r>
                        <m:sSub>
                          <m:e>
                            <m:r>
                              <m:t>N</m:t>
                            </m:r>
                          </m:e>
                          <m:sub>
                            <m:r>
                              <m:t>2</m:t>
                            </m:r>
                          </m:sub>
                        </m:sSub>
                      </m:den>
                    </m:f>
                    <m:d>
                      <m:dPr>
                        <m:begChr m:val="["/>
                        <m:sepChr m:val=""/>
                        <m:endChr m:val=""/>
                        <m:grow/>
                      </m:dPr>
                      <m:e>
                        <m:f>
                          <m:fPr>
                            <m:type m:val="bar"/>
                          </m:fPr>
                          <m:num>
                            <m:sSub>
                              <m:e>
                                <m:r>
                                  <m:t>φ</m:t>
                                </m:r>
                              </m:e>
                              <m:sub>
                                <m:sSub>
                                  <m:e>
                                    <m:r>
                                      <m:t>k</m:t>
                                    </m:r>
                                  </m:e>
                                  <m:sub>
                                    <m:r>
                                      <m:t>1</m:t>
                                    </m:r>
                                  </m:sub>
                                </m:sSub>
                              </m:sub>
                            </m:sSub>
                            <m:r>
                              <m:rPr>
                                <m:sty m:val="p"/>
                              </m:rPr>
                              <m:t>−</m:t>
                            </m:r>
                            <m:sSub>
                              <m:e>
                                <m:r>
                                  <m:t>φ</m:t>
                                </m:r>
                              </m:e>
                              <m:sub>
                                <m:sSub>
                                  <m:e>
                                    <m:r>
                                      <m:t>k</m:t>
                                    </m:r>
                                  </m:e>
                                  <m:sub>
                                    <m:r>
                                      <m:t>2</m:t>
                                    </m:r>
                                  </m:sub>
                                </m:sSub>
                              </m:sub>
                            </m:sSub>
                          </m:num>
                          <m:den>
                            <m:r>
                              <m:t>π</m:t>
                            </m:r>
                          </m:den>
                        </m:f>
                        <m:r>
                          <m:rPr>
                            <m:sty m:val="p"/>
                          </m:rPr>
                          <m:t>+</m:t>
                        </m:r>
                      </m:e>
                    </m:d>
                  </m:e>
                </m:d>
              </m:e>
            </m:mr>
            <m:mr>
              <m:e>
                <m:d>
                  <m:dPr>
                    <m:begChr m:val=""/>
                    <m:sepChr m:val=""/>
                    <m:endChr m:val="]"/>
                    <m:grow/>
                  </m:dPr>
                  <m:e>
                    <m:sSub>
                      <m:e>
                        <m:r>
                          <m:t>k</m:t>
                        </m:r>
                      </m:e>
                      <m:sub>
                        <m:r>
                          <m:t>1</m:t>
                        </m:r>
                      </m:sub>
                    </m:sSub>
                    <m:d>
                      <m:dPr>
                        <m:begChr m:val="("/>
                        <m:sepChr m:val=""/>
                        <m:endChr m:val=")"/>
                        <m:grow/>
                      </m:dPr>
                      <m:e>
                        <m:r>
                          <m:t>1</m:t>
                        </m:r>
                        <m:r>
                          <m:rPr>
                            <m:sty m:val="p"/>
                          </m:rPr>
                          <m:t>−</m:t>
                        </m:r>
                        <m:f>
                          <m:fPr>
                            <m:type m:val="bar"/>
                          </m:fPr>
                          <m:num>
                            <m:r>
                              <m:t>1</m:t>
                            </m:r>
                          </m:num>
                          <m:den>
                            <m:sSub>
                              <m:e>
                                <m:r>
                                  <m:t>N</m:t>
                                </m:r>
                              </m:e>
                              <m:sub>
                                <m:r>
                                  <m:t>1</m:t>
                                </m:r>
                              </m:sub>
                            </m:sSub>
                          </m:den>
                        </m:f>
                      </m:e>
                    </m:d>
                    <m:r>
                      <m:rPr>
                        <m:sty m:val="p"/>
                      </m:rPr>
                      <m:t>−</m:t>
                    </m:r>
                    <m:sSub>
                      <m:e>
                        <m:r>
                          <m:t>k</m:t>
                        </m:r>
                      </m:e>
                      <m:sub>
                        <m:r>
                          <m:t>2</m:t>
                        </m:r>
                      </m:sub>
                    </m:sSub>
                    <m:d>
                      <m:dPr>
                        <m:begChr m:val="("/>
                        <m:sepChr m:val=""/>
                        <m:endChr m:val=")"/>
                        <m:grow/>
                      </m:dPr>
                      <m:e>
                        <m:r>
                          <m:t>1</m:t>
                        </m:r>
                        <m:r>
                          <m:rPr>
                            <m:sty m:val="p"/>
                          </m:rPr>
                          <m:t>−</m:t>
                        </m:r>
                        <m:f>
                          <m:fPr>
                            <m:type m:val="bar"/>
                          </m:fPr>
                          <m:num>
                            <m:r>
                              <m:t>1</m:t>
                            </m:r>
                          </m:num>
                          <m:den>
                            <m:sSub>
                              <m:e>
                                <m:r>
                                  <m:t>N</m:t>
                                </m:r>
                              </m:e>
                              <m:sub>
                                <m:r>
                                  <m:t>2</m:t>
                                </m:r>
                              </m:sub>
                            </m:sSub>
                          </m:den>
                        </m:f>
                      </m:e>
                    </m:d>
                  </m:e>
                </m:d>
                <m:r>
                  <m:rPr>
                    <m:sty m:val="p"/>
                  </m:rPr>
                  <m:t>−</m:t>
                </m:r>
                <m:sSub>
                  <m:e>
                    <m:r>
                      <m:t>k</m:t>
                    </m:r>
                  </m:e>
                  <m:sub>
                    <m:r>
                      <m:t>1</m:t>
                    </m:r>
                  </m:sub>
                </m:sSub>
                <m:r>
                  <m:rPr>
                    <m:sty m:val="p"/>
                  </m:rPr>
                  <m:t>}</m:t>
                </m:r>
              </m:e>
            </m:mr>
            <m:mr>
              <m:e/>
            </m:mr>
          </m:m>
        </m:oMath>
      </m:oMathPara>
    </w:p>
    <w:p>
      <w:pPr>
        <w:pStyle w:val="FirstParagraph"/>
      </w:pPr>
      <w:r>
        <w:rPr>
          <w:rFonts w:hint="eastAsia"/>
        </w:rPr>
        <w:t xml:space="preserve">或</w:t>
      </w:r>
    </w:p>
    <w:p>
      <w:pPr>
        <w:pStyle w:val="a0"/>
      </w:pPr>
      <m:oMathPara>
        <m:oMathParaPr>
          <m:jc m:val="center"/>
        </m:oMathParaPr>
        <m:oMath>
          <m:m>
            <m:mPr>
              <m:baseJc m:val="center"/>
              <m:plcHide m:val="on"/>
              <m:mcs>
                <m:mc>
                  <m:mcPr>
                    <m:mcJc m:val="left"/>
                    <m:count m:val="1"/>
                  </m:mcPr>
                </m:mc>
              </m:mcs>
            </m:mPr>
            <m:mr>
              <m:e>
                <m:sSub>
                  <m:e>
                    <m:r>
                      <m:t>ϕ</m:t>
                    </m:r>
                  </m:e>
                  <m:sub>
                    <m:r>
                      <m:t>0</m:t>
                    </m:r>
                  </m:sub>
                </m:sSub>
                <m:r>
                  <m:rPr>
                    <m:sty m:val="p"/>
                  </m:rPr>
                  <m:t>=</m:t>
                </m:r>
                <m:sSub>
                  <m:e>
                    <m:r>
                      <m:t>φ</m:t>
                    </m:r>
                  </m:e>
                  <m:sub>
                    <m:sSub>
                      <m:e>
                        <m:r>
                          <m:t>k</m:t>
                        </m:r>
                      </m:e>
                      <m:sub>
                        <m:r>
                          <m:t>2</m:t>
                        </m:r>
                      </m:sub>
                    </m:sSub>
                  </m:sub>
                </m:sSub>
                <m:r>
                  <m:rPr>
                    <m:sty m:val="p"/>
                  </m:rPr>
                  <m:t>−</m:t>
                </m:r>
                <m:r>
                  <m:t>π</m:t>
                </m:r>
                <m:d>
                  <m:dPr>
                    <m:begChr m:val="("/>
                    <m:sepChr m:val=""/>
                    <m:endChr m:val=")"/>
                    <m:grow/>
                  </m:dPr>
                  <m:e>
                    <m:r>
                      <m:t>1</m:t>
                    </m:r>
                    <m:r>
                      <m:rPr>
                        <m:sty m:val="p"/>
                      </m:rPr>
                      <m:t>−</m:t>
                    </m:r>
                    <m:f>
                      <m:fPr>
                        <m:type m:val="bar"/>
                      </m:fPr>
                      <m:num>
                        <m:r>
                          <m:t>1</m:t>
                        </m:r>
                      </m:num>
                      <m:den>
                        <m:sSub>
                          <m:e>
                            <m:r>
                              <m:t>N</m:t>
                            </m:r>
                          </m:e>
                          <m:sub>
                            <m:r>
                              <m:t>2</m:t>
                            </m:r>
                          </m:sub>
                        </m:sSub>
                      </m:den>
                    </m:f>
                  </m:e>
                </m:d>
                <m:d>
                  <m:dPr>
                    <m:begChr m:val="{"/>
                    <m:sepChr m:val=""/>
                    <m:endChr m:val=""/>
                    <m:grow/>
                  </m:dPr>
                  <m:e>
                    <m:f>
                      <m:fPr>
                        <m:type m:val="bar"/>
                      </m:fPr>
                      <m:num>
                        <m:sSub>
                          <m:e>
                            <m:r>
                              <m:t>N</m:t>
                            </m:r>
                          </m:e>
                          <m:sub>
                            <m:r>
                              <m:t>2</m:t>
                            </m:r>
                          </m:sub>
                        </m:sSub>
                      </m:num>
                      <m:den>
                        <m:sSub>
                          <m:e>
                            <m:r>
                              <m:t>N</m:t>
                            </m:r>
                          </m:e>
                          <m:sub>
                            <m:r>
                              <m:t>1</m:t>
                            </m:r>
                          </m:sub>
                        </m:sSub>
                        <m:r>
                          <m:rPr>
                            <m:sty m:val="p"/>
                          </m:rPr>
                          <m:t>−</m:t>
                        </m:r>
                        <m:sSub>
                          <m:e>
                            <m:r>
                              <m:t>N</m:t>
                            </m:r>
                          </m:e>
                          <m:sub>
                            <m:r>
                              <m:t>2</m:t>
                            </m:r>
                          </m:sub>
                        </m:sSub>
                      </m:den>
                    </m:f>
                    <m:d>
                      <m:dPr>
                        <m:begChr m:val="["/>
                        <m:sepChr m:val=""/>
                        <m:endChr m:val=""/>
                        <m:grow/>
                      </m:dPr>
                      <m:e>
                        <m:f>
                          <m:fPr>
                            <m:type m:val="bar"/>
                          </m:fPr>
                          <m:num>
                            <m:sSub>
                              <m:e>
                                <m:r>
                                  <m:t>φ</m:t>
                                </m:r>
                              </m:e>
                              <m:sub>
                                <m:sSub>
                                  <m:e>
                                    <m:r>
                                      <m:t>k</m:t>
                                    </m:r>
                                  </m:e>
                                  <m:sub>
                                    <m:r>
                                      <m:t>1</m:t>
                                    </m:r>
                                  </m:sub>
                                </m:sSub>
                              </m:sub>
                            </m:sSub>
                            <m:r>
                              <m:rPr>
                                <m:sty m:val="p"/>
                              </m:rPr>
                              <m:t>−</m:t>
                            </m:r>
                            <m:sSub>
                              <m:e>
                                <m:r>
                                  <m:t>φ</m:t>
                                </m:r>
                              </m:e>
                              <m:sub>
                                <m:sSub>
                                  <m:e>
                                    <m:r>
                                      <m:t>k</m:t>
                                    </m:r>
                                  </m:e>
                                  <m:sub>
                                    <m:r>
                                      <m:t>2</m:t>
                                    </m:r>
                                  </m:sub>
                                </m:sSub>
                              </m:sub>
                            </m:sSub>
                          </m:num>
                          <m:den>
                            <m:r>
                              <m:t>π</m:t>
                            </m:r>
                          </m:den>
                        </m:f>
                        <m:r>
                          <m:rPr>
                            <m:sty m:val="p"/>
                          </m:rPr>
                          <m:t>+</m:t>
                        </m:r>
                      </m:e>
                    </m:d>
                  </m:e>
                </m:d>
              </m:e>
            </m:mr>
            <m:mr>
              <m:e>
                <m:d>
                  <m:dPr>
                    <m:begChr m:val=""/>
                    <m:sepChr m:val=""/>
                    <m:endChr m:val="]"/>
                    <m:grow/>
                  </m:dPr>
                  <m:e>
                    <m:sSub>
                      <m:e>
                        <m:r>
                          <m:t>k</m:t>
                        </m:r>
                      </m:e>
                      <m:sub>
                        <m:r>
                          <m:t>1</m:t>
                        </m:r>
                      </m:sub>
                    </m:sSub>
                    <m:d>
                      <m:dPr>
                        <m:begChr m:val="("/>
                        <m:sepChr m:val=""/>
                        <m:endChr m:val=")"/>
                        <m:grow/>
                      </m:dPr>
                      <m:e>
                        <m:r>
                          <m:t>1</m:t>
                        </m:r>
                        <m:r>
                          <m:rPr>
                            <m:sty m:val="p"/>
                          </m:rPr>
                          <m:t>−</m:t>
                        </m:r>
                        <m:f>
                          <m:fPr>
                            <m:type m:val="bar"/>
                          </m:fPr>
                          <m:num>
                            <m:r>
                              <m:t>1</m:t>
                            </m:r>
                          </m:num>
                          <m:den>
                            <m:sSub>
                              <m:e>
                                <m:r>
                                  <m:t>N</m:t>
                                </m:r>
                              </m:e>
                              <m:sub>
                                <m:r>
                                  <m:t>1</m:t>
                                </m:r>
                              </m:sub>
                            </m:sSub>
                          </m:den>
                        </m:f>
                      </m:e>
                    </m:d>
                    <m:r>
                      <m:rPr>
                        <m:sty m:val="p"/>
                      </m:rPr>
                      <m:t>−</m:t>
                    </m:r>
                    <m:sSub>
                      <m:e>
                        <m:r>
                          <m:t>k</m:t>
                        </m:r>
                      </m:e>
                      <m:sub>
                        <m:r>
                          <m:t>2</m:t>
                        </m:r>
                      </m:sub>
                    </m:sSub>
                    <m:d>
                      <m:dPr>
                        <m:begChr m:val="("/>
                        <m:sepChr m:val=""/>
                        <m:endChr m:val=")"/>
                        <m:grow/>
                      </m:dPr>
                      <m:e>
                        <m:r>
                          <m:t>1</m:t>
                        </m:r>
                        <m:r>
                          <m:rPr>
                            <m:sty m:val="p"/>
                          </m:rPr>
                          <m:t>−</m:t>
                        </m:r>
                        <m:f>
                          <m:fPr>
                            <m:type m:val="bar"/>
                          </m:fPr>
                          <m:num>
                            <m:r>
                              <m:t>1</m:t>
                            </m:r>
                          </m:num>
                          <m:den>
                            <m:sSub>
                              <m:e>
                                <m:r>
                                  <m:t>N</m:t>
                                </m:r>
                              </m:e>
                              <m:sub>
                                <m:r>
                                  <m:t>2</m:t>
                                </m:r>
                              </m:sub>
                            </m:sSub>
                          </m:den>
                        </m:f>
                      </m:e>
                    </m:d>
                  </m:e>
                </m:d>
                <m:r>
                  <m:rPr>
                    <m:sty m:val="p"/>
                  </m:rPr>
                  <m:t>−</m:t>
                </m:r>
                <m:sSub>
                  <m:e>
                    <m:r>
                      <m:t>k</m:t>
                    </m:r>
                  </m:e>
                  <m:sub>
                    <m:r>
                      <m:t>2</m:t>
                    </m:r>
                  </m:sub>
                </m:sSub>
                <m:r>
                  <m:rPr>
                    <m:sty m:val="p"/>
                  </m:rPr>
                  <m:t>}</m:t>
                </m:r>
              </m:e>
            </m:mr>
            <m:mr>
              <m:e/>
            </m:mr>
          </m:m>
        </m:oMath>
      </m:oMathPara>
    </w:p>
    <w:p>
      <w:pPr>
        <w:pStyle w:val="FirstParagraph"/>
      </w:pPr>
      <w:r>
        <w:rPr>
          <w:rFonts w:hint="eastAsia"/>
        </w:rPr>
        <w:t xml:space="preserve">将</w:t>
      </w:r>
      <w:r>
        <w:t xml:space="preserve"> </w:t>
      </w:r>
      <m:oMath>
        <m:sSub>
          <m:e>
            <m:r>
              <m:t>φ</m:t>
            </m:r>
          </m:e>
          <m:sub>
            <m:sSub>
              <m:e>
                <m:r>
                  <m:t>k</m:t>
                </m:r>
              </m:e>
              <m:sub>
                <m:r>
                  <m:t>1</m:t>
                </m:r>
              </m:sub>
            </m:sSub>
          </m:sub>
        </m:sSub>
        <m:r>
          <m:rPr>
            <m:sty m:val="p"/>
          </m:rPr>
          <m:t>=</m:t>
        </m:r>
        <m:r>
          <m:rPr>
            <m:sty m:val="p"/>
          </m:rPr>
          <m:t>arctan</m:t>
        </m:r>
        <m:d>
          <m:dPr>
            <m:begChr m:val="{"/>
            <m:sepChr m:val=""/>
            <m:endChr m:val="}"/>
            <m:grow/>
          </m:dPr>
          <m:e>
            <m:f>
              <m:fPr>
                <m:type m:val="bar"/>
              </m:fPr>
              <m:num>
                <m:r>
                  <m:rPr>
                    <m:sty m:val="p"/>
                  </m:rPr>
                  <m:t>Im</m:t>
                </m:r>
                <m:d>
                  <m:dPr>
                    <m:begChr m:val="["/>
                    <m:sepChr m:val=""/>
                    <m:endChr m:val="]"/>
                    <m:grow/>
                  </m:dPr>
                  <m:e>
                    <m:sSub>
                      <m:e>
                        <m:r>
                          <m:t>S</m:t>
                        </m:r>
                      </m:e>
                      <m:sub>
                        <m:sSub>
                          <m:e>
                            <m:r>
                              <m:t>N</m:t>
                            </m:r>
                          </m:e>
                          <m:sub>
                            <m:r>
                              <m:t>1</m:t>
                            </m:r>
                          </m:sub>
                        </m:sSub>
                      </m:sub>
                    </m:sSub>
                    <m:r>
                      <m:rPr>
                        <m:sty m:val="p"/>
                      </m:rPr>
                      <m:t>(</m:t>
                    </m:r>
                    <m:sSub>
                      <m:e>
                        <m:r>
                          <m:t>k</m:t>
                        </m:r>
                      </m:e>
                      <m:sub>
                        <m:r>
                          <m:t>1</m:t>
                        </m:r>
                      </m:sub>
                    </m:sSub>
                    <m:r>
                      <m:rPr>
                        <m:sty m:val="p"/>
                      </m:rPr>
                      <m:t>)</m:t>
                    </m:r>
                  </m:e>
                </m:d>
              </m:num>
              <m:den>
                <m:r>
                  <m:rPr>
                    <m:sty m:val="p"/>
                  </m:rPr>
                  <m:t>Re</m:t>
                </m:r>
                <m:d>
                  <m:dPr>
                    <m:begChr m:val="["/>
                    <m:sepChr m:val=""/>
                    <m:endChr m:val="]"/>
                    <m:grow/>
                  </m:dPr>
                  <m:e>
                    <m:sSub>
                      <m:e>
                        <m:r>
                          <m:t>S</m:t>
                        </m:r>
                      </m:e>
                      <m:sub>
                        <m:sSub>
                          <m:e>
                            <m:r>
                              <m:t>N</m:t>
                            </m:r>
                          </m:e>
                          <m:sub>
                            <m:r>
                              <m:t>1</m:t>
                            </m:r>
                          </m:sub>
                        </m:sSub>
                      </m:sub>
                    </m:sSub>
                    <m:r>
                      <m:rPr>
                        <m:sty m:val="p"/>
                      </m:rPr>
                      <m:t>(</m:t>
                    </m:r>
                    <m:sSub>
                      <m:e>
                        <m:r>
                          <m:t>k</m:t>
                        </m:r>
                      </m:e>
                      <m:sub>
                        <m:r>
                          <m:t>1</m:t>
                        </m:r>
                      </m:sub>
                    </m:sSub>
                    <m:r>
                      <m:rPr>
                        <m:sty m:val="p"/>
                      </m:rPr>
                      <m:t>)</m:t>
                    </m:r>
                  </m:e>
                </m:d>
              </m:den>
            </m:f>
          </m:e>
        </m:d>
      </m:oMath>
      <w:r>
        <w:t xml:space="preserve"> </w:t>
      </w:r>
      <w:r>
        <w:rPr>
          <w:rFonts w:hint="eastAsia"/>
        </w:rPr>
        <w:t xml:space="preserve">和</w:t>
      </w:r>
      <w:r>
        <w:t xml:space="preserve"> </w:t>
      </w:r>
      <m:oMath>
        <m:sSub>
          <m:e>
            <m:r>
              <m:t>φ</m:t>
            </m:r>
          </m:e>
          <m:sub>
            <m:sSub>
              <m:e>
                <m:r>
                  <m:t>k</m:t>
                </m:r>
              </m:e>
              <m:sub>
                <m:r>
                  <m:t>2</m:t>
                </m:r>
              </m:sub>
            </m:sSub>
          </m:sub>
        </m:sSub>
        <m:r>
          <m:rPr>
            <m:sty m:val="p"/>
          </m:rPr>
          <m:t>=</m:t>
        </m:r>
      </m:oMath>
      <w:r>
        <w:br/>
      </w:r>
      <m:oMath>
        <m:r>
          <m:rPr>
            <m:sty m:val="p"/>
          </m:rPr>
          <m:t>arctan</m:t>
        </m:r>
        <m:d>
          <m:dPr>
            <m:begChr m:val="{"/>
            <m:sepChr m:val=""/>
            <m:endChr m:val="}"/>
            <m:grow/>
          </m:dPr>
          <m:e>
            <m:f>
              <m:fPr>
                <m:type m:val="bar"/>
              </m:fPr>
              <m:num>
                <m:r>
                  <m:rPr>
                    <m:sty m:val="p"/>
                  </m:rPr>
                  <m:t>Im</m:t>
                </m:r>
                <m:d>
                  <m:dPr>
                    <m:begChr m:val="["/>
                    <m:sepChr m:val=""/>
                    <m:endChr m:val="]"/>
                    <m:grow/>
                  </m:dPr>
                  <m:e>
                    <m:sSub>
                      <m:e>
                        <m:r>
                          <m:t>S</m:t>
                        </m:r>
                      </m:e>
                      <m:sub>
                        <m:sSub>
                          <m:e>
                            <m:r>
                              <m:t>N</m:t>
                            </m:r>
                          </m:e>
                          <m:sub>
                            <m:r>
                              <m:t>2</m:t>
                            </m:r>
                          </m:sub>
                        </m:sSub>
                      </m:sub>
                    </m:sSub>
                    <m:r>
                      <m:rPr>
                        <m:sty m:val="p"/>
                      </m:rPr>
                      <m:t>(</m:t>
                    </m:r>
                    <m:sSub>
                      <m:e>
                        <m:r>
                          <m:t>k</m:t>
                        </m:r>
                      </m:e>
                      <m:sub>
                        <m:r>
                          <m:t>2</m:t>
                        </m:r>
                      </m:sub>
                    </m:sSub>
                    <m:r>
                      <m:rPr>
                        <m:sty m:val="p"/>
                      </m:rPr>
                      <m:t>)</m:t>
                    </m:r>
                  </m:e>
                </m:d>
              </m:num>
              <m:den>
                <m:r>
                  <m:rPr>
                    <m:sty m:val="p"/>
                  </m:rPr>
                  <m:t>Re</m:t>
                </m:r>
                <m:d>
                  <m:dPr>
                    <m:begChr m:val="["/>
                    <m:sepChr m:val=""/>
                    <m:endChr m:val="]"/>
                    <m:grow/>
                  </m:dPr>
                  <m:e>
                    <m:sSub>
                      <m:e>
                        <m:r>
                          <m:t>S</m:t>
                        </m:r>
                      </m:e>
                      <m:sub>
                        <m:sSub>
                          <m:e>
                            <m:r>
                              <m:t>N</m:t>
                            </m:r>
                          </m:e>
                          <m:sub>
                            <m:r>
                              <m:t>2</m:t>
                            </m:r>
                          </m:sub>
                        </m:sSub>
                      </m:sub>
                    </m:sSub>
                    <m:r>
                      <m:rPr>
                        <m:sty m:val="p"/>
                      </m:rPr>
                      <m:t>(</m:t>
                    </m:r>
                    <m:sSub>
                      <m:e>
                        <m:r>
                          <m:t>k</m:t>
                        </m:r>
                      </m:e>
                      <m:sub>
                        <m:r>
                          <m:t>2</m:t>
                        </m:r>
                      </m:sub>
                    </m:sSub>
                    <m:r>
                      <m:rPr>
                        <m:sty m:val="p"/>
                      </m:rPr>
                      <m:t>)</m:t>
                    </m:r>
                  </m:e>
                </m:d>
              </m:den>
            </m:f>
          </m:e>
        </m:d>
      </m:oMath>
      <w:r>
        <w:t xml:space="preserve"> </w:t>
      </w:r>
      <w:r>
        <w:rPr>
          <w:rFonts w:hint="eastAsia"/>
        </w:rPr>
        <w:t xml:space="preserve">代入式(12)或式(13)，便得到初相的估计值</w:t>
      </w:r>
      <w:r>
        <w:t xml:space="preserve"> </w:t>
      </w:r>
      <m:oMath>
        <m:sSub>
          <m:e>
            <m:acc>
              <m:accPr>
                <m:chr m:val="̂"/>
              </m:accPr>
              <m:e>
                <m:r>
                  <m:t>ϕ</m:t>
                </m:r>
              </m:e>
            </m:acc>
          </m:e>
          <m:sub>
            <m:r>
              <m:t>0</m:t>
            </m:r>
          </m:sub>
        </m:sSub>
      </m:oMath>
    </w:p>
    <w:bookmarkEnd w:id="11"/>
    <w:bookmarkStart w:id="12" w:name="估计误差分析"/>
    <w:p>
      <w:pPr>
        <w:pStyle w:val="1"/>
      </w:pPr>
      <w:r>
        <w:t xml:space="preserve">2 </w:t>
      </w:r>
      <w:r>
        <w:rPr>
          <w:rFonts w:hint="eastAsia"/>
        </w:rPr>
        <w:t xml:space="preserve">估计误差分析</w:t>
      </w:r>
    </w:p>
    <w:p>
      <w:pPr>
        <w:pStyle w:val="FirstParagraph"/>
      </w:pPr>
      <w:r>
        <w:rPr>
          <w:rFonts w:hint="eastAsia"/>
        </w:rPr>
        <w:t xml:space="preserve">在实际的测量环境中，必然有噪声存在，所以</w:t>
      </w:r>
    </w:p>
    <w:p>
      <w:pPr>
        <w:pStyle w:val="a0"/>
      </w:pPr>
      <w:r>
        <w:rPr>
          <w:rFonts w:hint="eastAsia"/>
        </w:rPr>
        <w:t xml:space="preserve">在噪声背景下的初相估计误差是必须考虑的问题.这里对所提出的方法在高斯白噪声背景下的初相估计误差进行了分析，并从理论上推导出误差的表达式.</w:t>
      </w:r>
    </w:p>
    <w:p>
      <w:pPr>
        <w:pStyle w:val="a0"/>
      </w:pPr>
      <w:r>
        <w:rPr>
          <w:rFonts w:hint="eastAsia"/>
        </w:rPr>
        <w:t xml:space="preserve">在加性白噪声背景下，接收信号可表示为</w:t>
      </w:r>
      <w:r>
        <w:t xml:space="preserve"> </w:t>
      </w:r>
      <m:oMath>
        <m:r>
          <m:t>x</m:t>
        </m:r>
        <m:r>
          <m:rPr>
            <m:sty m:val="p"/>
          </m:rPr>
          <m:t>(</m:t>
        </m:r>
        <m:r>
          <m:t>t</m:t>
        </m:r>
        <m:r>
          <m:rPr>
            <m:sty m:val="p"/>
          </m:rPr>
          <m:t>)</m:t>
        </m:r>
        <m:r>
          <m:rPr>
            <m:sty m:val="p"/>
          </m:rPr>
          <m:t>=</m:t>
        </m:r>
        <m:r>
          <m:t>s</m:t>
        </m:r>
        <m:r>
          <m:rPr>
            <m:sty m:val="p"/>
          </m:rPr>
          <m:t>(</m:t>
        </m:r>
        <m:r>
          <m:t>t</m:t>
        </m:r>
        <m:r>
          <m:rPr>
            <m:sty m:val="p"/>
          </m:rPr>
          <m:t>)</m:t>
        </m:r>
        <m:r>
          <m:rPr>
            <m:sty m:val="p"/>
          </m:rPr>
          <m:t>+</m:t>
        </m:r>
        <m:r>
          <m:t>z</m:t>
        </m:r>
        <m:r>
          <m:rPr>
            <m:sty m:val="p"/>
          </m:rPr>
          <m:t>(</m:t>
        </m:r>
        <m:r>
          <m:t>t</m:t>
        </m:r>
        <m:r>
          <m:rPr>
            <m:sty m:val="p"/>
          </m:rPr>
          <m:t>)</m:t>
        </m:r>
      </m:oMath>
      <w:r>
        <w:t xml:space="preserve"> </w:t>
      </w:r>
      <w:r>
        <w:t xml:space="preserve">. </w:t>
      </w:r>
      <w:r>
        <w:rPr>
          <w:rFonts w:hint="eastAsia"/>
        </w:rPr>
        <w:t xml:space="preserve">其中</w:t>
      </w:r>
      <w:r>
        <w:t xml:space="preserve"> </w:t>
      </w:r>
      <m:oMath>
        <m:r>
          <m:t>s</m:t>
        </m:r>
        <m:r>
          <m:rPr>
            <m:sty m:val="p"/>
          </m:rPr>
          <m:t>(</m:t>
        </m:r>
        <m:r>
          <m:t>t</m:t>
        </m:r>
        <m:r>
          <m:rPr>
            <m:sty m:val="p"/>
          </m:rPr>
          <m:t>)</m:t>
        </m:r>
      </m:oMath>
      <w:r>
        <w:t xml:space="preserve"> </w:t>
      </w:r>
      <w:r>
        <w:rPr>
          <w:rFonts w:hint="eastAsia"/>
        </w:rPr>
        <w:t xml:space="preserve">为式(1)所表示的纯信号，</w:t>
      </w:r>
      <w:r>
        <w:t xml:space="preserve"> </w:t>
      </w:r>
      <m:oMath>
        <m:r>
          <m:t>z</m:t>
        </m:r>
        <m:r>
          <m:rPr>
            <m:sty m:val="p"/>
          </m:rPr>
          <m:t>(</m:t>
        </m:r>
        <m:r>
          <m:t>t</m:t>
        </m:r>
        <m:r>
          <m:rPr>
            <m:sty m:val="p"/>
          </m:rPr>
          <m:t>)</m:t>
        </m:r>
      </m:oMath>
      <w:r>
        <w:t xml:space="preserve"> </w:t>
      </w:r>
      <w:r>
        <w:rPr>
          <w:rFonts w:hint="eastAsia"/>
        </w:rPr>
        <w:t xml:space="preserve">为高斯白噪声.</w:t>
      </w:r>
      <w:r>
        <w:t xml:space="preserve"> </w:t>
      </w:r>
      <w:r>
        <w:rPr>
          <w:rFonts w:hint="eastAsia"/>
        </w:rPr>
        <w:t xml:space="preserve">在</w:t>
      </w:r>
      <w:r>
        <w:t xml:space="preserve"> </w:t>
      </w:r>
      <m:oMath>
        <m:r>
          <m:t>0</m:t>
        </m:r>
        <m:r>
          <m:rPr>
            <m:sty m:val="p"/>
          </m:rPr>
          <m:t>∼</m:t>
        </m:r>
        <m:r>
          <m:t>T</m:t>
        </m:r>
      </m:oMath>
      <w:r>
        <w:t xml:space="preserve"> </w:t>
      </w:r>
      <w:r>
        <w:rPr>
          <w:rFonts w:hint="eastAsia"/>
        </w:rPr>
        <w:t xml:space="preserve">仍然以</w:t>
      </w:r>
      <w:r>
        <w:t xml:space="preserve"> </w:t>
      </w:r>
      <m:oMath>
        <m:r>
          <m:rPr>
            <m:sty m:val="p"/>
          </m:rPr>
          <m:t>Δ</m:t>
        </m:r>
        <m:r>
          <m:t>t</m:t>
        </m:r>
      </m:oMath>
      <w:r>
        <w:t xml:space="preserve"> </w:t>
      </w:r>
      <w:r>
        <w:rPr>
          <w:rFonts w:hint="eastAsia"/>
        </w:rPr>
        <w:t xml:space="preserve">为间隔，对</w:t>
      </w:r>
      <w:r>
        <w:t xml:space="preserve"> </w:t>
      </w:r>
      <m:oMath>
        <m:r>
          <m:t>x</m:t>
        </m:r>
        <m:r>
          <m:rPr>
            <m:sty m:val="p"/>
          </m:rPr>
          <m:t>(</m:t>
        </m:r>
        <m:r>
          <m:t>t</m:t>
        </m:r>
        <m:r>
          <m:rPr>
            <m:sty m:val="p"/>
          </m:rPr>
          <m:t>)</m:t>
        </m:r>
      </m:oMath>
      <w:r>
        <w:t xml:space="preserve"> </w:t>
      </w:r>
      <w:r>
        <w:rPr>
          <w:rFonts w:hint="eastAsia"/>
        </w:rPr>
        <w:t xml:space="preserve">进行采样，得到长度为</w:t>
      </w:r>
      <w:r>
        <w:t xml:space="preserve"> </w:t>
      </w:r>
      <m:oMath>
        <m:r>
          <m:t>N</m:t>
        </m:r>
      </m:oMath>
      <w:r>
        <w:t xml:space="preserve"> </w:t>
      </w:r>
      <w:r>
        <w:rPr>
          <w:rFonts w:hint="eastAsia"/>
        </w:rPr>
        <w:t xml:space="preserve">的采样序列：</w:t>
      </w:r>
    </w:p>
    <w:p>
      <w:pPr>
        <w:pStyle w:val="a0"/>
      </w:pPr>
      <m:oMathPara>
        <m:oMathParaPr>
          <m:jc m:val="center"/>
        </m:oMathParaPr>
        <m:oMath>
          <m:r>
            <m:t>x</m:t>
          </m:r>
          <m:r>
            <m:rPr>
              <m:sty m:val="p"/>
            </m:rPr>
            <m:t>(</m:t>
          </m:r>
          <m:r>
            <m:t>n</m:t>
          </m:r>
          <m:r>
            <m:rPr>
              <m:sty m:val="p"/>
            </m:rPr>
            <m:t>)</m:t>
          </m:r>
          <m:r>
            <m:rPr>
              <m:sty m:val="p"/>
            </m:rPr>
            <m:t>=</m:t>
          </m:r>
          <m:r>
            <m:t>s</m:t>
          </m:r>
          <m:r>
            <m:rPr>
              <m:sty m:val="p"/>
            </m:rPr>
            <m:t>(</m:t>
          </m:r>
          <m:r>
            <m:t>n</m:t>
          </m:r>
          <m:r>
            <m:rPr>
              <m:sty m:val="p"/>
            </m:rPr>
            <m:t>)</m:t>
          </m:r>
          <m:r>
            <m:rPr>
              <m:sty m:val="p"/>
            </m:rPr>
            <m:t>+</m:t>
          </m:r>
          <m:r>
            <m:t>z</m:t>
          </m:r>
          <m:r>
            <m:rPr>
              <m:sty m:val="p"/>
            </m:rPr>
            <m:t>(</m:t>
          </m:r>
          <m:r>
            <m:t>n</m:t>
          </m:r>
          <m:r>
            <m:rPr>
              <m:sty m:val="p"/>
            </m:rPr>
            <m:t>)</m:t>
          </m:r>
          <m:r>
            <m:t> </m:t>
          </m:r>
          <m:r>
            <m:t>n</m:t>
          </m:r>
          <m:r>
            <m:rPr>
              <m:sty m:val="p"/>
            </m:rPr>
            <m:t>=</m:t>
          </m:r>
          <m:r>
            <m:t>0</m:t>
          </m:r>
          <m:r>
            <m:rPr>
              <m:sty m:val="p"/>
            </m:rPr>
            <m:t>,</m:t>
          </m:r>
          <m:r>
            <m:t>1</m:t>
          </m:r>
          <m:r>
            <m:rPr>
              <m:sty m:val="p"/>
            </m:rPr>
            <m:t>,</m:t>
          </m:r>
          <m:r>
            <m:t>2</m:t>
          </m:r>
          <m:r>
            <m:rPr>
              <m:sty m:val="p"/>
            </m:rPr>
            <m:t>,</m:t>
          </m:r>
          <m:r>
            <m:rPr>
              <m:sty m:val="p"/>
            </m:rPr>
            <m:t>…</m:t>
          </m:r>
          <m:r>
            <m:rPr>
              <m:sty m:val="p"/>
            </m:rPr>
            <m:t>,</m:t>
          </m:r>
          <m:r>
            <m:t>N</m:t>
          </m:r>
          <m:r>
            <m:rPr>
              <m:sty m:val="p"/>
            </m:rPr>
            <m:t>−</m:t>
          </m:r>
          <m:r>
            <m:t>1</m:t>
          </m:r>
        </m:oMath>
      </m:oMathPara>
    </w:p>
    <w:p>
      <w:pPr>
        <w:pStyle w:val="FirstParagraph"/>
      </w:pPr>
      <w:r>
        <w:rPr>
          <w:rFonts w:hint="eastAsia"/>
        </w:rPr>
        <w:t xml:space="preserve">式中，</w:t>
      </w:r>
      <w:r>
        <w:t xml:space="preserve"> </w:t>
      </w:r>
      <m:oMath>
        <m:r>
          <m:t>s</m:t>
        </m:r>
        <m:r>
          <m:rPr>
            <m:sty m:val="p"/>
          </m:rPr>
          <m:t>(</m:t>
        </m:r>
        <m:r>
          <m:t>n</m:t>
        </m:r>
        <m:r>
          <m:rPr>
            <m:sty m:val="p"/>
          </m:rPr>
          <m:t>)</m:t>
        </m:r>
      </m:oMath>
      <w:r>
        <w:t xml:space="preserve"> </w:t>
      </w:r>
      <w:r>
        <w:rPr>
          <w:rFonts w:hint="eastAsia"/>
        </w:rPr>
        <w:t xml:space="preserve">即为式(2)；</w:t>
      </w:r>
      <w:r>
        <w:t xml:space="preserve"> </w:t>
      </w:r>
      <m:oMath>
        <m:r>
          <m:t>z</m:t>
        </m:r>
        <m:r>
          <m:rPr>
            <m:sty m:val="p"/>
          </m:rPr>
          <m:t>(</m:t>
        </m:r>
        <m:r>
          <m:t>n</m:t>
        </m:r>
        <m:r>
          <m:rPr>
            <m:sty m:val="p"/>
          </m:rPr>
          <m:t>)</m:t>
        </m:r>
      </m:oMath>
      <w:r>
        <w:t xml:space="preserve"> </w:t>
      </w:r>
      <w:r>
        <w:rPr>
          <w:rFonts w:hint="eastAsia"/>
        </w:rPr>
        <w:t xml:space="preserve">为零均值高斯白噪声序列，其方差为</w:t>
      </w:r>
      <w:r>
        <w:t xml:space="preserve"> </w:t>
      </w:r>
      <m:oMath>
        <m:sSubSup>
          <m:e>
            <m:r>
              <m:t>σ</m:t>
            </m:r>
          </m:e>
          <m:sub>
            <m:r>
              <m:t>z</m:t>
            </m:r>
          </m:sub>
          <m:sup>
            <m:r>
              <m:t>2</m:t>
            </m:r>
          </m:sup>
        </m:sSubSup>
      </m:oMath>
      <w:r>
        <w:t xml:space="preserve"> </w:t>
      </w:r>
      <w:r>
        <w:rPr>
          <w:rFonts w:hint="eastAsia"/>
        </w:rPr>
        <w:t xml:space="preserve">，采样序列的信噪比为</w:t>
      </w:r>
      <w:r>
        <w:t xml:space="preserve"> </w:t>
      </w:r>
      <m:oMath>
        <m:r>
          <m:t>μ</m:t>
        </m:r>
        <m:r>
          <m:rPr>
            <m:sty m:val="p"/>
          </m:rPr>
          <m:t>=</m:t>
        </m:r>
        <m:sSup>
          <m:e>
            <m:r>
              <m:t>a</m:t>
            </m:r>
          </m:e>
          <m:sup>
            <m:r>
              <m:t>2</m:t>
            </m:r>
          </m:sup>
        </m:sSup>
        <m:r>
          <m:rPr>
            <m:sty m:val="p"/>
          </m:rPr>
          <m:t>/</m:t>
        </m:r>
      </m:oMath>
      <w:r>
        <w:t xml:space="preserve"> </w:t>
      </w:r>
      <m:oMath>
        <m:sSubSup>
          <m:e>
            <m:r>
              <m:t>σ</m:t>
            </m:r>
          </m:e>
          <m:sub>
            <m:r>
              <m:t>z</m:t>
            </m:r>
          </m:sub>
          <m:sup>
            <m:r>
              <m:t>2</m:t>
            </m:r>
          </m:sup>
        </m:sSubSup>
      </m:oMath>
      <w:r>
        <w:t xml:space="preserve"> </w:t>
      </w:r>
      <w:r>
        <w:rPr>
          <w:rFonts w:hint="eastAsia"/>
        </w:rPr>
        <w:t xml:space="preserve">.由文献[6]分析可得，在DFT最大谱线处，叠加在DFT相位上的噪声的方差为</w:t>
      </w:r>
    </w:p>
    <w:p>
      <w:pPr>
        <w:pStyle w:val="a0"/>
      </w:pPr>
      <m:oMathPara>
        <m:oMathParaPr>
          <m:jc m:val="center"/>
        </m:oMathParaPr>
        <m:oMath>
          <m:r>
            <m:rPr>
              <m:sty m:val="p"/>
            </m:rPr>
            <m:t>var</m:t>
          </m:r>
          <m:d>
            <m:dPr>
              <m:begChr m:val="("/>
              <m:sepChr m:val=""/>
              <m:endChr m:val=")"/>
              <m:grow/>
            </m:dPr>
            <m:e>
              <m:sSub>
                <m:e>
                  <m:r>
                    <m:t>φ</m:t>
                  </m:r>
                </m:e>
                <m:sub>
                  <m:r>
                    <m:t>k</m:t>
                  </m:r>
                </m:sub>
              </m:sSub>
            </m:e>
          </m:d>
          <m:r>
            <m:rPr>
              <m:sty m:val="p"/>
            </m:rPr>
            <m:t>=</m:t>
          </m:r>
          <m:f>
            <m:fPr>
              <m:type m:val="bar"/>
            </m:fPr>
            <m:num>
              <m:r>
                <m:t>N</m:t>
              </m:r>
              <m:sSubSup>
                <m:e>
                  <m:r>
                    <m:t>σ</m:t>
                  </m:r>
                </m:e>
                <m:sub>
                  <m:r>
                    <m:t>z</m:t>
                  </m:r>
                </m:sub>
                <m:sup>
                  <m:r>
                    <m:t>2</m:t>
                  </m:r>
                </m:sup>
              </m:sSubSup>
            </m:num>
            <m:den>
              <m:r>
                <m:t>2</m:t>
              </m:r>
              <m:sSubSup>
                <m:e>
                  <m:r>
                    <m:t>A</m:t>
                  </m:r>
                </m:e>
                <m:sub>
                  <m:r>
                    <m:t>k</m:t>
                  </m:r>
                </m:sub>
                <m:sup>
                  <m:r>
                    <m:t>2</m:t>
                  </m:r>
                </m:sup>
              </m:sSubSup>
            </m:den>
          </m:f>
        </m:oMath>
      </m:oMathPara>
    </w:p>
    <w:p>
      <w:pPr>
        <w:pStyle w:val="FirstParagraph"/>
      </w:pPr>
      <w:r>
        <w:rPr>
          <w:rFonts w:hint="eastAsia"/>
        </w:rPr>
        <w:t xml:space="preserve">将式(7)代入式(15)，整理得</w:t>
      </w:r>
    </w:p>
    <w:p>
      <w:pPr>
        <w:pStyle w:val="a0"/>
      </w:pPr>
      <m:oMathPara>
        <m:oMathParaPr>
          <m:jc m:val="center"/>
        </m:oMathParaPr>
        <m:oMath>
          <m:r>
            <m:rPr>
              <m:sty m:val="p"/>
            </m:rPr>
            <m:t>var</m:t>
          </m:r>
          <m:d>
            <m:dPr>
              <m:begChr m:val="("/>
              <m:sepChr m:val=""/>
              <m:endChr m:val=")"/>
              <m:grow/>
            </m:dPr>
            <m:e>
              <m:sSub>
                <m:e>
                  <m:r>
                    <m:t>φ</m:t>
                  </m:r>
                </m:e>
                <m:sub>
                  <m:r>
                    <m:t>k</m:t>
                  </m:r>
                </m:sub>
              </m:sSub>
            </m:e>
          </m:d>
          <m:r>
            <m:rPr>
              <m:sty m:val="p"/>
            </m:rPr>
            <m:t>=</m:t>
          </m:r>
          <m:f>
            <m:fPr>
              <m:type m:val="bar"/>
            </m:fPr>
            <m:num>
              <m:r>
                <m:t>1</m:t>
              </m:r>
            </m:num>
            <m:den>
              <m:r>
                <m:t>2</m:t>
              </m:r>
              <m:r>
                <m:t>N</m:t>
              </m:r>
              <m:r>
                <m:rPr>
                  <m:sty m:val="p"/>
                </m:rPr>
                <m:t>sin</m:t>
              </m:r>
              <m:sSup>
                <m:e>
                  <m:r>
                    <m:t>c</m:t>
                  </m:r>
                </m:e>
                <m:sup>
                  <m:r>
                    <m:t>2</m:t>
                  </m:r>
                </m:sup>
              </m:sSup>
              <m:r>
                <m:rPr>
                  <m:sty m:val="p"/>
                </m:rPr>
                <m:t>(</m:t>
              </m:r>
              <m:r>
                <m:t>δ</m:t>
              </m:r>
              <m:r>
                <m:rPr>
                  <m:sty m:val="p"/>
                </m:rPr>
                <m:t>)</m:t>
              </m:r>
              <m:r>
                <m:t>μ</m:t>
              </m:r>
            </m:den>
          </m:f>
        </m:oMath>
      </m:oMathPara>
    </w:p>
    <w:p>
      <w:pPr>
        <w:pStyle w:val="FirstParagraph"/>
      </w:pPr>
      <w:r>
        <w:rPr>
          <w:rFonts w:hint="eastAsia"/>
        </w:rPr>
        <w:t xml:space="preserve">由式(12)(或式(13))可得初相估计的方差为</w:t>
      </w:r>
    </w:p>
    <w:p>
      <w:pPr>
        <w:pStyle w:val="a0"/>
      </w:pPr>
      <m:oMathPara>
        <m:oMathParaPr>
          <m:jc m:val="center"/>
        </m:oMathParaPr>
        <m:oMath>
          <m:m>
            <m:mPr>
              <m:baseJc m:val="center"/>
              <m:plcHide m:val="on"/>
              <m:mcs>
                <m:mc>
                  <m:mcPr>
                    <m:mcJc m:val="left"/>
                    <m:count m:val="1"/>
                  </m:mcPr>
                </m:mc>
              </m:mcs>
            </m:mPr>
            <m:mr>
              <m:e>
                <m:r>
                  <m:rPr>
                    <m:sty m:val="p"/>
                  </m:rPr>
                  <m:t>var</m:t>
                </m:r>
                <m:d>
                  <m:dPr>
                    <m:begChr m:val="("/>
                    <m:sepChr m:val=""/>
                    <m:endChr m:val=")"/>
                    <m:grow/>
                  </m:dPr>
                  <m:e>
                    <m:sSub>
                      <m:e>
                        <m:acc>
                          <m:accPr>
                            <m:chr m:val="̂"/>
                          </m:accPr>
                          <m:e>
                            <m:r>
                              <m:t>ϕ</m:t>
                            </m:r>
                          </m:e>
                        </m:acc>
                      </m:e>
                      <m:sub>
                        <m:r>
                          <m:t>0</m:t>
                        </m:r>
                      </m:sub>
                    </m:sSub>
                  </m:e>
                </m:d>
                <m:r>
                  <m:rPr>
                    <m:sty m:val="p"/>
                  </m:rPr>
                  <m:t>=</m:t>
                </m:r>
                <m:sSup>
                  <m:e>
                    <m:d>
                      <m:dPr>
                        <m:begChr m:val="("/>
                        <m:sepChr m:val=""/>
                        <m:endChr m:val=")"/>
                        <m:grow/>
                      </m:dPr>
                      <m:e>
                        <m:f>
                          <m:fPr>
                            <m:type m:val="bar"/>
                          </m:fPr>
                          <m:num>
                            <m:sSub>
                              <m:e>
                                <m:r>
                                  <m:t>N</m:t>
                                </m:r>
                              </m:e>
                              <m:sub>
                                <m:r>
                                  <m:t>2</m:t>
                                </m:r>
                              </m:sub>
                            </m:sSub>
                            <m:r>
                              <m:rPr>
                                <m:sty m:val="p"/>
                              </m:rPr>
                              <m:t>−</m:t>
                            </m:r>
                            <m:r>
                              <m:t>1</m:t>
                            </m:r>
                          </m:num>
                          <m:den>
                            <m:sSub>
                              <m:e>
                                <m:r>
                                  <m:t>N</m:t>
                                </m:r>
                              </m:e>
                              <m:sub>
                                <m:r>
                                  <m:t>1</m:t>
                                </m:r>
                              </m:sub>
                            </m:sSub>
                            <m:r>
                              <m:rPr>
                                <m:sty m:val="p"/>
                              </m:rPr>
                              <m:t>−</m:t>
                            </m:r>
                            <m:sSub>
                              <m:e>
                                <m:r>
                                  <m:t>N</m:t>
                                </m:r>
                              </m:e>
                              <m:sub>
                                <m:r>
                                  <m:t>2</m:t>
                                </m:r>
                              </m:sub>
                            </m:sSub>
                          </m:den>
                        </m:f>
                      </m:e>
                    </m:d>
                  </m:e>
                  <m:sup>
                    <m:r>
                      <m:t>2</m:t>
                    </m:r>
                  </m:sup>
                </m:sSup>
                <m:r>
                  <m:rPr>
                    <m:sty m:val="p"/>
                  </m:rPr>
                  <m:t>⋅</m:t>
                </m:r>
                <m:r>
                  <m:rPr>
                    <m:sty m:val="p"/>
                  </m:rPr>
                  <m:t>var</m:t>
                </m:r>
                <m:d>
                  <m:dPr>
                    <m:begChr m:val="("/>
                    <m:sepChr m:val=""/>
                    <m:endChr m:val=")"/>
                    <m:grow/>
                  </m:dPr>
                  <m:e>
                    <m:sSub>
                      <m:e>
                        <m:r>
                          <m:t>φ</m:t>
                        </m:r>
                      </m:e>
                      <m:sub>
                        <m:sSub>
                          <m:e>
                            <m:r>
                              <m:t>k</m:t>
                            </m:r>
                          </m:e>
                          <m:sub>
                            <m:r>
                              <m:t>1</m:t>
                            </m:r>
                          </m:sub>
                        </m:sSub>
                      </m:sub>
                    </m:sSub>
                  </m:e>
                </m:d>
                <m:r>
                  <m:rPr>
                    <m:sty m:val="p"/>
                  </m:rPr>
                  <m:t>+</m:t>
                </m:r>
              </m:e>
            </m:mr>
            <m:mr>
              <m:e>
                <m:sSup>
                  <m:e>
                    <m:d>
                      <m:dPr>
                        <m:begChr m:val="("/>
                        <m:sepChr m:val=""/>
                        <m:endChr m:val=")"/>
                        <m:grow/>
                      </m:dPr>
                      <m:e>
                        <m:f>
                          <m:fPr>
                            <m:type m:val="bar"/>
                          </m:fPr>
                          <m:num>
                            <m:sSub>
                              <m:e>
                                <m:r>
                                  <m:t>N</m:t>
                                </m:r>
                              </m:e>
                              <m:sub>
                                <m:r>
                                  <m:t>1</m:t>
                                </m:r>
                              </m:sub>
                            </m:sSub>
                            <m:r>
                              <m:rPr>
                                <m:sty m:val="p"/>
                              </m:rPr>
                              <m:t>−</m:t>
                            </m:r>
                            <m:r>
                              <m:t>1</m:t>
                            </m:r>
                          </m:num>
                          <m:den>
                            <m:sSub>
                              <m:e>
                                <m:r>
                                  <m:t>N</m:t>
                                </m:r>
                              </m:e>
                              <m:sub>
                                <m:r>
                                  <m:t>1</m:t>
                                </m:r>
                              </m:sub>
                            </m:sSub>
                            <m:r>
                              <m:rPr>
                                <m:sty m:val="p"/>
                              </m:rPr>
                              <m:t>−</m:t>
                            </m:r>
                            <m:sSub>
                              <m:e>
                                <m:r>
                                  <m:t>N</m:t>
                                </m:r>
                              </m:e>
                              <m:sub>
                                <m:r>
                                  <m:t>2</m:t>
                                </m:r>
                              </m:sub>
                            </m:sSub>
                          </m:den>
                        </m:f>
                      </m:e>
                    </m:d>
                  </m:e>
                  <m:sup>
                    <m:r>
                      <m:t>2</m:t>
                    </m:r>
                  </m:sup>
                </m:sSup>
                <m:r>
                  <m:rPr>
                    <m:sty m:val="p"/>
                  </m:rPr>
                  <m:t>⋅</m:t>
                </m:r>
                <m:r>
                  <m:rPr>
                    <m:sty m:val="p"/>
                  </m:rPr>
                  <m:t>var</m:t>
                </m:r>
                <m:d>
                  <m:dPr>
                    <m:begChr m:val="("/>
                    <m:sepChr m:val=""/>
                    <m:endChr m:val=")"/>
                    <m:grow/>
                  </m:dPr>
                  <m:e>
                    <m:sSub>
                      <m:e>
                        <m:r>
                          <m:t>φ</m:t>
                        </m:r>
                      </m:e>
                      <m:sub>
                        <m:sSub>
                          <m:e>
                            <m:r>
                              <m:t>k</m:t>
                            </m:r>
                          </m:e>
                          <m:sub>
                            <m:r>
                              <m:t>2</m:t>
                            </m:r>
                          </m:sub>
                        </m:sSub>
                      </m:sub>
                    </m:sSub>
                  </m:e>
                </m:d>
              </m:e>
            </m:mr>
            <m:mr>
              <m:e/>
            </m:mr>
          </m:m>
        </m:oMath>
      </m:oMathPara>
    </w:p>
    <w:p>
      <w:pPr>
        <w:pStyle w:val="FirstParagraph"/>
      </w:pPr>
      <w:r>
        <w:rPr>
          <w:rFonts w:hint="eastAsia"/>
        </w:rPr>
        <w:t xml:space="preserve">式中</w:t>
      </w:r>
      <w:r>
        <w:t xml:space="preserve"> </w:t>
      </w:r>
      <m:oMath>
        <m:r>
          <m:rPr>
            <m:sty m:val="p"/>
          </m:rPr>
          <m:t>var</m:t>
        </m:r>
        <m:r>
          <m:rPr>
            <m:sty m:val="p"/>
          </m:rPr>
          <m:t>(</m:t>
        </m:r>
        <m:sSub>
          <m:e>
            <m:r>
              <m:t>φ</m:t>
            </m:r>
          </m:e>
          <m:sub>
            <m:sSub>
              <m:e>
                <m:r>
                  <m:t>k</m:t>
                </m:r>
              </m:e>
              <m:sub>
                <m:r>
                  <m:t>1</m:t>
                </m:r>
              </m:sub>
            </m:sSub>
          </m:sub>
        </m:sSub>
        <m:r>
          <m:rPr>
            <m:sty m:val="p"/>
          </m:rPr>
          <m:t>)</m:t>
        </m:r>
        <m:r>
          <m:rPr>
            <m:sty m:val="p"/>
          </m:rPr>
          <m:t>,</m:t>
        </m:r>
        <m:r>
          <m:rPr>
            <m:sty m:val="p"/>
          </m:rPr>
          <m:t>var</m:t>
        </m:r>
        <m:r>
          <m:rPr>
            <m:sty m:val="p"/>
          </m:rPr>
          <m:t>(</m:t>
        </m:r>
        <m:sSub>
          <m:e>
            <m:r>
              <m:t>φ</m:t>
            </m:r>
          </m:e>
          <m:sub>
            <m:sSub>
              <m:e>
                <m:r>
                  <m:t>k</m:t>
                </m:r>
              </m:e>
              <m:sub>
                <m:r>
                  <m:t>2</m:t>
                </m:r>
              </m:sub>
            </m:sSub>
          </m:sub>
        </m:sSub>
        <m:r>
          <m:rPr>
            <m:sty m:val="p"/>
          </m:rPr>
          <m:t>)</m:t>
        </m:r>
      </m:oMath>
      <w:r>
        <w:t xml:space="preserve"> </w:t>
      </w:r>
      <w:r>
        <w:rPr>
          <w:rFonts w:hint="eastAsia"/>
        </w:rPr>
        <w:t xml:space="preserve">的分析方法与</w:t>
      </w:r>
      <w:r>
        <w:t xml:space="preserve"> </w:t>
      </w:r>
      <m:oMath>
        <m:r>
          <m:rPr>
            <m:sty m:val="p"/>
          </m:rPr>
          <m:t>var</m:t>
        </m:r>
        <m:r>
          <m:rPr>
            <m:sty m:val="p"/>
          </m:rPr>
          <m:t>(</m:t>
        </m:r>
        <m:sSub>
          <m:e>
            <m:r>
              <m:t>φ</m:t>
            </m:r>
          </m:e>
          <m:sub>
            <m:r>
              <m:t>k</m:t>
            </m:r>
          </m:sub>
        </m:sSub>
        <m:r>
          <m:rPr>
            <m:sty m:val="p"/>
          </m:rPr>
          <m:t>)</m:t>
        </m:r>
      </m:oMath>
      <w:r>
        <w:t xml:space="preserve"> </w:t>
      </w:r>
      <w:r>
        <w:rPr>
          <w:rFonts w:hint="eastAsia"/>
        </w:rPr>
        <w:t xml:space="preserve">相同，所以有</w:t>
      </w:r>
    </w:p>
    <w:p>
      <w:pPr>
        <w:pStyle w:val="a0"/>
      </w:pPr>
      <m:oMathPara>
        <m:oMathParaPr>
          <m:jc m:val="center"/>
        </m:oMathParaPr>
        <m:oMath>
          <m:r>
            <m:rPr>
              <m:sty m:val="p"/>
            </m:rPr>
            <m:t>var</m:t>
          </m:r>
          <m:d>
            <m:dPr>
              <m:begChr m:val="("/>
              <m:sepChr m:val=""/>
              <m:endChr m:val=")"/>
              <m:grow/>
            </m:dPr>
            <m:e>
              <m:sSub>
                <m:e>
                  <m:r>
                    <m:t>φ</m:t>
                  </m:r>
                </m:e>
                <m:sub>
                  <m:sSub>
                    <m:e>
                      <m:r>
                        <m:t>k</m:t>
                      </m:r>
                    </m:e>
                    <m:sub>
                      <m:r>
                        <m:t>1</m:t>
                      </m:r>
                    </m:sub>
                  </m:sSub>
                </m:sub>
              </m:sSub>
            </m:e>
          </m:d>
          <m:r>
            <m:rPr>
              <m:sty m:val="p"/>
            </m:rPr>
            <m:t>=</m:t>
          </m:r>
          <m:f>
            <m:fPr>
              <m:type m:val="bar"/>
            </m:fPr>
            <m:num>
              <m:r>
                <m:t>1</m:t>
              </m:r>
            </m:num>
            <m:den>
              <m:r>
                <m:t>2</m:t>
              </m:r>
              <m:sSub>
                <m:e>
                  <m:r>
                    <m:t>N</m:t>
                  </m:r>
                </m:e>
                <m:sub>
                  <m:r>
                    <m:t>1</m:t>
                  </m:r>
                </m:sub>
              </m:sSub>
              <m:r>
                <m:rPr>
                  <m:sty m:val="p"/>
                </m:rPr>
                <m:t>sin</m:t>
              </m:r>
              <m:sSup>
                <m:e>
                  <m:r>
                    <m:t>c</m:t>
                  </m:r>
                </m:e>
                <m:sup>
                  <m:r>
                    <m:t>2</m:t>
                  </m:r>
                </m:sup>
              </m:sSup>
              <m:r>
                <m:rPr>
                  <m:sty m:val="p"/>
                </m:rPr>
                <m:t>(</m:t>
              </m:r>
              <m:r>
                <m:t>δ</m:t>
              </m:r>
              <m:r>
                <m:rPr>
                  <m:sty m:val="p"/>
                </m:rPr>
                <m:t>)</m:t>
              </m:r>
              <m:r>
                <m:t>μ</m:t>
              </m:r>
            </m:den>
          </m:f>
        </m:oMath>
      </m:oMathPara>
    </w:p>
    <w:p>
      <w:pPr>
        <w:pStyle w:val="FirstParagraph"/>
      </w:pPr>
      <m:oMathPara>
        <m:oMathParaPr>
          <m:jc m:val="center"/>
        </m:oMathParaPr>
        <m:oMath>
          <m:r>
            <m:rPr>
              <m:sty m:val="p"/>
            </m:rPr>
            <m:t>var</m:t>
          </m:r>
          <m:d>
            <m:dPr>
              <m:begChr m:val="("/>
              <m:sepChr m:val=""/>
              <m:endChr m:val=")"/>
              <m:grow/>
            </m:dPr>
            <m:e>
              <m:sSub>
                <m:e>
                  <m:r>
                    <m:t>φ</m:t>
                  </m:r>
                </m:e>
                <m:sub>
                  <m:sSub>
                    <m:e>
                      <m:r>
                        <m:t>k</m:t>
                      </m:r>
                    </m:e>
                    <m:sub>
                      <m:r>
                        <m:t>2</m:t>
                      </m:r>
                    </m:sub>
                  </m:sSub>
                </m:sub>
              </m:sSub>
            </m:e>
          </m:d>
          <m:r>
            <m:rPr>
              <m:sty m:val="p"/>
            </m:rPr>
            <m:t>=</m:t>
          </m:r>
          <m:f>
            <m:fPr>
              <m:type m:val="bar"/>
            </m:fPr>
            <m:num>
              <m:r>
                <m:t>1</m:t>
              </m:r>
            </m:num>
            <m:den>
              <m:r>
                <m:t>2</m:t>
              </m:r>
              <m:sSub>
                <m:e>
                  <m:r>
                    <m:t>N</m:t>
                  </m:r>
                </m:e>
                <m:sub>
                  <m:r>
                    <m:t>2</m:t>
                  </m:r>
                </m:sub>
              </m:sSub>
              <m:r>
                <m:rPr>
                  <m:sty m:val="p"/>
                </m:rPr>
                <m:t>sin</m:t>
              </m:r>
              <m:sSup>
                <m:e>
                  <m:r>
                    <m:t>c</m:t>
                  </m:r>
                </m:e>
                <m:sup>
                  <m:r>
                    <m:t>2</m:t>
                  </m:r>
                </m:sup>
              </m:sSup>
              <m:r>
                <m:rPr>
                  <m:sty m:val="p"/>
                </m:rPr>
                <m:t>(</m:t>
              </m:r>
              <m:r>
                <m:t>δ</m:t>
              </m:r>
              <m:r>
                <m:rPr>
                  <m:sty m:val="p"/>
                </m:rPr>
                <m:t>)</m:t>
              </m:r>
              <m:r>
                <m:t>μ</m:t>
              </m:r>
            </m:den>
          </m:f>
        </m:oMath>
      </m:oMathPara>
    </w:p>
    <w:p>
      <w:pPr>
        <w:pStyle w:val="FirstParagraph"/>
      </w:pPr>
      <w:r>
        <w:rPr>
          <w:rFonts w:hint="eastAsia"/>
        </w:rPr>
        <w:t xml:space="preserve">将式(18)、式(19)代入式(17)整理可得</w:t>
      </w:r>
    </w:p>
    <w:p>
      <w:pPr>
        <w:pStyle w:val="a0"/>
      </w:pPr>
      <m:oMathPara>
        <m:oMathParaPr>
          <m:jc m:val="center"/>
        </m:oMathParaPr>
        <m:oMath>
          <m:m>
            <m:mPr>
              <m:baseJc m:val="center"/>
              <m:plcHide m:val="on"/>
              <m:mcs>
                <m:mc>
                  <m:mcPr>
                    <m:mcJc m:val="left"/>
                    <m:count m:val="1"/>
                  </m:mcPr>
                </m:mc>
              </m:mcs>
            </m:mPr>
            <m:mr>
              <m:e>
                <m:r>
                  <m:rPr>
                    <m:sty m:val="p"/>
                  </m:rPr>
                  <m:t>var</m:t>
                </m:r>
                <m:d>
                  <m:dPr>
                    <m:begChr m:val="("/>
                    <m:sepChr m:val=""/>
                    <m:endChr m:val=")"/>
                    <m:grow/>
                  </m:dPr>
                  <m:e>
                    <m:sSub>
                      <m:e>
                        <m:acc>
                          <m:accPr>
                            <m:chr m:val="̂"/>
                          </m:accPr>
                          <m:e>
                            <m:r>
                              <m:t>ϕ</m:t>
                            </m:r>
                          </m:e>
                        </m:acc>
                      </m:e>
                      <m:sub>
                        <m:r>
                          <m:t>0</m:t>
                        </m:r>
                      </m:sub>
                    </m:sSub>
                  </m:e>
                </m:d>
                <m:r>
                  <m:rPr>
                    <m:sty m:val="p"/>
                  </m:rPr>
                  <m:t>=</m:t>
                </m:r>
                <m:f>
                  <m:fPr>
                    <m:type m:val="bar"/>
                  </m:fPr>
                  <m:num>
                    <m:r>
                      <m:t>1</m:t>
                    </m:r>
                  </m:num>
                  <m:den>
                    <m:r>
                      <m:t>2</m:t>
                    </m:r>
                    <m:sSup>
                      <m:e>
                        <m:d>
                          <m:dPr>
                            <m:begChr m:val="("/>
                            <m:sepChr m:val=""/>
                            <m:endChr m:val=")"/>
                            <m:grow/>
                          </m:dPr>
                          <m:e>
                            <m:sSub>
                              <m:e>
                                <m:r>
                                  <m:t>N</m:t>
                                </m:r>
                              </m:e>
                              <m:sub>
                                <m:r>
                                  <m:t>1</m:t>
                                </m:r>
                              </m:sub>
                            </m:sSub>
                            <m:r>
                              <m:rPr>
                                <m:sty m:val="p"/>
                              </m:rPr>
                              <m:t>−</m:t>
                            </m:r>
                            <m:sSub>
                              <m:e>
                                <m:r>
                                  <m:t>N</m:t>
                                </m:r>
                              </m:e>
                              <m:sub>
                                <m:r>
                                  <m:t>2</m:t>
                                </m:r>
                              </m:sub>
                            </m:sSub>
                          </m:e>
                        </m:d>
                      </m:e>
                      <m:sup>
                        <m:r>
                          <m:t>2</m:t>
                        </m:r>
                      </m:sup>
                    </m:sSup>
                    <m:sSup>
                      <m:e>
                        <m:r>
                          <m:rPr>
                            <m:sty m:val="p"/>
                          </m:rPr>
                          <m:t>sinc</m:t>
                        </m:r>
                      </m:e>
                      <m:sup>
                        <m:r>
                          <m:t>2</m:t>
                        </m:r>
                      </m:sup>
                    </m:sSup>
                    <m:r>
                      <m:rPr>
                        <m:sty m:val="p"/>
                      </m:rPr>
                      <m:t>(</m:t>
                    </m:r>
                    <m:r>
                      <m:t>δ</m:t>
                    </m:r>
                    <m:r>
                      <m:rPr>
                        <m:sty m:val="p"/>
                      </m:rPr>
                      <m:t>)</m:t>
                    </m:r>
                    <m:r>
                      <m:t>μ</m:t>
                    </m:r>
                  </m:den>
                </m:f>
                <m:r>
                  <m:rPr>
                    <m:sty m:val="p"/>
                  </m:rPr>
                  <m:t>.</m:t>
                </m:r>
              </m:e>
            </m:mr>
            <m:mr>
              <m:e>
                <m:d>
                  <m:dPr>
                    <m:begChr m:val="["/>
                    <m:sepChr m:val=""/>
                    <m:endChr m:val="]"/>
                    <m:grow/>
                  </m:dPr>
                  <m:e>
                    <m:f>
                      <m:fPr>
                        <m:type m:val="bar"/>
                      </m:fPr>
                      <m:num>
                        <m:sSup>
                          <m:e>
                            <m:d>
                              <m:dPr>
                                <m:begChr m:val="("/>
                                <m:sepChr m:val=""/>
                                <m:endChr m:val=")"/>
                                <m:grow/>
                              </m:dPr>
                              <m:e>
                                <m:sSub>
                                  <m:e>
                                    <m:r>
                                      <m:t>N</m:t>
                                    </m:r>
                                  </m:e>
                                  <m:sub>
                                    <m:r>
                                      <m:t>2</m:t>
                                    </m:r>
                                  </m:sub>
                                </m:sSub>
                                <m:r>
                                  <m:rPr>
                                    <m:sty m:val="p"/>
                                  </m:rPr>
                                  <m:t>−</m:t>
                                </m:r>
                                <m:r>
                                  <m:t>1</m:t>
                                </m:r>
                              </m:e>
                            </m:d>
                          </m:e>
                          <m:sup>
                            <m:r>
                              <m:t>2</m:t>
                            </m:r>
                          </m:sup>
                        </m:sSup>
                      </m:num>
                      <m:den>
                        <m:sSub>
                          <m:e>
                            <m:r>
                              <m:t>N</m:t>
                            </m:r>
                          </m:e>
                          <m:sub>
                            <m:r>
                              <m:t>1</m:t>
                            </m:r>
                          </m:sub>
                        </m:sSub>
                      </m:den>
                    </m:f>
                    <m:r>
                      <m:rPr>
                        <m:sty m:val="p"/>
                      </m:rPr>
                      <m:t>+</m:t>
                    </m:r>
                    <m:f>
                      <m:fPr>
                        <m:type m:val="bar"/>
                      </m:fPr>
                      <m:num>
                        <m:sSup>
                          <m:e>
                            <m:d>
                              <m:dPr>
                                <m:begChr m:val="("/>
                                <m:sepChr m:val=""/>
                                <m:endChr m:val=")"/>
                                <m:grow/>
                              </m:dPr>
                              <m:e>
                                <m:sSub>
                                  <m:e>
                                    <m:r>
                                      <m:t>N</m:t>
                                    </m:r>
                                  </m:e>
                                  <m:sub>
                                    <m:r>
                                      <m:t>1</m:t>
                                    </m:r>
                                  </m:sub>
                                </m:sSub>
                                <m:r>
                                  <m:rPr>
                                    <m:sty m:val="p"/>
                                  </m:rPr>
                                  <m:t>−</m:t>
                                </m:r>
                                <m:r>
                                  <m:t>1</m:t>
                                </m:r>
                              </m:e>
                            </m:d>
                          </m:e>
                          <m:sup>
                            <m:r>
                              <m:t>2</m:t>
                            </m:r>
                          </m:sup>
                        </m:sSup>
                      </m:num>
                      <m:den>
                        <m:sSub>
                          <m:e>
                            <m:r>
                              <m:t>N</m:t>
                            </m:r>
                          </m:e>
                          <m:sub>
                            <m:r>
                              <m:t>2</m:t>
                            </m:r>
                          </m:sub>
                        </m:sSub>
                      </m:den>
                    </m:f>
                  </m:e>
                </m:d>
              </m:e>
            </m:mr>
            <m:mr>
              <m:e/>
            </m:mr>
          </m:m>
        </m:oMath>
      </m:oMathPara>
    </w:p>
    <w:p>
      <w:pPr>
        <w:pStyle w:val="FirstParagraph"/>
      </w:pPr>
      <w:r>
        <w:rPr>
          <w:rFonts w:hint="eastAsia"/>
        </w:rPr>
        <w:t xml:space="preserve">所以有初相估计的均方根误差为</w:t>
      </w:r>
    </w:p>
    <w:p>
      <w:pPr>
        <w:pStyle w:val="a0"/>
      </w:pPr>
      <m:oMathPara>
        <m:oMathParaPr>
          <m:jc m:val="center"/>
        </m:oMathParaPr>
        <m:oMath>
          <m:m>
            <m:mPr>
              <m:baseJc m:val="center"/>
              <m:plcHide m:val="on"/>
              <m:mcs>
                <m:mc>
                  <m:mcPr>
                    <m:mcJc m:val="left"/>
                    <m:count m:val="1"/>
                  </m:mcPr>
                </m:mc>
              </m:mcs>
            </m:mPr>
            <m:mr>
              <m:e>
                <m:sSub>
                  <m:e>
                    <m:r>
                      <m:t>σ</m:t>
                    </m:r>
                  </m:e>
                  <m:sub>
                    <m:sSub>
                      <m:e>
                        <m:r>
                          <m:t>ϕ</m:t>
                        </m:r>
                      </m:e>
                      <m:sub>
                        <m:r>
                          <m:t>0</m:t>
                        </m:r>
                      </m:sub>
                    </m:sSub>
                  </m:sub>
                </m:sSub>
                <m:r>
                  <m:rPr>
                    <m:sty m:val="p"/>
                  </m:rPr>
                  <m:t>=</m:t>
                </m:r>
                <m:f>
                  <m:fPr>
                    <m:type m:val="bar"/>
                  </m:fPr>
                  <m:num>
                    <m:r>
                      <m:t>1</m:t>
                    </m:r>
                  </m:num>
                  <m:den>
                    <m:r>
                      <m:rPr>
                        <m:sty m:val="p"/>
                      </m:rPr>
                      <m:t>(</m:t>
                    </m:r>
                    <m:sSub>
                      <m:e>
                        <m:r>
                          <m:t>N</m:t>
                        </m:r>
                      </m:e>
                      <m:sub>
                        <m:r>
                          <m:t>1</m:t>
                        </m:r>
                      </m:sub>
                    </m:sSub>
                    <m:r>
                      <m:rPr>
                        <m:sty m:val="p"/>
                      </m:rPr>
                      <m:t>−</m:t>
                    </m:r>
                    <m:sSub>
                      <m:e>
                        <m:r>
                          <m:t>N</m:t>
                        </m:r>
                      </m:e>
                      <m:sub>
                        <m:r>
                          <m:t>2</m:t>
                        </m:r>
                      </m:sub>
                    </m:sSub>
                    <m:r>
                      <m:rPr>
                        <m:sty m:val="p"/>
                      </m:rPr>
                      <m:t>)</m:t>
                    </m:r>
                    <m:r>
                      <m:rPr>
                        <m:sty m:val="p"/>
                      </m:rPr>
                      <m:t>⋅</m:t>
                    </m:r>
                    <m:r>
                      <m:rPr>
                        <m:sty m:val="p"/>
                      </m:rPr>
                      <m:t>sinc</m:t>
                    </m:r>
                    <m:r>
                      <m:rPr>
                        <m:sty m:val="p"/>
                      </m:rPr>
                      <m:t>(</m:t>
                    </m:r>
                    <m:r>
                      <m:t>δ</m:t>
                    </m:r>
                    <m:r>
                      <m:rPr>
                        <m:sty m:val="p"/>
                      </m:rPr>
                      <m:t>)</m:t>
                    </m:r>
                  </m:den>
                </m:f>
                <m:r>
                  <m:rPr>
                    <m:sty m:val="p"/>
                  </m:rPr>
                  <m:t>⋅</m:t>
                </m:r>
              </m:e>
            </m:mr>
            <m:mr>
              <m:e>
                <m:rad>
                  <m:radPr>
                    <m:degHide m:val="on"/>
                  </m:radPr>
                  <m:deg/>
                  <m:e>
                    <m:f>
                      <m:fPr>
                        <m:type m:val="bar"/>
                      </m:fPr>
                      <m:num>
                        <m:r>
                          <m:t>1</m:t>
                        </m:r>
                      </m:num>
                      <m:den>
                        <m:r>
                          <m:t>2</m:t>
                        </m:r>
                        <m:r>
                          <m:t>μ</m:t>
                        </m:r>
                      </m:den>
                    </m:f>
                    <m:d>
                      <m:dPr>
                        <m:begChr m:val="["/>
                        <m:sepChr m:val=""/>
                        <m:endChr m:val="]"/>
                        <m:grow/>
                      </m:dPr>
                      <m:e>
                        <m:f>
                          <m:fPr>
                            <m:type m:val="bar"/>
                          </m:fPr>
                          <m:num>
                            <m:sSup>
                              <m:e>
                                <m:d>
                                  <m:dPr>
                                    <m:begChr m:val="("/>
                                    <m:sepChr m:val=""/>
                                    <m:endChr m:val=")"/>
                                    <m:grow/>
                                  </m:dPr>
                                  <m:e>
                                    <m:sSub>
                                      <m:e>
                                        <m:r>
                                          <m:t>N</m:t>
                                        </m:r>
                                      </m:e>
                                      <m:sub>
                                        <m:r>
                                          <m:t>2</m:t>
                                        </m:r>
                                      </m:sub>
                                    </m:sSub>
                                    <m:r>
                                      <m:rPr>
                                        <m:sty m:val="p"/>
                                      </m:rPr>
                                      <m:t>−</m:t>
                                    </m:r>
                                    <m:r>
                                      <m:t>1</m:t>
                                    </m:r>
                                  </m:e>
                                </m:d>
                              </m:e>
                              <m:sup>
                                <m:r>
                                  <m:t>2</m:t>
                                </m:r>
                              </m:sup>
                            </m:sSup>
                          </m:num>
                          <m:den>
                            <m:sSub>
                              <m:e>
                                <m:r>
                                  <m:t>N</m:t>
                                </m:r>
                              </m:e>
                              <m:sub>
                                <m:r>
                                  <m:t>1</m:t>
                                </m:r>
                              </m:sub>
                            </m:sSub>
                          </m:den>
                        </m:f>
                        <m:r>
                          <m:rPr>
                            <m:sty m:val="p"/>
                          </m:rPr>
                          <m:t>+</m:t>
                        </m:r>
                        <m:f>
                          <m:fPr>
                            <m:type m:val="bar"/>
                          </m:fPr>
                          <m:num>
                            <m:sSup>
                              <m:e>
                                <m:d>
                                  <m:dPr>
                                    <m:begChr m:val="("/>
                                    <m:sepChr m:val=""/>
                                    <m:endChr m:val=")"/>
                                    <m:grow/>
                                  </m:dPr>
                                  <m:e>
                                    <m:sSub>
                                      <m:e>
                                        <m:r>
                                          <m:t>N</m:t>
                                        </m:r>
                                      </m:e>
                                      <m:sub>
                                        <m:r>
                                          <m:t>1</m:t>
                                        </m:r>
                                      </m:sub>
                                    </m:sSub>
                                    <m:r>
                                      <m:rPr>
                                        <m:sty m:val="p"/>
                                      </m:rPr>
                                      <m:t>−</m:t>
                                    </m:r>
                                    <m:r>
                                      <m:t>1</m:t>
                                    </m:r>
                                  </m:e>
                                </m:d>
                              </m:e>
                              <m:sup>
                                <m:r>
                                  <m:t>2</m:t>
                                </m:r>
                              </m:sup>
                            </m:sSup>
                          </m:num>
                          <m:den>
                            <m:sSub>
                              <m:e>
                                <m:r>
                                  <m:t>N</m:t>
                                </m:r>
                              </m:e>
                              <m:sub>
                                <m:r>
                                  <m:t>2</m:t>
                                </m:r>
                              </m:sub>
                            </m:sSub>
                          </m:den>
                        </m:f>
                      </m:e>
                    </m:d>
                  </m:e>
                </m:rad>
              </m:e>
            </m:mr>
            <m:mr>
              <m:e/>
            </m:mr>
          </m:m>
        </m:oMath>
      </m:oMathPara>
    </w:p>
    <w:p>
      <w:pPr>
        <w:pStyle w:val="FirstParagraph"/>
      </w:pPr>
      <w:r>
        <w:rPr>
          <w:rFonts w:hint="eastAsia"/>
        </w:rPr>
        <w:t xml:space="preserve">上式表明初相估计的均方根误差与下面几个因素有关：信噪比，两段序列的采样长度，信号的实际频率与FFT频谱最大谱线对应频率的相对偏差</w:t>
      </w:r>
      <w:r>
        <w:t xml:space="preserve"> </w:t>
      </w:r>
      <m:oMath>
        <m:r>
          <m:t>δ</m:t>
        </m:r>
      </m:oMath>
      <w:r>
        <w:t xml:space="preserve"> </w:t>
      </w:r>
      <w:r>
        <w:rPr>
          <w:rFonts w:hint="eastAsia"/>
        </w:rPr>
        <w:t xml:space="preserve">。提高信噪比可以降低均方根误差。在式(21)中，对</w:t>
      </w:r>
      <w:r>
        <w:t xml:space="preserve"> </w:t>
      </w:r>
      <m:oMath>
        <m:r>
          <m:t>δ</m:t>
        </m:r>
      </m:oMath>
      <w:r>
        <w:t xml:space="preserve"> </w:t>
      </w:r>
      <w:r>
        <w:rPr>
          <w:rFonts w:hint="eastAsia"/>
        </w:rPr>
        <w:t xml:space="preserve">在</w:t>
      </w:r>
      <w:r>
        <w:t xml:space="preserve"> </w:t>
      </w:r>
      <m:oMath>
        <m:r>
          <m:t>0</m:t>
        </m:r>
        <m:r>
          <m:rPr>
            <m:sty m:val="p"/>
          </m:rPr>
          <m:t>∼</m:t>
        </m:r>
        <m:r>
          <m:t>0.5</m:t>
        </m:r>
      </m:oMath>
      <w:r>
        <w:t xml:space="preserve"> </w:t>
      </w:r>
      <w:r>
        <w:rPr>
          <w:rFonts w:hint="eastAsia"/>
        </w:rPr>
        <w:t xml:space="preserve">范围内取平均，则初相估计的平均均方根误差可近似表示为</w:t>
      </w:r>
    </w:p>
    <w:p>
      <w:pPr>
        <w:pStyle w:val="a0"/>
      </w:pPr>
      <m:oMathPara>
        <m:oMathParaPr>
          <m:jc m:val="center"/>
        </m:oMathParaPr>
        <m:oMath>
          <m:sSub>
            <m:e>
              <m:acc>
                <m:accPr>
                  <m:chr m:val="‾"/>
                </m:accPr>
                <m:e>
                  <m:r>
                    <m:t>σ</m:t>
                  </m:r>
                </m:e>
              </m:acc>
            </m:e>
            <m:sub>
              <m:sSub>
                <m:e>
                  <m:r>
                    <m:t>ϕ</m:t>
                  </m:r>
                </m:e>
                <m:sub>
                  <m:r>
                    <m:t>0</m:t>
                  </m:r>
                </m:sub>
              </m:sSub>
            </m:sub>
          </m:sSub>
          <m:r>
            <m:rPr>
              <m:sty m:val="p"/>
            </m:rPr>
            <m:t>=</m:t>
          </m:r>
          <m:f>
            <m:fPr>
              <m:type m:val="bar"/>
            </m:fPr>
            <m:num>
              <m:r>
                <m:t>0</m:t>
              </m:r>
              <m:r>
                <m:rPr>
                  <m:sty m:val="p"/>
                </m:rPr>
                <m:t>.</m:t>
              </m:r>
              <m:r>
                <m:t>8</m:t>
              </m:r>
              <m:r>
                <m:t>1</m:t>
              </m:r>
            </m:num>
            <m:den>
              <m:d>
                <m:dPr>
                  <m:begChr m:val="("/>
                  <m:sepChr m:val=""/>
                  <m:endChr m:val=")"/>
                  <m:grow/>
                </m:dPr>
                <m:e>
                  <m:sSub>
                    <m:e>
                      <m:r>
                        <m:t>N</m:t>
                      </m:r>
                    </m:e>
                    <m:sub>
                      <m:r>
                        <m:t>1</m:t>
                      </m:r>
                    </m:sub>
                  </m:sSub>
                  <m:r>
                    <m:rPr>
                      <m:sty m:val="p"/>
                    </m:rPr>
                    <m:t>−</m:t>
                  </m:r>
                  <m:sSub>
                    <m:e>
                      <m:r>
                        <m:t>N</m:t>
                      </m:r>
                    </m:e>
                    <m:sub>
                      <m:r>
                        <m:t>2</m:t>
                      </m:r>
                    </m:sub>
                  </m:sSub>
                </m:e>
              </m:d>
            </m:den>
          </m:f>
          <m:rad>
            <m:radPr>
              <m:degHide m:val="on"/>
            </m:radPr>
            <m:deg/>
            <m:e>
              <m:f>
                <m:fPr>
                  <m:type m:val="bar"/>
                </m:fPr>
                <m:num>
                  <m:r>
                    <m:t>1</m:t>
                  </m:r>
                </m:num>
                <m:den>
                  <m:r>
                    <m:t>μ</m:t>
                  </m:r>
                </m:den>
              </m:f>
              <m:d>
                <m:dPr>
                  <m:begChr m:val="["/>
                  <m:sepChr m:val=""/>
                  <m:endChr m:val="]"/>
                  <m:grow/>
                </m:dPr>
                <m:e>
                  <m:f>
                    <m:fPr>
                      <m:type m:val="bar"/>
                    </m:fPr>
                    <m:num>
                      <m:sSup>
                        <m:e>
                          <m:d>
                            <m:dPr>
                              <m:begChr m:val="("/>
                              <m:sepChr m:val=""/>
                              <m:endChr m:val=")"/>
                              <m:grow/>
                            </m:dPr>
                            <m:e>
                              <m:sSub>
                                <m:e>
                                  <m:r>
                                    <m:t>N</m:t>
                                  </m:r>
                                </m:e>
                                <m:sub>
                                  <m:r>
                                    <m:t>2</m:t>
                                  </m:r>
                                </m:sub>
                              </m:sSub>
                              <m:r>
                                <m:rPr>
                                  <m:sty m:val="p"/>
                                </m:rPr>
                                <m:t>−</m:t>
                              </m:r>
                              <m:r>
                                <m:t>1</m:t>
                              </m:r>
                            </m:e>
                          </m:d>
                        </m:e>
                        <m:sup>
                          <m:r>
                            <m:t>2</m:t>
                          </m:r>
                        </m:sup>
                      </m:sSup>
                    </m:num>
                    <m:den>
                      <m:sSub>
                        <m:e>
                          <m:r>
                            <m:t>N</m:t>
                          </m:r>
                        </m:e>
                        <m:sub>
                          <m:r>
                            <m:t>1</m:t>
                          </m:r>
                        </m:sub>
                      </m:sSub>
                    </m:den>
                  </m:f>
                  <m:r>
                    <m:rPr>
                      <m:sty m:val="p"/>
                    </m:rPr>
                    <m:t>+</m:t>
                  </m:r>
                  <m:f>
                    <m:fPr>
                      <m:type m:val="bar"/>
                    </m:fPr>
                    <m:num>
                      <m:sSup>
                        <m:e>
                          <m:d>
                            <m:dPr>
                              <m:begChr m:val="("/>
                              <m:sepChr m:val=""/>
                              <m:endChr m:val=")"/>
                              <m:grow/>
                            </m:dPr>
                            <m:e>
                              <m:sSub>
                                <m:e>
                                  <m:r>
                                    <m:t>N</m:t>
                                  </m:r>
                                </m:e>
                                <m:sub>
                                  <m:r>
                                    <m:t>1</m:t>
                                  </m:r>
                                </m:sub>
                              </m:sSub>
                              <m:r>
                                <m:rPr>
                                  <m:sty m:val="p"/>
                                </m:rPr>
                                <m:t>−</m:t>
                              </m:r>
                              <m:r>
                                <m:t>1</m:t>
                              </m:r>
                            </m:e>
                          </m:d>
                        </m:e>
                        <m:sup>
                          <m:r>
                            <m:t>2</m:t>
                          </m:r>
                        </m:sup>
                      </m:sSup>
                    </m:num>
                    <m:den>
                      <m:sSub>
                        <m:e>
                          <m:r>
                            <m:t>N</m:t>
                          </m:r>
                        </m:e>
                        <m:sub>
                          <m:r>
                            <m:t>2</m:t>
                          </m:r>
                        </m:sub>
                      </m:sSub>
                    </m:den>
                  </m:f>
                </m:e>
              </m:d>
            </m:e>
          </m:rad>
        </m:oMath>
      </m:oMathPara>
    </w:p>
    <w:bookmarkEnd w:id="12"/>
    <w:bookmarkStart w:id="13" w:name="改进的初相估计算法"/>
    <w:p>
      <w:pPr>
        <w:pStyle w:val="1"/>
      </w:pPr>
      <w:r>
        <w:t xml:space="preserve">3 </w:t>
      </w:r>
      <w:r>
        <w:rPr>
          <w:rFonts w:hint="eastAsia"/>
        </w:rPr>
        <w:t xml:space="preserve">改进的初相估计算法</w:t>
      </w:r>
    </w:p>
    <w:p>
      <w:pPr>
        <w:pStyle w:val="FirstParagraph"/>
      </w:pPr>
      <w:r>
        <w:rPr>
          <w:rFonts w:hint="eastAsia"/>
        </w:rPr>
        <w:t xml:space="preserve">本节对第2部分中的初相估计方法进行了优化改进.在式(22)中，测量中</w:t>
      </w:r>
      <w:r>
        <w:t xml:space="preserve"> </w:t>
      </w:r>
      <m:oMath>
        <m:r>
          <m:t>μ</m:t>
        </m:r>
      </m:oMath>
      <w:r>
        <w:t xml:space="preserve"> </w:t>
      </w:r>
      <w:r>
        <w:rPr>
          <w:rFonts w:hint="eastAsia"/>
        </w:rPr>
        <w:t xml:space="preserve">为定值，</w:t>
      </w:r>
      <w:r>
        <w:t xml:space="preserve"> </w:t>
      </w:r>
      <m:oMath>
        <m:r>
          <m:t>0</m:t>
        </m:r>
        <m:r>
          <m:rPr>
            <m:sty m:val="p"/>
          </m:rPr>
          <m:t>&lt;</m:t>
        </m:r>
        <m:sSub>
          <m:e>
            <m:r>
              <m:t>N</m:t>
            </m:r>
          </m:e>
          <m:sub>
            <m:r>
              <m:t>2</m:t>
            </m:r>
          </m:sub>
        </m:sSub>
        <m:r>
          <m:rPr>
            <m:sty m:val="p"/>
          </m:rPr>
          <m:t>&lt;</m:t>
        </m:r>
        <m:sSub>
          <m:e>
            <m:r>
              <m:t>N</m:t>
            </m:r>
          </m:e>
          <m:sub>
            <m:r>
              <m:t>1</m:t>
            </m:r>
          </m:sub>
        </m:sSub>
        <m:r>
          <m:rPr>
            <m:sty m:val="p"/>
          </m:rPr>
          <m:t>≤</m:t>
        </m:r>
        <m:r>
          <m:t>N</m:t>
        </m:r>
        <m:r>
          <m:rPr>
            <m:sty m:val="p"/>
          </m:rPr>
          <m:t>,</m:t>
        </m:r>
        <m:sSub>
          <m:e>
            <m:r>
              <m:t>N</m:t>
            </m:r>
          </m:e>
          <m:sub>
            <m:r>
              <m:t>1</m:t>
            </m:r>
          </m:sub>
        </m:sSub>
        <m:r>
          <m:rPr>
            <m:sty m:val="p"/>
          </m:rPr>
          <m:t>,</m:t>
        </m:r>
        <m:sSub>
          <m:e>
            <m:r>
              <m:t>N</m:t>
            </m:r>
          </m:e>
          <m:sub>
            <m:r>
              <m:t>2</m:t>
            </m:r>
          </m:sub>
        </m:sSub>
        <m:r>
          <m:rPr>
            <m:sty m:val="p"/>
          </m:rPr>
          <m:t>∈</m:t>
        </m:r>
        <m:sSup>
          <m:e>
            <m:r>
              <m:rPr>
                <m:sty m:val="b"/>
              </m:rPr>
              <m:t>Z</m:t>
            </m:r>
          </m:e>
          <m:sup>
            <m:r>
              <m:rPr>
                <m:sty m:val="p"/>
              </m:rPr>
              <m:t>+</m:t>
            </m:r>
          </m:sup>
        </m:sSup>
        <m:r>
          <m:rPr>
            <m:sty m:val="p"/>
          </m:rPr>
          <m:t>(</m:t>
        </m:r>
        <m:sSup>
          <m:e>
            <m:r>
              <m:rPr>
                <m:sty m:val="b"/>
              </m:rPr>
              <m:t>Z</m:t>
            </m:r>
          </m:e>
          <m:sup>
            <m:r>
              <m:rPr>
                <m:sty m:val="p"/>
              </m:rPr>
              <m:t>+</m:t>
            </m:r>
          </m:sup>
        </m:sSup>
      </m:oMath>
      <w:r>
        <w:t xml:space="preserve"> </w:t>
      </w:r>
      <w:r>
        <w:rPr>
          <w:rFonts w:hint="eastAsia"/>
        </w:rPr>
        <w:t xml:space="preserve">为正整数集合).为使均方根误差最小，则问题转化为以</w:t>
      </w:r>
      <w:r>
        <w:t xml:space="preserve"> </w:t>
      </w:r>
      <m:oMath>
        <m:sSub>
          <m:e>
            <m:r>
              <m:t>N</m:t>
            </m:r>
          </m:e>
          <m:sub>
            <m:r>
              <m:t>1</m:t>
            </m:r>
          </m:sub>
        </m:sSub>
        <m:r>
          <m:rPr>
            <m:sty m:val="p"/>
          </m:rPr>
          <m:t>,</m:t>
        </m:r>
        <m:sSub>
          <m:e>
            <m:r>
              <m:t>N</m:t>
            </m:r>
          </m:e>
          <m:sub>
            <m:r>
              <m:t>2</m:t>
            </m:r>
          </m:sub>
        </m:sSub>
      </m:oMath>
      <w:r>
        <w:t xml:space="preserve"> </w:t>
      </w:r>
      <w:r>
        <w:rPr>
          <w:rFonts w:hint="eastAsia"/>
        </w:rPr>
        <w:t xml:space="preserve">为决策变量，</w:t>
      </w:r>
      <w:r>
        <w:t xml:space="preserve"> </w:t>
      </w:r>
      <m:oMath>
        <m:r>
          <m:rPr>
            <m:sty m:val="p"/>
          </m:rPr>
          <m:t>min</m:t>
        </m:r>
        <m:r>
          <m:rPr>
            <m:sty m:val="p"/>
          </m:rPr>
          <m:t>(</m:t>
        </m:r>
        <m:sSub>
          <m:e>
            <m:acc>
              <m:accPr>
                <m:chr m:val="‾"/>
              </m:accPr>
              <m:e>
                <m:r>
                  <m:t>σ</m:t>
                </m:r>
              </m:e>
            </m:acc>
          </m:e>
          <m:sub>
            <m:sSub>
              <m:e>
                <m:r>
                  <m:t>ϕ</m:t>
                </m:r>
              </m:e>
              <m:sub>
                <m:r>
                  <m:t>0</m:t>
                </m:r>
              </m:sub>
            </m:sSub>
          </m:sub>
        </m:sSub>
        <m:r>
          <m:rPr>
            <m:sty m:val="p"/>
          </m:rPr>
          <m:t>)</m:t>
        </m:r>
      </m:oMath>
      <w:r>
        <w:t xml:space="preserve"> </w:t>
      </w:r>
      <w:r>
        <w:rPr>
          <w:rFonts w:hint="eastAsia"/>
        </w:rPr>
        <w:t xml:space="preserve">为目标函数的整数规划问题.在给定</w:t>
      </w:r>
      <w:r>
        <w:t xml:space="preserve"> </w:t>
      </w:r>
      <m:oMath>
        <m:r>
          <m:t>T</m:t>
        </m:r>
        <m:r>
          <m:rPr>
            <m:sty m:val="p"/>
          </m:rPr>
          <m:t>,</m:t>
        </m:r>
        <m:r>
          <m:rPr>
            <m:sty m:val="p"/>
          </m:rPr>
          <m:t>Δ</m:t>
        </m:r>
        <m:r>
          <m:t>t</m:t>
        </m:r>
      </m:oMath>
      <w:r>
        <w:t xml:space="preserve"> </w:t>
      </w:r>
      <w:r>
        <w:rPr>
          <w:rFonts w:hint="eastAsia"/>
        </w:rPr>
        <w:t xml:space="preserve">的条件下，</w:t>
      </w:r>
      <w:r>
        <w:t xml:space="preserve"> </w:t>
      </w:r>
      <m:oMath>
        <m:r>
          <m:t>N</m:t>
        </m:r>
        <m:r>
          <m:rPr>
            <m:sty m:val="p"/>
          </m:rPr>
          <m:t>=</m:t>
        </m:r>
        <m:r>
          <m:t>T</m:t>
        </m:r>
        <m:r>
          <m:rPr>
            <m:sty m:val="p"/>
          </m:rPr>
          <m:t>/</m:t>
        </m:r>
        <m:r>
          <m:rPr>
            <m:sty m:val="p"/>
          </m:rPr>
          <m:t>Δ</m:t>
        </m:r>
        <m:r>
          <m:t>t</m:t>
        </m:r>
      </m:oMath>
      <w:r>
        <w:t xml:space="preserve"> </w:t>
      </w:r>
      <w:r>
        <w:rPr>
          <w:rFonts w:hint="eastAsia"/>
        </w:rPr>
        <w:t xml:space="preserve">，则可求出使</w:t>
      </w:r>
      <w:r>
        <w:t xml:space="preserve"> </w:t>
      </w:r>
      <m:oMath>
        <m:sSub>
          <m:e>
            <m:acc>
              <m:accPr>
                <m:chr m:val="‾"/>
              </m:accPr>
              <m:e>
                <m:r>
                  <m:t>σ</m:t>
                </m:r>
              </m:e>
            </m:acc>
          </m:e>
          <m:sub>
            <m:sSub>
              <m:e>
                <m:r>
                  <m:t>ϕ</m:t>
                </m:r>
              </m:e>
              <m:sub>
                <m:r>
                  <m:t>0</m:t>
                </m:r>
              </m:sub>
            </m:sSub>
          </m:sub>
        </m:sSub>
      </m:oMath>
      <w:r>
        <w:t xml:space="preserve"> </w:t>
      </w:r>
      <w:r>
        <w:rPr>
          <w:rFonts w:hint="eastAsia"/>
        </w:rPr>
        <w:t xml:space="preserve">最小的</w:t>
      </w:r>
      <w:r>
        <w:t xml:space="preserve"> </w:t>
      </w:r>
      <m:oMath>
        <m:sSub>
          <m:e>
            <m:r>
              <m:t>N</m:t>
            </m:r>
          </m:e>
          <m:sub>
            <m:r>
              <m:t>1</m:t>
            </m:r>
          </m:sub>
        </m:sSub>
        <m:r>
          <m:rPr>
            <m:sty m:val="p"/>
          </m:rPr>
          <m:t>,</m:t>
        </m:r>
        <m:sSub>
          <m:e>
            <m:r>
              <m:t>N</m:t>
            </m:r>
          </m:e>
          <m:sub>
            <m:r>
              <m:t>2</m:t>
            </m:r>
          </m:sub>
        </m:sSub>
      </m:oMath>
      <w:r>
        <w:t xml:space="preserve"> </w:t>
      </w:r>
      <w:r>
        <w:rPr>
          <w:rFonts w:hint="eastAsia"/>
        </w:rPr>
        <w:t xml:space="preserve">的值.由代数方法可求出使</w:t>
      </w:r>
      <w:r>
        <w:t xml:space="preserve"> </w:t>
      </w:r>
      <m:oMath>
        <m:sSub>
          <m:e>
            <m:acc>
              <m:accPr>
                <m:chr m:val="‾"/>
              </m:accPr>
              <m:e>
                <m:r>
                  <m:t>σ</m:t>
                </m:r>
              </m:e>
            </m:acc>
          </m:e>
          <m:sub>
            <m:sSub>
              <m:e>
                <m:r>
                  <m:t>ϕ</m:t>
                </m:r>
              </m:e>
              <m:sub>
                <m:r>
                  <m:t>0</m:t>
                </m:r>
              </m:sub>
            </m:sSub>
          </m:sub>
        </m:sSub>
      </m:oMath>
      <w:r>
        <w:t xml:space="preserve"> </w:t>
      </w:r>
      <w:r>
        <w:rPr>
          <w:rFonts w:hint="eastAsia"/>
        </w:rPr>
        <w:t xml:space="preserve">最小的</w:t>
      </w:r>
      <w:r>
        <w:t xml:space="preserve"> </w:t>
      </w:r>
      <m:oMath>
        <m:sSub>
          <m:e>
            <m:r>
              <m:t>N</m:t>
            </m:r>
          </m:e>
          <m:sub>
            <m:r>
              <m:t>1</m:t>
            </m:r>
          </m:sub>
        </m:sSub>
        <m:r>
          <m:rPr>
            <m:sty m:val="p"/>
          </m:rPr>
          <m:t>,</m:t>
        </m:r>
        <m:sSub>
          <m:e>
            <m:r>
              <m:t>N</m:t>
            </m:r>
          </m:e>
          <m:sub>
            <m:r>
              <m:t>2</m:t>
            </m:r>
          </m:sub>
        </m:sSub>
      </m:oMath>
      <w:r>
        <w:t xml:space="preserve"> </w:t>
      </w:r>
      <w:r>
        <w:rPr>
          <w:rFonts w:hint="eastAsia"/>
        </w:rPr>
        <w:t xml:space="preserve">的解为：</w:t>
      </w:r>
      <w:r>
        <w:t xml:space="preserve"> </w:t>
      </w:r>
      <m:oMath>
        <m:sSub>
          <m:e>
            <m:r>
              <m:t>N</m:t>
            </m:r>
          </m:e>
          <m:sub>
            <m:r>
              <m:t>1</m:t>
            </m:r>
          </m:sub>
        </m:sSub>
        <m:r>
          <m:rPr>
            <m:sty m:val="p"/>
          </m:rPr>
          <m:t>=</m:t>
        </m:r>
        <m:r>
          <m:t>N</m:t>
        </m:r>
        <m:r>
          <m:rPr>
            <m:sty m:val="p"/>
          </m:rPr>
          <m:t>.</m:t>
        </m:r>
      </m:oMath>
      <w:r>
        <w:t xml:space="preserve"> </w:t>
      </w:r>
      <w:r>
        <w:rPr>
          <w:rFonts w:hint="eastAsia"/>
        </w:rPr>
        <w:t xml:space="preserve">设方程</w:t>
      </w:r>
      <w:r>
        <w:t xml:space="preserve"> </w:t>
      </w:r>
      <m:oMath>
        <m:r>
          <m:t>2</m:t>
        </m:r>
        <m:sSup>
          <m:e>
            <m:r>
              <m:t>x</m:t>
            </m:r>
          </m:e>
          <m:sup>
            <m:r>
              <m:t>3</m:t>
            </m:r>
          </m:sup>
        </m:sSup>
        <m:r>
          <m:rPr>
            <m:sty m:val="p"/>
          </m:rPr>
          <m:t>−</m:t>
        </m:r>
        <m:r>
          <m:t>2</m:t>
        </m:r>
        <m:sSup>
          <m:e>
            <m:r>
              <m:t>x</m:t>
            </m:r>
          </m:e>
          <m:sup>
            <m:r>
              <m:t>2</m:t>
            </m:r>
          </m:sup>
        </m:sSup>
        <m:r>
          <m:rPr>
            <m:sty m:val="p"/>
          </m:rPr>
          <m:t>+</m:t>
        </m:r>
        <m:r>
          <m:t>3</m:t>
        </m:r>
        <m:r>
          <m:t>N</m:t>
        </m:r>
      </m:oMath>
      <w:r>
        <w:t xml:space="preserve"> </w:t>
      </w:r>
      <m:oMath>
        <m:r>
          <m:rPr>
            <m:sty m:val="p"/>
          </m:rPr>
          <m:t>(</m:t>
        </m:r>
        <m:r>
          <m:t>N</m:t>
        </m:r>
        <m:r>
          <m:rPr>
            <m:sty m:val="p"/>
          </m:rPr>
          <m:t>−</m:t>
        </m:r>
        <m:r>
          <m:t>1</m:t>
        </m:r>
        <m:r>
          <m:rPr>
            <m:sty m:val="p"/>
          </m:rPr>
          <m:t>)</m:t>
        </m:r>
        <m:r>
          <m:t>x</m:t>
        </m:r>
        <m:r>
          <m:rPr>
            <m:sty m:val="p"/>
          </m:rPr>
          <m:t>−</m:t>
        </m:r>
        <m:sSup>
          <m:e>
            <m:r>
              <m:t>N</m:t>
            </m:r>
          </m:e>
          <m:sup>
            <m:r>
              <m:t>2</m:t>
            </m:r>
          </m:sup>
        </m:sSup>
        <m:r>
          <m:rPr>
            <m:sty m:val="p"/>
          </m:rPr>
          <m:t>(</m:t>
        </m:r>
        <m:r>
          <m:t>N</m:t>
        </m:r>
        <m:r>
          <m:rPr>
            <m:sty m:val="p"/>
          </m:rPr>
          <m:t>−</m:t>
        </m:r>
        <m:r>
          <m:t>1</m:t>
        </m:r>
        <m:r>
          <m:rPr>
            <m:sty m:val="p"/>
          </m:rPr>
          <m:t>)</m:t>
        </m:r>
        <m:r>
          <m:rPr>
            <m:sty m:val="p"/>
          </m:rPr>
          <m:t>=</m:t>
        </m:r>
        <m:r>
          <m:t>0</m:t>
        </m:r>
      </m:oMath>
      <w:r>
        <w:t xml:space="preserve"> </w:t>
      </w:r>
      <w:r>
        <w:rPr>
          <w:rFonts w:hint="eastAsia"/>
        </w:rPr>
        <w:t xml:space="preserve">的实数解为</w:t>
      </w:r>
      <w:r>
        <w:t xml:space="preserve"> </w:t>
      </w:r>
      <m:oMath>
        <m:sSub>
          <m:e>
            <m:r>
              <m:t>x</m:t>
            </m:r>
          </m:e>
          <m:sub>
            <m:r>
              <m:t>0</m:t>
            </m:r>
          </m:sub>
        </m:sSub>
      </m:oMath>
      <w:r>
        <w:t xml:space="preserve"> </w:t>
      </w:r>
      <w:r>
        <w:rPr>
          <w:rFonts w:hint="eastAsia"/>
        </w:rPr>
        <w:t xml:space="preserve">，则</w:t>
      </w:r>
      <w:r>
        <w:t xml:space="preserve"> </w:t>
      </w:r>
      <m:oMath>
        <m:sSub>
          <m:e>
            <m:r>
              <m:t>N</m:t>
            </m:r>
          </m:e>
          <m:sub>
            <m:r>
              <m:t>2</m:t>
            </m:r>
          </m:sub>
        </m:sSub>
      </m:oMath>
      <w:r>
        <w:t xml:space="preserve"> </w:t>
      </w:r>
      <w:r>
        <w:rPr>
          <w:rFonts w:hint="eastAsia"/>
        </w:rPr>
        <w:t xml:space="preserve">在</w:t>
      </w:r>
      <w:r>
        <w:t xml:space="preserve"> </w:t>
      </w:r>
      <m:oMath>
        <m:sSub>
          <m:e>
            <m:r>
              <m:t>x</m:t>
            </m:r>
          </m:e>
          <m:sub>
            <m:r>
              <m:t>0</m:t>
            </m:r>
          </m:sub>
        </m:sSub>
        <m:r>
          <m:rPr>
            <m:sty m:val="p"/>
          </m:rPr>
          <m:t>,</m:t>
        </m:r>
        <m:r>
          <m:rPr>
            <m:sty m:val="p"/>
          </m:rPr>
          <m:t>[</m:t>
        </m:r>
        <m:sSub>
          <m:e>
            <m:r>
              <m:t>x</m:t>
            </m:r>
          </m:e>
          <m:sub>
            <m:r>
              <m:t>0</m:t>
            </m:r>
          </m:sub>
        </m:sSub>
        <m:r>
          <m:rPr>
            <m:sty m:val="p"/>
          </m:rPr>
          <m:t>]</m:t>
        </m:r>
        <m:r>
          <m:rPr>
            <m:sty m:val="p"/>
          </m:rPr>
          <m:t>,</m:t>
        </m:r>
        <m:r>
          <m:rPr>
            <m:sty m:val="p"/>
          </m:rPr>
          <m:t>[</m:t>
        </m:r>
        <m:sSub>
          <m:e>
            <m:r>
              <m:t>x</m:t>
            </m:r>
          </m:e>
          <m:sub>
            <m:r>
              <m:t>0</m:t>
            </m:r>
          </m:sub>
        </m:sSub>
        <m:r>
          <m:rPr>
            <m:sty m:val="p"/>
          </m:rPr>
          <m:t>]</m:t>
        </m:r>
        <m:r>
          <m:rPr>
            <m:sty m:val="p"/>
          </m:rPr>
          <m:t>+</m:t>
        </m:r>
        <m:r>
          <m:t>1</m:t>
        </m:r>
      </m:oMath>
      <w:r>
        <w:t xml:space="preserve"> </w:t>
      </w:r>
      <w:r>
        <w:rPr>
          <w:rFonts w:hint="eastAsia"/>
        </w:rPr>
        <w:t xml:space="preserve">中使</w:t>
      </w:r>
      <w:r>
        <w:t xml:space="preserve"> </w:t>
      </w:r>
      <m:oMath>
        <m:sSub>
          <m:e>
            <m:acc>
              <m:accPr>
                <m:chr m:val="‾"/>
              </m:accPr>
              <m:e>
                <m:r>
                  <m:t>σ</m:t>
                </m:r>
              </m:e>
            </m:acc>
          </m:e>
          <m:sub>
            <m:sSub>
              <m:e>
                <m:r>
                  <m:t>ϕ</m:t>
                </m:r>
              </m:e>
              <m:sub>
                <m:r>
                  <m:t>0</m:t>
                </m:r>
              </m:sub>
            </m:sSub>
          </m:sub>
        </m:sSub>
      </m:oMath>
      <w:r>
        <w:t xml:space="preserve"> </w:t>
      </w:r>
      <w:r>
        <w:rPr>
          <w:rFonts w:hint="eastAsia"/>
        </w:rPr>
        <w:t xml:space="preserve">最小的整数处取得.由于上述的整数规划模型中仅有两个决策变量，所以也可以使用全局搜索法来进行求解.在实际应用中，为了使初相估计的误差最小，可以先依据上述方法求出所选用的</w:t>
      </w:r>
      <w:r>
        <w:t xml:space="preserve"> </w:t>
      </w:r>
      <m:oMath>
        <m:sSub>
          <m:e>
            <m:r>
              <m:t>N</m:t>
            </m:r>
          </m:e>
          <m:sub>
            <m:r>
              <m:t>1</m:t>
            </m:r>
          </m:sub>
        </m:sSub>
      </m:oMath>
      <w:r>
        <w:t xml:space="preserve"> </w:t>
      </w:r>
      <w:r>
        <w:rPr>
          <w:rFonts w:hint="eastAsia"/>
        </w:rPr>
        <w:t xml:space="preserve">和</w:t>
      </w:r>
      <w:r>
        <w:t xml:space="preserve"> </w:t>
      </w:r>
      <m:oMath>
        <m:sSub>
          <m:e>
            <m:r>
              <m:t>N</m:t>
            </m:r>
          </m:e>
          <m:sub>
            <m:r>
              <m:t>2</m:t>
            </m:r>
          </m:sub>
        </m:sSub>
      </m:oMath>
      <w:r>
        <w:t xml:space="preserve"> </w:t>
      </w:r>
      <w:r>
        <w:rPr>
          <w:rFonts w:hint="eastAsia"/>
        </w:rPr>
        <w:t xml:space="preserve">的值，然后将</w:t>
      </w:r>
      <w:r>
        <w:t xml:space="preserve"> </w:t>
      </w:r>
      <m:oMath>
        <m:sSub>
          <m:e>
            <m:r>
              <m:t>N</m:t>
            </m:r>
          </m:e>
          <m:sub>
            <m:r>
              <m:t>1</m:t>
            </m:r>
          </m:sub>
        </m:sSub>
        <m:r>
          <m:rPr>
            <m:sty m:val="p"/>
          </m:rPr>
          <m:t>,</m:t>
        </m:r>
        <m:sSub>
          <m:e>
            <m:r>
              <m:t>N</m:t>
            </m:r>
          </m:e>
          <m:sub>
            <m:r>
              <m:t>2</m:t>
            </m:r>
          </m:sub>
        </m:sSub>
      </m:oMath>
      <w:r>
        <w:t xml:space="preserve"> </w:t>
      </w:r>
      <w:r>
        <w:rPr>
          <w:rFonts w:hint="eastAsia"/>
        </w:rPr>
        <w:t xml:space="preserve">代入式(12)或式(13)，进行初相估计.</w:t>
      </w:r>
    </w:p>
    <w:p>
      <w:pPr>
        <w:pStyle w:val="a0"/>
      </w:pPr>
      <w:r>
        <w:rPr>
          <w:rFonts w:hint="eastAsia"/>
        </w:rPr>
        <w:t xml:space="preserve">改进的初相估计算法可以概括为：</w:t>
      </w:r>
    </w:p>
    <w:p>
      <w:pPr>
        <w:pStyle w:val="a0"/>
      </w:pPr>
      <w:r>
        <w:rPr>
          <w:rFonts w:hint="eastAsia"/>
        </w:rPr>
        <w:t xml:space="preserve">1）根据接收时间</w:t>
      </w:r>
      <w:r>
        <w:t xml:space="preserve"> </w:t>
      </w:r>
      <m:oMath>
        <m:r>
          <m:t>T</m:t>
        </m:r>
      </m:oMath>
      <w:r>
        <w:t xml:space="preserve"> </w:t>
      </w:r>
      <w:r>
        <w:rPr>
          <w:rFonts w:hint="eastAsia"/>
        </w:rPr>
        <w:t xml:space="preserve">，采样频率</w:t>
      </w:r>
      <w:r>
        <w:t xml:space="preserve"> </w:t>
      </w:r>
      <m:oMath>
        <m:sSub>
          <m:e>
            <m:r>
              <m:t>f</m:t>
            </m:r>
          </m:e>
          <m:sub>
            <m:r>
              <m:t>s</m:t>
            </m:r>
          </m:sub>
        </m:sSub>
      </m:oMath>
      <w:r>
        <w:t xml:space="preserve"> </w:t>
      </w:r>
      <w:r>
        <w:rPr>
          <w:rFonts w:hint="eastAsia"/>
        </w:rPr>
        <w:t xml:space="preserve">（或采样间隔</w:t>
      </w:r>
      <w:r>
        <w:t xml:space="preserve"> </w:t>
      </w:r>
      <m:oMath>
        <m:r>
          <m:rPr>
            <m:sty m:val="p"/>
          </m:rPr>
          <m:t>Δ</m:t>
        </m:r>
        <m:r>
          <m:t>t</m:t>
        </m:r>
      </m:oMath>
      <w:r>
        <w:t xml:space="preserve"> </w:t>
      </w:r>
      <w:r>
        <w:rPr>
          <w:rFonts w:hint="eastAsia"/>
        </w:rPr>
        <w:t xml:space="preserve">)，计算总采样点数</w:t>
      </w:r>
      <w:r>
        <w:t xml:space="preserve"> </w:t>
      </w:r>
      <m:oMath>
        <m:r>
          <m:t>N</m:t>
        </m:r>
      </m:oMath>
      <w:r>
        <w:br/>
      </w:r>
      <w:r>
        <w:rPr>
          <w:rFonts w:hint="eastAsia"/>
        </w:rPr>
        <w:t xml:space="preserve">2）根据算出的</w:t>
      </w:r>
      <w:r>
        <w:t xml:space="preserve"> </w:t>
      </w:r>
      <m:oMath>
        <m:r>
          <m:t>N</m:t>
        </m:r>
      </m:oMath>
      <w:r>
        <w:t xml:space="preserve"> </w:t>
      </w:r>
      <w:r>
        <w:rPr>
          <w:rFonts w:hint="eastAsia"/>
        </w:rPr>
        <w:t xml:space="preserve">值及式（22)的推导结果，在</w:t>
      </w:r>
      <w:r>
        <w:t xml:space="preserve"> </w:t>
      </w:r>
      <m:oMath>
        <m:sSub>
          <m:e>
            <m:acc>
              <m:accPr>
                <m:chr m:val="‾"/>
              </m:accPr>
              <m:e>
                <m:r>
                  <m:t>σ</m:t>
                </m:r>
              </m:e>
            </m:acc>
          </m:e>
          <m:sub>
            <m:sSub>
              <m:e>
                <m:r>
                  <m:t>ϕ</m:t>
                </m:r>
              </m:e>
              <m:sub>
                <m:r>
                  <m:t>0</m:t>
                </m:r>
              </m:sub>
            </m:sSub>
          </m:sub>
        </m:sSub>
      </m:oMath>
      <w:r>
        <w:t xml:space="preserve"> </w:t>
      </w:r>
      <w:r>
        <w:rPr>
          <w:rFonts w:hint="eastAsia"/>
        </w:rPr>
        <w:t xml:space="preserve">最小化的原则下，求出相应的</w:t>
      </w:r>
      <w:r>
        <w:t xml:space="preserve"> </w:t>
      </w:r>
      <m:oMath>
        <m:sSub>
          <m:e>
            <m:r>
              <m:t>N</m:t>
            </m:r>
          </m:e>
          <m:sub>
            <m:r>
              <m:t>1</m:t>
            </m:r>
          </m:sub>
        </m:sSub>
      </m:oMath>
      <w:r>
        <w:t xml:space="preserve"> </w:t>
      </w:r>
      <w:r>
        <w:rPr>
          <w:rFonts w:hint="eastAsia"/>
        </w:rPr>
        <w:t xml:space="preserve">和</w:t>
      </w:r>
      <w:r>
        <w:t xml:space="preserve"> </w:t>
      </w:r>
      <m:oMath>
        <m:sSub>
          <m:e>
            <m:r>
              <m:t>N</m:t>
            </m:r>
          </m:e>
          <m:sub>
            <m:r>
              <m:t>2</m:t>
            </m:r>
          </m:sub>
        </m:sSub>
      </m:oMath>
      <w:r>
        <w:t xml:space="preserve"> </w:t>
      </w:r>
      <w:r>
        <w:rPr>
          <w:rFonts w:hint="eastAsia"/>
        </w:rPr>
        <w:t xml:space="preserve">的值；</w:t>
      </w:r>
      <w:r>
        <w:t xml:space="preserve"> </w:t>
      </w:r>
      <m:oMath>
        <m:sSub>
          <m:e>
            <m:r>
              <m:t>N</m:t>
            </m:r>
          </m:e>
          <m:sub>
            <m:r>
              <m:t>1</m:t>
            </m:r>
          </m:sub>
        </m:sSub>
        <m:r>
          <m:rPr>
            <m:sty m:val="p"/>
          </m:rPr>
          <m:t>,</m:t>
        </m:r>
        <m:sSub>
          <m:e>
            <m:r>
              <m:t>N</m:t>
            </m:r>
          </m:e>
          <m:sub>
            <m:r>
              <m:t>2</m:t>
            </m:r>
          </m:sub>
        </m:sSub>
      </m:oMath>
      <w:r>
        <w:t xml:space="preserve"> </w:t>
      </w:r>
      <w:r>
        <w:rPr>
          <w:rFonts w:hint="eastAsia"/>
        </w:rPr>
        <w:t xml:space="preserve">的求解可依据上文结论.</w:t>
      </w:r>
      <w:r>
        <w:br/>
      </w:r>
      <w:r>
        <w:rPr>
          <w:rFonts w:hint="eastAsia"/>
        </w:rPr>
        <w:t xml:space="preserve">3）将求出的</w:t>
      </w:r>
      <w:r>
        <w:t xml:space="preserve"> </w:t>
      </w:r>
      <m:oMath>
        <m:sSub>
          <m:e>
            <m:r>
              <m:t>N</m:t>
            </m:r>
          </m:e>
          <m:sub>
            <m:r>
              <m:t>1</m:t>
            </m:r>
          </m:sub>
        </m:sSub>
        <m:r>
          <m:rPr>
            <m:sty m:val="p"/>
          </m:rPr>
          <m:t>,</m:t>
        </m:r>
        <m:sSub>
          <m:e>
            <m:r>
              <m:t>N</m:t>
            </m:r>
          </m:e>
          <m:sub>
            <m:r>
              <m:t>2</m:t>
            </m:r>
          </m:sub>
        </m:sSub>
      </m:oMath>
      <w:r>
        <w:t xml:space="preserve"> </w:t>
      </w:r>
      <w:r>
        <w:rPr>
          <w:rFonts w:hint="eastAsia"/>
        </w:rPr>
        <w:t xml:space="preserve">代入式(12)或式(13)，进行初相估计.</w:t>
      </w:r>
    </w:p>
    <w:bookmarkEnd w:id="13"/>
    <w:bookmarkStart w:id="20" w:name="计算机仿真结果与分析"/>
    <w:p>
      <w:pPr>
        <w:pStyle w:val="1"/>
      </w:pPr>
      <w:r>
        <w:t xml:space="preserve">4 </w:t>
      </w:r>
      <w:r>
        <w:rPr>
          <w:rFonts w:hint="eastAsia"/>
        </w:rPr>
        <w:t xml:space="preserve">计算机仿真结果与分析</w:t>
      </w:r>
    </w:p>
    <w:p>
      <w:pPr>
        <w:pStyle w:val="FirstParagraph"/>
      </w:pPr>
      <w:r>
        <w:rPr>
          <w:rFonts w:hint="eastAsia"/>
        </w:rPr>
        <w:t xml:space="preserve">采用MonteCarlo仿真对本文提出的初相估计方法进行了仿真分析.仿真参数设置为：</w:t>
      </w:r>
      <w:r>
        <w:t xml:space="preserve"> </w:t>
      </w:r>
      <m:oMath>
        <m:r>
          <m:t>a</m:t>
        </m:r>
        <m:r>
          <m:rPr>
            <m:sty m:val="p"/>
          </m:rPr>
          <m:t>=</m:t>
        </m:r>
        <m:r>
          <m:t>1</m:t>
        </m:r>
      </m:oMath>
      <w:r>
        <w:t xml:space="preserve"> </w:t>
      </w:r>
      <m:oMath>
        <m:sSub>
          <m:e>
            <m:r>
              <m:t>ϕ</m:t>
            </m:r>
          </m:e>
          <m:sub>
            <m:r>
              <m:t>0</m:t>
            </m:r>
          </m:sub>
        </m:sSub>
        <m:r>
          <m:rPr>
            <m:sty m:val="p"/>
          </m:rPr>
          <m:t>=</m:t>
        </m:r>
        <m:r>
          <m:t>π</m:t>
        </m:r>
        <m:r>
          <m:rPr>
            <m:sty m:val="p"/>
          </m:rPr>
          <m:t>/</m:t>
        </m:r>
        <m:r>
          <m:t>6</m:t>
        </m:r>
      </m:oMath>
      <w:r>
        <w:t xml:space="preserve"> </w:t>
      </w:r>
      <w:r>
        <w:rPr>
          <w:rFonts w:hint="eastAsia"/>
        </w:rPr>
        <w:t xml:space="preserve">，</w:t>
      </w:r>
      <w:r>
        <w:t xml:space="preserve"> </w:t>
      </w:r>
      <m:oMath>
        <m:r>
          <m:t>T</m:t>
        </m:r>
        <m:r>
          <m:rPr>
            <m:sty m:val="p"/>
          </m:rPr>
          <m:t>=</m:t>
        </m:r>
        <m:r>
          <m:t>0.1024</m:t>
        </m:r>
        <m:r>
          <m:rPr>
            <m:sty m:val="p"/>
          </m:rPr>
          <m:t>s</m:t>
        </m:r>
        <m:r>
          <m:rPr>
            <m:sty m:val="p"/>
          </m:rPr>
          <m:t>,</m:t>
        </m:r>
        <m:sSub>
          <m:e>
            <m:r>
              <m:t>f</m:t>
            </m:r>
          </m:e>
          <m:sub>
            <m:r>
              <m:t>s</m:t>
            </m:r>
          </m:sub>
        </m:sSub>
        <m:r>
          <m:rPr>
            <m:sty m:val="p"/>
          </m:rPr>
          <m:t>=</m:t>
        </m:r>
        <m:r>
          <m:t>20</m:t>
        </m:r>
        <m:r>
          <m:rPr>
            <m:sty m:val="p"/>
          </m:rPr>
          <m:t>k</m:t>
        </m:r>
        <m:r>
          <m:rPr>
            <m:sty m:val="p"/>
          </m:rPr>
          <m:t>H</m:t>
        </m:r>
        <m:r>
          <m:rPr>
            <m:sty m:val="p"/>
          </m:rPr>
          <m:t>z</m:t>
        </m:r>
      </m:oMath>
    </w:p>
    <w:p>
      <w:pPr>
        <w:pStyle w:val="a0"/>
      </w:pPr>
      <w:r>
        <w:rPr>
          <w:rFonts w:hint="eastAsia"/>
        </w:rPr>
        <w:t xml:space="preserve">根据改进算法的思想，进行</w:t>
      </w:r>
      <w:r>
        <w:t xml:space="preserve"> </w:t>
      </w:r>
      <m:oMath>
        <m:sSub>
          <m:e>
            <m:r>
              <m:t>N</m:t>
            </m:r>
          </m:e>
          <m:sub>
            <m:r>
              <m:t>1</m:t>
            </m:r>
          </m:sub>
        </m:sSub>
        <m:r>
          <m:rPr>
            <m:sty m:val="p"/>
          </m:rPr>
          <m:t>,</m:t>
        </m:r>
        <m:sSub>
          <m:e>
            <m:r>
              <m:t>N</m:t>
            </m:r>
          </m:e>
          <m:sub>
            <m:r>
              <m:t>2</m:t>
            </m:r>
          </m:sub>
        </m:sSub>
      </m:oMath>
      <w:r>
        <w:t xml:space="preserve"> </w:t>
      </w:r>
      <w:r>
        <w:rPr>
          <w:rFonts w:hint="eastAsia"/>
        </w:rPr>
        <w:t xml:space="preserve">的求解.</w:t>
      </w:r>
      <w:r>
        <w:t xml:space="preserve"> </w:t>
      </w:r>
      <m:oMath>
        <m:r>
          <m:t>N</m:t>
        </m:r>
        <m:r>
          <m:rPr>
            <m:sty m:val="p"/>
          </m:rPr>
          <m:t>=</m:t>
        </m:r>
        <m:sSub>
          <m:e>
            <m:r>
              <m:t>f</m:t>
            </m:r>
          </m:e>
          <m:sub>
            <m:r>
              <m:t>s</m:t>
            </m:r>
          </m:sub>
        </m:sSub>
        <m:r>
          <m:rPr>
            <m:sty m:val="p"/>
          </m:rPr>
          <m:t>⋅</m:t>
        </m:r>
        <m:r>
          <m:t>T</m:t>
        </m:r>
        <m:r>
          <m:rPr>
            <m:sty m:val="p"/>
          </m:rPr>
          <m:t>=</m:t>
        </m:r>
        <m:r>
          <m:t>2048</m:t>
        </m:r>
        <m:r>
          <m:rPr>
            <m:sty m:val="p"/>
          </m:rPr>
          <m:t>.</m:t>
        </m:r>
      </m:oMath>
      <w:r>
        <w:t xml:space="preserve"> </w:t>
      </w:r>
      <w:r>
        <w:rPr>
          <w:rFonts w:hint="eastAsia"/>
        </w:rPr>
        <w:t xml:space="preserve">所以，</w:t>
      </w:r>
      <w:r>
        <w:t xml:space="preserve"> </w:t>
      </w:r>
      <m:oMath>
        <m:sSub>
          <m:e>
            <m:r>
              <m:t>N</m:t>
            </m:r>
          </m:e>
          <m:sub>
            <m:r>
              <m:t>1</m:t>
            </m:r>
          </m:sub>
        </m:sSub>
        <m:r>
          <m:rPr>
            <m:sty m:val="p"/>
          </m:rPr>
          <m:t>=</m:t>
        </m:r>
        <m:r>
          <m:t>2048</m:t>
        </m:r>
        <m:r>
          <m:rPr>
            <m:sty m:val="p"/>
          </m:rPr>
          <m:t>;</m:t>
        </m:r>
        <m:r>
          <m:t>2</m:t>
        </m:r>
        <m:sSup>
          <m:e>
            <m:r>
              <m:t>x</m:t>
            </m:r>
          </m:e>
          <m:sup>
            <m:r>
              <m:t>3</m:t>
            </m:r>
          </m:sup>
        </m:sSup>
        <m:r>
          <m:rPr>
            <m:sty m:val="p"/>
          </m:rPr>
          <m:t>−</m:t>
        </m:r>
        <m:r>
          <m:t>2</m:t>
        </m:r>
        <m:sSup>
          <m:e>
            <m:r>
              <m:t>x</m:t>
            </m:r>
          </m:e>
          <m:sup>
            <m:r>
              <m:t>2</m:t>
            </m:r>
          </m:sup>
        </m:sSup>
        <m:r>
          <m:rPr>
            <m:sty m:val="p"/>
          </m:rPr>
          <m:t>+</m:t>
        </m:r>
        <m:r>
          <m:t>3</m:t>
        </m:r>
        <m:r>
          <m:t>N</m:t>
        </m:r>
        <m:r>
          <m:rPr>
            <m:sty m:val="p"/>
          </m:rPr>
          <m:t>(</m:t>
        </m:r>
        <m:r>
          <m:t>N</m:t>
        </m:r>
        <m:r>
          <m:rPr>
            <m:sty m:val="p"/>
          </m:rPr>
          <m:t>−</m:t>
        </m:r>
        <m:r>
          <m:t>1</m:t>
        </m:r>
        <m:r>
          <m:rPr>
            <m:sty m:val="p"/>
          </m:rPr>
          <m:t>)</m:t>
        </m:r>
        <m:r>
          <m:t>x</m:t>
        </m:r>
        <m:r>
          <m:rPr>
            <m:sty m:val="p"/>
          </m:rPr>
          <m:t>−</m:t>
        </m:r>
        <m:sSup>
          <m:e>
            <m:r>
              <m:t>N</m:t>
            </m:r>
          </m:e>
          <m:sup>
            <m:r>
              <m:t>2</m:t>
            </m:r>
          </m:sup>
        </m:sSup>
        <m:r>
          <m:rPr>
            <m:sty m:val="p"/>
          </m:rPr>
          <m:t>(</m:t>
        </m:r>
        <m:r>
          <m:t>N</m:t>
        </m:r>
        <m:r>
          <m:rPr>
            <m:sty m:val="p"/>
          </m:rPr>
          <m:t>−</m:t>
        </m:r>
        <m:r>
          <m:t>1</m:t>
        </m:r>
        <m:r>
          <m:rPr>
            <m:sty m:val="p"/>
          </m:rPr>
          <m:t>)</m:t>
        </m:r>
        <m:r>
          <m:rPr>
            <m:sty m:val="p"/>
          </m:rPr>
          <m:t>=</m:t>
        </m:r>
        <m:r>
          <m:t>0</m:t>
        </m:r>
      </m:oMath>
      <w:r>
        <w:t xml:space="preserve"> </w:t>
      </w:r>
      <w:r>
        <w:rPr>
          <w:rFonts w:hint="eastAsia"/>
        </w:rPr>
        <w:t xml:space="preserve">的实数解为</w:t>
      </w:r>
      <w:r>
        <w:t xml:space="preserve"> </w:t>
      </w:r>
      <m:oMath>
        <m:sSub>
          <m:e>
            <m:r>
              <m:t>x</m:t>
            </m:r>
          </m:e>
          <m:sub>
            <m:r>
              <m:t>0</m:t>
            </m:r>
          </m:sub>
        </m:sSub>
        <m:r>
          <m:rPr>
            <m:sty m:val="p"/>
          </m:rPr>
          <m:t>=</m:t>
        </m:r>
        <m:r>
          <m:t>640.9</m:t>
        </m:r>
      </m:oMath>
      <w:r>
        <w:t xml:space="preserve"> </w:t>
      </w:r>
      <w:r>
        <w:rPr>
          <w:rFonts w:hint="eastAsia"/>
        </w:rPr>
        <w:t xml:space="preserve">，因为</w:t>
      </w:r>
      <w:r>
        <w:t xml:space="preserve"> </w:t>
      </w:r>
      <m:oMath>
        <m:sSubSup>
          <m:e>
            <m:r>
              <m:t>σ</m:t>
            </m:r>
          </m:e>
          <m:sub>
            <m:sSub>
              <m:e>
                <m:r>
                  <m:t>ϕ</m:t>
                </m:r>
              </m:e>
              <m:sub>
                <m:r>
                  <m:t>0</m:t>
                </m:r>
              </m:sub>
            </m:sSub>
          </m:sub>
          <m:sup>
            <m:r>
              <m:t>2</m:t>
            </m:r>
          </m:sup>
        </m:sSubSup>
        <m:r>
          <m:rPr>
            <m:sty m:val="p"/>
          </m:rPr>
          <m:t>(</m:t>
        </m:r>
        <m:sSub>
          <m:e>
            <m:r>
              <m:t>N</m:t>
            </m:r>
          </m:e>
          <m:sub>
            <m:r>
              <m:t>1</m:t>
            </m:r>
          </m:sub>
        </m:sSub>
        <m:r>
          <m:rPr>
            <m:sty m:val="p"/>
          </m:rPr>
          <m:t>=</m:t>
        </m:r>
        <m:r>
          <m:t>2048</m:t>
        </m:r>
        <m:r>
          <m:rPr>
            <m:sty m:val="p"/>
          </m:rPr>
          <m:t>,</m:t>
        </m:r>
        <m:sSub>
          <m:e>
            <m:r>
              <m:t>N</m:t>
            </m:r>
          </m:e>
          <m:sub>
            <m:r>
              <m:t>2</m:t>
            </m:r>
          </m:sub>
        </m:sSub>
        <m:r>
          <m:rPr>
            <m:sty m:val="p"/>
          </m:rPr>
          <m:t>=</m:t>
        </m:r>
        <m:r>
          <m:t>641</m:t>
        </m:r>
        <m:r>
          <m:rPr>
            <m:sty m:val="p"/>
          </m:rPr>
          <m:t>)</m:t>
        </m:r>
      </m:oMath>
      <w:r>
        <w:t xml:space="preserve"> </w:t>
      </w:r>
      <w:r>
        <w:rPr>
          <w:rFonts w:hint="eastAsia"/>
        </w:rPr>
        <w:t xml:space="preserve">小于</w:t>
      </w:r>
      <w:r>
        <w:t xml:space="preserve"> </w:t>
      </w:r>
      <m:oMath>
        <m:sSubSup>
          <m:e>
            <m:r>
              <m:t>σ</m:t>
            </m:r>
          </m:e>
          <m:sub>
            <m:sSub>
              <m:e>
                <m:r>
                  <m:t>ϕ</m:t>
                </m:r>
              </m:e>
              <m:sub>
                <m:r>
                  <m:t>0</m:t>
                </m:r>
              </m:sub>
            </m:sSub>
          </m:sub>
          <m:sup>
            <m:r>
              <m:t>2</m:t>
            </m:r>
          </m:sup>
        </m:sSubSup>
        <m:r>
          <m:rPr>
            <m:sty m:val="p"/>
          </m:rPr>
          <m:t>(</m:t>
        </m:r>
        <m:sSub>
          <m:e>
            <m:r>
              <m:t>N</m:t>
            </m:r>
          </m:e>
          <m:sub>
            <m:r>
              <m:t>1</m:t>
            </m:r>
          </m:sub>
        </m:sSub>
        <m:r>
          <m:rPr>
            <m:sty m:val="p"/>
          </m:rPr>
          <m:t>=</m:t>
        </m:r>
        <m:r>
          <m:t>2048</m:t>
        </m:r>
        <m:r>
          <m:rPr>
            <m:sty m:val="p"/>
          </m:rPr>
          <m:t>,</m:t>
        </m:r>
        <m:sSub>
          <m:e>
            <m:r>
              <m:t>N</m:t>
            </m:r>
          </m:e>
          <m:sub>
            <m:r>
              <m:t>2</m:t>
            </m:r>
          </m:sub>
        </m:sSub>
        <m:r>
          <m:rPr>
            <m:sty m:val="p"/>
          </m:rPr>
          <m:t>=</m:t>
        </m:r>
        <m:r>
          <m:t>640</m:t>
        </m:r>
        <m:r>
          <m:rPr>
            <m:sty m:val="p"/>
          </m:rPr>
          <m:t>)</m:t>
        </m:r>
      </m:oMath>
      <w:r>
        <w:t xml:space="preserve"> </w:t>
      </w:r>
      <w:r>
        <w:rPr>
          <w:rFonts w:hint="eastAsia"/>
        </w:rPr>
        <w:t xml:space="preserve">，所以取</w:t>
      </w:r>
      <w:r>
        <w:t xml:space="preserve"> </w:t>
      </w:r>
      <m:oMath>
        <m:sSub>
          <m:e>
            <m:r>
              <m:t>N</m:t>
            </m:r>
          </m:e>
          <m:sub>
            <m:r>
              <m:t>2</m:t>
            </m:r>
          </m:sub>
        </m:sSub>
        <m:r>
          <m:rPr>
            <m:sty m:val="p"/>
          </m:rPr>
          <m:t>=</m:t>
        </m:r>
        <m:r>
          <m:t>641</m:t>
        </m:r>
      </m:oMath>
    </w:p>
    <w:p>
      <w:pPr>
        <w:pStyle w:val="a0"/>
      </w:pPr>
      <w:r>
        <w:rPr>
          <w:rFonts w:hint="eastAsia"/>
        </w:rPr>
        <w:t xml:space="preserve">若按照全局搜索法来进行</w:t>
      </w:r>
      <w:r>
        <w:t xml:space="preserve"> </w:t>
      </w:r>
      <m:oMath>
        <m:sSub>
          <m:e>
            <m:r>
              <m:t>N</m:t>
            </m:r>
          </m:e>
          <m:sub>
            <m:r>
              <m:t>1</m:t>
            </m:r>
          </m:sub>
        </m:sSub>
        <m:r>
          <m:rPr>
            <m:sty m:val="p"/>
          </m:rPr>
          <m:t>,</m:t>
        </m:r>
        <m:sSub>
          <m:e>
            <m:r>
              <m:t>N</m:t>
            </m:r>
          </m:e>
          <m:sub>
            <m:r>
              <m:t>2</m:t>
            </m:r>
          </m:sub>
        </m:sSub>
      </m:oMath>
      <w:r>
        <w:t xml:space="preserve"> </w:t>
      </w:r>
      <w:r>
        <w:rPr>
          <w:rFonts w:hint="eastAsia"/>
        </w:rPr>
        <w:t xml:space="preserve">的求解，其搜索结果如图1所示.</w:t>
      </w:r>
    </w:p>
    <w:p>
      <w:pPr>
        <w:pStyle w:val="a0"/>
      </w:pPr>
      <w:r>
        <w:rPr>
          <w:rFonts w:hint="eastAsia"/>
        </w:rPr>
        <w:t xml:space="preserve">从图1可见，</w:t>
      </w:r>
      <w:r>
        <w:t xml:space="preserve"> </w:t>
      </w:r>
      <m:oMath>
        <m:sSub>
          <m:e>
            <m:r>
              <m:t>N</m:t>
            </m:r>
          </m:e>
          <m:sub>
            <m:r>
              <m:t>1</m:t>
            </m:r>
          </m:sub>
        </m:sSub>
        <m:r>
          <m:rPr>
            <m:sty m:val="p"/>
          </m:rPr>
          <m:t>,</m:t>
        </m:r>
        <m:sSub>
          <m:e>
            <m:r>
              <m:t>N</m:t>
            </m:r>
          </m:e>
          <m:sub>
            <m:r>
              <m:t>2</m:t>
            </m:r>
          </m:sub>
        </m:sSub>
      </m:oMath>
      <w:r>
        <w:t xml:space="preserve"> </w:t>
      </w:r>
      <w:r>
        <w:rPr>
          <w:rFonts w:hint="eastAsia"/>
        </w:rPr>
        <w:t xml:space="preserve">所取参数不同时，方差会有较大变化，特别是当</w:t>
      </w:r>
      <w:r>
        <w:t xml:space="preserve"> </w:t>
      </w:r>
      <m:oMath>
        <m:sSub>
          <m:e>
            <m:r>
              <m:t>N</m:t>
            </m:r>
          </m:e>
          <m:sub>
            <m:r>
              <m:t>1</m:t>
            </m:r>
          </m:sub>
        </m:sSub>
        <m:r>
          <m:rPr>
            <m:sty m:val="p"/>
          </m:rPr>
          <m:t>,</m:t>
        </m:r>
        <m:sSub>
          <m:e>
            <m:r>
              <m:t>N</m:t>
            </m:r>
          </m:e>
          <m:sub>
            <m:r>
              <m:t>2</m:t>
            </m:r>
          </m:sub>
        </m:sSub>
      </m:oMath>
      <w:r>
        <w:t xml:space="preserve"> </w:t>
      </w:r>
      <w:r>
        <w:rPr>
          <w:rFonts w:hint="eastAsia"/>
        </w:rPr>
        <w:t xml:space="preserve">取值接近时，方差迅速增大.所以，</w:t>
      </w:r>
      <w:r>
        <w:t xml:space="preserve"> </w:t>
      </w:r>
      <m:oMath>
        <m:sSub>
          <m:e>
            <m:r>
              <m:t>N</m:t>
            </m:r>
          </m:e>
          <m:sub>
            <m:r>
              <m:t>1</m:t>
            </m:r>
          </m:sub>
        </m:sSub>
        <m:r>
          <m:rPr>
            <m:sty m:val="p"/>
          </m:rPr>
          <m:t>,</m:t>
        </m:r>
        <m:sSub>
          <m:e>
            <m:r>
              <m:t>N</m:t>
            </m:r>
          </m:e>
          <m:sub>
            <m:r>
              <m:t>2</m:t>
            </m:r>
          </m:sub>
        </m:sSub>
      </m:oMath>
      <w:r>
        <w:t xml:space="preserve"> </w:t>
      </w:r>
      <w:r>
        <w:rPr>
          <w:rFonts w:hint="eastAsia"/>
        </w:rPr>
        <w:t xml:space="preserve">应寻求上述的最优解.同时，从计算机全局搜索的计算结果也可得，当</w:t>
      </w:r>
      <w:r>
        <w:t xml:space="preserve"> </w:t>
      </w:r>
      <m:oMath>
        <m:sSub>
          <m:e>
            <m:r>
              <m:t>N</m:t>
            </m:r>
          </m:e>
          <m:sub>
            <m:r>
              <m:t>1</m:t>
            </m:r>
          </m:sub>
        </m:sSub>
        <m:r>
          <m:rPr>
            <m:sty m:val="p"/>
          </m:rPr>
          <m:t>=</m:t>
        </m:r>
        <m:r>
          <m:t>2048</m:t>
        </m:r>
        <m:r>
          <m:rPr>
            <m:sty m:val="p"/>
          </m:rPr>
          <m:t>,</m:t>
        </m:r>
        <m:sSub>
          <m:e>
            <m:r>
              <m:t>N</m:t>
            </m:r>
          </m:e>
          <m:sub>
            <m:r>
              <m:t>2</m:t>
            </m:r>
          </m:sub>
        </m:sSub>
        <m:r>
          <m:rPr>
            <m:sty m:val="p"/>
          </m:rPr>
          <m:t>=</m:t>
        </m:r>
        <m:r>
          <m:t>641</m:t>
        </m:r>
      </m:oMath>
      <w:r>
        <w:t xml:space="preserve"> </w:t>
      </w:r>
      <w:r>
        <w:rPr>
          <w:rFonts w:hint="eastAsia"/>
        </w:rPr>
        <w:t xml:space="preserve">时，</w:t>
      </w:r>
      <w:r>
        <w:t xml:space="preserve"> </w:t>
      </w:r>
      <m:oMath>
        <m:sSub>
          <m:e>
            <m:r>
              <m:t>σ</m:t>
            </m:r>
          </m:e>
          <m:sub>
            <m:sSub>
              <m:e>
                <m:r>
                  <m:t>ϕ</m:t>
                </m:r>
              </m:e>
              <m:sub>
                <m:r>
                  <m:t>0</m:t>
                </m:r>
              </m:sub>
            </m:sSub>
          </m:sub>
        </m:sSub>
      </m:oMath>
      <w:r>
        <w:t xml:space="preserve"> </w:t>
      </w:r>
      <w:r>
        <w:rPr>
          <w:rFonts w:hint="eastAsia"/>
        </w:rPr>
        <w:t xml:space="preserve">有最小值.这个结果与上文的理论计算结果完全一致.因此</w:t>
      </w:r>
      <w:r>
        <w:t xml:space="preserve"> </w:t>
      </w:r>
      <m:oMath>
        <m:sSub>
          <m:e>
            <m:r>
              <m:t>N</m:t>
            </m:r>
          </m:e>
          <m:sub>
            <m:r>
              <m:t>1</m:t>
            </m:r>
          </m:sub>
        </m:sSub>
        <m:r>
          <m:rPr>
            <m:sty m:val="p"/>
          </m:rPr>
          <m:t>=</m:t>
        </m:r>
        <m:r>
          <m:t>2</m:t>
        </m:r>
      </m:oMath>
      <w:r>
        <w:t xml:space="preserve"> </w:t>
      </w:r>
      <m:oMath>
        <m:r>
          <m:t>048</m:t>
        </m:r>
        <m:r>
          <m:rPr>
            <m:sty m:val="p"/>
          </m:rPr>
          <m:t>,</m:t>
        </m:r>
        <m:sSub>
          <m:e>
            <m:r>
              <m:t>N</m:t>
            </m:r>
          </m:e>
          <m:sub>
            <m:r>
              <m:t>2</m:t>
            </m:r>
          </m:sub>
        </m:sSub>
        <m:r>
          <m:rPr>
            <m:sty m:val="p"/>
          </m:rPr>
          <m:t>=</m:t>
        </m:r>
        <m:r>
          <m:t>641</m:t>
        </m:r>
      </m:oMath>
      <w:r>
        <w:t xml:space="preserve"> </w:t>
      </w:r>
      <w:r>
        <w:rPr>
          <w:rFonts w:hint="eastAsia"/>
        </w:rPr>
        <w:t xml:space="preserve">，作为估计式中的取值.</w:t>
      </w:r>
    </w:p>
    <w:p>
      <w:pPr>
        <w:pStyle w:val="a0"/>
      </w:pPr>
      <m:oMathPara>
        <m:oMathParaPr>
          <m:jc m:val="center"/>
        </m:oMathParaPr>
        <m:oMath>
          <m:r>
            <m:rPr>
              <m:nor/>
              <m:sty m:val="p"/>
            </m:rPr>
            <m:t>当</m:t>
          </m:r>
          <m:r>
            <m:t>μ</m:t>
          </m:r>
          <m:r>
            <m:rPr>
              <m:sty m:val="p"/>
            </m:rPr>
            <m:t>=</m:t>
          </m:r>
          <m:r>
            <m:t>6</m:t>
          </m:r>
          <m:r>
            <m:rPr>
              <m:sty m:val="p"/>
            </m:rPr>
            <m:t>d</m:t>
          </m:r>
          <m:r>
            <m:rPr>
              <m:sty m:val="p"/>
            </m:rPr>
            <m:t>B</m:t>
          </m:r>
          <m:r>
            <m:rPr>
              <m:sty m:val="p"/>
            </m:rPr>
            <m:t>,</m:t>
          </m:r>
          <m:sSub>
            <m:e>
              <m:r>
                <m:t>f</m:t>
              </m:r>
            </m:e>
            <m:sub>
              <m:r>
                <m:t>0</m:t>
              </m:r>
            </m:sub>
          </m:sSub>
          <m:r>
            <m:rPr>
              <m:sty m:val="p"/>
            </m:rPr>
            <m:t>=</m:t>
          </m:r>
          <m:r>
            <m:t>1</m:t>
          </m:r>
          <m:r>
            <m:t>0</m:t>
          </m:r>
          <m:r>
            <m:t>0</m:t>
          </m:r>
          <m:r>
            <m:t>0</m:t>
          </m:r>
          <m:r>
            <m:rPr>
              <m:sty m:val="p"/>
            </m:rPr>
            <m:t>+</m:t>
          </m:r>
          <m:r>
            <m:t>δ</m:t>
          </m:r>
          <m:r>
            <m:rPr>
              <m:sty m:val="p"/>
            </m:rPr>
            <m:t>Δ</m:t>
          </m:r>
          <m:r>
            <m:t>f</m:t>
          </m:r>
          <m:r>
            <m:rPr>
              <m:sty m:val="p"/>
            </m:rPr>
            <m:t>,</m:t>
          </m:r>
          <m:r>
            <m:rPr>
              <m:sty m:val="p"/>
            </m:rPr>
            <m:t>(</m:t>
          </m:r>
          <m:r>
            <m:t>δ</m:t>
          </m:r>
          <m:r>
            <m:rPr>
              <m:sty m:val="p"/>
            </m:rPr>
            <m:t>=</m:t>
          </m:r>
          <m:r>
            <m:t>0</m:t>
          </m:r>
          <m:r>
            <m:rPr>
              <m:sty m:val="p"/>
            </m:rPr>
            <m:t>,</m:t>
          </m:r>
          <m:r>
            <m:t>0</m:t>
          </m:r>
          <m:r>
            <m:rPr>
              <m:sty m:val="p"/>
            </m:rPr>
            <m:t>.</m:t>
          </m:r>
          <m:r>
            <m:t>1</m:t>
          </m:r>
          <m:r>
            <m:rPr>
              <m:sty m:val="p"/>
            </m:rPr>
            <m:t>,</m:t>
          </m:r>
          <m:r>
            <m:t>0</m:t>
          </m:r>
          <m:r>
            <m:rPr>
              <m:sty m:val="p"/>
            </m:rPr>
            <m:t>.</m:t>
          </m:r>
        </m:oMath>
      </m:oMathPara>
    </w:p>
    <w:p>
      <w:pPr>
        <w:pStyle w:val="FirstParagraph"/>
      </w:pPr>
      <w:r>
        <w:rPr>
          <w:rFonts w:hint="eastAsia"/>
        </w:rPr>
        <w:t xml:space="preserve">2,0.3,0.4,0.5)时，通过500次的MonteCaro仿真对几种典型方法的初相估计性能进行了分析比较，结果如表1所示.</w:t>
      </w:r>
    </w:p>
    <w:p>
      <w:pPr>
        <w:pStyle w:val="a0"/>
      </w:pPr>
      <w:r>
        <w:rPr>
          <w:rFonts w:hint="eastAsia"/>
        </w:rPr>
        <w:t xml:space="preserve">由表1可见，在常规信噪比下，改进算法的性能优于表中所列的其他方法.</w:t>
      </w:r>
      <w:r>
        <w:t xml:space="preserve"> </w:t>
      </w:r>
      <m:oMath>
        <m:r>
          <m:t>δ</m:t>
        </m:r>
        <m:r>
          <m:rPr>
            <m:sty m:val="p"/>
          </m:rPr>
          <m:t>=</m:t>
        </m:r>
        <m:r>
          <m:t>0</m:t>
        </m:r>
        <m:r>
          <m:rPr>
            <m:sty m:val="p"/>
          </m:rPr>
          <m:t>∼</m:t>
        </m:r>
        <m:r>
          <m:t>0.5</m:t>
        </m:r>
      </m:oMath>
      <w:r>
        <w:t xml:space="preserve"> </w:t>
      </w:r>
      <w:r>
        <w:rPr>
          <w:rFonts w:hint="eastAsia"/>
        </w:rPr>
        <w:t xml:space="preserve">变化时，改进算法初相估计的平均值更加接近真实值，估计的平均方差最小，显示了改进算法的有效性.同时，从仿真结果可以看到，改进方法的估计均方根误差的仿真结果与本文所推导的估计均方根误差的计算结果基本吻合，从而验证了本文所推导的初相估计均方根误差计算公式的正确性.</w:t>
      </w:r>
    </w:p>
    <w:p>
      <w:pPr>
        <w:pStyle w:val="a0"/>
      </w:pPr>
      <w:r>
        <w:rPr>
          <w:rFonts w:hint="eastAsia"/>
        </w:rPr>
        <w:t xml:space="preserve">当</w:t>
      </w:r>
      <w:r>
        <w:t xml:space="preserve"> </w:t>
      </w:r>
      <m:oMath>
        <m:sSub>
          <m:e>
            <m:r>
              <m:t>f</m:t>
            </m:r>
          </m:e>
          <m:sub>
            <m:r>
              <m:t>0</m:t>
            </m:r>
          </m:sub>
        </m:sSub>
        <m:r>
          <m:rPr>
            <m:sty m:val="p"/>
          </m:rPr>
          <m:t>=</m:t>
        </m:r>
        <m:r>
          <m:t>1</m:t>
        </m:r>
        <m:r>
          <m:rPr>
            <m:sty m:val="p"/>
          </m:rPr>
          <m:t>k</m:t>
        </m:r>
        <m:r>
          <m:rPr>
            <m:sty m:val="p"/>
          </m:rPr>
          <m:t>H</m:t>
        </m:r>
        <m:r>
          <m:rPr>
            <m:sty m:val="p"/>
          </m:rPr>
          <m:t>z</m:t>
        </m:r>
      </m:oMath>
      <w:r>
        <w:t xml:space="preserve"> </w:t>
      </w:r>
      <w:r>
        <w:rPr>
          <w:rFonts w:hint="eastAsia"/>
        </w:rPr>
        <w:t xml:space="preserve">时，延用上面的仿真参数，比较本文的改进算法及几种典型的初相估计方法的均方根误差随信噪比的变化情况，如图2所示.</w:t>
      </w:r>
    </w:p>
    <w:p>
      <w:pPr>
        <w:pStyle w:val="a0"/>
      </w:pPr>
      <w:r>
        <w:drawing>
          <wp:inline>
            <wp:extent cx="5486400" cy="4498464"/>
            <wp:effectExtent b="0" l="0" r="0" t="0"/>
            <wp:docPr descr="" title="" id="15" name="Picture"/>
            <a:graphic>
              <a:graphicData uri="http://schemas.openxmlformats.org/drawingml/2006/picture">
                <pic:pic>
                  <pic:nvPicPr>
                    <pic:cNvPr descr="images/6c026deb8947d47ca5d788f8f5388635be4c25abd6b7d6629058d6ba1aff293f.jpg" id="16" name="Picture"/>
                    <pic:cNvPicPr>
                      <a:picLocks noChangeArrowheads="1" noChangeAspect="1"/>
                    </pic:cNvPicPr>
                  </pic:nvPicPr>
                  <pic:blipFill>
                    <a:blip r:embed="rId14"/>
                    <a:stretch>
                      <a:fillRect/>
                    </a:stretch>
                  </pic:blipFill>
                  <pic:spPr bwMode="auto">
                    <a:xfrm>
                      <a:off x="0" y="0"/>
                      <a:ext cx="5486400" cy="4498464"/>
                    </a:xfrm>
                    <a:prstGeom prst="rect">
                      <a:avLst/>
                    </a:prstGeom>
                    <a:noFill/>
                    <a:ln w="9525">
                      <a:noFill/>
                      <a:headEnd/>
                      <a:tailEnd/>
                    </a:ln>
                  </pic:spPr>
                </pic:pic>
              </a:graphicData>
            </a:graphic>
          </wp:inline>
        </w:drawing>
      </w:r>
      <w:r>
        <w:br/>
      </w:r>
      <w:r>
        <w:rPr>
          <w:rFonts w:hint="eastAsia"/>
        </w:rPr>
        <w:t xml:space="preserve">图1</w:t>
      </w:r>
      <w:r>
        <w:t xml:space="preserve"> </w:t>
      </w:r>
      <m:oMath>
        <m:r>
          <m:t>N</m:t>
        </m:r>
        <m:r>
          <m:rPr>
            <m:sty m:val="p"/>
          </m:rPr>
          <m:t>=</m:t>
        </m:r>
        <m:r>
          <m:t>2048</m:t>
        </m:r>
      </m:oMath>
      <w:r>
        <w:t xml:space="preserve"> </w:t>
      </w:r>
      <w:r>
        <w:rPr>
          <w:rFonts w:hint="eastAsia"/>
        </w:rPr>
        <w:t xml:space="preserve">时，方差随</w:t>
      </w:r>
      <w:r>
        <w:t xml:space="preserve"> </w:t>
      </w:r>
      <m:oMath>
        <m:sSub>
          <m:e>
            <m:r>
              <m:t>N</m:t>
            </m:r>
          </m:e>
          <m:sub>
            <m:r>
              <m:t>1</m:t>
            </m:r>
          </m:sub>
        </m:sSub>
        <m:r>
          <m:rPr>
            <m:sty m:val="p"/>
          </m:rPr>
          <m:t>,</m:t>
        </m:r>
        <m:sSub>
          <m:e>
            <m:r>
              <m:t>N</m:t>
            </m:r>
          </m:e>
          <m:sub>
            <m:r>
              <m:t>2</m:t>
            </m:r>
          </m:sub>
        </m:sSub>
      </m:oMath>
      <w:r>
        <w:t xml:space="preserve"> </w:t>
      </w:r>
      <w:r>
        <w:rPr>
          <w:rFonts w:hint="eastAsia"/>
        </w:rPr>
        <w:t xml:space="preserve">变化的全局搜索示意图</w:t>
      </w:r>
    </w:p>
    <w:p>
      <w:pPr>
        <w:pStyle w:val="a0"/>
      </w:pPr>
      <w:r>
        <w:rPr>
          <w:rFonts w:hint="eastAsia"/>
        </w:rPr>
        <w:t xml:space="preserve">表</w:t>
      </w:r>
      <w:r>
        <w:t xml:space="preserve"> 1 </w:t>
      </w:r>
      <w:r>
        <w:rPr>
          <w:rFonts w:hint="eastAsia"/>
        </w:rPr>
        <w:t xml:space="preserve">几种初相估计方法的性能比较</w:t>
      </w:r>
    </w:p>
    <w:tbl>
      <w:tblPr>
        <w:tblStyle w:val="Table"/>
        <w:tblW w:type="auto" w:w="0"/>
        <w:tblLook w:firstRow="0" w:lastRow="0" w:firstColumn="0" w:lastColumn="0" w:noHBand="0" w:noVBand="0" w:val="0000"/>
      </w:tblPr>
      <w:tblGrid>
        <w:gridCol w:w="792"/>
        <w:gridCol w:w="792"/>
        <w:gridCol w:w="792"/>
        <w:gridCol w:w="792"/>
        <w:gridCol w:w="792"/>
        <w:gridCol w:w="792"/>
        <w:gridCol w:w="792"/>
        <w:gridCol w:w="792"/>
        <w:gridCol w:w="792"/>
        <w:gridCol w:w="792"/>
      </w:tblGrid>
      <w:tr>
        <w:tc>
          <w:tcPr>
            <w:vMerge w:val="restart"/>
          </w:tcPr>
          <w:p>
            <w:pPr>
              <w:pStyle w:val="Compact0"/>
            </w:pPr>
            <w:r>
              <w:t xml:space="preserve">δ</w:t>
            </w:r>
          </w:p>
        </w:tc>
        <w:tc>
          <w:tcPr>
            <w:vMerge w:val="restart"/>
          </w:tcPr>
          <w:p>
            <w:pPr>
              <w:pStyle w:val="Compact0"/>
            </w:pPr>
            <w:r>
              <w:rPr>
                <w:rFonts w:hint="eastAsia"/>
              </w:rPr>
              <w:t xml:space="preserve">载波频率/Hz</w:t>
            </w:r>
          </w:p>
        </w:tc>
        <w:tc>
          <w:tcPr>
            <w:vMerge w:val="restart"/>
          </w:tcPr>
          <w:p>
            <w:pPr>
              <w:pStyle w:val="Compact0"/>
            </w:pPr>
            <w:r>
              <w:rPr>
                <w:rFonts w:hint="eastAsia"/>
              </w:rPr>
              <w:t xml:space="preserve">初相/rad</w:t>
            </w:r>
          </w:p>
        </w:tc>
        <w:tc>
          <w:tcPr>
            <w:gridSpan w:val="2"/>
          </w:tcPr>
          <w:p>
            <w:pPr>
              <w:pStyle w:val="Compact0"/>
            </w:pPr>
            <w:r>
              <w:rPr>
                <w:rFonts w:hint="eastAsia"/>
              </w:rPr>
              <w:t xml:space="preserve">本文的改进算法</w:t>
            </w:r>
          </w:p>
        </w:tc>
        <w:tc>
          <w:tcPr>
            <w:gridSpan w:val="2"/>
          </w:tcPr>
          <w:p>
            <w:pPr>
              <w:pStyle w:val="Compact0"/>
            </w:pPr>
            <w:r>
              <w:rPr>
                <w:rFonts w:hint="eastAsia"/>
              </w:rPr>
              <w:t xml:space="preserve">文献[1]方法</w:t>
            </w:r>
          </w:p>
        </w:tc>
        <w:tc>
          <w:tcPr>
            <w:gridSpan w:val="2"/>
          </w:tcPr>
          <w:p>
            <w:pPr>
              <w:pStyle w:val="Compact0"/>
            </w:pPr>
            <w:r>
              <w:rPr>
                <w:rFonts w:hint="eastAsia"/>
              </w:rPr>
              <w:t xml:space="preserve">文献[3]方法</w:t>
            </w:r>
          </w:p>
        </w:tc>
        <w:tc>
          <w:tcPr>
            <w:vMerge w:val="restart"/>
          </w:tcPr>
          <w:p>
            <w:pPr>
              <w:pStyle w:val="Compact0"/>
            </w:pPr>
            <w:r>
              <w:rPr>
                <w:rFonts w:hint="eastAsia"/>
              </w:rPr>
              <w:t xml:space="preserve">推导的改进算法的估计误差</w:t>
            </w:r>
          </w:p>
        </w:tc>
      </w:tr>
      <w:tr>
        <w:tc>
          <w:tcPr>
            <w:gridSpan w:val="1"/>
            <w:vMerge w:val="continue"/>
          </w:tcPr>
          <w:p>
            <w:pPr/>
          </w:p>
        </w:tc>
        <w:tc>
          <w:tcPr>
            <w:gridSpan w:val="1"/>
            <w:vMerge w:val="continue"/>
          </w:tcPr>
          <w:p>
            <w:pPr/>
          </w:p>
        </w:tc>
        <w:tc>
          <w:tcPr>
            <w:gridSpan w:val="1"/>
            <w:vMerge w:val="continue"/>
          </w:tcPr>
          <w:p>
            <w:pPr/>
          </w:p>
        </w:tc>
        <w:tc>
          <w:tcPr/>
          <w:p>
            <w:pPr>
              <w:pStyle w:val="Compact0"/>
            </w:pPr>
            <w:r>
              <w:rPr>
                <w:rFonts w:hint="eastAsia"/>
              </w:rPr>
              <w:t xml:space="preserve">均值/rad</w:t>
            </w:r>
          </w:p>
        </w:tc>
        <w:tc>
          <w:tcPr/>
          <w:p>
            <w:pPr>
              <w:pStyle w:val="Compact0"/>
            </w:pPr>
            <w:r>
              <w:rPr>
                <w:rFonts w:hint="eastAsia"/>
              </w:rPr>
              <w:t xml:space="preserve">均方根误差/rad</w:t>
            </w:r>
          </w:p>
        </w:tc>
        <w:tc>
          <w:tcPr/>
          <w:p>
            <w:pPr>
              <w:pStyle w:val="Compact0"/>
            </w:pPr>
            <w:r>
              <w:rPr>
                <w:rFonts w:hint="eastAsia"/>
              </w:rPr>
              <w:t xml:space="preserve">均值/rad</w:t>
            </w:r>
          </w:p>
        </w:tc>
        <w:tc>
          <w:tcPr/>
          <w:p>
            <w:pPr>
              <w:pStyle w:val="Compact0"/>
            </w:pPr>
            <w:r>
              <w:rPr>
                <w:rFonts w:hint="eastAsia"/>
              </w:rPr>
              <w:t xml:space="preserve">均方根误差/rad</w:t>
            </w:r>
          </w:p>
        </w:tc>
        <w:tc>
          <w:tcPr/>
          <w:p>
            <w:pPr>
              <w:pStyle w:val="Compact0"/>
            </w:pPr>
            <w:r>
              <w:rPr>
                <w:rFonts w:hint="eastAsia"/>
              </w:rPr>
              <w:t xml:space="preserve">均值/rad</w:t>
            </w:r>
          </w:p>
        </w:tc>
        <w:tc>
          <w:tcPr/>
          <w:p>
            <w:pPr>
              <w:pStyle w:val="Compact0"/>
            </w:pPr>
            <w:r>
              <w:rPr>
                <w:rFonts w:hint="eastAsia"/>
              </w:rPr>
              <w:t xml:space="preserve">均方根误差/rad</w:t>
            </w:r>
          </w:p>
        </w:tc>
        <w:tc>
          <w:tcPr>
            <w:gridSpan w:val="1"/>
            <w:vMerge w:val="continue"/>
          </w:tcPr>
          <w:p>
            <w:pPr/>
          </w:p>
        </w:tc>
      </w:tr>
      <w:tr>
        <w:tc>
          <w:tcPr/>
          <w:p>
            <w:pPr>
              <w:pStyle w:val="Compact0"/>
            </w:pPr>
            <w:r>
              <w:t xml:space="preserve">0</w:t>
            </w:r>
          </w:p>
        </w:tc>
        <w:tc>
          <w:tcPr/>
          <w:p>
            <w:pPr>
              <w:pStyle w:val="Compact0"/>
            </w:pPr>
            <w:r>
              <w:t xml:space="preserve">1000</w:t>
            </w:r>
          </w:p>
        </w:tc>
        <w:tc>
          <w:tcPr/>
          <w:p>
            <w:pPr>
              <w:pStyle w:val="Compact0"/>
            </w:pPr>
            <w:r>
              <w:t xml:space="preserve">0.5236</w:t>
            </w:r>
          </w:p>
        </w:tc>
        <w:tc>
          <w:tcPr/>
          <w:p>
            <w:pPr>
              <w:pStyle w:val="Compact0"/>
            </w:pPr>
            <w:r>
              <w:t xml:space="preserve">0.5231</w:t>
            </w:r>
          </w:p>
        </w:tc>
        <w:tc>
          <w:tcPr/>
          <w:p>
            <w:pPr>
              <w:pStyle w:val="Compact0"/>
            </w:pPr>
            <w:r>
              <w:t xml:space="preserve">0.0283</w:t>
            </w:r>
          </w:p>
        </w:tc>
        <w:tc>
          <w:tcPr/>
          <w:p>
            <w:pPr>
              <w:pStyle w:val="Compact0"/>
            </w:pPr>
            <w:r>
              <w:t xml:space="preserve">0.5292</w:t>
            </w:r>
          </w:p>
        </w:tc>
        <w:tc>
          <w:tcPr/>
          <w:p>
            <w:pPr>
              <w:pStyle w:val="Compact0"/>
            </w:pPr>
            <w:r>
              <w:t xml:space="preserve">0.0247</w:t>
            </w:r>
          </w:p>
        </w:tc>
        <w:tc>
          <w:tcPr/>
          <w:p>
            <w:pPr>
              <w:pStyle w:val="Compact0"/>
            </w:pPr>
            <w:r>
              <w:t xml:space="preserve">0.5214</w:t>
            </w:r>
          </w:p>
        </w:tc>
        <w:tc>
          <w:tcPr/>
          <w:p>
            <w:pPr>
              <w:pStyle w:val="Compact0"/>
            </w:pPr>
            <w:r>
              <w:t xml:space="preserve">0.0265</w:t>
            </w:r>
          </w:p>
        </w:tc>
        <w:tc>
          <w:tcPr/>
          <w:p>
            <w:pPr>
              <w:pStyle w:val="Compact0"/>
            </w:pPr>
            <w:r>
              <w:t xml:space="preserve">0.0238</w:t>
            </w:r>
          </w:p>
        </w:tc>
      </w:tr>
      <w:tr>
        <w:tc>
          <w:tcPr/>
          <w:p>
            <w:pPr>
              <w:pStyle w:val="Compact0"/>
            </w:pPr>
            <w:r>
              <w:t xml:space="preserve">0.1</w:t>
            </w:r>
          </w:p>
        </w:tc>
        <w:tc>
          <w:tcPr/>
          <w:p>
            <w:pPr>
              <w:pStyle w:val="Compact0"/>
            </w:pPr>
            <w:r>
              <w:t xml:space="preserve">1000.98</w:t>
            </w:r>
          </w:p>
        </w:tc>
        <w:tc>
          <w:tcPr/>
          <w:p>
            <w:pPr>
              <w:pStyle w:val="Compact0"/>
            </w:pPr>
            <w:r>
              <w:t xml:space="preserve">0.5236</w:t>
            </w:r>
          </w:p>
        </w:tc>
        <w:tc>
          <w:tcPr/>
          <w:p>
            <w:pPr>
              <w:pStyle w:val="Compact0"/>
            </w:pPr>
            <w:r>
              <w:t xml:space="preserve">0.5252</w:t>
            </w:r>
          </w:p>
        </w:tc>
        <w:tc>
          <w:tcPr/>
          <w:p>
            <w:pPr>
              <w:pStyle w:val="Compact0"/>
            </w:pPr>
            <w:r>
              <w:t xml:space="preserve">0.0279</w:t>
            </w:r>
          </w:p>
        </w:tc>
        <w:tc>
          <w:tcPr/>
          <w:p>
            <w:pPr>
              <w:pStyle w:val="Compact0"/>
            </w:pPr>
            <w:r>
              <w:t xml:space="preserve">0.5257</w:t>
            </w:r>
          </w:p>
        </w:tc>
        <w:tc>
          <w:tcPr/>
          <w:p>
            <w:pPr>
              <w:pStyle w:val="Compact0"/>
            </w:pPr>
            <w:r>
              <w:t xml:space="preserve">0.0247</w:t>
            </w:r>
          </w:p>
        </w:tc>
        <w:tc>
          <w:tcPr/>
          <w:p>
            <w:pPr>
              <w:pStyle w:val="Compact0"/>
            </w:pPr>
            <w:r>
              <w:t xml:space="preserve">0.5211</w:t>
            </w:r>
          </w:p>
        </w:tc>
        <w:tc>
          <w:tcPr/>
          <w:p>
            <w:pPr>
              <w:pStyle w:val="Compact0"/>
            </w:pPr>
            <w:r>
              <w:t xml:space="preserve">0.0284</w:t>
            </w:r>
          </w:p>
        </w:tc>
        <w:tc>
          <w:tcPr/>
          <w:p>
            <w:pPr>
              <w:pStyle w:val="Compact0"/>
            </w:pPr>
            <w:r>
              <w:t xml:space="preserve">0.0242</w:t>
            </w:r>
          </w:p>
        </w:tc>
      </w:tr>
      <w:tr>
        <w:tc>
          <w:tcPr/>
          <w:p>
            <w:pPr>
              <w:pStyle w:val="Compact0"/>
            </w:pPr>
            <w:r>
              <w:t xml:space="preserve">0.2</w:t>
            </w:r>
          </w:p>
        </w:tc>
        <w:tc>
          <w:tcPr/>
          <w:p>
            <w:pPr>
              <w:pStyle w:val="Compact0"/>
            </w:pPr>
            <w:r>
              <w:t xml:space="preserve">1001.95</w:t>
            </w:r>
          </w:p>
        </w:tc>
        <w:tc>
          <w:tcPr/>
          <w:p>
            <w:pPr>
              <w:pStyle w:val="Compact0"/>
            </w:pPr>
            <w:r>
              <w:t xml:space="preserve">0.5236</w:t>
            </w:r>
          </w:p>
        </w:tc>
        <w:tc>
          <w:tcPr/>
          <w:p>
            <w:pPr>
              <w:pStyle w:val="Compact0"/>
            </w:pPr>
            <w:r>
              <w:t xml:space="preserve">0.5247</w:t>
            </w:r>
          </w:p>
        </w:tc>
        <w:tc>
          <w:tcPr/>
          <w:p>
            <w:pPr>
              <w:pStyle w:val="Compact0"/>
            </w:pPr>
            <w:r>
              <w:t xml:space="preserve">0.0290</w:t>
            </w:r>
          </w:p>
        </w:tc>
        <w:tc>
          <w:tcPr/>
          <w:p>
            <w:pPr>
              <w:pStyle w:val="Compact0"/>
            </w:pPr>
            <w:r>
              <w:t xml:space="preserve">0.5264</w:t>
            </w:r>
          </w:p>
        </w:tc>
        <w:tc>
          <w:tcPr/>
          <w:p>
            <w:pPr>
              <w:pStyle w:val="Compact0"/>
            </w:pPr>
            <w:r>
              <w:t xml:space="preserve">0.0248</w:t>
            </w:r>
          </w:p>
        </w:tc>
        <w:tc>
          <w:tcPr/>
          <w:p>
            <w:pPr>
              <w:pStyle w:val="Compact0"/>
            </w:pPr>
            <w:r>
              <w:t xml:space="preserve">0.5171</w:t>
            </w:r>
          </w:p>
        </w:tc>
        <w:tc>
          <w:tcPr/>
          <w:p>
            <w:pPr>
              <w:pStyle w:val="Compact0"/>
            </w:pPr>
            <w:r>
              <w:t xml:space="preserve">0.0287</w:t>
            </w:r>
          </w:p>
        </w:tc>
        <w:tc>
          <w:tcPr/>
          <w:p>
            <w:pPr>
              <w:pStyle w:val="Compact0"/>
            </w:pPr>
            <w:r>
              <w:t xml:space="preserve">0.0255</w:t>
            </w:r>
          </w:p>
        </w:tc>
      </w:tr>
      <w:tr>
        <w:tc>
          <w:tcPr/>
          <w:p>
            <w:pPr>
              <w:pStyle w:val="Compact0"/>
            </w:pPr>
            <w:r>
              <w:t xml:space="preserve">0.3</w:t>
            </w:r>
          </w:p>
        </w:tc>
        <w:tc>
          <w:tcPr/>
          <w:p>
            <w:pPr>
              <w:pStyle w:val="Compact0"/>
            </w:pPr>
            <w:r>
              <w:t xml:space="preserve">1002.93</w:t>
            </w:r>
          </w:p>
        </w:tc>
        <w:tc>
          <w:tcPr/>
          <w:p>
            <w:pPr>
              <w:pStyle w:val="Compact0"/>
            </w:pPr>
            <w:r>
              <w:t xml:space="preserve">0.5236</w:t>
            </w:r>
          </w:p>
        </w:tc>
        <w:tc>
          <w:tcPr/>
          <w:p>
            <w:pPr>
              <w:pStyle w:val="Compact0"/>
            </w:pPr>
            <w:r>
              <w:t xml:space="preserve">0.5232</w:t>
            </w:r>
          </w:p>
        </w:tc>
        <w:tc>
          <w:tcPr/>
          <w:p>
            <w:pPr>
              <w:pStyle w:val="Compact0"/>
            </w:pPr>
            <w:r>
              <w:t xml:space="preserve">0.0294</w:t>
            </w:r>
          </w:p>
        </w:tc>
        <w:tc>
          <w:tcPr/>
          <w:p>
            <w:pPr>
              <w:pStyle w:val="Compact0"/>
            </w:pPr>
            <w:r>
              <w:t xml:space="preserve">0.5239</w:t>
            </w:r>
          </w:p>
        </w:tc>
        <w:tc>
          <w:tcPr/>
          <w:p>
            <w:pPr>
              <w:pStyle w:val="Compact0"/>
            </w:pPr>
            <w:r>
              <w:t xml:space="preserve">0.0247</w:t>
            </w:r>
          </w:p>
        </w:tc>
        <w:tc>
          <w:tcPr/>
          <w:p>
            <w:pPr>
              <w:pStyle w:val="Compact0"/>
            </w:pPr>
            <w:r>
              <w:t xml:space="preserve">0.5197</w:t>
            </w:r>
          </w:p>
        </w:tc>
        <w:tc>
          <w:tcPr/>
          <w:p>
            <w:pPr>
              <w:pStyle w:val="Compact0"/>
            </w:pPr>
            <w:r>
              <w:t xml:space="preserve">0.0307</w:t>
            </w:r>
          </w:p>
        </w:tc>
        <w:tc>
          <w:tcPr/>
          <w:p>
            <w:pPr>
              <w:pStyle w:val="Compact0"/>
            </w:pPr>
            <w:r>
              <w:t xml:space="preserve">0.0277</w:t>
            </w:r>
          </w:p>
        </w:tc>
      </w:tr>
      <w:tr>
        <w:tc>
          <w:tcPr/>
          <w:p>
            <w:pPr>
              <w:pStyle w:val="Compact0"/>
            </w:pPr>
            <w:r>
              <w:t xml:space="preserve">0.4</w:t>
            </w:r>
          </w:p>
        </w:tc>
        <w:tc>
          <w:tcPr/>
          <w:p>
            <w:pPr>
              <w:pStyle w:val="Compact0"/>
            </w:pPr>
            <w:r>
              <w:t xml:space="preserve">1003.91</w:t>
            </w:r>
          </w:p>
        </w:tc>
        <w:tc>
          <w:tcPr/>
          <w:p>
            <w:pPr>
              <w:pStyle w:val="Compact0"/>
            </w:pPr>
            <w:r>
              <w:t xml:space="preserve">0.5236</w:t>
            </w:r>
          </w:p>
        </w:tc>
        <w:tc>
          <w:tcPr/>
          <w:p>
            <w:pPr>
              <w:pStyle w:val="Compact0"/>
            </w:pPr>
            <w:r>
              <w:t xml:space="preserve">0.5220</w:t>
            </w:r>
          </w:p>
        </w:tc>
        <w:tc>
          <w:tcPr/>
          <w:p>
            <w:pPr>
              <w:pStyle w:val="Compact0"/>
            </w:pPr>
            <w:r>
              <w:t xml:space="preserve">0.0280</w:t>
            </w:r>
          </w:p>
        </w:tc>
        <w:tc>
          <w:tcPr/>
          <w:p>
            <w:pPr>
              <w:pStyle w:val="Compact0"/>
            </w:pPr>
            <w:r>
              <w:t xml:space="preserve">0.5234</w:t>
            </w:r>
          </w:p>
        </w:tc>
        <w:tc>
          <w:tcPr/>
          <w:p>
            <w:pPr>
              <w:pStyle w:val="Compact0"/>
            </w:pPr>
            <w:r>
              <w:t xml:space="preserve">0.0278</w:t>
            </w:r>
          </w:p>
        </w:tc>
        <w:tc>
          <w:tcPr/>
          <w:p>
            <w:pPr>
              <w:pStyle w:val="Compact0"/>
            </w:pPr>
            <w:r>
              <w:t xml:space="preserve">0.5191</w:t>
            </w:r>
          </w:p>
        </w:tc>
        <w:tc>
          <w:tcPr/>
          <w:p>
            <w:pPr>
              <w:pStyle w:val="Compact0"/>
            </w:pPr>
            <w:r>
              <w:t xml:space="preserve">0.0341</w:t>
            </w:r>
          </w:p>
        </w:tc>
        <w:tc>
          <w:tcPr/>
          <w:p>
            <w:pPr>
              <w:pStyle w:val="Compact0"/>
            </w:pPr>
            <w:r>
              <w:t xml:space="preserve">0.0315</w:t>
            </w:r>
          </w:p>
        </w:tc>
      </w:tr>
      <w:tr>
        <w:tc>
          <w:tcPr/>
          <w:p>
            <w:pPr>
              <w:pStyle w:val="Compact0"/>
            </w:pPr>
            <w:r>
              <w:t xml:space="preserve">0.5</w:t>
            </w:r>
          </w:p>
        </w:tc>
        <w:tc>
          <w:tcPr/>
          <w:p>
            <w:pPr>
              <w:pStyle w:val="Compact0"/>
            </w:pPr>
            <w:r>
              <w:t xml:space="preserve">1004.88</w:t>
            </w:r>
          </w:p>
        </w:tc>
        <w:tc>
          <w:tcPr/>
          <w:p>
            <w:pPr>
              <w:pStyle w:val="Compact0"/>
            </w:pPr>
            <w:r>
              <w:t xml:space="preserve">0.5236</w:t>
            </w:r>
          </w:p>
        </w:tc>
        <w:tc>
          <w:tcPr/>
          <w:p>
            <w:pPr>
              <w:pStyle w:val="Compact0"/>
            </w:pPr>
            <w:r>
              <w:t xml:space="preserve">0.5212</w:t>
            </w:r>
          </w:p>
        </w:tc>
        <w:tc>
          <w:tcPr/>
          <w:p>
            <w:pPr>
              <w:pStyle w:val="Compact0"/>
            </w:pPr>
            <w:r>
              <w:t xml:space="preserve">0.0293</w:t>
            </w:r>
          </w:p>
        </w:tc>
        <w:tc>
          <w:tcPr/>
          <w:p>
            <w:pPr>
              <w:pStyle w:val="Compact0"/>
            </w:pPr>
            <w:r>
              <w:t xml:space="preserve">0.4737</w:t>
            </w:r>
          </w:p>
        </w:tc>
        <w:tc>
          <w:tcPr/>
          <w:p>
            <w:pPr>
              <w:pStyle w:val="Compact0"/>
            </w:pPr>
            <w:r>
              <w:t xml:space="preserve">0.1877</w:t>
            </w:r>
          </w:p>
        </w:tc>
        <w:tc>
          <w:tcPr/>
          <w:p>
            <w:pPr>
              <w:pStyle w:val="Compact0"/>
            </w:pPr>
            <w:r>
              <w:t xml:space="preserve">0.5185</w:t>
            </w:r>
          </w:p>
        </w:tc>
        <w:tc>
          <w:tcPr/>
          <w:p>
            <w:pPr>
              <w:pStyle w:val="Compact0"/>
            </w:pPr>
            <w:r>
              <w:t xml:space="preserve">0.0365</w:t>
            </w:r>
          </w:p>
        </w:tc>
        <w:tc>
          <w:tcPr/>
          <w:p>
            <w:pPr>
              <w:pStyle w:val="Compact0"/>
            </w:pPr>
            <w:r>
              <w:t xml:space="preserve">0.0374</w:t>
            </w:r>
          </w:p>
        </w:tc>
      </w:tr>
      <w:tr>
        <w:tc>
          <w:tcPr>
            <w:gridSpan w:val="3"/>
          </w:tcPr>
          <w:p>
            <w:pPr>
              <w:pStyle w:val="Compact0"/>
            </w:pPr>
            <w:r>
              <w:rPr>
                <w:rFonts w:hint="eastAsia"/>
              </w:rPr>
              <w:t xml:space="preserve">平均误差</w:t>
            </w:r>
          </w:p>
        </w:tc>
        <w:tc>
          <w:tcPr/>
          <w:p>
            <w:pPr>
              <w:pStyle w:val="Compact0"/>
            </w:pPr>
            <w:r>
              <w:t xml:space="preserve">0.5232</w:t>
            </w:r>
          </w:p>
        </w:tc>
        <w:tc>
          <w:tcPr/>
          <w:p>
            <w:pPr>
              <w:pStyle w:val="Compact0"/>
            </w:pPr>
            <w:r>
              <w:t xml:space="preserve">0.02865</w:t>
            </w:r>
          </w:p>
        </w:tc>
        <w:tc>
          <w:tcPr/>
          <w:p>
            <w:pPr>
              <w:pStyle w:val="Compact0"/>
            </w:pPr>
            <w:r>
              <w:t xml:space="preserve">0.51705</w:t>
            </w:r>
          </w:p>
        </w:tc>
        <w:tc>
          <w:tcPr/>
          <w:p>
            <w:pPr>
              <w:pStyle w:val="Compact0"/>
            </w:pPr>
            <w:r>
              <w:t xml:space="preserve">0.0524</w:t>
            </w:r>
          </w:p>
        </w:tc>
        <w:tc>
          <w:tcPr/>
          <w:p>
            <w:pPr>
              <w:pStyle w:val="Compact0"/>
            </w:pPr>
            <w:r>
              <w:t xml:space="preserve">0.5194</w:t>
            </w:r>
          </w:p>
        </w:tc>
        <w:tc>
          <w:tcPr/>
          <w:p>
            <w:pPr>
              <w:pStyle w:val="Compact0"/>
            </w:pPr>
            <w:r>
              <w:t xml:space="preserve">0.0308</w:t>
            </w:r>
          </w:p>
        </w:tc>
        <w:tc>
          <w:tcPr/>
          <w:p>
            <w:pPr>
              <w:pStyle w:val="Compact0"/>
            </w:pPr>
            <w:r>
              <w:t xml:space="preserve">0.02835</w:t>
            </w:r>
          </w:p>
        </w:tc>
      </w:tr>
    </w:tbl>
    <w:p>
      <w:pPr>
        <w:pStyle w:val="a0"/>
      </w:pPr>
      <w:r>
        <w:drawing>
          <wp:inline>
            <wp:extent cx="5486400" cy="4425244"/>
            <wp:effectExtent b="0" l="0" r="0" t="0"/>
            <wp:docPr descr="" title="" id="18" name="Picture"/>
            <a:graphic>
              <a:graphicData uri="http://schemas.openxmlformats.org/drawingml/2006/picture">
                <pic:pic>
                  <pic:nvPicPr>
                    <pic:cNvPr descr="images/b9de71ae8f7a0498d78338b346009817276eaf1cf9ed4061923f3231216fd545.jpg" id="19" name="Picture"/>
                    <pic:cNvPicPr>
                      <a:picLocks noChangeArrowheads="1" noChangeAspect="1"/>
                    </pic:cNvPicPr>
                  </pic:nvPicPr>
                  <pic:blipFill>
                    <a:blip r:embed="rId17"/>
                    <a:stretch>
                      <a:fillRect/>
                    </a:stretch>
                  </pic:blipFill>
                  <pic:spPr bwMode="auto">
                    <a:xfrm>
                      <a:off x="0" y="0"/>
                      <a:ext cx="5486400" cy="4425244"/>
                    </a:xfrm>
                    <a:prstGeom prst="rect">
                      <a:avLst/>
                    </a:prstGeom>
                    <a:noFill/>
                    <a:ln w="9525">
                      <a:noFill/>
                      <a:headEnd/>
                      <a:tailEnd/>
                    </a:ln>
                  </pic:spPr>
                </pic:pic>
              </a:graphicData>
            </a:graphic>
          </wp:inline>
        </w:drawing>
      </w:r>
      <w:r>
        <w:br/>
      </w:r>
      <w:r>
        <w:rPr>
          <w:rFonts w:hint="eastAsia"/>
        </w:rPr>
        <w:t xml:space="preserve">图2</w:t>
      </w:r>
      <w:r>
        <w:t xml:space="preserve"> </w:t>
      </w:r>
      <w:r>
        <w:rPr>
          <w:rFonts w:hint="eastAsia"/>
        </w:rPr>
        <w:t xml:space="preserve">本文的改进算法与几种典型初相估计方法性能比较</w:t>
      </w:r>
    </w:p>
    <w:p>
      <w:pPr>
        <w:pStyle w:val="a0"/>
      </w:pPr>
      <w:r>
        <w:rPr>
          <w:rFonts w:hint="eastAsia"/>
        </w:rPr>
        <w:t xml:space="preserve">由图2可见，在较低信噪比时，改进算法的均方根误差要小于文献[1]算法；在常规信噪比及较高信噪比时，两种算法的性能相近.在仿真的信噪比变化范围内，改进算法的均方根误差要小于文献[3]算法；由仿真所得的改进算法的均方根误差要略低于本文推导出的相应值，在5dB附近的常规信噪比时两者最为接近.同时可以看出，几种算法的均方根误差均略高于Cramer-Rao下限；</w:t>
      </w:r>
    </w:p>
    <w:p>
      <w:pPr>
        <w:pStyle w:val="a0"/>
      </w:pPr>
      <w:r>
        <w:rPr>
          <w:rFonts w:hint="eastAsia"/>
        </w:rPr>
        <w:t xml:space="preserve">但在较高的信噪比时，几种算法与Cramer-Rao下界变得十分接近.</w:t>
      </w:r>
    </w:p>
    <w:bookmarkEnd w:id="20"/>
    <w:bookmarkStart w:id="21" w:name="结束语"/>
    <w:p>
      <w:pPr>
        <w:pStyle w:val="1"/>
      </w:pPr>
      <w:r>
        <w:t xml:space="preserve">5 </w:t>
      </w:r>
      <w:r>
        <w:rPr>
          <w:rFonts w:hint="eastAsia"/>
        </w:rPr>
        <w:t xml:space="preserve">结束语</w:t>
      </w:r>
    </w:p>
    <w:p>
      <w:pPr>
        <w:pStyle w:val="FirstParagraph"/>
      </w:pPr>
      <w:r>
        <w:rPr>
          <w:rFonts w:hint="eastAsia"/>
        </w:rPr>
        <w:t xml:space="preserve">针对测控通信、雷达等系统中信号处理的实际应用需求，本文提出了一种利用DFT系数的相位信息进行正弦信号初相估计的方法，并从理论上推导了这种方法的均方根误差。然后，以所推导的均方根误差最小化为目标，对提出的估计方法进行了改进，确定了该初相估计方法中的参数最佳选择方案。应用MonteCarlo仿真，对本文改进后的初相估计方法、文献[1]方法及文献[3]方法进行了分析比较。由仿真结果可见，在不同仿真条件下，本文经过改进后的初相估计算法的估计误差均小于或接近于其他算法，显示了良好的性能。同时，本文所推导的估计算法的均方根误差与仿真结果基本吻合，验证了理论推导的正确性。</w:t>
      </w:r>
    </w:p>
    <w:p>
      <w:pPr>
        <w:pStyle w:val="a0"/>
      </w:pPr>
      <w:r>
        <w:rPr>
          <w:rFonts w:hint="eastAsia"/>
        </w:rPr>
        <w:t xml:space="preserve">本文所提出的方法及其改进算法的运算量主要来源于DFT，由于可以引入FFT，所以易于硬件实现和对信号进行实时处理，因此具有广泛的</w:t>
      </w:r>
    </w:p>
    <w:p>
      <w:pPr>
        <w:pStyle w:val="a0"/>
      </w:pPr>
      <w:r>
        <w:rPr>
          <w:rFonts w:hint="eastAsia"/>
        </w:rPr>
        <w:t xml:space="preserve">应用前景.</w:t>
      </w:r>
    </w:p>
    <w:bookmarkEnd w:id="21"/>
    <w:bookmarkStart w:id="22" w:name="参考文献references"/>
    <w:p>
      <w:pPr>
        <w:pStyle w:val="1"/>
      </w:pPr>
      <w:r>
        <w:rPr>
          <w:rFonts w:hint="eastAsia"/>
        </w:rPr>
        <w:t xml:space="preserve">参考文献（References）</w:t>
      </w:r>
    </w:p>
    <w:p>
      <w:pPr>
        <w:pStyle w:val="FirstParagraph"/>
      </w:pPr>
      <w:r>
        <w:t xml:space="preserve">[1] Jain V K, Collins W L, Davis D C. High-accuracy analog</w:t>
      </w:r>
      <w:r>
        <w:t xml:space="preserve"> </w:t>
      </w:r>
      <w:r>
        <w:t xml:space="preserve">measurements via interpolated FFT [J]. IEEE Trans on IM, 1979, 28 (2):</w:t>
      </w:r>
      <w:r>
        <w:t xml:space="preserve"> </w:t>
      </w:r>
      <w:r>
        <w:t xml:space="preserve">113-122</w:t>
      </w:r>
      <w:r>
        <w:br/>
      </w:r>
      <w:r>
        <w:t xml:space="preserve">[2] Dusan Agrez. Improving phase estimation with leakage minimization</w:t>
      </w:r>
      <w:r>
        <w:t xml:space="preserve"> </w:t>
      </w:r>
      <w:r>
        <w:t xml:space="preserve">[J]. IEEE Trans on IM, 2005, 54(4): 1347-1353</w:t>
      </w:r>
      <w:r>
        <w:br/>
      </w:r>
      <w:r>
        <w:t xml:space="preserve">[3] </w:t>
      </w:r>
      <w:r>
        <w:rPr>
          <w:rFonts w:hint="eastAsia"/>
        </w:rPr>
        <w:t xml:space="preserve">齐国清,</w:t>
      </w:r>
      <w:r>
        <w:t xml:space="preserve"> </w:t>
      </w:r>
      <w:r>
        <w:rPr>
          <w:rFonts w:hint="eastAsia"/>
        </w:rPr>
        <w:t xml:space="preserve">贾欣乐.</w:t>
      </w:r>
      <w:r>
        <w:t xml:space="preserve"> </w:t>
      </w:r>
      <w:r>
        <w:rPr>
          <w:rFonts w:hint="eastAsia"/>
        </w:rPr>
        <w:t xml:space="preserve">基于DFT相位的正弦波频率和初相的高精度估计方法[J].</w:t>
      </w:r>
      <w:r>
        <w:t xml:space="preserve"> </w:t>
      </w:r>
      <w:r>
        <w:rPr>
          <w:rFonts w:hint="eastAsia"/>
        </w:rPr>
        <w:t xml:space="preserve">电子学报,</w:t>
      </w:r>
      <w:r>
        <w:t xml:space="preserve"> 2001, 29(9): 1164-1167</w:t>
      </w:r>
      <w:r>
        <w:br/>
      </w:r>
      <w:r>
        <w:t xml:space="preserve">Qi Guoqing, Jia Yule. High-accuracy frequency and phase estimation of</w:t>
      </w:r>
      <w:r>
        <w:t xml:space="preserve"> </w:t>
      </w:r>
      <w:r>
        <w:t xml:space="preserve">single-tone based on phase of DFT [J]. Acta Electronica Sinica, 2001,</w:t>
      </w:r>
      <w:r>
        <w:t xml:space="preserve"> </w:t>
      </w:r>
      <w:r>
        <w:t xml:space="preserve">29(9):1164-1167 (in Chinese)</w:t>
      </w:r>
      <w:r>
        <w:br/>
      </w:r>
      <w:r>
        <w:t xml:space="preserve">[4] </w:t>
      </w:r>
      <w:r>
        <w:rPr>
          <w:rFonts w:hint="eastAsia"/>
        </w:rPr>
        <w:t xml:space="preserve">刘渝.</w:t>
      </w:r>
      <w:r>
        <w:t xml:space="preserve"> </w:t>
      </w:r>
      <w:r>
        <w:rPr>
          <w:rFonts w:hint="eastAsia"/>
        </w:rPr>
        <w:t xml:space="preserve">正弦波频率快速估计方法[J].</w:t>
      </w:r>
      <w:r>
        <w:t xml:space="preserve"> </w:t>
      </w:r>
      <w:r>
        <w:rPr>
          <w:rFonts w:hint="eastAsia"/>
        </w:rPr>
        <w:t xml:space="preserve">数据采集与处理，1998，13(1):8-11</w:t>
      </w:r>
      <w:r>
        <w:br/>
      </w:r>
      <w:r>
        <w:t xml:space="preserve">Liu Yu. Fast frequency estimation of single tone [J]. Journal of Data</w:t>
      </w:r>
      <w:r>
        <w:t xml:space="preserve"> </w:t>
      </w:r>
      <w:r>
        <w:t xml:space="preserve">Acquisition &amp; Processing, 1998, 13(1): 8-11 (in Chinese)</w:t>
      </w:r>
      <w:r>
        <w:br/>
      </w:r>
      <w:r>
        <w:t xml:space="preserve">[5] </w:t>
      </w:r>
      <w:r>
        <w:rPr>
          <w:rFonts w:hint="eastAsia"/>
        </w:rPr>
        <w:t xml:space="preserve">刘渝.</w:t>
      </w:r>
      <w:r>
        <w:t xml:space="preserve"> </w:t>
      </w:r>
      <w:r>
        <w:rPr>
          <w:rFonts w:hint="eastAsia"/>
        </w:rPr>
        <w:t xml:space="preserve">快速高精度正弦波频率估计综合算法[J].</w:t>
      </w:r>
      <w:r>
        <w:t xml:space="preserve"> </w:t>
      </w:r>
      <w:r>
        <w:rPr>
          <w:rFonts w:hint="eastAsia"/>
        </w:rPr>
        <w:t xml:space="preserve">电子学报,</w:t>
      </w:r>
    </w:p>
    <w:p>
      <w:pPr>
        <w:pStyle w:val="a0"/>
      </w:pPr>
      <w:r>
        <w:t xml:space="preserve">1999,27(6):126-128</w:t>
      </w:r>
      <w:r>
        <w:br/>
      </w:r>
      <w:r>
        <w:t xml:space="preserve">Liu Yu. A fast and accurate single frequency estimator synthetic</w:t>
      </w:r>
      <w:r>
        <w:t xml:space="preserve"> </w:t>
      </w:r>
      <w:r>
        <w:t xml:space="preserve">approach [J]. Acta Electronica Sinica, 1999, 27(6): 126-128 (in</w:t>
      </w:r>
      <w:r>
        <w:t xml:space="preserve"> </w:t>
      </w:r>
      <w:r>
        <w:t xml:space="preserve">Chinese)</w:t>
      </w:r>
      <w:r>
        <w:br/>
      </w:r>
      <w:r>
        <w:t xml:space="preserve">[6] </w:t>
      </w:r>
      <w:r>
        <w:rPr>
          <w:rFonts w:hint="eastAsia"/>
        </w:rPr>
        <w:t xml:space="preserve">齐国清.</w:t>
      </w:r>
      <w:r>
        <w:t xml:space="preserve"> </w:t>
      </w:r>
      <w:r>
        <w:rPr>
          <w:rFonts w:hint="eastAsia"/>
        </w:rPr>
        <w:t xml:space="preserve">利用FFT相位差校正信号频率和初相估计的误差分析[J].</w:t>
      </w:r>
      <w:r>
        <w:t xml:space="preserve"> </w:t>
      </w:r>
      <w:r>
        <w:rPr>
          <w:rFonts w:hint="eastAsia"/>
        </w:rPr>
        <w:t xml:space="preserve">数据采集与处理,</w:t>
      </w:r>
      <w:r>
        <w:t xml:space="preserve"> 2003, 18(1):7-11</w:t>
      </w:r>
      <w:r>
        <w:br/>
      </w:r>
      <w:r>
        <w:t xml:space="preserve">Qi Guoqing. Error analysis of frequency and phase estimations based on</w:t>
      </w:r>
      <w:r>
        <w:t xml:space="preserve"> </w:t>
      </w:r>
      <w:r>
        <w:t xml:space="preserve">phase difference of segmented FFTs [J]. Journal of Data Acquisition</w:t>
      </w:r>
      <w:r>
        <w:t xml:space="preserve"> </w:t>
      </w:r>
      <w:r>
        <w:t xml:space="preserve">&amp; Processing, 2003, 18(1):7-11 (in Chinese)</w:t>
      </w:r>
      <w:r>
        <w:br/>
      </w:r>
      <w:r>
        <w:t xml:space="preserve">[7] Rife DC, Boorstyn PR. Single tone parameter estimation from</w:t>
      </w:r>
      <w:r>
        <w:t xml:space="preserve"> </w:t>
      </w:r>
      <w:r>
        <w:t xml:space="preserve">discrete-time observations [J]. IEEE Trans Info Theory, 1974, IT-20(5):</w:t>
      </w:r>
      <w:r>
        <w:t xml:space="preserve"> </w:t>
      </w:r>
      <w:r>
        <w:t xml:space="preserve">591-598</w:t>
      </w:r>
      <w:r>
        <w:br/>
      </w:r>
      <w:r>
        <w:t xml:space="preserve">[8] Christ D Richmond. On the probability of resolution for the</w:t>
      </w:r>
      <w:r>
        <w:t xml:space="preserve"> </w:t>
      </w:r>
      <w:r>
        <w:t xml:space="preserve">amplitude and phase estimation (APES) spectral estimation [C] //The 30th</w:t>
      </w:r>
      <w:r>
        <w:t xml:space="preserve"> </w:t>
      </w:r>
      <w:r>
        <w:t xml:space="preserve">International Conference on Acoustics, Speech, and Signal Processing</w:t>
      </w:r>
      <w:r>
        <w:t xml:space="preserve"> </w:t>
      </w:r>
      <w:r>
        <w:t xml:space="preserve">(ICASSP2005). Philadelphia, USA: IEEE, 2005:iv/1025 - iv/1028</w:t>
      </w:r>
    </w:p>
    <w:p>
      <w:pPr>
        <w:pStyle w:val="a0"/>
      </w:pPr>
      <w:r>
        <w:rPr>
          <w:rFonts w:hint="eastAsia"/>
        </w:rPr>
        <w:t xml:space="preserve">(责任编辑：娄嘉)</w:t>
      </w:r>
    </w:p>
    <w:bookmarkEnd w:id="22"/>
    <w:bookmarkStart w:id="23" w:name="上接第551页"/>
    <w:p>
      <w:pPr>
        <w:pStyle w:val="1"/>
      </w:pPr>
      <w:r>
        <w:rPr>
          <w:rFonts w:hint="eastAsia"/>
        </w:rPr>
        <w:t xml:space="preserve">（上接第551页）</w:t>
      </w:r>
    </w:p>
    <w:bookmarkEnd w:id="23"/>
    <w:bookmarkStart w:id="24" w:name="参考文献references-1"/>
    <w:p>
      <w:pPr>
        <w:pStyle w:val="1"/>
      </w:pPr>
      <w:r>
        <w:rPr>
          <w:rFonts w:hint="eastAsia"/>
        </w:rPr>
        <w:t xml:space="preserve">参考文献（References）</w:t>
      </w:r>
    </w:p>
    <w:p>
      <w:pPr>
        <w:pStyle w:val="FirstParagraph"/>
      </w:pPr>
      <w:r>
        <w:t xml:space="preserve">[1] Zhang Shiwen, Cheung Chuikuan. Modeling error propagation in</w:t>
      </w:r>
      <w:r>
        <w:t xml:space="preserve"> </w:t>
      </w:r>
      <w:r>
        <w:t xml:space="preserve">vector-based overlay analysis[J]. Journal of Photogrammetry and Remote</w:t>
      </w:r>
      <w:r>
        <w:t xml:space="preserve"> </w:t>
      </w:r>
      <w:r>
        <w:t xml:space="preserve">Sensing, 2004, 59(2): 47-59</w:t>
      </w:r>
      <w:r>
        <w:br/>
      </w:r>
      <w:r>
        <w:t xml:space="preserve">[2] Bowser M, Hammond J, Perlmutter M, et al. Broad fiber optic</w:t>
      </w:r>
      <w:r>
        <w:t xml:space="preserve"> </w:t>
      </w:r>
      <w:r>
        <w:t xml:space="preserve">gyroscopes for a broad range of applications[C]// In Proceedings of the</w:t>
      </w:r>
      <w:r>
        <w:t xml:space="preserve"> </w:t>
      </w:r>
      <w:r>
        <w:t xml:space="preserve">Position, Location and Navigation Symposium. Atlanta: IEEE,</w:t>
      </w:r>
      <w:r>
        <w:t xml:space="preserve"> </w:t>
      </w:r>
      <w:r>
        <w:t xml:space="preserve">2004:553-558</w:t>
      </w:r>
      <w:r>
        <w:br/>
      </w:r>
      <w:r>
        <w:t xml:space="preserve">[3] </w:t>
      </w:r>
      <w:r>
        <w:rPr>
          <w:rFonts w:hint="eastAsia"/>
        </w:rPr>
        <w:t xml:space="preserve">延凤平,</w:t>
      </w:r>
      <w:r>
        <w:t xml:space="preserve"> </w:t>
      </w:r>
      <w:r>
        <w:rPr>
          <w:rFonts w:hint="eastAsia"/>
        </w:rPr>
        <w:t xml:space="preserve">简水生.</w:t>
      </w:r>
      <w:r>
        <w:t xml:space="preserve"> </w:t>
      </w:r>
      <w:r>
        <w:rPr>
          <w:rFonts w:hint="eastAsia"/>
        </w:rPr>
        <w:t xml:space="preserve">光纤陀螺温度补偿的实验研究[J].</w:t>
      </w:r>
      <w:r>
        <w:t xml:space="preserve"> </w:t>
      </w:r>
      <w:r>
        <w:rPr>
          <w:rFonts w:hint="eastAsia"/>
        </w:rPr>
        <w:t xml:space="preserve">光电子·激光,</w:t>
      </w:r>
      <w:r>
        <w:t xml:space="preserve"> 1999,</w:t>
      </w:r>
      <w:r>
        <w:t xml:space="preserve"> </w:t>
      </w:r>
      <w:r>
        <w:t xml:space="preserve">10(1):28-32</w:t>
      </w:r>
      <w:r>
        <w:br/>
      </w:r>
      <w:r>
        <w:t xml:space="preserve">Yan Fengping, Jian Shuisheng. Study on fiber optic gyro temperature</w:t>
      </w:r>
      <w:r>
        <w:t xml:space="preserve"> </w:t>
      </w:r>
      <w:r>
        <w:t xml:space="preserve">compensation[J]. Photoelectron</w:t>
      </w:r>
      <w:r>
        <w:t xml:space="preserve"> </w:t>
      </w:r>
      <m:oMath>
        <m:r>
          <m:rPr>
            <m:sty m:val="p"/>
          </m:rPr>
          <m:t>⋅</m:t>
        </m:r>
      </m:oMath>
      <w:r>
        <w:t xml:space="preserve"> </w:t>
      </w:r>
      <w:r>
        <w:t xml:space="preserve">Laser, 1999, 10(1):28-32 (in Chinese)</w:t>
      </w:r>
      <w:r>
        <w:br/>
      </w:r>
      <w:r>
        <w:t xml:space="preserve">[4] Tuckness M, Dan G. Analysis of optical navigation error during mass</w:t>
      </w:r>
      <w:r>
        <w:t xml:space="preserve"> </w:t>
      </w:r>
      <w:r>
        <w:t xml:space="preserve">enery applied mathematics and computation</w:t>
      </w:r>
    </w:p>
    <w:p>
      <w:pPr>
        <w:pStyle w:val="a0"/>
      </w:pPr>
      <w:r>
        <w:t xml:space="preserve">[J]. Journal of Photogrammetry and Remote Sensing, 2004,</w:t>
      </w:r>
      <w:r>
        <w:t xml:space="preserve"> </w:t>
      </w:r>
      <w:r>
        <w:t xml:space="preserve">80(1):1-22</w:t>
      </w:r>
      <w:r>
        <w:br/>
      </w:r>
      <w:r>
        <w:t xml:space="preserve">[5] Ruffin P B, Smith R H. Fiber winding approaches for environmentally</w:t>
      </w:r>
      <w:r>
        <w:t xml:space="preserve"> </w:t>
      </w:r>
      <w:r>
        <w:t xml:space="preserve">robust IFOG sensor coils, components for fiber optic applications[C] //</w:t>
      </w:r>
      <w:r>
        <w:t xml:space="preserve"> </w:t>
      </w:r>
      <w:r>
        <w:t xml:space="preserve">Transactions on Aerospace and Electronic Systems. San Diego: IEEE, 1992:</w:t>
      </w:r>
      <w:r>
        <w:t xml:space="preserve"> </w:t>
      </w:r>
      <w:r>
        <w:t xml:space="preserve">179-189</w:t>
      </w:r>
      <w:r>
        <w:br/>
      </w:r>
      <w:r>
        <w:t xml:space="preserve">[6] Sawyer J, Ruffin P B, Sung C C. Investigation of the effects of</w:t>
      </w:r>
      <w:r>
        <w:t xml:space="preserve"> </w:t>
      </w:r>
      <w:r>
        <w:t xml:space="preserve">temporal thermal gradients in fiber optic gyroscope sensing coils[J].</w:t>
      </w:r>
      <w:r>
        <w:t xml:space="preserve"> </w:t>
      </w:r>
      <w:r>
        <w:t xml:space="preserve">Journal of Photogrammetry and Remote Sensing, 1997, 36(1):29-34</w:t>
      </w:r>
      <w:r>
        <w:br/>
      </w:r>
      <w:r>
        <w:t xml:space="preserve">[7] Wanser K H. Fundamental phase noise limit in optical fibers due to</w:t>
      </w:r>
      <w:r>
        <w:t xml:space="preserve"> </w:t>
      </w:r>
      <w:r>
        <w:t xml:space="preserve">temperature fluctuations[J]. Journal of Photogrammetry and Remote</w:t>
      </w:r>
      <w:r>
        <w:t xml:space="preserve"> </w:t>
      </w:r>
      <w:r>
        <w:t xml:space="preserve">Sensing, 1992, 28(1):53-54</w:t>
      </w:r>
    </w:p>
    <w:p>
      <w:pPr>
        <w:pStyle w:val="a0"/>
      </w:pPr>
      <w:r>
        <w:rPr>
          <w:rFonts w:hint="eastAsia"/>
        </w:rPr>
        <w:t xml:space="preserve">（责任编辑：刘登敏）</w:t>
      </w:r>
    </w:p>
    <w:bookmarkEnd w:id="24"/>
    <w:sectPr w:rsidR="002F2FBF">
      <w:footnotePr>
        <w:numRestart w:val="eachSect"/>
      </w:footnotePr>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0CD2DE"/>
    <w:multiLevelType w:val="multilevel"/>
    <w:tmpl w:val="629A231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400471036"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297854"/>
    <w:rsid w:val="002F2FBF"/>
    <w:rsid w:val="003421D2"/>
    <w:rsid w:val="005D233A"/>
    <w:rsid w:val="005E4580"/>
    <w:rsid w:val="006E3379"/>
    <w:rsid w:val="00B223CB"/>
    <w:rsid w:val="00C71066"/>
    <w:rsid w:val="00D00EB3"/>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2F2FBF"/>
  </w:style>
  <w:style w:styleId="1" w:type="paragraph">
    <w:name w:val="heading 1"/>
    <w:basedOn w:val="a"/>
    <w:next w:val="a0"/>
    <w:link w:val="10"/>
    <w:uiPriority w:val="9"/>
    <w:qFormat/>
    <w:rsid w:val="00D00EB3"/>
    <w:pPr>
      <w:keepNext/>
      <w:keepLines/>
      <w:spacing w:after="80" w:before="360"/>
      <w:outlineLvl w:val="0"/>
    </w:pPr>
    <w:rPr>
      <w:rFonts w:asciiTheme="majorHAnsi" w:cstheme="majorBidi" w:eastAsiaTheme="majorEastAsia" w:hAnsiTheme="majorHAnsi"/>
      <w:color w:themeColor="text1" w:val="000000"/>
      <w:sz w:val="40"/>
      <w:szCs w:val="40"/>
    </w:rPr>
  </w:style>
  <w:style w:styleId="2" w:type="paragraph">
    <w:name w:val="heading 2"/>
    <w:basedOn w:val="a"/>
    <w:next w:val="a0"/>
    <w:link w:val="20"/>
    <w:uiPriority w:val="9"/>
    <w:semiHidden/>
    <w:unhideWhenUsed/>
    <w:qFormat/>
    <w:rsid w:val="00D00EB3"/>
    <w:pPr>
      <w:keepNext/>
      <w:keepLines/>
      <w:spacing w:after="80" w:before="160"/>
      <w:outlineLvl w:val="1"/>
    </w:pPr>
    <w:rPr>
      <w:rFonts w:asciiTheme="majorHAnsi" w:cstheme="majorBidi" w:eastAsiaTheme="majorEastAsia" w:hAnsiTheme="majorHAnsi"/>
      <w:color w:themeColor="text1" w:val="000000"/>
      <w:sz w:val="32"/>
      <w:szCs w:val="32"/>
    </w:rPr>
  </w:style>
  <w:style w:styleId="3" w:type="paragraph">
    <w:name w:val="heading 3"/>
    <w:basedOn w:val="a"/>
    <w:next w:val="a0"/>
    <w:link w:val="30"/>
    <w:uiPriority w:val="9"/>
    <w:semiHidden/>
    <w:unhideWhenUsed/>
    <w:qFormat/>
    <w:rsid w:val="00D00EB3"/>
    <w:pPr>
      <w:keepNext/>
      <w:keepLines/>
      <w:spacing w:after="80" w:before="160"/>
      <w:outlineLvl w:val="2"/>
    </w:pPr>
    <w:rPr>
      <w:rFonts w:cstheme="majorBidi" w:eastAsiaTheme="majorEastAsia"/>
      <w:sz w:val="28"/>
      <w:szCs w:val="28"/>
    </w:rPr>
  </w:style>
  <w:style w:styleId="4" w:type="paragraph">
    <w:name w:val="heading 4"/>
    <w:basedOn w:val="a"/>
    <w:next w:val="a0"/>
    <w:link w:val="40"/>
    <w:uiPriority w:val="9"/>
    <w:semiHidden/>
    <w:unhideWhenUsed/>
    <w:qFormat/>
    <w:rsid w:val="00D00EB3"/>
    <w:pPr>
      <w:keepNext/>
      <w:keepLines/>
      <w:spacing w:after="40" w:before="80"/>
      <w:outlineLvl w:val="3"/>
    </w:pPr>
    <w:rPr>
      <w:rFonts w:cstheme="majorBidi" w:eastAsiaTheme="majorEastAsia"/>
      <w:i/>
      <w:iCs/>
      <w:color w:themeColor="text1" w:val="000000"/>
    </w:rPr>
  </w:style>
  <w:style w:styleId="5" w:type="paragraph">
    <w:name w:val="heading 5"/>
    <w:basedOn w:val="a"/>
    <w:next w:val="a0"/>
    <w:link w:val="50"/>
    <w:uiPriority w:val="9"/>
    <w:semiHidden/>
    <w:unhideWhenUsed/>
    <w:qFormat/>
    <w:rsid w:val="00D00EB3"/>
    <w:pPr>
      <w:keepNext/>
      <w:keepLines/>
      <w:spacing w:after="40" w:before="80"/>
      <w:outlineLvl w:val="4"/>
    </w:pPr>
    <w:rPr>
      <w:rFonts w:cstheme="majorBidi" w:eastAsiaTheme="majorEastAsia"/>
      <w:color w:themeColor="text1" w:val="000000"/>
    </w:rPr>
  </w:style>
  <w:style w:styleId="6" w:type="paragraph">
    <w:name w:val="heading 6"/>
    <w:basedOn w:val="a"/>
    <w:next w:val="a0"/>
    <w:link w:val="60"/>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7" w:type="paragraph">
    <w:name w:val="heading 7"/>
    <w:basedOn w:val="a"/>
    <w:next w:val="a0"/>
    <w:link w:val="70"/>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8" w:type="paragraph">
    <w:name w:val="heading 8"/>
    <w:basedOn w:val="a"/>
    <w:next w:val="a0"/>
    <w:link w:val="80"/>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9" w:type="paragraph">
    <w:name w:val="heading 9"/>
    <w:basedOn w:val="a"/>
    <w:next w:val="a0"/>
    <w:link w:val="90"/>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customStyle="1" w:styleId="Compact" w:type="paragraph">
    <w:name w:val="Compact"/>
    <w:next w:val="Compact0"/>
    <w:qFormat/>
    <w:rsid w:val="002F2FBF"/>
    <w:pPr>
      <w:spacing w:after="36" w:before="36"/>
    </w:pPr>
  </w:style>
  <w:style w:styleId="a0" w:type="paragraph">
    <w:name w:val="Body Text"/>
    <w:basedOn w:val="a"/>
    <w:qFormat/>
    <w:rsid w:val="00D00EB3"/>
    <w:pPr>
      <w:spacing w:after="180" w:before="180" w:line="312" w:lineRule="auto"/>
    </w:pPr>
  </w:style>
  <w:style w:customStyle="1" w:styleId="FirstParagraph" w:type="paragraph">
    <w:name w:val="First Paragraph"/>
    <w:basedOn w:val="a0"/>
    <w:next w:val="a0"/>
    <w:qFormat/>
  </w:style>
  <w:style w:customStyle="1" w:styleId="Compact0" w:type="paragraph">
    <w:name w:val="Compact"/>
    <w:basedOn w:val="a0"/>
    <w:qFormat/>
    <w:pPr>
      <w:spacing w:after="36" w:before="36"/>
    </w:pPr>
  </w:style>
  <w:style w:styleId="a4" w:type="paragraph">
    <w:name w:val="Title"/>
    <w:basedOn w:val="a"/>
    <w:next w:val="a0"/>
    <w:link w:val="a5"/>
    <w:uiPriority w:val="10"/>
    <w:qFormat/>
    <w:rsid w:val="00A10FD9"/>
    <w:pPr>
      <w:spacing w:after="80"/>
      <w:contextualSpacing/>
      <w:jc w:val="center"/>
    </w:pPr>
    <w:rPr>
      <w:rFonts w:asciiTheme="majorHAnsi" w:cstheme="majorBidi" w:eastAsiaTheme="majorEastAsia" w:hAnsiTheme="majorHAnsi"/>
      <w:sz w:val="56"/>
      <w:szCs w:val="56"/>
    </w:rPr>
  </w:style>
  <w:style w:customStyle="1" w:styleId="a5" w:type="character">
    <w:name w:val="标题 字符"/>
    <w:basedOn w:val="a1"/>
    <w:link w:val="a4"/>
    <w:uiPriority w:val="10"/>
    <w:rsid w:val="00A10FD9"/>
    <w:rPr>
      <w:rFonts w:asciiTheme="majorHAnsi" w:cstheme="majorBidi" w:eastAsiaTheme="majorEastAsia" w:hAnsiTheme="majorHAnsi"/>
      <w:sz w:val="56"/>
      <w:szCs w:val="56"/>
    </w:rPr>
  </w:style>
  <w:style w:styleId="a6" w:type="paragraph">
    <w:name w:val="Subtitle"/>
    <w:basedOn w:val="a4"/>
    <w:next w:val="a0"/>
    <w:link w:val="a7"/>
    <w:uiPriority w:val="11"/>
    <w:qFormat/>
    <w:rsid w:val="00A10FD9"/>
    <w:pPr>
      <w:numPr>
        <w:ilvl w:val="1"/>
      </w:numPr>
    </w:pPr>
    <w:rPr>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after="0"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D00EB3"/>
    <w:rPr>
      <w:rFonts w:asciiTheme="majorHAnsi" w:cstheme="majorBidi" w:eastAsiaTheme="majorEastAsia" w:hAnsiTheme="majorHAnsi"/>
      <w:color w:themeColor="text1" w:val="000000"/>
      <w:sz w:val="40"/>
      <w:szCs w:val="40"/>
    </w:rPr>
  </w:style>
  <w:style w:customStyle="1" w:styleId="20" w:type="character">
    <w:name w:val="标题 2 字符"/>
    <w:basedOn w:val="a1"/>
    <w:link w:val="2"/>
    <w:uiPriority w:val="9"/>
    <w:semiHidden/>
    <w:rsid w:val="00D00EB3"/>
    <w:rPr>
      <w:rFonts w:asciiTheme="majorHAnsi" w:cstheme="majorBidi" w:eastAsiaTheme="majorEastAsia" w:hAnsiTheme="majorHAnsi"/>
      <w:color w:themeColor="text1" w:val="000000"/>
      <w:sz w:val="32"/>
      <w:szCs w:val="32"/>
    </w:rPr>
  </w:style>
  <w:style w:customStyle="1" w:styleId="30" w:type="character">
    <w:name w:val="标题 3 字符"/>
    <w:basedOn w:val="a1"/>
    <w:link w:val="3"/>
    <w:uiPriority w:val="9"/>
    <w:semiHidden/>
    <w:rsid w:val="00D00EB3"/>
    <w:rPr>
      <w:rFonts w:cstheme="majorBidi" w:eastAsiaTheme="majorEastAsia"/>
      <w:sz w:val="28"/>
      <w:szCs w:val="28"/>
    </w:rPr>
  </w:style>
  <w:style w:customStyle="1" w:styleId="40" w:type="character">
    <w:name w:val="标题 4 字符"/>
    <w:basedOn w:val="a1"/>
    <w:link w:val="4"/>
    <w:uiPriority w:val="9"/>
    <w:semiHidden/>
    <w:rsid w:val="00D00EB3"/>
    <w:rPr>
      <w:rFonts w:cstheme="majorBidi" w:eastAsiaTheme="majorEastAsia"/>
      <w:i/>
      <w:iCs/>
      <w:color w:themeColor="text1" w:val="000000"/>
    </w:rPr>
  </w:style>
  <w:style w:customStyle="1" w:styleId="50" w:type="character">
    <w:name w:val="标题 5 字符"/>
    <w:basedOn w:val="a1"/>
    <w:link w:val="5"/>
    <w:uiPriority w:val="9"/>
    <w:semiHidden/>
    <w:rsid w:val="00D00EB3"/>
    <w:rPr>
      <w:rFonts w:cstheme="majorBidi" w:eastAsiaTheme="majorEastAsia"/>
      <w:color w:themeColor="text1" w:val="000000"/>
    </w:rPr>
  </w:style>
  <w:style w:customStyle="1" w:styleId="60" w:type="character">
    <w:name w:val="标题 6 字符"/>
    <w:basedOn w:val="a1"/>
    <w:link w:val="6"/>
    <w:uiPriority w:val="9"/>
    <w:semiHidden/>
    <w:rsid w:val="00A10FD9"/>
    <w:rPr>
      <w:rFonts w:cstheme="majorBidi" w:eastAsiaTheme="majorEastAsia"/>
      <w:i/>
      <w:iCs/>
      <w:color w:themeColor="text1" w:themeTint="A6" w:val="595959"/>
    </w:rPr>
  </w:style>
  <w:style w:customStyle="1" w:styleId="70" w:type="character">
    <w:name w:val="标题 7 字符"/>
    <w:basedOn w:val="a1"/>
    <w:link w:val="7"/>
    <w:uiPriority w:val="9"/>
    <w:semiHidden/>
    <w:rsid w:val="00A10FD9"/>
    <w:rPr>
      <w:rFonts w:cstheme="majorBidi" w:eastAsiaTheme="majorEastAsia"/>
      <w:color w:themeColor="text1" w:themeTint="A6" w:val="595959"/>
    </w:rPr>
  </w:style>
  <w:style w:customStyle="1" w:styleId="80" w:type="character">
    <w:name w:val="标题 8 字符"/>
    <w:basedOn w:val="a1"/>
    <w:link w:val="8"/>
    <w:uiPriority w:val="9"/>
    <w:semiHidden/>
    <w:rsid w:val="00A10FD9"/>
    <w:rPr>
      <w:rFonts w:cstheme="majorBidi" w:eastAsiaTheme="majorEastAsia"/>
      <w:i/>
      <w:iCs/>
      <w:color w:themeColor="text1" w:themeTint="D8" w:val="272727"/>
    </w:rPr>
  </w:style>
  <w:style w:customStyle="1" w:styleId="90" w:type="character">
    <w:name w:val="标题 9 字符"/>
    <w:basedOn w:val="a1"/>
    <w:link w:val="9"/>
    <w:uiPriority w:val="9"/>
    <w:semiHidden/>
    <w:rsid w:val="00A10FD9"/>
    <w:rPr>
      <w:rFonts w:cstheme="majorBidi" w:eastAsiaTheme="majorEastAsia"/>
      <w:color w:themeColor="text1" w:themeTint="D8" w:val="272727"/>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rsid w:val="002F2FBF"/>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rsid w:val="00297854"/>
    <w:pPr>
      <w:keepNext/>
      <w:keepLines/>
      <w:spacing w:after="0" w:line="288" w:lineRule="auto"/>
    </w:pPr>
    <w:rPr>
      <w:b/>
    </w:rPr>
  </w:style>
  <w:style w:customStyle="1" w:styleId="Definition" w:type="paragraph">
    <w:name w:val="Definition"/>
    <w:basedOn w:val="a"/>
    <w:rsid w:val="00297854"/>
    <w:pPr>
      <w:spacing w:line="312" w:lineRule="auto"/>
    </w:pPr>
  </w:style>
  <w:style w:styleId="ac" w:type="paragraph">
    <w:name w:val="caption"/>
    <w:basedOn w:val="a"/>
    <w:link w:val="ad"/>
    <w:pPr>
      <w:spacing w:after="120"/>
    </w:pPr>
    <w:rPr>
      <w:i/>
    </w:rPr>
  </w:style>
  <w:style w:customStyle="1" w:styleId="TableCaption" w:type="paragraph">
    <w:name w:val="Table Caption"/>
    <w:basedOn w:val="ac"/>
    <w:pPr>
      <w:keepNext/>
    </w:pPr>
  </w:style>
  <w:style w:customStyle="1" w:styleId="ImageCaption" w:type="paragraph">
    <w:name w:val="Image Caption"/>
    <w:basedOn w:val="ac"/>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style>
  <w:style w:styleId="af0" w:type="table">
    <w:name w:val="Table Grid"/>
    <w:rsid w:val="002F2FB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0"/>
        <w:bottom w:type="dxa" w:w="0"/>
        <w:right w:type="dxa" w:w="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jpg" /><Relationship Type="http://schemas.openxmlformats.org/officeDocument/2006/relationships/image" Id="rId17" Target="media/rId17.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64</Words>
  <Characters>371</Characters>
  <Application>Microsoft Office Word</Application>
  <DocSecurity>0</DocSecurity>
  <Lines>3</Lines>
  <Paragraphs>1</Paragraphs>
  <ScaleCrop>false</ScaleCrop>
  <Company/>
  <LinksUpToDate>false</LinksUpToDate>
  <CharactersWithSpaces>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
  <cp:keywords/>
  <dcterms:created xsi:type="dcterms:W3CDTF">2025-11-15T08:42:59Z</dcterms:created>
  <dcterms:modified xsi:type="dcterms:W3CDTF">2025-11-15T08:42:59Z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