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835AC" w14:textId="6C34DF90" w:rsidR="00545F24" w:rsidRDefault="00545F24" w:rsidP="00545F24">
      <w:pPr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仿真课程序清单</w:t>
      </w:r>
      <w:bookmarkStart w:id="0" w:name="_GoBack"/>
      <w:bookmarkEnd w:id="0"/>
    </w:p>
    <w:p w14:paraId="1F7E00E1" w14:textId="2C2B20DB" w:rsidR="00853FB1" w:rsidRPr="00670080" w:rsidRDefault="00BD5910" w:rsidP="00853FB1">
      <w:pPr>
        <w:rPr>
          <w:rFonts w:ascii="黑体" w:eastAsia="黑体" w:hAnsi="黑体"/>
          <w:b/>
          <w:sz w:val="28"/>
          <w:szCs w:val="28"/>
        </w:rPr>
      </w:pPr>
      <w:r w:rsidRPr="00670080">
        <w:rPr>
          <w:rFonts w:ascii="黑体" w:eastAsia="黑体" w:hAnsi="黑体" w:hint="eastAsia"/>
          <w:b/>
          <w:sz w:val="28"/>
          <w:szCs w:val="28"/>
        </w:rPr>
        <w:t>一、信处算法</w:t>
      </w:r>
      <w:r w:rsidR="00853FB1" w:rsidRPr="00670080">
        <w:rPr>
          <w:rFonts w:ascii="黑体" w:eastAsia="黑体" w:hAnsi="黑体" w:hint="eastAsia"/>
          <w:b/>
          <w:sz w:val="28"/>
          <w:szCs w:val="28"/>
        </w:rPr>
        <w:t>模块</w:t>
      </w:r>
    </w:p>
    <w:p w14:paraId="119EA880" w14:textId="41EB51C1" w:rsidR="00853FB1" w:rsidRDefault="00853FB1" w:rsidP="008E08ED"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14:paraId="2AD2ED7C" w14:textId="1D6A6905" w:rsidR="008E08ED" w:rsidRPr="00670080" w:rsidRDefault="008E08ED" w:rsidP="00670080">
      <w:pPr>
        <w:pStyle w:val="a3"/>
        <w:numPr>
          <w:ilvl w:val="0"/>
          <w:numId w:val="2"/>
        </w:numPr>
        <w:ind w:firstLineChars="0"/>
        <w:rPr>
          <w:b/>
        </w:rPr>
      </w:pPr>
      <w:proofErr w:type="spellStart"/>
      <w:r w:rsidRPr="00670080">
        <w:rPr>
          <w:b/>
        </w:rPr>
        <w:t>W</w:t>
      </w:r>
      <w:r w:rsidRPr="00670080">
        <w:rPr>
          <w:rFonts w:hint="eastAsia"/>
          <w:b/>
        </w:rPr>
        <w:t>indows</w:t>
      </w:r>
      <w:r w:rsidRPr="00670080">
        <w:rPr>
          <w:b/>
        </w:rPr>
        <w:t>.m</w:t>
      </w:r>
      <w:proofErr w:type="spellEnd"/>
      <w:r w:rsidRPr="00670080">
        <w:rPr>
          <w:b/>
        </w:rPr>
        <w:t xml:space="preserve"> </w:t>
      </w:r>
      <w:bookmarkStart w:id="1" w:name="OLE_LINK3"/>
      <w:bookmarkStart w:id="2" w:name="OLE_LINK4"/>
      <w:r w:rsidRPr="00670080">
        <w:rPr>
          <w:b/>
        </w:rPr>
        <w:t>% 窗函数教学演示程序</w:t>
      </w:r>
      <w:bookmarkEnd w:id="1"/>
      <w:bookmarkEnd w:id="2"/>
    </w:p>
    <w:p w14:paraId="78ED6FE8" w14:textId="733E1B12" w:rsidR="008E08ED" w:rsidRDefault="008E08ED" w:rsidP="00670080">
      <w:pPr>
        <w:pStyle w:val="a3"/>
        <w:numPr>
          <w:ilvl w:val="0"/>
          <w:numId w:val="3"/>
        </w:numPr>
        <w:ind w:firstLineChars="0"/>
      </w:pPr>
      <w:r>
        <w:t>展示矩形窗、</w:t>
      </w:r>
      <w:proofErr w:type="gramStart"/>
      <w:r>
        <w:t>汉宁窗和</w:t>
      </w:r>
      <w:proofErr w:type="gramEnd"/>
      <w:r>
        <w:t>切比雪夫窗的特性</w:t>
      </w:r>
    </w:p>
    <w:p w14:paraId="0675AC16" w14:textId="30A171A2" w:rsidR="008E08ED" w:rsidRPr="008E08ED" w:rsidRDefault="008E08ED" w:rsidP="00670080">
      <w:pPr>
        <w:pStyle w:val="a3"/>
        <w:numPr>
          <w:ilvl w:val="0"/>
          <w:numId w:val="3"/>
        </w:numPr>
        <w:ind w:firstLineChars="0"/>
      </w:pPr>
      <w:r>
        <w:t>副瓣抑制和主瓣展宽效果</w:t>
      </w:r>
    </w:p>
    <w:p w14:paraId="01C06635" w14:textId="7A3EAC90" w:rsidR="008E08ED" w:rsidRPr="00670080" w:rsidRDefault="00670080" w:rsidP="004B657D">
      <w:pPr>
        <w:rPr>
          <w:b/>
        </w:rPr>
      </w:pPr>
      <w:r w:rsidRPr="00670080">
        <w:rPr>
          <w:b/>
        </w:rPr>
        <w:t xml:space="preserve">2. </w:t>
      </w:r>
      <w:proofErr w:type="spellStart"/>
      <w:r w:rsidR="004B657D" w:rsidRPr="00670080">
        <w:rPr>
          <w:rFonts w:hint="eastAsia"/>
          <w:b/>
        </w:rPr>
        <w:t>F</w:t>
      </w:r>
      <w:r w:rsidR="004B657D" w:rsidRPr="00670080">
        <w:rPr>
          <w:b/>
        </w:rPr>
        <w:t>FT.m</w:t>
      </w:r>
      <w:proofErr w:type="spellEnd"/>
      <w:r w:rsidRPr="00670080">
        <w:rPr>
          <w:rFonts w:hint="eastAsia"/>
          <w:b/>
          <w:kern w:val="0"/>
        </w:rPr>
        <w:t xml:space="preserve">% </w:t>
      </w:r>
      <w:r w:rsidRPr="00670080">
        <w:rPr>
          <w:rFonts w:hint="eastAsia"/>
          <w:b/>
          <w:kern w:val="0"/>
        </w:rPr>
        <w:t>FFT</w:t>
      </w:r>
      <w:r w:rsidRPr="00670080">
        <w:rPr>
          <w:rFonts w:hint="eastAsia"/>
          <w:b/>
          <w:kern w:val="0"/>
        </w:rPr>
        <w:t>教学演示程序</w:t>
      </w:r>
    </w:p>
    <w:p w14:paraId="47EE20F9" w14:textId="2754F825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展示了以下现象</w:t>
      </w:r>
      <w:r>
        <w:t>:</w:t>
      </w:r>
    </w:p>
    <w:p w14:paraId="1573BA14" w14:textId="10227FF6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t>基本DFT变换</w:t>
      </w:r>
    </w:p>
    <w:p w14:paraId="13B64352" w14:textId="4C6F5A08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t>频谱混叠 (Aliasing)</w:t>
      </w:r>
    </w:p>
    <w:p w14:paraId="52416127" w14:textId="0C25D99D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t>频谱泄露 (Leakage)</w:t>
      </w:r>
    </w:p>
    <w:p w14:paraId="3138F022" w14:textId="67722985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t>频谱折叠 (Folding)</w:t>
      </w:r>
    </w:p>
    <w:p w14:paraId="66A87C2A" w14:textId="44F9F325" w:rsidR="004B657D" w:rsidRDefault="004B657D" w:rsidP="00670080">
      <w:pPr>
        <w:pStyle w:val="a3"/>
        <w:numPr>
          <w:ilvl w:val="0"/>
          <w:numId w:val="4"/>
        </w:numPr>
        <w:ind w:firstLineChars="0"/>
      </w:pPr>
      <w:r>
        <w:t>窗函数应用</w:t>
      </w:r>
    </w:p>
    <w:p w14:paraId="3E963F4D" w14:textId="2EA55502" w:rsidR="00EF36D4" w:rsidRPr="00670080" w:rsidRDefault="00670080" w:rsidP="004B657D">
      <w:pPr>
        <w:rPr>
          <w:b/>
        </w:rPr>
      </w:pPr>
      <w:r w:rsidRPr="00670080">
        <w:rPr>
          <w:b/>
        </w:rPr>
        <w:t>3.</w:t>
      </w:r>
      <w:r w:rsidR="00EF36D4" w:rsidRPr="00670080">
        <w:rPr>
          <w:rFonts w:hint="eastAsia"/>
          <w:b/>
        </w:rPr>
        <w:t>STFT</w:t>
      </w:r>
      <w:r w:rsidR="00EF36D4" w:rsidRPr="00670080">
        <w:rPr>
          <w:b/>
        </w:rPr>
        <w:t>.m</w:t>
      </w:r>
    </w:p>
    <w:p w14:paraId="7622A69E" w14:textId="793C6A3B" w:rsidR="00EF36D4" w:rsidRDefault="00853FB1" w:rsidP="004B657D"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————————————————————</w:t>
      </w:r>
      <w:proofErr w:type="gramEnd"/>
    </w:p>
    <w:p w14:paraId="2B1E1415" w14:textId="08AC5D3C" w:rsidR="00853FB1" w:rsidRPr="00670080" w:rsidRDefault="00BD5910" w:rsidP="004B657D">
      <w:pPr>
        <w:rPr>
          <w:rFonts w:ascii="黑体" w:eastAsia="黑体" w:hAnsi="黑体"/>
          <w:b/>
          <w:sz w:val="28"/>
          <w:szCs w:val="28"/>
        </w:rPr>
      </w:pPr>
      <w:bookmarkStart w:id="3" w:name="OLE_LINK1"/>
      <w:bookmarkStart w:id="4" w:name="OLE_LINK2"/>
      <w:r w:rsidRPr="00670080">
        <w:rPr>
          <w:rFonts w:ascii="黑体" w:eastAsia="黑体" w:hAnsi="黑体" w:hint="eastAsia"/>
          <w:b/>
          <w:sz w:val="28"/>
          <w:szCs w:val="28"/>
        </w:rPr>
        <w:t>二、简单信处</w:t>
      </w:r>
      <w:r w:rsidR="00853FB1" w:rsidRPr="00670080">
        <w:rPr>
          <w:rFonts w:ascii="黑体" w:eastAsia="黑体" w:hAnsi="黑体" w:hint="eastAsia"/>
          <w:b/>
          <w:sz w:val="28"/>
          <w:szCs w:val="28"/>
        </w:rPr>
        <w:t>仿真</w:t>
      </w:r>
    </w:p>
    <w:bookmarkEnd w:id="3"/>
    <w:bookmarkEnd w:id="4"/>
    <w:p w14:paraId="62801546" w14:textId="648AC6AA" w:rsidR="00853FB1" w:rsidRPr="00670080" w:rsidRDefault="008422DF" w:rsidP="00670080">
      <w:pPr>
        <w:pStyle w:val="a3"/>
        <w:numPr>
          <w:ilvl w:val="0"/>
          <w:numId w:val="5"/>
        </w:numPr>
        <w:ind w:firstLineChars="0"/>
        <w:rPr>
          <w:b/>
        </w:rPr>
      </w:pPr>
      <w:r w:rsidRPr="008422DF">
        <w:rPr>
          <w:b/>
        </w:rPr>
        <w:t>example1</w:t>
      </w:r>
      <w:r w:rsidR="00853FB1" w:rsidRPr="00670080">
        <w:rPr>
          <w:b/>
        </w:rPr>
        <w:t>.m</w:t>
      </w:r>
      <w:bookmarkStart w:id="5" w:name="OLE_LINK7"/>
      <w:bookmarkStart w:id="6" w:name="OLE_LINK8"/>
      <w:r>
        <w:rPr>
          <w:rFonts w:hint="eastAsia"/>
          <w:b/>
        </w:rPr>
        <w:t>%连续</w:t>
      </w:r>
      <w:proofErr w:type="gramStart"/>
      <w:r>
        <w:rPr>
          <w:rFonts w:hint="eastAsia"/>
          <w:b/>
        </w:rPr>
        <w:t>波目标</w:t>
      </w:r>
      <w:proofErr w:type="gramEnd"/>
      <w:r>
        <w:rPr>
          <w:rFonts w:hint="eastAsia"/>
          <w:b/>
        </w:rPr>
        <w:t>速度</w:t>
      </w:r>
      <w:bookmarkEnd w:id="5"/>
      <w:bookmarkEnd w:id="6"/>
      <w:r>
        <w:rPr>
          <w:rFonts w:hint="eastAsia"/>
          <w:b/>
        </w:rPr>
        <w:t>估计</w:t>
      </w:r>
    </w:p>
    <w:p w14:paraId="49B979B6" w14:textId="2B7C494C" w:rsidR="00853FB1" w:rsidRPr="00670080" w:rsidRDefault="008422DF" w:rsidP="00670080">
      <w:pPr>
        <w:pStyle w:val="a3"/>
        <w:numPr>
          <w:ilvl w:val="0"/>
          <w:numId w:val="5"/>
        </w:numPr>
        <w:ind w:firstLineChars="0"/>
        <w:rPr>
          <w:b/>
        </w:rPr>
      </w:pPr>
      <w:r w:rsidRPr="008422DF">
        <w:rPr>
          <w:b/>
        </w:rPr>
        <w:t>example</w:t>
      </w:r>
      <w:r>
        <w:rPr>
          <w:b/>
        </w:rPr>
        <w:t>3</w:t>
      </w:r>
      <w:r w:rsidR="00853FB1" w:rsidRPr="00670080">
        <w:rPr>
          <w:b/>
        </w:rPr>
        <w:t>.m</w:t>
      </w:r>
      <w:r>
        <w:rPr>
          <w:rFonts w:hint="eastAsia"/>
          <w:b/>
          <w:kern w:val="0"/>
        </w:rPr>
        <w:t>%</w:t>
      </w:r>
      <w:r>
        <w:rPr>
          <w:rFonts w:hint="eastAsia"/>
          <w:b/>
          <w:kern w:val="0"/>
        </w:rPr>
        <w:t>FMCW</w:t>
      </w:r>
      <w:r>
        <w:rPr>
          <w:rFonts w:hint="eastAsia"/>
          <w:b/>
          <w:kern w:val="0"/>
        </w:rPr>
        <w:t>目标</w:t>
      </w:r>
      <w:r>
        <w:rPr>
          <w:rFonts w:hint="eastAsia"/>
          <w:b/>
          <w:kern w:val="0"/>
        </w:rPr>
        <w:t>距离</w:t>
      </w:r>
      <w:r>
        <w:rPr>
          <w:rFonts w:hint="eastAsia"/>
          <w:b/>
          <w:kern w:val="0"/>
        </w:rPr>
        <w:t>速度</w:t>
      </w:r>
      <w:r>
        <w:rPr>
          <w:rFonts w:hint="eastAsia"/>
          <w:b/>
          <w:kern w:val="0"/>
        </w:rPr>
        <w:t>估计</w:t>
      </w:r>
    </w:p>
    <w:p w14:paraId="20DFB8D5" w14:textId="47747956" w:rsidR="00853FB1" w:rsidRPr="00670080" w:rsidRDefault="008422DF" w:rsidP="00670080">
      <w:pPr>
        <w:pStyle w:val="a3"/>
        <w:numPr>
          <w:ilvl w:val="0"/>
          <w:numId w:val="5"/>
        </w:numPr>
        <w:ind w:firstLineChars="0"/>
        <w:rPr>
          <w:b/>
        </w:rPr>
      </w:pPr>
      <w:proofErr w:type="spellStart"/>
      <w:r w:rsidRPr="008422DF">
        <w:rPr>
          <w:b/>
        </w:rPr>
        <w:t>step</w:t>
      </w:r>
      <w:r w:rsidR="00853FB1" w:rsidRPr="00670080">
        <w:rPr>
          <w:b/>
        </w:rPr>
        <w:t>.m</w:t>
      </w:r>
      <w:proofErr w:type="spellEnd"/>
      <w:r>
        <w:rPr>
          <w:rFonts w:hint="eastAsia"/>
          <w:b/>
          <w:kern w:val="0"/>
        </w:rPr>
        <w:t>%</w:t>
      </w:r>
      <w:r>
        <w:rPr>
          <w:rFonts w:hint="eastAsia"/>
          <w:b/>
          <w:kern w:val="0"/>
        </w:rPr>
        <w:t>步</w:t>
      </w:r>
      <w:proofErr w:type="gramStart"/>
      <w:r>
        <w:rPr>
          <w:rFonts w:hint="eastAsia"/>
          <w:b/>
          <w:kern w:val="0"/>
        </w:rPr>
        <w:t>进频</w:t>
      </w:r>
      <w:r>
        <w:rPr>
          <w:rFonts w:hint="eastAsia"/>
          <w:b/>
          <w:kern w:val="0"/>
        </w:rPr>
        <w:t>目标</w:t>
      </w:r>
      <w:proofErr w:type="gramEnd"/>
      <w:r>
        <w:rPr>
          <w:rFonts w:hint="eastAsia"/>
          <w:b/>
          <w:kern w:val="0"/>
        </w:rPr>
        <w:t>距离估计</w:t>
      </w:r>
    </w:p>
    <w:p w14:paraId="0A8AA966" w14:textId="77777777" w:rsidR="00853FB1" w:rsidRDefault="00853FB1" w:rsidP="004B657D"/>
    <w:p w14:paraId="7DB2BECC" w14:textId="1A7478D4" w:rsidR="00853FB1" w:rsidRPr="00670080" w:rsidRDefault="00BD5910" w:rsidP="00853FB1">
      <w:pPr>
        <w:rPr>
          <w:rFonts w:ascii="黑体" w:eastAsia="黑体" w:hAnsi="黑体"/>
          <w:b/>
          <w:sz w:val="28"/>
          <w:szCs w:val="28"/>
        </w:rPr>
      </w:pPr>
      <w:r w:rsidRPr="00670080">
        <w:rPr>
          <w:rFonts w:ascii="黑体" w:eastAsia="黑体" w:hAnsi="黑体" w:hint="eastAsia"/>
          <w:b/>
          <w:sz w:val="28"/>
          <w:szCs w:val="28"/>
        </w:rPr>
        <w:t>三、</w:t>
      </w:r>
      <w:r w:rsidR="00853FB1" w:rsidRPr="00670080">
        <w:rPr>
          <w:rFonts w:ascii="黑体" w:eastAsia="黑体" w:hAnsi="黑体" w:hint="eastAsia"/>
          <w:b/>
          <w:sz w:val="28"/>
          <w:szCs w:val="28"/>
        </w:rPr>
        <w:t>复杂处理仿真</w:t>
      </w:r>
    </w:p>
    <w:p w14:paraId="7FA64605" w14:textId="049174CA" w:rsidR="00853FB1" w:rsidRPr="00853FB1" w:rsidRDefault="00853FB1" w:rsidP="004B657D">
      <w:r>
        <w:rPr>
          <w:rFonts w:hint="eastAsia"/>
        </w:rPr>
        <w:t>——</w:t>
      </w:r>
      <w:proofErr w:type="gramStart"/>
      <w:r>
        <w:rPr>
          <w:rFonts w:hint="eastAsia"/>
        </w:rPr>
        <w:t>———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—</w:t>
      </w:r>
    </w:p>
    <w:p w14:paraId="54E17724" w14:textId="172ADEF1" w:rsidR="00052862" w:rsidRPr="00670080" w:rsidRDefault="004E6153" w:rsidP="00670080">
      <w:pPr>
        <w:pStyle w:val="a3"/>
        <w:numPr>
          <w:ilvl w:val="0"/>
          <w:numId w:val="6"/>
        </w:numPr>
        <w:ind w:firstLineChars="0"/>
        <w:rPr>
          <w:b/>
        </w:rPr>
      </w:pPr>
      <w:proofErr w:type="spellStart"/>
      <w:r w:rsidRPr="00670080">
        <w:rPr>
          <w:rFonts w:hint="eastAsia"/>
          <w:b/>
        </w:rPr>
        <w:t>FMCW</w:t>
      </w:r>
      <w:r w:rsidRPr="00670080">
        <w:rPr>
          <w:b/>
        </w:rPr>
        <w:t>_One_Target</w:t>
      </w:r>
      <w:r w:rsidRPr="00670080">
        <w:rPr>
          <w:rFonts w:hint="eastAsia"/>
          <w:b/>
        </w:rPr>
        <w:t>.</w:t>
      </w:r>
      <w:r w:rsidRPr="00670080">
        <w:rPr>
          <w:b/>
        </w:rPr>
        <w:t>m</w:t>
      </w:r>
      <w:bookmarkStart w:id="7" w:name="OLE_LINK5"/>
      <w:bookmarkStart w:id="8" w:name="OLE_LINK6"/>
      <w:proofErr w:type="spellEnd"/>
      <w:r w:rsidR="004478BB">
        <w:rPr>
          <w:b/>
        </w:rPr>
        <w:t>(</w:t>
      </w:r>
      <w:r w:rsidR="004478BB">
        <w:rPr>
          <w:rFonts w:hint="eastAsia"/>
          <w:b/>
        </w:rPr>
        <w:t>单目标完整仿真程序</w:t>
      </w:r>
      <w:r w:rsidR="004478BB">
        <w:rPr>
          <w:b/>
        </w:rPr>
        <w:t>)</w:t>
      </w:r>
      <w:bookmarkEnd w:id="7"/>
      <w:bookmarkEnd w:id="8"/>
    </w:p>
    <w:p w14:paraId="1F92467D" w14:textId="7322A753" w:rsidR="004E6153" w:rsidRPr="00670080" w:rsidRDefault="004E6153" w:rsidP="00670080">
      <w:pPr>
        <w:pStyle w:val="a3"/>
        <w:numPr>
          <w:ilvl w:val="0"/>
          <w:numId w:val="6"/>
        </w:numPr>
        <w:ind w:firstLineChars="0"/>
        <w:rPr>
          <w:b/>
        </w:rPr>
      </w:pPr>
      <w:proofErr w:type="spellStart"/>
      <w:r w:rsidRPr="00670080">
        <w:rPr>
          <w:rFonts w:hint="eastAsia"/>
          <w:b/>
        </w:rPr>
        <w:t>FMCW</w:t>
      </w:r>
      <w:r w:rsidRPr="00670080">
        <w:rPr>
          <w:b/>
        </w:rPr>
        <w:t>_Multi_Targets.m</w:t>
      </w:r>
      <w:proofErr w:type="spellEnd"/>
      <w:r w:rsidR="004478BB">
        <w:rPr>
          <w:rFonts w:hint="eastAsia"/>
          <w:b/>
          <w:kern w:val="0"/>
        </w:rPr>
        <w:t>(</w:t>
      </w:r>
      <w:r w:rsidR="004478BB">
        <w:rPr>
          <w:rFonts w:hint="eastAsia"/>
          <w:b/>
          <w:kern w:val="0"/>
        </w:rPr>
        <w:t>多</w:t>
      </w:r>
      <w:r w:rsidR="004478BB">
        <w:rPr>
          <w:rFonts w:hint="eastAsia"/>
          <w:b/>
          <w:kern w:val="0"/>
        </w:rPr>
        <w:t>目标完整仿真程序)</w:t>
      </w:r>
    </w:p>
    <w:p w14:paraId="18E7F882" w14:textId="77777777" w:rsidR="004478BB" w:rsidRDefault="004C5E77" w:rsidP="00670080">
      <w:pPr>
        <w:pStyle w:val="a3"/>
        <w:numPr>
          <w:ilvl w:val="0"/>
          <w:numId w:val="6"/>
        </w:numPr>
        <w:ind w:firstLineChars="0"/>
        <w:rPr>
          <w:b/>
        </w:rPr>
      </w:pPr>
      <w:proofErr w:type="spellStart"/>
      <w:r w:rsidRPr="00670080">
        <w:rPr>
          <w:b/>
        </w:rPr>
        <w:t>FMCW_Simulation</w:t>
      </w:r>
      <w:r w:rsidR="004478BB">
        <w:rPr>
          <w:b/>
        </w:rPr>
        <w:t>.m</w:t>
      </w:r>
      <w:proofErr w:type="spellEnd"/>
      <w:r w:rsidRPr="00670080">
        <w:rPr>
          <w:rFonts w:hint="eastAsia"/>
          <w:b/>
        </w:rPr>
        <w:t>（教材提供）</w:t>
      </w:r>
    </w:p>
    <w:p w14:paraId="27594EDF" w14:textId="658ACD04" w:rsidR="004C5E77" w:rsidRPr="00670080" w:rsidRDefault="004C5E77" w:rsidP="004478BB">
      <w:pPr>
        <w:pStyle w:val="a3"/>
        <w:ind w:left="360" w:firstLineChars="0" w:firstLine="0"/>
        <w:rPr>
          <w:b/>
        </w:rPr>
      </w:pPr>
      <w:r w:rsidRPr="00670080">
        <w:rPr>
          <w:b/>
        </w:rPr>
        <w:t>程序说明</w:t>
      </w:r>
    </w:p>
    <w:p w14:paraId="283393F6" w14:textId="77777777" w:rsidR="004C5E77" w:rsidRPr="004C5E77" w:rsidRDefault="004C5E77" w:rsidP="004C5E77">
      <w:r w:rsidRPr="004C5E77">
        <w:t>这个程序是一个完整的FMCW（调频连续波）雷达仿真系统，主要用于汽车中程雷达（MRR）的性能分析和信号处理。程序实现了以下功能：</w:t>
      </w:r>
    </w:p>
    <w:p w14:paraId="5DBFFAC3" w14:textId="77777777" w:rsidR="004C5E77" w:rsidRPr="004C5E77" w:rsidRDefault="004C5E77" w:rsidP="00670080">
      <w:pPr>
        <w:numPr>
          <w:ilvl w:val="0"/>
          <w:numId w:val="7"/>
        </w:numPr>
      </w:pPr>
      <w:r w:rsidRPr="004C5E77">
        <w:rPr>
          <w:rFonts w:ascii="MS Gothic" w:eastAsia="MS Gothic" w:hAnsi="MS Gothic" w:cs="MS Gothic" w:hint="eastAsia"/>
        </w:rPr>
        <w:t>​</w:t>
      </w:r>
      <w:r w:rsidRPr="004C5E77">
        <w:rPr>
          <w:b/>
          <w:bCs/>
        </w:rPr>
        <w:t>雷达参数设置</w:t>
      </w:r>
      <w:r w:rsidRPr="004C5E77">
        <w:rPr>
          <w:rFonts w:ascii="MS Gothic" w:eastAsia="MS Gothic" w:hAnsi="MS Gothic" w:cs="MS Gothic" w:hint="eastAsia"/>
        </w:rPr>
        <w:t>​</w:t>
      </w:r>
      <w:r w:rsidRPr="004C5E77">
        <w:t>：定义了雷达系统的基本参数，包括工作频率、带宽、天线参数等</w:t>
      </w:r>
    </w:p>
    <w:p w14:paraId="29040619" w14:textId="77777777" w:rsidR="004C5E77" w:rsidRPr="004C5E77" w:rsidRDefault="004C5E77" w:rsidP="00670080">
      <w:pPr>
        <w:numPr>
          <w:ilvl w:val="0"/>
          <w:numId w:val="7"/>
        </w:numPr>
      </w:pPr>
      <w:r w:rsidRPr="004C5E77">
        <w:rPr>
          <w:rFonts w:ascii="MS Gothic" w:eastAsia="MS Gothic" w:hAnsi="MS Gothic" w:cs="MS Gothic" w:hint="eastAsia"/>
        </w:rPr>
        <w:t>​</w:t>
      </w:r>
      <w:r w:rsidRPr="004C5E77">
        <w:rPr>
          <w:b/>
          <w:bCs/>
        </w:rPr>
        <w:t>目标参数设置</w:t>
      </w:r>
      <w:r w:rsidRPr="004C5E77">
        <w:rPr>
          <w:rFonts w:ascii="MS Gothic" w:eastAsia="MS Gothic" w:hAnsi="MS Gothic" w:cs="MS Gothic" w:hint="eastAsia"/>
        </w:rPr>
        <w:t>​</w:t>
      </w:r>
      <w:r w:rsidRPr="004C5E77">
        <w:t>：定义了要模拟的目标特性，包括距离、速度、角度和雷达截面积</w:t>
      </w:r>
    </w:p>
    <w:p w14:paraId="1A6ABF35" w14:textId="77777777" w:rsidR="004C5E77" w:rsidRPr="004C5E77" w:rsidRDefault="004C5E77" w:rsidP="00670080">
      <w:pPr>
        <w:numPr>
          <w:ilvl w:val="0"/>
          <w:numId w:val="7"/>
        </w:numPr>
      </w:pPr>
      <w:r w:rsidRPr="004C5E77">
        <w:rPr>
          <w:rFonts w:ascii="MS Gothic" w:eastAsia="MS Gothic" w:hAnsi="MS Gothic" w:cs="MS Gothic" w:hint="eastAsia"/>
        </w:rPr>
        <w:t>​</w:t>
      </w:r>
      <w:r w:rsidRPr="004C5E77">
        <w:rPr>
          <w:b/>
          <w:bCs/>
        </w:rPr>
        <w:t>信号生成</w:t>
      </w:r>
      <w:r w:rsidRPr="004C5E77">
        <w:rPr>
          <w:rFonts w:ascii="MS Gothic" w:eastAsia="MS Gothic" w:hAnsi="MS Gothic" w:cs="MS Gothic" w:hint="eastAsia"/>
        </w:rPr>
        <w:t>​</w:t>
      </w:r>
      <w:r w:rsidRPr="004C5E77">
        <w:t>：生成FMCW发射信号和参考信号</w:t>
      </w:r>
    </w:p>
    <w:p w14:paraId="0C360ABB" w14:textId="77777777" w:rsidR="004C5E77" w:rsidRPr="004C5E77" w:rsidRDefault="004C5E77" w:rsidP="00670080">
      <w:pPr>
        <w:numPr>
          <w:ilvl w:val="0"/>
          <w:numId w:val="7"/>
        </w:numPr>
      </w:pPr>
      <w:r w:rsidRPr="004C5E77">
        <w:rPr>
          <w:rFonts w:ascii="MS Gothic" w:eastAsia="MS Gothic" w:hAnsi="MS Gothic" w:cs="MS Gothic" w:hint="eastAsia"/>
        </w:rPr>
        <w:t>​</w:t>
      </w:r>
      <w:r w:rsidRPr="004C5E77">
        <w:rPr>
          <w:b/>
          <w:bCs/>
        </w:rPr>
        <w:t>回波模拟</w:t>
      </w:r>
      <w:r w:rsidRPr="004C5E77">
        <w:rPr>
          <w:rFonts w:ascii="MS Gothic" w:eastAsia="MS Gothic" w:hAnsi="MS Gothic" w:cs="MS Gothic" w:hint="eastAsia"/>
        </w:rPr>
        <w:t>​</w:t>
      </w:r>
      <w:r w:rsidRPr="004C5E77">
        <w:t>：模拟目标回波信号，考虑目标运动和多路径效应</w:t>
      </w:r>
    </w:p>
    <w:p w14:paraId="10465D70" w14:textId="77777777" w:rsidR="004C5E77" w:rsidRPr="004C5E77" w:rsidRDefault="004C5E77" w:rsidP="00670080">
      <w:pPr>
        <w:numPr>
          <w:ilvl w:val="0"/>
          <w:numId w:val="7"/>
        </w:numPr>
      </w:pPr>
      <w:r w:rsidRPr="004C5E77">
        <w:rPr>
          <w:rFonts w:ascii="MS Gothic" w:eastAsia="MS Gothic" w:hAnsi="MS Gothic" w:cs="MS Gothic" w:hint="eastAsia"/>
        </w:rPr>
        <w:t>​</w:t>
      </w:r>
      <w:r w:rsidRPr="004C5E77">
        <w:rPr>
          <w:b/>
          <w:bCs/>
        </w:rPr>
        <w:t>信号处理</w:t>
      </w:r>
      <w:r w:rsidRPr="004C5E77">
        <w:rPr>
          <w:rFonts w:ascii="MS Gothic" w:eastAsia="MS Gothic" w:hAnsi="MS Gothic" w:cs="MS Gothic" w:hint="eastAsia"/>
        </w:rPr>
        <w:t>​</w:t>
      </w:r>
      <w:r w:rsidRPr="004C5E77">
        <w:t>：包括混频、滤波、FFT等处理步骤</w:t>
      </w:r>
    </w:p>
    <w:p w14:paraId="5D992C81" w14:textId="77777777" w:rsidR="004C5E77" w:rsidRDefault="004C5E77"/>
    <w:p w14:paraId="2FA63BA7" w14:textId="795EB635" w:rsidR="00EF36D4" w:rsidRPr="00670080" w:rsidRDefault="00EF36D4" w:rsidP="00670080">
      <w:pPr>
        <w:pStyle w:val="a3"/>
        <w:numPr>
          <w:ilvl w:val="0"/>
          <w:numId w:val="6"/>
        </w:numPr>
        <w:ind w:firstLineChars="0"/>
        <w:rPr>
          <w:b/>
        </w:rPr>
      </w:pPr>
      <w:r w:rsidRPr="00670080">
        <w:rPr>
          <w:rFonts w:hint="eastAsia"/>
          <w:b/>
        </w:rPr>
        <w:t>FMCW</w:t>
      </w:r>
      <w:r w:rsidRPr="00670080">
        <w:rPr>
          <w:b/>
        </w:rPr>
        <w:t xml:space="preserve"> </w:t>
      </w:r>
      <w:proofErr w:type="spellStart"/>
      <w:r w:rsidRPr="00670080">
        <w:rPr>
          <w:rFonts w:hint="eastAsia"/>
          <w:b/>
        </w:rPr>
        <w:t>MIMO</w:t>
      </w:r>
      <w:r w:rsidR="004478BB">
        <w:rPr>
          <w:rFonts w:hint="eastAsia"/>
          <w:b/>
        </w:rPr>
        <w:t>.m</w:t>
      </w:r>
      <w:proofErr w:type="spellEnd"/>
    </w:p>
    <w:p w14:paraId="30DFF984" w14:textId="080C0C3B" w:rsidR="00EF36D4" w:rsidRDefault="00EF36D4" w:rsidP="00EF36D4"/>
    <w:p w14:paraId="513DF585" w14:textId="73F54F43" w:rsidR="00EF36D4" w:rsidRPr="00670080" w:rsidRDefault="00EF36D4" w:rsidP="00670080">
      <w:pPr>
        <w:pStyle w:val="a3"/>
        <w:numPr>
          <w:ilvl w:val="0"/>
          <w:numId w:val="6"/>
        </w:numPr>
        <w:ind w:firstLineChars="0"/>
        <w:rPr>
          <w:b/>
        </w:rPr>
      </w:pPr>
      <w:proofErr w:type="spellStart"/>
      <w:r w:rsidRPr="00670080">
        <w:rPr>
          <w:b/>
        </w:rPr>
        <w:t>MicroDopler.m</w:t>
      </w:r>
      <w:proofErr w:type="spellEnd"/>
      <w:r w:rsidR="009350F3" w:rsidRPr="00670080">
        <w:rPr>
          <w:b/>
        </w:rPr>
        <w:t>(FMCW Micro Dopler.gif</w:t>
      </w:r>
      <w:r w:rsidR="009350F3" w:rsidRPr="00670080">
        <w:rPr>
          <w:rFonts w:hint="eastAsia"/>
          <w:b/>
        </w:rPr>
        <w:t>动态</w:t>
      </w:r>
      <w:proofErr w:type="gramStart"/>
      <w:r w:rsidR="009350F3" w:rsidRPr="00670080">
        <w:rPr>
          <w:rFonts w:hint="eastAsia"/>
          <w:b/>
        </w:rPr>
        <w:t>时频图</w:t>
      </w:r>
      <w:proofErr w:type="gramEnd"/>
      <w:r w:rsidR="009350F3" w:rsidRPr="00670080">
        <w:rPr>
          <w:b/>
        </w:rPr>
        <w:t>)</w:t>
      </w:r>
    </w:p>
    <w:p w14:paraId="05DB8B8D" w14:textId="77777777" w:rsidR="009166A1" w:rsidRPr="009166A1" w:rsidRDefault="009166A1" w:rsidP="009166A1">
      <w:pPr>
        <w:rPr>
          <w:rFonts w:ascii="等线" w:eastAsia="等线" w:hAnsi="等线" w:cs="Times New Roman"/>
        </w:rPr>
      </w:pPr>
      <w:r w:rsidRPr="009166A1">
        <w:rPr>
          <w:rFonts w:ascii="等线" w:eastAsia="等线" w:hAnsi="等线" w:cs="Times New Roman" w:hint="eastAsia"/>
        </w:rPr>
        <w:t>=== 直升机旋翼微多普勒特征分析 ===</w:t>
      </w:r>
    </w:p>
    <w:p w14:paraId="528562E8" w14:textId="77777777" w:rsidR="009166A1" w:rsidRPr="009166A1" w:rsidRDefault="009166A1" w:rsidP="009166A1">
      <w:pPr>
        <w:rPr>
          <w:rFonts w:ascii="等线" w:eastAsia="等线" w:hAnsi="等线" w:cs="Times New Roman"/>
        </w:rPr>
      </w:pPr>
      <w:r w:rsidRPr="009166A1">
        <w:rPr>
          <w:rFonts w:ascii="等线" w:eastAsia="等线" w:hAnsi="等线" w:cs="Times New Roman" w:hint="eastAsia"/>
        </w:rPr>
        <w:t>旋翼长度: 6.0 m</w:t>
      </w:r>
    </w:p>
    <w:p w14:paraId="62305172" w14:textId="77777777" w:rsidR="009166A1" w:rsidRPr="009166A1" w:rsidRDefault="009166A1" w:rsidP="009166A1">
      <w:pPr>
        <w:rPr>
          <w:rFonts w:ascii="等线" w:eastAsia="等线" w:hAnsi="等线" w:cs="Times New Roman"/>
        </w:rPr>
      </w:pPr>
      <w:r w:rsidRPr="009166A1">
        <w:rPr>
          <w:rFonts w:ascii="等线" w:eastAsia="等线" w:hAnsi="等线" w:cs="Times New Roman" w:hint="eastAsia"/>
        </w:rPr>
        <w:t>旋转频率: 2.00 Hz</w:t>
      </w:r>
    </w:p>
    <w:p w14:paraId="72B16338" w14:textId="77777777" w:rsidR="009166A1" w:rsidRPr="009166A1" w:rsidRDefault="009166A1" w:rsidP="009166A1">
      <w:pPr>
        <w:rPr>
          <w:rFonts w:ascii="等线" w:eastAsia="等线" w:hAnsi="等线" w:cs="Times New Roman"/>
        </w:rPr>
      </w:pPr>
      <w:r w:rsidRPr="009166A1">
        <w:rPr>
          <w:rFonts w:ascii="等线" w:eastAsia="等线" w:hAnsi="等线" w:cs="Times New Roman" w:hint="eastAsia"/>
        </w:rPr>
        <w:lastRenderedPageBreak/>
        <w:t>叶片数量: 4</w:t>
      </w:r>
    </w:p>
    <w:p w14:paraId="1A384F43" w14:textId="77777777" w:rsidR="009166A1" w:rsidRPr="009166A1" w:rsidRDefault="009166A1" w:rsidP="009166A1">
      <w:pPr>
        <w:rPr>
          <w:rFonts w:ascii="等线" w:eastAsia="等线" w:hAnsi="等线" w:cs="Times New Roman"/>
        </w:rPr>
      </w:pPr>
      <w:r w:rsidRPr="009166A1">
        <w:rPr>
          <w:rFonts w:ascii="等线" w:eastAsia="等线" w:hAnsi="等线" w:cs="Times New Roman" w:hint="eastAsia"/>
        </w:rPr>
        <w:t>最大微多普勒速度: ±37.70 m/s</w:t>
      </w:r>
    </w:p>
    <w:p w14:paraId="1B740902" w14:textId="77777777" w:rsidR="00EF36D4" w:rsidRDefault="00EF36D4" w:rsidP="00EF36D4">
      <w:r>
        <w:t>=== 参数估计结果 ===</w:t>
      </w:r>
    </w:p>
    <w:p w14:paraId="4D8A5337" w14:textId="77777777" w:rsidR="00EF36D4" w:rsidRDefault="00EF36D4" w:rsidP="00EF36D4">
      <w:r>
        <w:rPr>
          <w:rFonts w:hint="eastAsia"/>
        </w:rPr>
        <w:t>估计旋转频率</w:t>
      </w:r>
      <w:r>
        <w:t>: 12.04 Hz</w:t>
      </w:r>
    </w:p>
    <w:p w14:paraId="4EA73561" w14:textId="77777777" w:rsidR="00EF36D4" w:rsidRDefault="00EF36D4" w:rsidP="00EF36D4">
      <w:r>
        <w:rPr>
          <w:rFonts w:hint="eastAsia"/>
        </w:rPr>
        <w:t>估计旋翼长度</w:t>
      </w:r>
      <w:r>
        <w:t>: 0.99 m</w:t>
      </w:r>
    </w:p>
    <w:p w14:paraId="3EA05AD3" w14:textId="7FB7A041" w:rsidR="00EF36D4" w:rsidRDefault="00EF36D4" w:rsidP="00EF36D4">
      <w:r>
        <w:rPr>
          <w:rFonts w:hint="eastAsia"/>
        </w:rPr>
        <w:t>估计叶片数量</w:t>
      </w:r>
      <w:r>
        <w:t>: 1</w:t>
      </w:r>
    </w:p>
    <w:sectPr w:rsidR="00EF3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B710E"/>
    <w:multiLevelType w:val="hybridMultilevel"/>
    <w:tmpl w:val="AF4430DA"/>
    <w:lvl w:ilvl="0" w:tplc="1772A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B71020"/>
    <w:multiLevelType w:val="hybridMultilevel"/>
    <w:tmpl w:val="91C009A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F95F62"/>
    <w:multiLevelType w:val="multilevel"/>
    <w:tmpl w:val="08E6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F00F3"/>
    <w:multiLevelType w:val="multilevel"/>
    <w:tmpl w:val="16C6E8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14390"/>
    <w:multiLevelType w:val="hybridMultilevel"/>
    <w:tmpl w:val="AF4430DA"/>
    <w:lvl w:ilvl="0" w:tplc="1772A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CE4037"/>
    <w:multiLevelType w:val="hybridMultilevel"/>
    <w:tmpl w:val="70608C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E61196"/>
    <w:multiLevelType w:val="hybridMultilevel"/>
    <w:tmpl w:val="AF4430DA"/>
    <w:lvl w:ilvl="0" w:tplc="1772A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E5"/>
    <w:rsid w:val="00052862"/>
    <w:rsid w:val="004478BB"/>
    <w:rsid w:val="004B657D"/>
    <w:rsid w:val="004C5E77"/>
    <w:rsid w:val="004E6153"/>
    <w:rsid w:val="00545F24"/>
    <w:rsid w:val="00670080"/>
    <w:rsid w:val="008422DF"/>
    <w:rsid w:val="00853FB1"/>
    <w:rsid w:val="008E08ED"/>
    <w:rsid w:val="009166A1"/>
    <w:rsid w:val="009350F3"/>
    <w:rsid w:val="00A308E5"/>
    <w:rsid w:val="00BD5910"/>
    <w:rsid w:val="00EF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648D"/>
  <w15:chartTrackingRefBased/>
  <w15:docId w15:val="{82BFA517-824E-4473-A98A-CD0A4769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0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9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13</cp:revision>
  <dcterms:created xsi:type="dcterms:W3CDTF">2025-10-15T13:51:00Z</dcterms:created>
  <dcterms:modified xsi:type="dcterms:W3CDTF">2025-10-16T00:51:00Z</dcterms:modified>
</cp:coreProperties>
</file>