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EF4A2" w14:textId="2035E368" w:rsidR="005B3AA3" w:rsidRDefault="002742DC" w:rsidP="009175C2">
      <w:pPr>
        <w:spacing w:after="200"/>
        <w:rPr>
          <w:sz w:val="28"/>
          <w:szCs w:val="32"/>
        </w:rPr>
      </w:pPr>
      <w:r>
        <w:rPr>
          <w:sz w:val="28"/>
          <w:szCs w:val="32"/>
        </w:rPr>
        <w:t>Auftragsinterpretation</w:t>
      </w:r>
    </w:p>
    <w:p w14:paraId="51D44307" w14:textId="79E82EF4" w:rsidR="00BC59DA" w:rsidRDefault="005B3AA3" w:rsidP="00DF319A">
      <w:pPr>
        <w:spacing w:after="100"/>
        <w:rPr>
          <w:sz w:val="24"/>
          <w:szCs w:val="24"/>
        </w:rPr>
      </w:pPr>
      <w:r w:rsidRPr="005B3AA3">
        <w:rPr>
          <w:sz w:val="24"/>
          <w:szCs w:val="24"/>
        </w:rPr>
        <w:t>Thematische Einführung</w:t>
      </w:r>
      <w:r w:rsidR="003D0130">
        <w:rPr>
          <w:sz w:val="24"/>
          <w:szCs w:val="24"/>
        </w:rPr>
        <w:t>:</w:t>
      </w:r>
    </w:p>
    <w:p w14:paraId="2E9384C3" w14:textId="530EDCA4" w:rsidR="00BC59DA" w:rsidRPr="00366E6A" w:rsidRDefault="000723EB" w:rsidP="00366E6A">
      <w:pPr>
        <w:spacing w:after="200" w:line="360" w:lineRule="auto"/>
        <w:jc w:val="both"/>
        <w:rPr>
          <w:color w:val="000000" w:themeColor="text1"/>
          <w:szCs w:val="19"/>
        </w:rPr>
      </w:pPr>
      <w:r>
        <w:rPr>
          <w:color w:val="000000" w:themeColor="text1"/>
          <w:szCs w:val="19"/>
        </w:rPr>
        <w:t>Roboter finden in der Industrie eine immer breiter</w:t>
      </w:r>
      <w:r w:rsidR="002B7E97">
        <w:rPr>
          <w:color w:val="000000" w:themeColor="text1"/>
          <w:szCs w:val="19"/>
        </w:rPr>
        <w:t xml:space="preserve"> werdende Anwendung</w:t>
      </w:r>
      <w:r w:rsidR="006C5A1C">
        <w:rPr>
          <w:color w:val="000000" w:themeColor="text1"/>
          <w:szCs w:val="19"/>
        </w:rPr>
        <w:t xml:space="preserve"> und sind aus vielen Prozessen nicht mehr wegzudenken.</w:t>
      </w:r>
      <w:r w:rsidR="00DB406D">
        <w:rPr>
          <w:color w:val="000000" w:themeColor="text1"/>
          <w:szCs w:val="19"/>
        </w:rPr>
        <w:t xml:space="preserve"> </w:t>
      </w:r>
      <w:r w:rsidR="00EB27E1">
        <w:rPr>
          <w:color w:val="000000" w:themeColor="text1"/>
          <w:szCs w:val="19"/>
        </w:rPr>
        <w:t xml:space="preserve">Ein grosser Beschaffungs- und </w:t>
      </w:r>
      <w:proofErr w:type="spellStart"/>
      <w:r w:rsidR="00EB27E1">
        <w:rPr>
          <w:color w:val="000000" w:themeColor="text1"/>
          <w:szCs w:val="19"/>
        </w:rPr>
        <w:t>Inbetriebnahemaufwand</w:t>
      </w:r>
      <w:proofErr w:type="spellEnd"/>
      <w:r w:rsidR="00305DD2">
        <w:rPr>
          <w:color w:val="000000" w:themeColor="text1"/>
          <w:szCs w:val="19"/>
        </w:rPr>
        <w:t xml:space="preserve"> machen es jedoch für </w:t>
      </w:r>
      <w:r w:rsidR="00C03E2C">
        <w:rPr>
          <w:color w:val="000000" w:themeColor="text1"/>
          <w:szCs w:val="19"/>
        </w:rPr>
        <w:t>viele</w:t>
      </w:r>
      <w:r w:rsidR="00305DD2">
        <w:rPr>
          <w:color w:val="000000" w:themeColor="text1"/>
          <w:szCs w:val="19"/>
        </w:rPr>
        <w:t xml:space="preserve"> Unternehmen</w:t>
      </w:r>
      <w:r w:rsidR="00274CA1">
        <w:rPr>
          <w:color w:val="000000" w:themeColor="text1"/>
          <w:szCs w:val="19"/>
        </w:rPr>
        <w:t xml:space="preserve"> schwierig, ein </w:t>
      </w:r>
      <w:r w:rsidR="00002228">
        <w:rPr>
          <w:color w:val="000000" w:themeColor="text1"/>
          <w:szCs w:val="19"/>
        </w:rPr>
        <w:t xml:space="preserve">Roboter in ihre Prozesse zu intergieren. </w:t>
      </w:r>
      <w:r w:rsidR="001700E0">
        <w:rPr>
          <w:color w:val="000000" w:themeColor="text1"/>
          <w:szCs w:val="19"/>
        </w:rPr>
        <w:t xml:space="preserve">Dadurch werden zeitintensive und monotone Arbeiten oftmals noch </w:t>
      </w:r>
      <w:r w:rsidR="00586A08">
        <w:rPr>
          <w:color w:val="000000" w:themeColor="text1"/>
          <w:szCs w:val="19"/>
        </w:rPr>
        <w:t>manuell von Mitarbeiter</w:t>
      </w:r>
      <w:r w:rsidR="000835F8">
        <w:rPr>
          <w:color w:val="000000" w:themeColor="text1"/>
          <w:szCs w:val="19"/>
        </w:rPr>
        <w:t>n</w:t>
      </w:r>
      <w:r w:rsidR="00586A08">
        <w:rPr>
          <w:color w:val="000000" w:themeColor="text1"/>
          <w:szCs w:val="19"/>
        </w:rPr>
        <w:t xml:space="preserve"> durchgeführt. </w:t>
      </w:r>
      <w:r w:rsidR="007468D0">
        <w:rPr>
          <w:color w:val="000000" w:themeColor="text1"/>
          <w:szCs w:val="19"/>
        </w:rPr>
        <w:t xml:space="preserve">Eine grosse Hürde </w:t>
      </w:r>
      <w:r w:rsidR="00BE2C04">
        <w:rPr>
          <w:color w:val="000000" w:themeColor="text1"/>
          <w:szCs w:val="19"/>
        </w:rPr>
        <w:t>des</w:t>
      </w:r>
      <w:r w:rsidR="007468D0">
        <w:rPr>
          <w:color w:val="000000" w:themeColor="text1"/>
          <w:szCs w:val="19"/>
        </w:rPr>
        <w:t xml:space="preserve"> Robotersystems ist d</w:t>
      </w:r>
      <w:r w:rsidR="00BB536D">
        <w:rPr>
          <w:color w:val="000000" w:themeColor="text1"/>
          <w:szCs w:val="19"/>
        </w:rPr>
        <w:t>er konventionelle Robotersoftwareansatz</w:t>
      </w:r>
      <w:r w:rsidR="00B40CD2">
        <w:rPr>
          <w:color w:val="000000" w:themeColor="text1"/>
          <w:szCs w:val="19"/>
        </w:rPr>
        <w:t xml:space="preserve">, welcher ein </w:t>
      </w:r>
      <w:r w:rsidR="00FA4640">
        <w:rPr>
          <w:color w:val="000000" w:themeColor="text1"/>
          <w:szCs w:val="19"/>
        </w:rPr>
        <w:t xml:space="preserve">Grundverständnis für die Programmierung des Roboters voraussetzt. </w:t>
      </w:r>
      <w:r w:rsidR="00A22751">
        <w:rPr>
          <w:color w:val="000000" w:themeColor="text1"/>
          <w:szCs w:val="19"/>
        </w:rPr>
        <w:t xml:space="preserve">Für Veränderungen im Prozessablauf wird dadurch zwingend </w:t>
      </w:r>
      <w:r w:rsidR="000D5E8C">
        <w:rPr>
          <w:color w:val="000000" w:themeColor="text1"/>
          <w:szCs w:val="19"/>
        </w:rPr>
        <w:t>ein Programmierer</w:t>
      </w:r>
      <w:r w:rsidR="00A22751">
        <w:rPr>
          <w:color w:val="000000" w:themeColor="text1"/>
          <w:szCs w:val="19"/>
        </w:rPr>
        <w:t xml:space="preserve"> benötigt. </w:t>
      </w:r>
    </w:p>
    <w:p w14:paraId="26679230" w14:textId="27A024C7" w:rsidR="002158D2" w:rsidRDefault="00A26F4E" w:rsidP="00DF319A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Auftrag: </w:t>
      </w:r>
    </w:p>
    <w:p w14:paraId="3F6D83B2" w14:textId="67C87C3F" w:rsidR="002F28CD" w:rsidRDefault="00D02E5B" w:rsidP="00BB0A8A">
      <w:pPr>
        <w:spacing w:after="100" w:line="360" w:lineRule="auto"/>
        <w:jc w:val="both"/>
        <w:rPr>
          <w:szCs w:val="19"/>
        </w:rPr>
      </w:pPr>
      <w:r>
        <w:rPr>
          <w:szCs w:val="19"/>
        </w:rPr>
        <w:t xml:space="preserve">Die Thesis beschäftigt sich mit der Frage, wie ein Roboter </w:t>
      </w:r>
      <w:r w:rsidR="00394A4E">
        <w:rPr>
          <w:szCs w:val="19"/>
        </w:rPr>
        <w:t>einfacher und standardisiert programmiert werden kann.</w:t>
      </w:r>
      <w:r w:rsidR="00322735">
        <w:rPr>
          <w:szCs w:val="19"/>
        </w:rPr>
        <w:t xml:space="preserve"> Hierfür </w:t>
      </w:r>
      <w:r w:rsidR="00A63F59">
        <w:rPr>
          <w:szCs w:val="19"/>
        </w:rPr>
        <w:t>wird</w:t>
      </w:r>
      <w:r w:rsidR="00322735">
        <w:rPr>
          <w:szCs w:val="19"/>
        </w:rPr>
        <w:t xml:space="preserve"> der Ansatz einer Rezeptursteuerung </w:t>
      </w:r>
      <w:r w:rsidR="0085111B">
        <w:rPr>
          <w:szCs w:val="19"/>
        </w:rPr>
        <w:t>(</w:t>
      </w:r>
      <w:r w:rsidR="004820B7">
        <w:rPr>
          <w:szCs w:val="19"/>
        </w:rPr>
        <w:t xml:space="preserve">bekannt aus </w:t>
      </w:r>
      <w:r w:rsidR="00612B23">
        <w:rPr>
          <w:szCs w:val="19"/>
        </w:rPr>
        <w:t>Pharmaprozessen</w:t>
      </w:r>
      <w:r w:rsidR="0085111B">
        <w:rPr>
          <w:szCs w:val="19"/>
        </w:rPr>
        <w:t>)</w:t>
      </w:r>
      <w:r w:rsidR="00934731">
        <w:rPr>
          <w:szCs w:val="19"/>
        </w:rPr>
        <w:t xml:space="preserve"> analysiert</w:t>
      </w:r>
      <w:r w:rsidR="0044696E">
        <w:rPr>
          <w:szCs w:val="19"/>
        </w:rPr>
        <w:t xml:space="preserve">. </w:t>
      </w:r>
      <w:r w:rsidR="00EF1214">
        <w:rPr>
          <w:szCs w:val="19"/>
        </w:rPr>
        <w:t xml:space="preserve">Dabei </w:t>
      </w:r>
      <w:r w:rsidR="00BB0A8A">
        <w:rPr>
          <w:szCs w:val="19"/>
        </w:rPr>
        <w:t>wird untersucht, ob</w:t>
      </w:r>
      <w:r w:rsidR="00832603">
        <w:rPr>
          <w:szCs w:val="19"/>
        </w:rPr>
        <w:t xml:space="preserve"> </w:t>
      </w:r>
      <w:r w:rsidR="00B643CA">
        <w:rPr>
          <w:szCs w:val="19"/>
        </w:rPr>
        <w:t>ein solcher</w:t>
      </w:r>
      <w:r w:rsidR="002F28CD">
        <w:rPr>
          <w:szCs w:val="19"/>
        </w:rPr>
        <w:t xml:space="preserve"> Ansatz für Roboteranwendung</w:t>
      </w:r>
      <w:r w:rsidR="00493C29">
        <w:rPr>
          <w:szCs w:val="19"/>
        </w:rPr>
        <w:t>en</w:t>
      </w:r>
      <w:r w:rsidR="002F28CD">
        <w:rPr>
          <w:szCs w:val="19"/>
        </w:rPr>
        <w:t xml:space="preserve"> geeignet ist</w:t>
      </w:r>
      <w:r w:rsidR="00AE4EBC">
        <w:rPr>
          <w:szCs w:val="19"/>
        </w:rPr>
        <w:t xml:space="preserve"> und wie </w:t>
      </w:r>
      <w:r w:rsidR="00B643CA">
        <w:rPr>
          <w:szCs w:val="19"/>
        </w:rPr>
        <w:t xml:space="preserve">dieser eingesetzt werden kann. Ein zentrales Element </w:t>
      </w:r>
      <w:r w:rsidR="00077521">
        <w:rPr>
          <w:szCs w:val="19"/>
        </w:rPr>
        <w:t xml:space="preserve">ist dabei der </w:t>
      </w:r>
      <w:proofErr w:type="spellStart"/>
      <w:r w:rsidR="00077521">
        <w:rPr>
          <w:szCs w:val="19"/>
        </w:rPr>
        <w:t>skillbasierte</w:t>
      </w:r>
      <w:proofErr w:type="spellEnd"/>
      <w:r w:rsidR="00077521">
        <w:rPr>
          <w:szCs w:val="19"/>
        </w:rPr>
        <w:t xml:space="preserve"> </w:t>
      </w:r>
      <w:r w:rsidR="00D4064F">
        <w:rPr>
          <w:szCs w:val="19"/>
        </w:rPr>
        <w:t xml:space="preserve">Aufbau eines Roboterprogramms. </w:t>
      </w:r>
    </w:p>
    <w:p w14:paraId="6CB08017" w14:textId="72830735" w:rsidR="003F0C33" w:rsidRDefault="003F32BB" w:rsidP="00BB0A8A">
      <w:pPr>
        <w:spacing w:after="100" w:line="360" w:lineRule="auto"/>
        <w:jc w:val="both"/>
        <w:rPr>
          <w:szCs w:val="19"/>
        </w:rPr>
      </w:pPr>
      <w:r>
        <w:rPr>
          <w:szCs w:val="19"/>
        </w:rPr>
        <w:t xml:space="preserve">Die konkreten Ziele der Thesis </w:t>
      </w:r>
      <w:r w:rsidR="00E2023B">
        <w:rPr>
          <w:szCs w:val="19"/>
        </w:rPr>
        <w:t xml:space="preserve">sind wie folgt definiert: </w:t>
      </w:r>
    </w:p>
    <w:p w14:paraId="6A80125A" w14:textId="7E747F57" w:rsidR="00E2023B" w:rsidRDefault="00A23984" w:rsidP="00E2023B">
      <w:pPr>
        <w:pStyle w:val="Listenabsatz"/>
        <w:numPr>
          <w:ilvl w:val="0"/>
          <w:numId w:val="34"/>
        </w:numPr>
        <w:spacing w:after="100" w:line="360" w:lineRule="auto"/>
        <w:jc w:val="both"/>
        <w:rPr>
          <w:szCs w:val="19"/>
        </w:rPr>
      </w:pPr>
      <w:r>
        <w:rPr>
          <w:szCs w:val="19"/>
        </w:rPr>
        <w:t xml:space="preserve">Analyse des Ansatzes einer </w:t>
      </w:r>
      <w:r w:rsidR="0018158E">
        <w:rPr>
          <w:szCs w:val="19"/>
        </w:rPr>
        <w:t>Rezeptursteuerun</w:t>
      </w:r>
      <w:r>
        <w:rPr>
          <w:szCs w:val="19"/>
        </w:rPr>
        <w:t>g</w:t>
      </w:r>
      <w:r w:rsidR="0018158E">
        <w:rPr>
          <w:szCs w:val="19"/>
        </w:rPr>
        <w:t xml:space="preserve"> für Roboteranwendungen</w:t>
      </w:r>
    </w:p>
    <w:p w14:paraId="4DC6F188" w14:textId="7C1D8D26" w:rsidR="0018158E" w:rsidRDefault="0018506B" w:rsidP="00E2023B">
      <w:pPr>
        <w:pStyle w:val="Listenabsatz"/>
        <w:numPr>
          <w:ilvl w:val="0"/>
          <w:numId w:val="34"/>
        </w:numPr>
        <w:spacing w:after="100" w:line="360" w:lineRule="auto"/>
        <w:jc w:val="both"/>
        <w:rPr>
          <w:szCs w:val="19"/>
        </w:rPr>
      </w:pPr>
      <w:r>
        <w:rPr>
          <w:szCs w:val="19"/>
        </w:rPr>
        <w:t xml:space="preserve">Analyse und Definierung von </w:t>
      </w:r>
      <w:r w:rsidR="00053926">
        <w:rPr>
          <w:szCs w:val="19"/>
        </w:rPr>
        <w:t>geeigneten Skills</w:t>
      </w:r>
    </w:p>
    <w:p w14:paraId="27A743E8" w14:textId="4C763D5C" w:rsidR="00366E6A" w:rsidRDefault="00DB314F" w:rsidP="00366E6A">
      <w:pPr>
        <w:pStyle w:val="Listenabsatz"/>
        <w:numPr>
          <w:ilvl w:val="0"/>
          <w:numId w:val="34"/>
        </w:numPr>
        <w:spacing w:after="200" w:line="360" w:lineRule="auto"/>
        <w:jc w:val="both"/>
        <w:rPr>
          <w:szCs w:val="19"/>
        </w:rPr>
      </w:pPr>
      <w:r>
        <w:rPr>
          <w:szCs w:val="19"/>
        </w:rPr>
        <w:t xml:space="preserve">Softwaremässige Umsetzung des </w:t>
      </w:r>
      <w:proofErr w:type="spellStart"/>
      <w:r>
        <w:rPr>
          <w:szCs w:val="19"/>
        </w:rPr>
        <w:t>skillbasierten</w:t>
      </w:r>
      <w:proofErr w:type="spellEnd"/>
      <w:r>
        <w:rPr>
          <w:szCs w:val="19"/>
        </w:rPr>
        <w:t xml:space="preserve"> Ansatzes</w:t>
      </w:r>
    </w:p>
    <w:p w14:paraId="6C57778D" w14:textId="55C20404" w:rsidR="00BF4BC8" w:rsidRPr="00366E6A" w:rsidRDefault="00F23D76" w:rsidP="00366E6A">
      <w:pPr>
        <w:pStyle w:val="Listenabsatz"/>
        <w:numPr>
          <w:ilvl w:val="0"/>
          <w:numId w:val="34"/>
        </w:numPr>
        <w:spacing w:after="200" w:line="360" w:lineRule="auto"/>
        <w:jc w:val="both"/>
        <w:rPr>
          <w:szCs w:val="19"/>
        </w:rPr>
      </w:pPr>
      <w:r>
        <w:rPr>
          <w:szCs w:val="19"/>
        </w:rPr>
        <w:t>Die Software soll</w:t>
      </w:r>
      <w:r w:rsidR="005E5ED1">
        <w:rPr>
          <w:szCs w:val="19"/>
        </w:rPr>
        <w:t xml:space="preserve"> auf Fehler bei der Prozessdurchführung</w:t>
      </w:r>
      <w:r w:rsidR="00BF69C8">
        <w:rPr>
          <w:szCs w:val="19"/>
        </w:rPr>
        <w:t xml:space="preserve"> des Roboters</w:t>
      </w:r>
      <w:r w:rsidR="005E5ED1">
        <w:rPr>
          <w:szCs w:val="19"/>
        </w:rPr>
        <w:t xml:space="preserve"> reagieren können</w:t>
      </w:r>
    </w:p>
    <w:p w14:paraId="4E8AFC30" w14:textId="5D0BA9F9" w:rsidR="00A26F4E" w:rsidRPr="00126B69" w:rsidRDefault="00A26F4E" w:rsidP="00DF319A">
      <w:pPr>
        <w:spacing w:after="100"/>
        <w:rPr>
          <w:color w:val="FF0000"/>
          <w:sz w:val="24"/>
          <w:szCs w:val="24"/>
        </w:rPr>
      </w:pPr>
      <w:r w:rsidRPr="00597B03">
        <w:rPr>
          <w:color w:val="000000" w:themeColor="text1"/>
          <w:sz w:val="24"/>
          <w:szCs w:val="24"/>
        </w:rPr>
        <w:t>Auftrags</w:t>
      </w:r>
      <w:r w:rsidR="00422A2E" w:rsidRPr="00597B03">
        <w:rPr>
          <w:color w:val="000000" w:themeColor="text1"/>
          <w:sz w:val="24"/>
          <w:szCs w:val="24"/>
        </w:rPr>
        <w:t>kontext:</w:t>
      </w:r>
      <w:r w:rsidR="00422A2E" w:rsidRPr="00126B69">
        <w:rPr>
          <w:color w:val="FF0000"/>
          <w:sz w:val="24"/>
          <w:szCs w:val="24"/>
        </w:rPr>
        <w:t xml:space="preserve"> </w:t>
      </w:r>
    </w:p>
    <w:p w14:paraId="323E5FF8" w14:textId="57443F31" w:rsidR="00BC59DA" w:rsidRPr="00366E6A" w:rsidRDefault="00EA4932" w:rsidP="003A7986">
      <w:pPr>
        <w:spacing w:after="200" w:line="360" w:lineRule="auto"/>
        <w:jc w:val="both"/>
        <w:rPr>
          <w:color w:val="000000" w:themeColor="text1"/>
          <w:szCs w:val="19"/>
        </w:rPr>
      </w:pPr>
      <w:r>
        <w:rPr>
          <w:color w:val="000000" w:themeColor="text1"/>
          <w:szCs w:val="19"/>
        </w:rPr>
        <w:t xml:space="preserve">Die Thesis findet als BFH-internes Projekt statt, welches aus </w:t>
      </w:r>
      <w:r w:rsidR="003A7986">
        <w:rPr>
          <w:color w:val="000000" w:themeColor="text1"/>
          <w:szCs w:val="19"/>
        </w:rPr>
        <w:t xml:space="preserve">dem Forschungsprojekt «ARCOBA» entstanden ist. </w:t>
      </w:r>
      <w:r w:rsidR="004C5CEB">
        <w:rPr>
          <w:color w:val="000000" w:themeColor="text1"/>
          <w:szCs w:val="19"/>
        </w:rPr>
        <w:t xml:space="preserve">Das Ziel dieses Forschungsprojektes ist die Entwicklung und Demonstration neuartiger Konzepte </w:t>
      </w:r>
      <w:r w:rsidR="0066534C">
        <w:rPr>
          <w:color w:val="000000" w:themeColor="text1"/>
          <w:szCs w:val="19"/>
        </w:rPr>
        <w:t xml:space="preserve">für Roboterplattformen bezüglich agiler Fertigung. </w:t>
      </w:r>
    </w:p>
    <w:p w14:paraId="4CE9E75E" w14:textId="2962E07A" w:rsidR="00422A2E" w:rsidRDefault="00422A2E" w:rsidP="00DF319A">
      <w:pPr>
        <w:spacing w:after="100"/>
        <w:rPr>
          <w:sz w:val="24"/>
          <w:szCs w:val="24"/>
        </w:rPr>
      </w:pPr>
      <w:r w:rsidRPr="00422A2E">
        <w:rPr>
          <w:sz w:val="24"/>
          <w:szCs w:val="24"/>
        </w:rPr>
        <w:t xml:space="preserve">Abgrenzungen: </w:t>
      </w:r>
    </w:p>
    <w:p w14:paraId="507CAC8A" w14:textId="64DBCBB2" w:rsidR="00584514" w:rsidRPr="00366E6A" w:rsidRDefault="00802AF4" w:rsidP="00366E6A">
      <w:pPr>
        <w:spacing w:after="200" w:line="360" w:lineRule="auto"/>
        <w:jc w:val="both"/>
        <w:rPr>
          <w:color w:val="000000" w:themeColor="text1"/>
          <w:szCs w:val="19"/>
        </w:rPr>
      </w:pPr>
      <w:r>
        <w:rPr>
          <w:color w:val="000000" w:themeColor="text1"/>
          <w:szCs w:val="19"/>
        </w:rPr>
        <w:t xml:space="preserve">Die Thesis beschäftigt sich nicht </w:t>
      </w:r>
      <w:r w:rsidR="007367CF">
        <w:rPr>
          <w:color w:val="000000" w:themeColor="text1"/>
          <w:szCs w:val="19"/>
        </w:rPr>
        <w:t xml:space="preserve">mit der Umsetzung einer </w:t>
      </w:r>
      <w:r w:rsidR="001412B5">
        <w:rPr>
          <w:color w:val="000000" w:themeColor="text1"/>
          <w:szCs w:val="19"/>
        </w:rPr>
        <w:t>konkreten industriellen</w:t>
      </w:r>
      <w:r w:rsidR="007367CF">
        <w:rPr>
          <w:color w:val="000000" w:themeColor="text1"/>
          <w:szCs w:val="19"/>
        </w:rPr>
        <w:t xml:space="preserve"> Anwendung.</w:t>
      </w:r>
      <w:r w:rsidR="00495E62">
        <w:rPr>
          <w:color w:val="000000" w:themeColor="text1"/>
          <w:szCs w:val="19"/>
        </w:rPr>
        <w:t xml:space="preserve"> Es ist jedoch möglich, dass Erkenntnisse aus dieser Thesis </w:t>
      </w:r>
      <w:r w:rsidR="00F57182">
        <w:rPr>
          <w:color w:val="000000" w:themeColor="text1"/>
          <w:szCs w:val="19"/>
        </w:rPr>
        <w:t>für zukünftige Automatisierungsprojekte verwendet werden</w:t>
      </w:r>
      <w:r w:rsidR="00491514">
        <w:rPr>
          <w:color w:val="000000" w:themeColor="text1"/>
          <w:szCs w:val="19"/>
        </w:rPr>
        <w:t>.</w:t>
      </w:r>
    </w:p>
    <w:p w14:paraId="281BA43A" w14:textId="25B0F037" w:rsidR="00422A2E" w:rsidRDefault="002158D2" w:rsidP="00422A2E">
      <w:pPr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Projektorganisation: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3219"/>
      </w:tblGrid>
      <w:tr w:rsidR="00421F18" w14:paraId="55CBD325" w14:textId="77777777" w:rsidTr="000F7AFD">
        <w:trPr>
          <w:trHeight w:val="340"/>
        </w:trPr>
        <w:tc>
          <w:tcPr>
            <w:tcW w:w="1701" w:type="dxa"/>
            <w:vAlign w:val="center"/>
          </w:tcPr>
          <w:p w14:paraId="7F7C3762" w14:textId="00B7848F" w:rsidR="00421F18" w:rsidRPr="00201B42" w:rsidRDefault="00201B42" w:rsidP="00421F18">
            <w:pPr>
              <w:spacing w:line="240" w:lineRule="auto"/>
              <w:rPr>
                <w:b/>
                <w:bCs/>
                <w:szCs w:val="19"/>
              </w:rPr>
            </w:pPr>
            <w:r w:rsidRPr="00201B42">
              <w:rPr>
                <w:b/>
                <w:bCs/>
                <w:szCs w:val="19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5B6595F9" w14:textId="780FBA51" w:rsidR="00421F18" w:rsidRPr="00201B42" w:rsidRDefault="00201B42" w:rsidP="00421F18">
            <w:pPr>
              <w:spacing w:line="240" w:lineRule="auto"/>
              <w:rPr>
                <w:szCs w:val="19"/>
                <w:u w:val="single"/>
              </w:rPr>
            </w:pPr>
            <w:r w:rsidRPr="00201B42">
              <w:rPr>
                <w:szCs w:val="19"/>
                <w:u w:val="single"/>
              </w:rPr>
              <w:t>wer</w:t>
            </w:r>
          </w:p>
        </w:tc>
        <w:tc>
          <w:tcPr>
            <w:tcW w:w="1701" w:type="dxa"/>
            <w:vAlign w:val="center"/>
          </w:tcPr>
          <w:p w14:paraId="63375689" w14:textId="0B8B7674" w:rsidR="00421F18" w:rsidRPr="00201B42" w:rsidRDefault="00201B42" w:rsidP="00421F18">
            <w:pPr>
              <w:spacing w:line="240" w:lineRule="auto"/>
              <w:rPr>
                <w:szCs w:val="19"/>
                <w:u w:val="single"/>
              </w:rPr>
            </w:pPr>
            <w:r w:rsidRPr="00201B42">
              <w:rPr>
                <w:szCs w:val="19"/>
                <w:u w:val="single"/>
              </w:rPr>
              <w:t>Status</w:t>
            </w:r>
          </w:p>
        </w:tc>
        <w:tc>
          <w:tcPr>
            <w:tcW w:w="3219" w:type="dxa"/>
            <w:vAlign w:val="center"/>
          </w:tcPr>
          <w:p w14:paraId="5CFFA0E2" w14:textId="447F34F1" w:rsidR="00421F18" w:rsidRPr="00201B42" w:rsidRDefault="00201B42" w:rsidP="00421F18">
            <w:pPr>
              <w:spacing w:line="240" w:lineRule="auto"/>
              <w:rPr>
                <w:szCs w:val="19"/>
                <w:u w:val="single"/>
              </w:rPr>
            </w:pPr>
            <w:r w:rsidRPr="00201B42">
              <w:rPr>
                <w:szCs w:val="19"/>
                <w:u w:val="single"/>
              </w:rPr>
              <w:t xml:space="preserve">Kontakt: </w:t>
            </w:r>
          </w:p>
        </w:tc>
      </w:tr>
      <w:tr w:rsidR="00421F18" w14:paraId="5AE5211B" w14:textId="77777777" w:rsidTr="00945401">
        <w:trPr>
          <w:trHeight w:val="283"/>
        </w:trPr>
        <w:tc>
          <w:tcPr>
            <w:tcW w:w="1701" w:type="dxa"/>
            <w:vAlign w:val="center"/>
          </w:tcPr>
          <w:p w14:paraId="07701281" w14:textId="3C64B4FC" w:rsidR="00421F18" w:rsidRPr="00B17778" w:rsidRDefault="00B17778" w:rsidP="00945401">
            <w:pPr>
              <w:spacing w:line="240" w:lineRule="auto"/>
              <w:rPr>
                <w:b/>
                <w:bCs/>
                <w:szCs w:val="19"/>
              </w:rPr>
            </w:pPr>
            <w:proofErr w:type="spellStart"/>
            <w:r w:rsidRPr="00B17778">
              <w:rPr>
                <w:b/>
                <w:bCs/>
                <w:szCs w:val="19"/>
              </w:rPr>
              <w:t>Advisor</w:t>
            </w:r>
            <w:proofErr w:type="spellEnd"/>
            <w:r w:rsidRPr="00B17778">
              <w:rPr>
                <w:b/>
                <w:bCs/>
                <w:szCs w:val="19"/>
              </w:rPr>
              <w:t xml:space="preserve">: </w:t>
            </w:r>
          </w:p>
        </w:tc>
        <w:tc>
          <w:tcPr>
            <w:tcW w:w="2835" w:type="dxa"/>
            <w:vAlign w:val="center"/>
          </w:tcPr>
          <w:p w14:paraId="71828D17" w14:textId="55818E39" w:rsidR="00421F18" w:rsidRDefault="00D66F9D" w:rsidP="00945401">
            <w:pPr>
              <w:spacing w:line="240" w:lineRule="auto"/>
              <w:rPr>
                <w:szCs w:val="19"/>
              </w:rPr>
            </w:pPr>
            <w:r>
              <w:rPr>
                <w:szCs w:val="19"/>
              </w:rPr>
              <w:t>Prof. Melchior Borer</w:t>
            </w:r>
          </w:p>
        </w:tc>
        <w:tc>
          <w:tcPr>
            <w:tcW w:w="1701" w:type="dxa"/>
            <w:vAlign w:val="center"/>
          </w:tcPr>
          <w:p w14:paraId="386BAE55" w14:textId="6650AFCD" w:rsidR="00421F18" w:rsidRDefault="000F7AFD" w:rsidP="00945401">
            <w:pPr>
              <w:spacing w:line="240" w:lineRule="auto"/>
              <w:rPr>
                <w:szCs w:val="19"/>
              </w:rPr>
            </w:pPr>
            <w:r>
              <w:rPr>
                <w:szCs w:val="19"/>
              </w:rPr>
              <w:t>Dozent BFH</w:t>
            </w:r>
          </w:p>
        </w:tc>
        <w:tc>
          <w:tcPr>
            <w:tcW w:w="3219" w:type="dxa"/>
            <w:vAlign w:val="center"/>
          </w:tcPr>
          <w:p w14:paraId="160BB9D7" w14:textId="7E581FDE" w:rsidR="00421F18" w:rsidRDefault="000D5E8C" w:rsidP="00945401">
            <w:pPr>
              <w:spacing w:line="240" w:lineRule="auto"/>
              <w:rPr>
                <w:szCs w:val="19"/>
              </w:rPr>
            </w:pPr>
            <w:hyperlink r:id="rId10" w:history="1">
              <w:r w:rsidR="000F7AFD" w:rsidRPr="00144734">
                <w:rPr>
                  <w:rStyle w:val="Hyperlink"/>
                  <w:szCs w:val="19"/>
                </w:rPr>
                <w:t>melchior.borer@bfh.ch</w:t>
              </w:r>
            </w:hyperlink>
            <w:r w:rsidR="000F7AFD">
              <w:rPr>
                <w:szCs w:val="19"/>
              </w:rPr>
              <w:t xml:space="preserve"> </w:t>
            </w:r>
          </w:p>
        </w:tc>
      </w:tr>
      <w:tr w:rsidR="00421F18" w14:paraId="3C7A5F4B" w14:textId="77777777" w:rsidTr="00945401">
        <w:trPr>
          <w:trHeight w:val="283"/>
        </w:trPr>
        <w:tc>
          <w:tcPr>
            <w:tcW w:w="1701" w:type="dxa"/>
            <w:vAlign w:val="center"/>
          </w:tcPr>
          <w:p w14:paraId="2333E4E6" w14:textId="4E839700" w:rsidR="00421F18" w:rsidRPr="00B17778" w:rsidRDefault="00B17778" w:rsidP="00945401">
            <w:pPr>
              <w:spacing w:line="240" w:lineRule="auto"/>
              <w:rPr>
                <w:b/>
                <w:bCs/>
                <w:szCs w:val="19"/>
              </w:rPr>
            </w:pPr>
            <w:r w:rsidRPr="00B17778">
              <w:rPr>
                <w:b/>
                <w:bCs/>
                <w:szCs w:val="19"/>
              </w:rPr>
              <w:t>Experte:</w:t>
            </w:r>
          </w:p>
        </w:tc>
        <w:tc>
          <w:tcPr>
            <w:tcW w:w="2835" w:type="dxa"/>
            <w:vAlign w:val="center"/>
          </w:tcPr>
          <w:p w14:paraId="18E10819" w14:textId="3AADB3E9" w:rsidR="00421F18" w:rsidRDefault="00D66F9D" w:rsidP="00945401">
            <w:pPr>
              <w:spacing w:line="240" w:lineRule="auto"/>
              <w:rPr>
                <w:szCs w:val="19"/>
              </w:rPr>
            </w:pPr>
            <w:r>
              <w:rPr>
                <w:szCs w:val="19"/>
              </w:rPr>
              <w:t>Prof. Dr. Norman Urs Baier</w:t>
            </w:r>
          </w:p>
        </w:tc>
        <w:tc>
          <w:tcPr>
            <w:tcW w:w="1701" w:type="dxa"/>
            <w:vAlign w:val="center"/>
          </w:tcPr>
          <w:p w14:paraId="0C0077EF" w14:textId="348FE749" w:rsidR="00421F18" w:rsidRDefault="000F7AFD" w:rsidP="00945401">
            <w:pPr>
              <w:spacing w:line="240" w:lineRule="auto"/>
              <w:rPr>
                <w:szCs w:val="19"/>
              </w:rPr>
            </w:pPr>
            <w:r>
              <w:rPr>
                <w:szCs w:val="19"/>
              </w:rPr>
              <w:t>Dozent BFH</w:t>
            </w:r>
          </w:p>
        </w:tc>
        <w:tc>
          <w:tcPr>
            <w:tcW w:w="3219" w:type="dxa"/>
            <w:vAlign w:val="center"/>
          </w:tcPr>
          <w:p w14:paraId="0905BEEE" w14:textId="0960AD5A" w:rsidR="00421F18" w:rsidRDefault="000D5E8C" w:rsidP="00945401">
            <w:pPr>
              <w:spacing w:line="240" w:lineRule="auto"/>
              <w:rPr>
                <w:szCs w:val="19"/>
              </w:rPr>
            </w:pPr>
            <w:hyperlink r:id="rId11" w:history="1">
              <w:r w:rsidR="00760F2E" w:rsidRPr="00144734">
                <w:rPr>
                  <w:rStyle w:val="Hyperlink"/>
                  <w:szCs w:val="19"/>
                </w:rPr>
                <w:t>norman.baier@bfh.ch</w:t>
              </w:r>
            </w:hyperlink>
            <w:r w:rsidR="00760F2E">
              <w:rPr>
                <w:szCs w:val="19"/>
              </w:rPr>
              <w:t xml:space="preserve"> </w:t>
            </w:r>
          </w:p>
        </w:tc>
      </w:tr>
      <w:tr w:rsidR="00421F18" w14:paraId="106A8612" w14:textId="77777777" w:rsidTr="00945401">
        <w:trPr>
          <w:trHeight w:val="283"/>
        </w:trPr>
        <w:tc>
          <w:tcPr>
            <w:tcW w:w="1701" w:type="dxa"/>
            <w:vAlign w:val="center"/>
          </w:tcPr>
          <w:p w14:paraId="3DA687E1" w14:textId="402CE9B4" w:rsidR="00421F18" w:rsidRPr="00B17778" w:rsidRDefault="00B17778" w:rsidP="00945401">
            <w:pPr>
              <w:spacing w:line="240" w:lineRule="auto"/>
              <w:rPr>
                <w:b/>
                <w:bCs/>
                <w:szCs w:val="19"/>
              </w:rPr>
            </w:pPr>
            <w:r w:rsidRPr="00B17778">
              <w:rPr>
                <w:b/>
                <w:bCs/>
                <w:szCs w:val="19"/>
              </w:rPr>
              <w:t xml:space="preserve">Student: </w:t>
            </w:r>
          </w:p>
        </w:tc>
        <w:tc>
          <w:tcPr>
            <w:tcW w:w="2835" w:type="dxa"/>
            <w:vAlign w:val="center"/>
          </w:tcPr>
          <w:p w14:paraId="38B78F17" w14:textId="7D6042F0" w:rsidR="00421F18" w:rsidRDefault="00D66F9D" w:rsidP="00945401">
            <w:pPr>
              <w:spacing w:line="240" w:lineRule="auto"/>
              <w:rPr>
                <w:szCs w:val="19"/>
              </w:rPr>
            </w:pPr>
            <w:r>
              <w:rPr>
                <w:szCs w:val="19"/>
              </w:rPr>
              <w:t>Yannick Spatz</w:t>
            </w:r>
          </w:p>
        </w:tc>
        <w:tc>
          <w:tcPr>
            <w:tcW w:w="1701" w:type="dxa"/>
            <w:vAlign w:val="center"/>
          </w:tcPr>
          <w:p w14:paraId="74F942B7" w14:textId="1AD03278" w:rsidR="00421F18" w:rsidRDefault="000F7AFD" w:rsidP="00945401">
            <w:pPr>
              <w:spacing w:line="240" w:lineRule="auto"/>
              <w:rPr>
                <w:szCs w:val="19"/>
              </w:rPr>
            </w:pPr>
            <w:r>
              <w:rPr>
                <w:szCs w:val="19"/>
              </w:rPr>
              <w:t>Master-Student</w:t>
            </w:r>
          </w:p>
        </w:tc>
        <w:tc>
          <w:tcPr>
            <w:tcW w:w="3219" w:type="dxa"/>
            <w:vAlign w:val="center"/>
          </w:tcPr>
          <w:p w14:paraId="19814CC3" w14:textId="04CF5799" w:rsidR="00421F18" w:rsidRDefault="000D5E8C" w:rsidP="00945401">
            <w:pPr>
              <w:spacing w:line="240" w:lineRule="auto"/>
              <w:rPr>
                <w:szCs w:val="19"/>
              </w:rPr>
            </w:pPr>
            <w:hyperlink r:id="rId12" w:history="1">
              <w:r w:rsidR="00760F2E" w:rsidRPr="00144734">
                <w:rPr>
                  <w:rStyle w:val="Hyperlink"/>
                  <w:szCs w:val="19"/>
                </w:rPr>
                <w:t>yannick.spatz@bfh.ch</w:t>
              </w:r>
            </w:hyperlink>
            <w:r w:rsidR="00760F2E">
              <w:rPr>
                <w:szCs w:val="19"/>
              </w:rPr>
              <w:t xml:space="preserve"> </w:t>
            </w:r>
          </w:p>
        </w:tc>
      </w:tr>
    </w:tbl>
    <w:p w14:paraId="32B29F06" w14:textId="49D9E7CE" w:rsidR="00C9783B" w:rsidRDefault="00C9783B" w:rsidP="00945401">
      <w:pPr>
        <w:spacing w:before="160" w:after="100" w:line="240" w:lineRule="auto"/>
        <w:jc w:val="both"/>
        <w:rPr>
          <w:szCs w:val="19"/>
        </w:rPr>
      </w:pPr>
      <w:r>
        <w:rPr>
          <w:szCs w:val="19"/>
        </w:rPr>
        <w:t>Projektstart: 16.09.2024</w:t>
      </w:r>
    </w:p>
    <w:p w14:paraId="494F5093" w14:textId="4DC298B1" w:rsidR="00C9783B" w:rsidRPr="00C9783B" w:rsidRDefault="00C9783B" w:rsidP="00945401">
      <w:pPr>
        <w:spacing w:after="100" w:line="240" w:lineRule="auto"/>
        <w:jc w:val="both"/>
        <w:rPr>
          <w:szCs w:val="19"/>
        </w:rPr>
      </w:pPr>
      <w:r>
        <w:rPr>
          <w:szCs w:val="19"/>
        </w:rPr>
        <w:t xml:space="preserve">Projektende: </w:t>
      </w:r>
      <w:r w:rsidR="00210BE3">
        <w:rPr>
          <w:szCs w:val="19"/>
        </w:rPr>
        <w:t>17.01.2024</w:t>
      </w:r>
    </w:p>
    <w:sectPr w:rsidR="00C9783B" w:rsidRPr="00C9783B" w:rsidSect="0077090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2495" w:right="1004" w:bottom="1077" w:left="1446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DDA94" w14:textId="77777777" w:rsidR="00770900" w:rsidRDefault="00770900" w:rsidP="00DD29EF">
      <w:pPr>
        <w:spacing w:line="240" w:lineRule="auto"/>
      </w:pPr>
      <w:r>
        <w:separator/>
      </w:r>
    </w:p>
  </w:endnote>
  <w:endnote w:type="continuationSeparator" w:id="0">
    <w:p w14:paraId="569887E8" w14:textId="77777777" w:rsidR="00770900" w:rsidRDefault="00770900" w:rsidP="00DD2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8A99E" w14:textId="77777777" w:rsidR="00B25A35" w:rsidRDefault="00B25A3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7E267" w14:textId="77777777" w:rsidR="00F42C19" w:rsidRPr="003D6997" w:rsidRDefault="00F42C19" w:rsidP="00F42C19">
    <w:pPr>
      <w:pStyle w:val="Fuzeile"/>
      <w:tabs>
        <w:tab w:val="clear" w:pos="9072"/>
        <w:tab w:val="right" w:pos="9456"/>
      </w:tabs>
      <w:rPr>
        <w:sz w:val="16"/>
        <w:lang w:val="fr-FR"/>
      </w:rPr>
    </w:pPr>
    <w:r w:rsidRPr="003D6997">
      <w:rPr>
        <w:color w:val="697D91"/>
        <w:sz w:val="16"/>
        <w:lang w:val="fr-FR"/>
      </w:rPr>
      <w:t xml:space="preserve">Berner </w:t>
    </w:r>
    <w:proofErr w:type="spellStart"/>
    <w:r w:rsidRPr="003D6997">
      <w:rPr>
        <w:color w:val="697D91"/>
        <w:sz w:val="16"/>
        <w:lang w:val="fr-FR"/>
      </w:rPr>
      <w:t>Fachhochschule</w:t>
    </w:r>
    <w:proofErr w:type="spellEnd"/>
    <w:r w:rsidRPr="003D6997">
      <w:rPr>
        <w:color w:val="697D91"/>
        <w:sz w:val="16"/>
        <w:lang w:val="fr-FR"/>
      </w:rPr>
      <w:t xml:space="preserve"> | </w:t>
    </w:r>
    <w:r w:rsidRPr="00B25A35">
      <w:rPr>
        <w:color w:val="697D91"/>
        <w:sz w:val="16"/>
        <w:lang w:val="fr-CH"/>
      </w:rPr>
      <w:t>Haute école spécialisée bernoise</w:t>
    </w:r>
    <w:r w:rsidRPr="003D6997">
      <w:rPr>
        <w:color w:val="697D91"/>
        <w:sz w:val="16"/>
        <w:lang w:val="fr-FR"/>
      </w:rPr>
      <w:t xml:space="preserve"> | Bern </w:t>
    </w:r>
    <w:proofErr w:type="spellStart"/>
    <w:r w:rsidRPr="003D6997">
      <w:rPr>
        <w:color w:val="697D91"/>
        <w:sz w:val="16"/>
        <w:lang w:val="fr-FR"/>
      </w:rPr>
      <w:t>University</w:t>
    </w:r>
    <w:proofErr w:type="spellEnd"/>
    <w:r w:rsidRPr="003D6997">
      <w:rPr>
        <w:color w:val="697D91"/>
        <w:sz w:val="16"/>
        <w:lang w:val="fr-FR"/>
      </w:rPr>
      <w:t xml:space="preserve"> of </w:t>
    </w:r>
    <w:proofErr w:type="spellStart"/>
    <w:r w:rsidRPr="003D6997">
      <w:rPr>
        <w:color w:val="697D91"/>
        <w:sz w:val="16"/>
        <w:lang w:val="fr-FR"/>
      </w:rPr>
      <w:t>Applied</w:t>
    </w:r>
    <w:proofErr w:type="spellEnd"/>
    <w:r w:rsidRPr="003D6997">
      <w:rPr>
        <w:color w:val="697D91"/>
        <w:sz w:val="16"/>
        <w:lang w:val="fr-FR"/>
      </w:rPr>
      <w:t xml:space="preserve"> Sciences</w:t>
    </w:r>
    <w:r w:rsidRPr="003D6997">
      <w:rPr>
        <w:color w:val="697D91"/>
        <w:sz w:val="16"/>
        <w:lang w:val="fr-FR"/>
      </w:rPr>
      <w:tab/>
      <w:t xml:space="preserve">Seite </w:t>
    </w:r>
    <w:r w:rsidRPr="00B25A35">
      <w:rPr>
        <w:color w:val="697D91"/>
        <w:sz w:val="16"/>
      </w:rPr>
      <w:fldChar w:fldCharType="begin"/>
    </w:r>
    <w:r w:rsidRPr="003D6997">
      <w:rPr>
        <w:color w:val="697D91"/>
        <w:sz w:val="16"/>
        <w:lang w:val="fr-FR"/>
      </w:rPr>
      <w:instrText xml:space="preserve"> PAGE   \* MERGEFORMAT </w:instrText>
    </w:r>
    <w:r w:rsidRPr="00B25A35">
      <w:rPr>
        <w:color w:val="697D91"/>
        <w:sz w:val="16"/>
      </w:rPr>
      <w:fldChar w:fldCharType="separate"/>
    </w:r>
    <w:r w:rsidR="00B25A35" w:rsidRPr="003D6997">
      <w:rPr>
        <w:noProof/>
        <w:color w:val="697D91"/>
        <w:sz w:val="16"/>
        <w:lang w:val="fr-FR"/>
      </w:rPr>
      <w:t>1</w:t>
    </w:r>
    <w:r w:rsidRPr="00B25A35">
      <w:rPr>
        <w:color w:val="697D91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BF2F7" w14:textId="77777777" w:rsidR="00B25A35" w:rsidRDefault="00B25A3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1F4E6" w14:textId="77777777" w:rsidR="00770900" w:rsidRDefault="00770900" w:rsidP="00DD29EF">
      <w:pPr>
        <w:spacing w:line="240" w:lineRule="auto"/>
      </w:pPr>
      <w:r>
        <w:separator/>
      </w:r>
    </w:p>
  </w:footnote>
  <w:footnote w:type="continuationSeparator" w:id="0">
    <w:p w14:paraId="6B251AC7" w14:textId="77777777" w:rsidR="00770900" w:rsidRDefault="00770900" w:rsidP="00DD2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CEB87" w14:textId="77777777" w:rsidR="00B25A35" w:rsidRDefault="00B25A3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E21A7" w14:textId="77777777" w:rsidR="00DD29EF" w:rsidRDefault="00DD29E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611852E5" wp14:editId="7D30F73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5A8861D4" wp14:editId="3D1DD70F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7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F3257" w14:textId="77777777" w:rsidR="00B25A35" w:rsidRDefault="00B25A3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1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18C7454C"/>
    <w:multiLevelType w:val="hybridMultilevel"/>
    <w:tmpl w:val="A57C10C2"/>
    <w:lvl w:ilvl="0" w:tplc="EC123572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E4B7C"/>
    <w:multiLevelType w:val="hybridMultilevel"/>
    <w:tmpl w:val="BC62A800"/>
    <w:lvl w:ilvl="0" w:tplc="FE3ABCB4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80646"/>
    <w:multiLevelType w:val="multilevel"/>
    <w:tmpl w:val="74623C7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3130493F"/>
    <w:multiLevelType w:val="hybridMultilevel"/>
    <w:tmpl w:val="30B2761A"/>
    <w:lvl w:ilvl="0" w:tplc="70FAB8A6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10" w15:restartNumberingAfterBreak="0">
    <w:nsid w:val="58A20F58"/>
    <w:multiLevelType w:val="hybridMultilevel"/>
    <w:tmpl w:val="A8F2B610"/>
    <w:lvl w:ilvl="0" w:tplc="ACC0C9E4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60197"/>
    <w:multiLevelType w:val="hybridMultilevel"/>
    <w:tmpl w:val="066A90C2"/>
    <w:lvl w:ilvl="0" w:tplc="DF241522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0064D"/>
    <w:multiLevelType w:val="hybridMultilevel"/>
    <w:tmpl w:val="39CE15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B5463"/>
    <w:multiLevelType w:val="hybridMultilevel"/>
    <w:tmpl w:val="E1BC63DC"/>
    <w:lvl w:ilvl="0" w:tplc="3C90B4C8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300DAF"/>
    <w:multiLevelType w:val="hybridMultilevel"/>
    <w:tmpl w:val="7B0C02AA"/>
    <w:lvl w:ilvl="0" w:tplc="0228F2AC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060457"/>
    <w:multiLevelType w:val="hybridMultilevel"/>
    <w:tmpl w:val="4D62062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95914"/>
    <w:multiLevelType w:val="hybridMultilevel"/>
    <w:tmpl w:val="3C4C8150"/>
    <w:lvl w:ilvl="0" w:tplc="47E456CC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591376">
    <w:abstractNumId w:val="4"/>
  </w:num>
  <w:num w:numId="2" w16cid:durableId="1359966440">
    <w:abstractNumId w:val="4"/>
  </w:num>
  <w:num w:numId="3" w16cid:durableId="852770644">
    <w:abstractNumId w:val="3"/>
  </w:num>
  <w:num w:numId="4" w16cid:durableId="825321122">
    <w:abstractNumId w:val="3"/>
  </w:num>
  <w:num w:numId="5" w16cid:durableId="1959216889">
    <w:abstractNumId w:val="2"/>
  </w:num>
  <w:num w:numId="6" w16cid:durableId="1110121823">
    <w:abstractNumId w:val="2"/>
  </w:num>
  <w:num w:numId="7" w16cid:durableId="1681082251">
    <w:abstractNumId w:val="1"/>
  </w:num>
  <w:num w:numId="8" w16cid:durableId="23530667">
    <w:abstractNumId w:val="1"/>
  </w:num>
  <w:num w:numId="9" w16cid:durableId="1066026394">
    <w:abstractNumId w:val="0"/>
  </w:num>
  <w:num w:numId="10" w16cid:durableId="1387872627">
    <w:abstractNumId w:val="0"/>
  </w:num>
  <w:num w:numId="11" w16cid:durableId="2034643654">
    <w:abstractNumId w:val="9"/>
  </w:num>
  <w:num w:numId="12" w16cid:durableId="1509441366">
    <w:abstractNumId w:val="7"/>
  </w:num>
  <w:num w:numId="13" w16cid:durableId="1719696551">
    <w:abstractNumId w:val="7"/>
  </w:num>
  <w:num w:numId="14" w16cid:durableId="1181316276">
    <w:abstractNumId w:val="7"/>
  </w:num>
  <w:num w:numId="15" w16cid:durableId="2123917908">
    <w:abstractNumId w:val="7"/>
  </w:num>
  <w:num w:numId="16" w16cid:durableId="480197662">
    <w:abstractNumId w:val="7"/>
  </w:num>
  <w:num w:numId="17" w16cid:durableId="1159421360">
    <w:abstractNumId w:val="4"/>
  </w:num>
  <w:num w:numId="18" w16cid:durableId="295839112">
    <w:abstractNumId w:val="9"/>
  </w:num>
  <w:num w:numId="19" w16cid:durableId="1759987220">
    <w:abstractNumId w:val="7"/>
  </w:num>
  <w:num w:numId="20" w16cid:durableId="559752577">
    <w:abstractNumId w:val="7"/>
  </w:num>
  <w:num w:numId="21" w16cid:durableId="162472391">
    <w:abstractNumId w:val="7"/>
  </w:num>
  <w:num w:numId="22" w16cid:durableId="752624271">
    <w:abstractNumId w:val="7"/>
  </w:num>
  <w:num w:numId="23" w16cid:durableId="1911189842">
    <w:abstractNumId w:val="15"/>
  </w:num>
  <w:num w:numId="24" w16cid:durableId="1994873638">
    <w:abstractNumId w:val="7"/>
  </w:num>
  <w:num w:numId="25" w16cid:durableId="464860798">
    <w:abstractNumId w:val="7"/>
  </w:num>
  <w:num w:numId="26" w16cid:durableId="51463708">
    <w:abstractNumId w:val="12"/>
  </w:num>
  <w:num w:numId="27" w16cid:durableId="1656031007">
    <w:abstractNumId w:val="10"/>
  </w:num>
  <w:num w:numId="28" w16cid:durableId="1229148983">
    <w:abstractNumId w:val="8"/>
  </w:num>
  <w:num w:numId="29" w16cid:durableId="1567299301">
    <w:abstractNumId w:val="5"/>
  </w:num>
  <w:num w:numId="30" w16cid:durableId="553389931">
    <w:abstractNumId w:val="13"/>
  </w:num>
  <w:num w:numId="31" w16cid:durableId="1750543065">
    <w:abstractNumId w:val="11"/>
  </w:num>
  <w:num w:numId="32" w16cid:durableId="1901672778">
    <w:abstractNumId w:val="14"/>
  </w:num>
  <w:num w:numId="33" w16cid:durableId="1135834627">
    <w:abstractNumId w:val="16"/>
  </w:num>
  <w:num w:numId="34" w16cid:durableId="3221992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9A"/>
    <w:rsid w:val="00002228"/>
    <w:rsid w:val="000200CC"/>
    <w:rsid w:val="00026AA7"/>
    <w:rsid w:val="00047AC2"/>
    <w:rsid w:val="0005037F"/>
    <w:rsid w:val="00051E07"/>
    <w:rsid w:val="00052EE7"/>
    <w:rsid w:val="00053926"/>
    <w:rsid w:val="0005621C"/>
    <w:rsid w:val="000566DA"/>
    <w:rsid w:val="00071E22"/>
    <w:rsid w:val="00072122"/>
    <w:rsid w:val="000723EB"/>
    <w:rsid w:val="00077521"/>
    <w:rsid w:val="000835F8"/>
    <w:rsid w:val="000861AC"/>
    <w:rsid w:val="00093802"/>
    <w:rsid w:val="0009591B"/>
    <w:rsid w:val="000B3629"/>
    <w:rsid w:val="000D5E8C"/>
    <w:rsid w:val="000E6653"/>
    <w:rsid w:val="000F7AFD"/>
    <w:rsid w:val="001012EE"/>
    <w:rsid w:val="00101925"/>
    <w:rsid w:val="00102A77"/>
    <w:rsid w:val="00115FA2"/>
    <w:rsid w:val="00126B69"/>
    <w:rsid w:val="00140989"/>
    <w:rsid w:val="001412B5"/>
    <w:rsid w:val="001539FE"/>
    <w:rsid w:val="00156CF1"/>
    <w:rsid w:val="001700E0"/>
    <w:rsid w:val="00171DD7"/>
    <w:rsid w:val="0017564A"/>
    <w:rsid w:val="0018158E"/>
    <w:rsid w:val="0018506B"/>
    <w:rsid w:val="00191B38"/>
    <w:rsid w:val="001B0504"/>
    <w:rsid w:val="001B6CC6"/>
    <w:rsid w:val="001C3656"/>
    <w:rsid w:val="001D5401"/>
    <w:rsid w:val="001D5D4F"/>
    <w:rsid w:val="001D7A2A"/>
    <w:rsid w:val="001E067C"/>
    <w:rsid w:val="001F3702"/>
    <w:rsid w:val="00201B42"/>
    <w:rsid w:val="00204C5E"/>
    <w:rsid w:val="00206556"/>
    <w:rsid w:val="00207117"/>
    <w:rsid w:val="00210BE3"/>
    <w:rsid w:val="002158D2"/>
    <w:rsid w:val="00240906"/>
    <w:rsid w:val="002742DC"/>
    <w:rsid w:val="00274CA1"/>
    <w:rsid w:val="0027707D"/>
    <w:rsid w:val="00283DC4"/>
    <w:rsid w:val="00291094"/>
    <w:rsid w:val="00293790"/>
    <w:rsid w:val="002946DD"/>
    <w:rsid w:val="002B12FE"/>
    <w:rsid w:val="002B2767"/>
    <w:rsid w:val="002B7E97"/>
    <w:rsid w:val="002D35E7"/>
    <w:rsid w:val="002F28CD"/>
    <w:rsid w:val="002F33A4"/>
    <w:rsid w:val="00305DD2"/>
    <w:rsid w:val="00312FC1"/>
    <w:rsid w:val="003211A6"/>
    <w:rsid w:val="00322735"/>
    <w:rsid w:val="003324EC"/>
    <w:rsid w:val="00342FB1"/>
    <w:rsid w:val="00361E50"/>
    <w:rsid w:val="00366E6A"/>
    <w:rsid w:val="003700EF"/>
    <w:rsid w:val="0037463B"/>
    <w:rsid w:val="003778A8"/>
    <w:rsid w:val="003918BE"/>
    <w:rsid w:val="00394A4E"/>
    <w:rsid w:val="003A106E"/>
    <w:rsid w:val="003A5E1C"/>
    <w:rsid w:val="003A70B0"/>
    <w:rsid w:val="003A7986"/>
    <w:rsid w:val="003B30B7"/>
    <w:rsid w:val="003D0130"/>
    <w:rsid w:val="003D325A"/>
    <w:rsid w:val="003D35A1"/>
    <w:rsid w:val="003D6997"/>
    <w:rsid w:val="003E7A2B"/>
    <w:rsid w:val="003F0C33"/>
    <w:rsid w:val="003F32BB"/>
    <w:rsid w:val="004129A4"/>
    <w:rsid w:val="004160D4"/>
    <w:rsid w:val="00421F18"/>
    <w:rsid w:val="00422A2E"/>
    <w:rsid w:val="004343A9"/>
    <w:rsid w:val="00437027"/>
    <w:rsid w:val="0044696E"/>
    <w:rsid w:val="00447253"/>
    <w:rsid w:val="00461015"/>
    <w:rsid w:val="00471F24"/>
    <w:rsid w:val="00477A0A"/>
    <w:rsid w:val="004820B7"/>
    <w:rsid w:val="00482CB3"/>
    <w:rsid w:val="00491514"/>
    <w:rsid w:val="00493C29"/>
    <w:rsid w:val="00495E4E"/>
    <w:rsid w:val="00495E62"/>
    <w:rsid w:val="004B59B4"/>
    <w:rsid w:val="004C4C29"/>
    <w:rsid w:val="004C5CEB"/>
    <w:rsid w:val="004D68A4"/>
    <w:rsid w:val="004E5B8C"/>
    <w:rsid w:val="004F43C1"/>
    <w:rsid w:val="004F76AB"/>
    <w:rsid w:val="005022A0"/>
    <w:rsid w:val="00503057"/>
    <w:rsid w:val="005046B1"/>
    <w:rsid w:val="00521368"/>
    <w:rsid w:val="00521D02"/>
    <w:rsid w:val="0052246C"/>
    <w:rsid w:val="00524383"/>
    <w:rsid w:val="00543266"/>
    <w:rsid w:val="00574E4B"/>
    <w:rsid w:val="0057583D"/>
    <w:rsid w:val="00576EA6"/>
    <w:rsid w:val="00584514"/>
    <w:rsid w:val="00586A08"/>
    <w:rsid w:val="00594F3F"/>
    <w:rsid w:val="00597B03"/>
    <w:rsid w:val="005A13FC"/>
    <w:rsid w:val="005B3AA3"/>
    <w:rsid w:val="005C3DE8"/>
    <w:rsid w:val="005E0120"/>
    <w:rsid w:val="005E5ED1"/>
    <w:rsid w:val="005F1AEF"/>
    <w:rsid w:val="005F3776"/>
    <w:rsid w:val="00612B23"/>
    <w:rsid w:val="00627A63"/>
    <w:rsid w:val="0066534C"/>
    <w:rsid w:val="006A464F"/>
    <w:rsid w:val="006B18B2"/>
    <w:rsid w:val="006B5417"/>
    <w:rsid w:val="006C5A1C"/>
    <w:rsid w:val="006C6624"/>
    <w:rsid w:val="006E266B"/>
    <w:rsid w:val="006E609B"/>
    <w:rsid w:val="00712992"/>
    <w:rsid w:val="007330ED"/>
    <w:rsid w:val="007358A7"/>
    <w:rsid w:val="007367CF"/>
    <w:rsid w:val="007461ED"/>
    <w:rsid w:val="007468D0"/>
    <w:rsid w:val="00760F2E"/>
    <w:rsid w:val="00770900"/>
    <w:rsid w:val="00780828"/>
    <w:rsid w:val="007878BF"/>
    <w:rsid w:val="00793706"/>
    <w:rsid w:val="007938C7"/>
    <w:rsid w:val="00795B97"/>
    <w:rsid w:val="007C571C"/>
    <w:rsid w:val="007D1B1D"/>
    <w:rsid w:val="007E6545"/>
    <w:rsid w:val="007E6FBC"/>
    <w:rsid w:val="007F41DE"/>
    <w:rsid w:val="00802AF4"/>
    <w:rsid w:val="00804B51"/>
    <w:rsid w:val="00832603"/>
    <w:rsid w:val="00833E71"/>
    <w:rsid w:val="00834771"/>
    <w:rsid w:val="00837882"/>
    <w:rsid w:val="008418ED"/>
    <w:rsid w:val="0085111B"/>
    <w:rsid w:val="00856FF0"/>
    <w:rsid w:val="00871E68"/>
    <w:rsid w:val="0088132C"/>
    <w:rsid w:val="008A3852"/>
    <w:rsid w:val="008B4B11"/>
    <w:rsid w:val="009175C2"/>
    <w:rsid w:val="00934731"/>
    <w:rsid w:val="00935CF9"/>
    <w:rsid w:val="0093616D"/>
    <w:rsid w:val="00945401"/>
    <w:rsid w:val="009508AA"/>
    <w:rsid w:val="009522EB"/>
    <w:rsid w:val="009632BE"/>
    <w:rsid w:val="00971965"/>
    <w:rsid w:val="00971A17"/>
    <w:rsid w:val="009912E7"/>
    <w:rsid w:val="00993160"/>
    <w:rsid w:val="00993A09"/>
    <w:rsid w:val="009962B7"/>
    <w:rsid w:val="009A55B7"/>
    <w:rsid w:val="009C5410"/>
    <w:rsid w:val="009F4672"/>
    <w:rsid w:val="00A01908"/>
    <w:rsid w:val="00A0658C"/>
    <w:rsid w:val="00A143E0"/>
    <w:rsid w:val="00A15E41"/>
    <w:rsid w:val="00A22751"/>
    <w:rsid w:val="00A23171"/>
    <w:rsid w:val="00A23984"/>
    <w:rsid w:val="00A242B3"/>
    <w:rsid w:val="00A26F4E"/>
    <w:rsid w:val="00A63F59"/>
    <w:rsid w:val="00A84570"/>
    <w:rsid w:val="00A859D1"/>
    <w:rsid w:val="00A95A03"/>
    <w:rsid w:val="00AB12DB"/>
    <w:rsid w:val="00AC19C6"/>
    <w:rsid w:val="00AD5DDE"/>
    <w:rsid w:val="00AE3179"/>
    <w:rsid w:val="00AE4EBC"/>
    <w:rsid w:val="00AF45BB"/>
    <w:rsid w:val="00AF7685"/>
    <w:rsid w:val="00B00361"/>
    <w:rsid w:val="00B10700"/>
    <w:rsid w:val="00B1690C"/>
    <w:rsid w:val="00B17778"/>
    <w:rsid w:val="00B2191F"/>
    <w:rsid w:val="00B25A35"/>
    <w:rsid w:val="00B32863"/>
    <w:rsid w:val="00B40CD2"/>
    <w:rsid w:val="00B4561A"/>
    <w:rsid w:val="00B618C4"/>
    <w:rsid w:val="00B643CA"/>
    <w:rsid w:val="00B74A19"/>
    <w:rsid w:val="00B84659"/>
    <w:rsid w:val="00BA722D"/>
    <w:rsid w:val="00BB0A8A"/>
    <w:rsid w:val="00BB536D"/>
    <w:rsid w:val="00BB71D7"/>
    <w:rsid w:val="00BC1532"/>
    <w:rsid w:val="00BC59DA"/>
    <w:rsid w:val="00BD6120"/>
    <w:rsid w:val="00BE18B3"/>
    <w:rsid w:val="00BE2C04"/>
    <w:rsid w:val="00BF4BC8"/>
    <w:rsid w:val="00BF69C8"/>
    <w:rsid w:val="00C03E2C"/>
    <w:rsid w:val="00C2170A"/>
    <w:rsid w:val="00C22DC2"/>
    <w:rsid w:val="00C4618D"/>
    <w:rsid w:val="00C53466"/>
    <w:rsid w:val="00C55AFA"/>
    <w:rsid w:val="00C65B36"/>
    <w:rsid w:val="00C724F1"/>
    <w:rsid w:val="00C86D9D"/>
    <w:rsid w:val="00C9783B"/>
    <w:rsid w:val="00CA7C46"/>
    <w:rsid w:val="00CC045A"/>
    <w:rsid w:val="00CF574E"/>
    <w:rsid w:val="00D02E5B"/>
    <w:rsid w:val="00D041EC"/>
    <w:rsid w:val="00D17AE3"/>
    <w:rsid w:val="00D400CF"/>
    <w:rsid w:val="00D4064F"/>
    <w:rsid w:val="00D41D35"/>
    <w:rsid w:val="00D53CDB"/>
    <w:rsid w:val="00D66F9D"/>
    <w:rsid w:val="00D6722F"/>
    <w:rsid w:val="00D74820"/>
    <w:rsid w:val="00D76135"/>
    <w:rsid w:val="00D9294E"/>
    <w:rsid w:val="00DB314F"/>
    <w:rsid w:val="00DB406D"/>
    <w:rsid w:val="00DD17BA"/>
    <w:rsid w:val="00DD29EF"/>
    <w:rsid w:val="00DE1BD9"/>
    <w:rsid w:val="00DF319A"/>
    <w:rsid w:val="00E07C43"/>
    <w:rsid w:val="00E2023B"/>
    <w:rsid w:val="00E37410"/>
    <w:rsid w:val="00E54062"/>
    <w:rsid w:val="00E6280A"/>
    <w:rsid w:val="00E932A6"/>
    <w:rsid w:val="00EA4932"/>
    <w:rsid w:val="00EB27E1"/>
    <w:rsid w:val="00EB3E16"/>
    <w:rsid w:val="00EB6619"/>
    <w:rsid w:val="00EB6CA2"/>
    <w:rsid w:val="00EC440E"/>
    <w:rsid w:val="00EF1214"/>
    <w:rsid w:val="00F05C79"/>
    <w:rsid w:val="00F219F0"/>
    <w:rsid w:val="00F23D76"/>
    <w:rsid w:val="00F32CC6"/>
    <w:rsid w:val="00F35106"/>
    <w:rsid w:val="00F42C19"/>
    <w:rsid w:val="00F4539C"/>
    <w:rsid w:val="00F53447"/>
    <w:rsid w:val="00F56C29"/>
    <w:rsid w:val="00F57182"/>
    <w:rsid w:val="00F674A3"/>
    <w:rsid w:val="00F85259"/>
    <w:rsid w:val="00F85BD3"/>
    <w:rsid w:val="00F9409A"/>
    <w:rsid w:val="00F97EFC"/>
    <w:rsid w:val="00FA4640"/>
    <w:rsid w:val="00FA616E"/>
    <w:rsid w:val="00FB5297"/>
    <w:rsid w:val="00FC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6161D3"/>
  <w15:chartTrackingRefBased/>
  <w15:docId w15:val="{35E490A3-3864-4E3F-A1E4-EDACF749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Lucida Sans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1E68"/>
    <w:pPr>
      <w:tabs>
        <w:tab w:val="left" w:pos="5387"/>
      </w:tabs>
      <w:spacing w:after="0" w:line="244" w:lineRule="atLeast"/>
    </w:pPr>
    <w:rPr>
      <w:rFonts w:eastAsiaTheme="minorHAnsi"/>
      <w:sz w:val="19"/>
      <w:szCs w:val="20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072122"/>
    <w:pPr>
      <w:keepNext/>
      <w:keepLines/>
      <w:numPr>
        <w:numId w:val="22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871E68"/>
    <w:pPr>
      <w:keepNext/>
      <w:keepLines/>
      <w:numPr>
        <w:ilvl w:val="1"/>
        <w:numId w:val="22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871E68"/>
    <w:pPr>
      <w:keepNext/>
      <w:numPr>
        <w:ilvl w:val="2"/>
        <w:numId w:val="22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871E68"/>
    <w:pPr>
      <w:keepNext/>
      <w:numPr>
        <w:ilvl w:val="3"/>
        <w:numId w:val="22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2"/>
    <w:rsid w:val="00477A0A"/>
    <w:p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2"/>
    <w:rsid w:val="00477A0A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link w:val="berschrift7Zchn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Standard"/>
    <w:rsid w:val="00871E68"/>
    <w:pPr>
      <w:spacing w:line="240" w:lineRule="auto"/>
    </w:pPr>
    <w:rPr>
      <w:sz w:val="14"/>
    </w:rPr>
  </w:style>
  <w:style w:type="paragraph" w:styleId="Aufzhlungszeichen">
    <w:name w:val="List Bullet"/>
    <w:basedOn w:val="Standard"/>
    <w:uiPriority w:val="1"/>
    <w:qFormat/>
    <w:rsid w:val="00871E68"/>
    <w:pPr>
      <w:numPr>
        <w:numId w:val="17"/>
      </w:numPr>
      <w:tabs>
        <w:tab w:val="clear" w:pos="5387"/>
      </w:tabs>
    </w:pPr>
    <w:rPr>
      <w:rFonts w:eastAsia="Lucida Sans" w:cs="Times New Roman"/>
    </w:rPr>
  </w:style>
  <w:style w:type="paragraph" w:styleId="Aufzhlungszeichen2">
    <w:name w:val="List Bullet 2"/>
    <w:basedOn w:val="Standard"/>
    <w:uiPriority w:val="3"/>
    <w:rsid w:val="00477A0A"/>
    <w:pPr>
      <w:numPr>
        <w:numId w:val="4"/>
      </w:numPr>
    </w:pPr>
  </w:style>
  <w:style w:type="paragraph" w:styleId="Aufzhlungszeichen3">
    <w:name w:val="List Bullet 3"/>
    <w:basedOn w:val="Standard"/>
    <w:uiPriority w:val="3"/>
    <w:rsid w:val="00477A0A"/>
    <w:pPr>
      <w:numPr>
        <w:numId w:val="6"/>
      </w:numPr>
    </w:pPr>
  </w:style>
  <w:style w:type="paragraph" w:styleId="Aufzhlungszeichen4">
    <w:name w:val="List Bullet 4"/>
    <w:basedOn w:val="Standard"/>
    <w:uiPriority w:val="3"/>
    <w:rsid w:val="00477A0A"/>
    <w:pPr>
      <w:numPr>
        <w:numId w:val="8"/>
      </w:numPr>
    </w:pPr>
  </w:style>
  <w:style w:type="paragraph" w:styleId="Aufzhlungszeichen5">
    <w:name w:val="List Bullet 5"/>
    <w:basedOn w:val="Standard"/>
    <w:uiPriority w:val="3"/>
    <w:rsid w:val="00477A0A"/>
    <w:pPr>
      <w:numPr>
        <w:numId w:val="10"/>
      </w:numPr>
    </w:pPr>
  </w:style>
  <w:style w:type="paragraph" w:styleId="Beschriftung">
    <w:name w:val="caption"/>
    <w:basedOn w:val="Standard"/>
    <w:next w:val="Standard"/>
    <w:uiPriority w:val="3"/>
    <w:rsid w:val="00477A0A"/>
    <w:pPr>
      <w:spacing w:before="120" w:after="240"/>
    </w:pPr>
    <w:rPr>
      <w:bCs/>
      <w:sz w:val="16"/>
      <w:lang w:val="fr-FR"/>
    </w:rPr>
  </w:style>
  <w:style w:type="paragraph" w:styleId="Dokumentstruktur">
    <w:name w:val="Document Map"/>
    <w:basedOn w:val="Standard"/>
    <w:link w:val="DokumentstrukturZchn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unotentext">
    <w:name w:val="footnote text"/>
    <w:basedOn w:val="Standard"/>
    <w:link w:val="FunotentextZchn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unotenzeichen">
    <w:name w:val="footnote reference"/>
    <w:semiHidden/>
    <w:rsid w:val="00477A0A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871E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1E68"/>
    <w:rPr>
      <w:rFonts w:eastAsiaTheme="minorHAnsi"/>
      <w:sz w:val="19"/>
      <w:szCs w:val="20"/>
      <w:lang w:val="fr-CH"/>
    </w:rPr>
  </w:style>
  <w:style w:type="paragraph" w:styleId="Untertitel">
    <w:name w:val="Subtitle"/>
    <w:basedOn w:val="Standard"/>
    <w:next w:val="Standard"/>
    <w:link w:val="UntertitelZchn"/>
    <w:uiPriority w:val="11"/>
    <w:rsid w:val="00871E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1E68"/>
    <w:rPr>
      <w:rFonts w:eastAsiaTheme="minorEastAsia"/>
      <w:color w:val="5A5A5A" w:themeColor="text1" w:themeTint="A5"/>
      <w:spacing w:val="15"/>
      <w:lang w:val="fr-CH"/>
    </w:rPr>
  </w:style>
  <w:style w:type="paragraph" w:customStyle="1" w:styleId="Inhaltsverzeichnis">
    <w:name w:val="Inhaltsverzeichnis"/>
    <w:basedOn w:val="Untertitel"/>
    <w:uiPriority w:val="4"/>
    <w:rsid w:val="00477A0A"/>
    <w:pPr>
      <w:spacing w:line="280" w:lineRule="atLeast"/>
    </w:pPr>
  </w:style>
  <w:style w:type="paragraph" w:styleId="Kopfzeile">
    <w:name w:val="header"/>
    <w:basedOn w:val="Standard"/>
    <w:link w:val="KopfzeileZchn"/>
    <w:uiPriority w:val="99"/>
    <w:unhideWhenUsed/>
    <w:rsid w:val="00871E68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871E68"/>
    <w:rPr>
      <w:rFonts w:eastAsiaTheme="minorHAnsi"/>
      <w:sz w:val="16"/>
      <w:szCs w:val="20"/>
      <w:lang w:val="fr-CH"/>
    </w:rPr>
  </w:style>
  <w:style w:type="paragraph" w:customStyle="1" w:styleId="Legende">
    <w:name w:val="Legende"/>
    <w:basedOn w:val="Standard"/>
    <w:semiHidden/>
    <w:rsid w:val="00477A0A"/>
    <w:rPr>
      <w:sz w:val="16"/>
    </w:rPr>
  </w:style>
  <w:style w:type="paragraph" w:customStyle="1" w:styleId="Nummerierung">
    <w:name w:val="Nummerierung"/>
    <w:basedOn w:val="Standard"/>
    <w:uiPriority w:val="1"/>
    <w:qFormat/>
    <w:rsid w:val="00871E68"/>
    <w:pPr>
      <w:numPr>
        <w:numId w:val="18"/>
      </w:numPr>
      <w:tabs>
        <w:tab w:val="clear" w:pos="5387"/>
      </w:tabs>
      <w:jc w:val="both"/>
    </w:pPr>
    <w:rPr>
      <w:rFonts w:eastAsia="Lucida Sans" w:cs="Times New Roman"/>
    </w:rPr>
  </w:style>
  <w:style w:type="paragraph" w:customStyle="1" w:styleId="RefFusszeile">
    <w:name w:val="Ref_Fusszeile"/>
    <w:basedOn w:val="Fuzeile"/>
    <w:uiPriority w:val="3"/>
    <w:rsid w:val="00477A0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NormaleTabelle"/>
    <w:rsid w:val="00477A0A"/>
    <w:pPr>
      <w:spacing w:after="0" w:line="240" w:lineRule="atLeast"/>
    </w:pPr>
    <w:rPr>
      <w:rFonts w:ascii="Lucida Sans" w:hAnsi="Lucida Sans" w:cs="Times New Roman"/>
      <w:sz w:val="19"/>
      <w:szCs w:val="20"/>
      <w:lang w:eastAsia="de-CH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ellenraster">
    <w:name w:val="Table Grid"/>
    <w:basedOn w:val="NormaleTabelle"/>
    <w:uiPriority w:val="59"/>
    <w:rsid w:val="00871E68"/>
    <w:pPr>
      <w:spacing w:after="0" w:line="244" w:lineRule="atLeast"/>
    </w:pPr>
    <w:rPr>
      <w:rFonts w:eastAsiaTheme="minorHAnsi"/>
      <w:sz w:val="19"/>
      <w:szCs w:val="20"/>
    </w:rPr>
    <w:tblPr>
      <w:tblCellMar>
        <w:left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rsid w:val="00871E68"/>
    <w:pPr>
      <w:contextualSpacing/>
    </w:pPr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71E68"/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  <w:lang w:val="fr-CH"/>
    </w:rPr>
  </w:style>
  <w:style w:type="character" w:customStyle="1" w:styleId="berschrift1Zchn">
    <w:name w:val="Überschrift 1 Zchn"/>
    <w:link w:val="berschrift1"/>
    <w:uiPriority w:val="2"/>
    <w:rsid w:val="00072122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link w:val="berschrift2"/>
    <w:uiPriority w:val="2"/>
    <w:rsid w:val="00871E68"/>
    <w:rPr>
      <w:rFonts w:asciiTheme="majorHAnsi" w:eastAsia="Times New Roman" w:hAnsiTheme="majorHAnsi" w:cs="Times New Roman"/>
      <w:b/>
      <w:bCs/>
      <w:sz w:val="19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871E68"/>
    <w:rPr>
      <w:rFonts w:asciiTheme="majorHAnsi" w:hAnsiTheme="majorHAnsi" w:cs="Arial"/>
      <w:bCs/>
      <w:sz w:val="19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871E68"/>
    <w:rPr>
      <w:rFonts w:asciiTheme="majorHAnsi" w:hAnsiTheme="majorHAnsi" w:cs="Times New Roman"/>
      <w:bCs/>
      <w:sz w:val="19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Standard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Verzeichnis1">
    <w:name w:val="toc 1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Zitat">
    <w:name w:val="Quote"/>
    <w:basedOn w:val="Standard"/>
    <w:next w:val="Standard"/>
    <w:link w:val="ZitatZchn"/>
    <w:uiPriority w:val="2"/>
    <w:rsid w:val="00477A0A"/>
    <w:pPr>
      <w:spacing w:before="244" w:after="244"/>
      <w:ind w:left="227" w:right="227"/>
    </w:pPr>
    <w:rPr>
      <w:i/>
    </w:rPr>
  </w:style>
  <w:style w:type="character" w:customStyle="1" w:styleId="ZitatZchn">
    <w:name w:val="Zitat Zchn"/>
    <w:basedOn w:val="Absatz-Standardschriftart"/>
    <w:link w:val="Zitat"/>
    <w:uiPriority w:val="2"/>
    <w:rsid w:val="00DD17BA"/>
    <w:rPr>
      <w:rFonts w:ascii="Lucida Sans" w:eastAsia="Lucida Sans" w:hAnsi="Lucida Sans" w:cs="Times New Roman"/>
      <w:i/>
      <w:sz w:val="19"/>
      <w:szCs w:val="20"/>
    </w:rPr>
  </w:style>
  <w:style w:type="paragraph" w:styleId="KeinLeerraum">
    <w:name w:val="No Spacing"/>
    <w:uiPriority w:val="1"/>
    <w:qFormat/>
    <w:rsid w:val="00072122"/>
    <w:pPr>
      <w:tabs>
        <w:tab w:val="left" w:pos="5387"/>
      </w:tabs>
      <w:spacing w:after="0" w:line="240" w:lineRule="auto"/>
    </w:pPr>
    <w:rPr>
      <w:rFonts w:eastAsiaTheme="minorHAnsi"/>
      <w:sz w:val="19"/>
      <w:szCs w:val="20"/>
      <w:lang w:val="fr-CH"/>
    </w:rPr>
  </w:style>
  <w:style w:type="paragraph" w:styleId="Listenabsatz">
    <w:name w:val="List Paragraph"/>
    <w:basedOn w:val="Standard"/>
    <w:uiPriority w:val="34"/>
    <w:rsid w:val="00DF319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F7AFD"/>
    <w:rPr>
      <w:color w:val="699BBE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F7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yannick.spatz@bfh.ch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orman.baier@bfh.ch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ailto:melchior.borer@bfh.ch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4c8c59-755d-4516-b8d2-1621b38262b4" xsi:nil="true"/>
    <lcf76f155ced4ddcb4097134ff3c332f xmlns="dd8cb13b-09cd-4f71-a146-5d96908aee3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C5E7711755FE64DB61EA4D9FB910FA3" ma:contentTypeVersion="12" ma:contentTypeDescription="Ein neues Dokument erstellen." ma:contentTypeScope="" ma:versionID="3e943206e81ecb9f290f7a957254b993">
  <xsd:schema xmlns:xsd="http://www.w3.org/2001/XMLSchema" xmlns:xs="http://www.w3.org/2001/XMLSchema" xmlns:p="http://schemas.microsoft.com/office/2006/metadata/properties" xmlns:ns2="dd8cb13b-09cd-4f71-a146-5d96908aee33" xmlns:ns3="484c8c59-755d-4516-b8d2-1621b38262b4" xmlns:ns4="65111c24-9a2a-477f-abc3-258134d3f2a0" targetNamespace="http://schemas.microsoft.com/office/2006/metadata/properties" ma:root="true" ma:fieldsID="4a73b8a6e85c3d0f90d40cc91b10065b" ns2:_="" ns3:_="" ns4:_="">
    <xsd:import namespace="dd8cb13b-09cd-4f71-a146-5d96908aee33"/>
    <xsd:import namespace="484c8c59-755d-4516-b8d2-1621b38262b4"/>
    <xsd:import namespace="65111c24-9a2a-477f-abc3-258134d3f2a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cb13b-09cd-4f71-a146-5d96908aee3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762c749-3c58-4e44-b2b3-1d952cc78e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c8c59-755d-4516-b8d2-1621b38262b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13d4892-713f-4b7a-bfd1-236a680d039a}" ma:internalName="TaxCatchAll" ma:showField="CatchAllData" ma:web="65111c24-9a2a-477f-abc3-258134d3f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11c24-9a2a-477f-abc3-258134d3f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2F9D90-2E15-4487-81B8-39AA612832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1CA8C3-AF8C-4F9A-8ECF-5056060C9BBB}">
  <ds:schemaRefs>
    <ds:schemaRef ds:uri="http://schemas.microsoft.com/office/2006/metadata/properties"/>
    <ds:schemaRef ds:uri="http://schemas.microsoft.com/office/infopath/2007/PartnerControls"/>
    <ds:schemaRef ds:uri="484c8c59-755d-4516-b8d2-1621b38262b4"/>
    <ds:schemaRef ds:uri="dd8cb13b-09cd-4f71-a146-5d96908aee33"/>
  </ds:schemaRefs>
</ds:datastoreItem>
</file>

<file path=customXml/itemProps3.xml><?xml version="1.0" encoding="utf-8"?>
<ds:datastoreItem xmlns:ds="http://schemas.openxmlformats.org/officeDocument/2006/customXml" ds:itemID="{F74FA10C-44EB-4564-A1F6-680E6D66FC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8cb13b-09cd-4f71-a146-5d96908aee33"/>
    <ds:schemaRef ds:uri="484c8c59-755d-4516-b8d2-1621b38262b4"/>
    <ds:schemaRef ds:uri="65111c24-9a2a-477f-abc3-258134d3f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Neutral hoch (de)</vt:lpstr>
    </vt:vector>
  </TitlesOfParts>
  <Company>BFH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Neutral hoch (de)</dc:title>
  <dc:subject/>
  <dc:creator>Yannick Spatz</dc:creator>
  <cp:keywords/>
  <dc:description/>
  <cp:lastModifiedBy>Spatz Yannick</cp:lastModifiedBy>
  <cp:revision>245</cp:revision>
  <dcterms:created xsi:type="dcterms:W3CDTF">2023-09-11T09:50:00Z</dcterms:created>
  <dcterms:modified xsi:type="dcterms:W3CDTF">2024-09-23T18:48:00Z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true</vt:bool>
  </property>
  <property fmtid="{D5CDD505-2E9C-101B-9397-08002B2CF9AE}" pid="3" name="ContentTypeId">
    <vt:lpwstr>0x0101006C5E7711755FE64DB61EA4D9FB910FA3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  <property fmtid="{D5CDD505-2E9C-101B-9397-08002B2CF9AE}" pid="6" name="MediaServiceImageTags">
    <vt:lpwstr/>
  </property>
</Properties>
</file>