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59ECF9" w14:textId="3FC1EC60" w:rsidR="00CC242E" w:rsidRDefault="00CC242E" w:rsidP="00CC242E">
      <w:pPr>
        <w:spacing w:after="600"/>
        <w:rPr>
          <w:sz w:val="28"/>
          <w:szCs w:val="32"/>
        </w:rPr>
      </w:pPr>
      <w:r>
        <w:rPr>
          <w:sz w:val="28"/>
          <w:szCs w:val="32"/>
        </w:rPr>
        <w:t xml:space="preserve">Arbeitspaket 5: Prozessmodell </w:t>
      </w:r>
    </w:p>
    <w:p w14:paraId="16EF4240" w14:textId="4D12AE25" w:rsidR="009423BC" w:rsidRDefault="00CC242E" w:rsidP="00CC242E">
      <w:pPr>
        <w:rPr>
          <w:szCs w:val="19"/>
        </w:rPr>
      </w:pPr>
      <w:r>
        <w:rPr>
          <w:szCs w:val="19"/>
        </w:rPr>
        <w:t>Einführungstext</w:t>
      </w:r>
    </w:p>
    <w:p w14:paraId="4D017E06" w14:textId="77777777" w:rsidR="00CC242E" w:rsidRDefault="00CC242E" w:rsidP="00CC242E">
      <w:pPr>
        <w:rPr>
          <w:szCs w:val="19"/>
        </w:rPr>
      </w:pPr>
    </w:p>
    <w:p w14:paraId="00B3FC9B" w14:textId="006CCCFC" w:rsidR="007C2746" w:rsidRDefault="00CC242E" w:rsidP="007C2746">
      <w:pPr>
        <w:spacing w:after="200"/>
        <w:rPr>
          <w:b/>
          <w:bCs/>
          <w:sz w:val="22"/>
          <w:szCs w:val="22"/>
        </w:rPr>
      </w:pPr>
      <w:r>
        <w:rPr>
          <w:b/>
          <w:bCs/>
          <w:sz w:val="22"/>
          <w:szCs w:val="22"/>
        </w:rPr>
        <w:t>Kompetenzen von Skills</w:t>
      </w:r>
    </w:p>
    <w:p w14:paraId="405CF5A2" w14:textId="3DDE67A7" w:rsidR="00803040" w:rsidRPr="0025645F" w:rsidRDefault="00DF125E" w:rsidP="00861C4E">
      <w:pPr>
        <w:spacing w:after="200" w:line="360" w:lineRule="auto"/>
        <w:jc w:val="both"/>
        <w:rPr>
          <w:szCs w:val="19"/>
        </w:rPr>
      </w:pPr>
      <w:r w:rsidRPr="0025645F">
        <w:rPr>
          <w:szCs w:val="19"/>
        </w:rPr>
        <w:t>Für die Definition eines Skills wird</w:t>
      </w:r>
      <w:r w:rsidR="00534D16" w:rsidRPr="0025645F">
        <w:rPr>
          <w:szCs w:val="19"/>
        </w:rPr>
        <w:t xml:space="preserve"> nicht die Funktion des Gesamtsystem </w:t>
      </w:r>
      <w:r w:rsidR="00F6742C" w:rsidRPr="0025645F">
        <w:rPr>
          <w:szCs w:val="19"/>
        </w:rPr>
        <w:t>so weit</w:t>
      </w:r>
      <w:r w:rsidR="00D0541D" w:rsidRPr="0025645F">
        <w:rPr>
          <w:szCs w:val="19"/>
        </w:rPr>
        <w:t xml:space="preserve"> wie möglich in Teilfunktiona</w:t>
      </w:r>
      <w:r w:rsidR="003C38EA" w:rsidRPr="0025645F">
        <w:rPr>
          <w:szCs w:val="19"/>
        </w:rPr>
        <w:t>litäten heruntergebrochen, sondern die Funktionalitäten der Komponenten im System.</w:t>
      </w:r>
      <w:r w:rsidR="00F6742C" w:rsidRPr="0025645F">
        <w:rPr>
          <w:szCs w:val="19"/>
        </w:rPr>
        <w:t xml:space="preserve"> Dabei betrachtet man jeden Komponenten-Typ</w:t>
      </w:r>
      <w:r w:rsidR="004718C4" w:rsidRPr="0025645F">
        <w:rPr>
          <w:szCs w:val="19"/>
        </w:rPr>
        <w:t xml:space="preserve">, </w:t>
      </w:r>
      <w:r w:rsidR="001B0689" w:rsidRPr="0025645F">
        <w:rPr>
          <w:szCs w:val="19"/>
        </w:rPr>
        <w:t>so weit</w:t>
      </w:r>
      <w:r w:rsidR="004718C4" w:rsidRPr="0025645F">
        <w:rPr>
          <w:szCs w:val="19"/>
        </w:rPr>
        <w:t xml:space="preserve"> wie </w:t>
      </w:r>
      <w:r w:rsidR="001B0689" w:rsidRPr="0025645F">
        <w:rPr>
          <w:szCs w:val="19"/>
        </w:rPr>
        <w:t>möglich, einzeln</w:t>
      </w:r>
      <w:r w:rsidR="00F6742C" w:rsidRPr="0025645F">
        <w:rPr>
          <w:szCs w:val="19"/>
        </w:rPr>
        <w:t xml:space="preserve">. </w:t>
      </w:r>
      <w:r w:rsidR="001B0689" w:rsidRPr="0025645F">
        <w:rPr>
          <w:szCs w:val="19"/>
        </w:rPr>
        <w:t xml:space="preserve">Der Vorteil dieser Definition ist, dass für neue oder andere Systeme </w:t>
      </w:r>
      <w:r w:rsidR="002025A4" w:rsidRPr="0025645F">
        <w:rPr>
          <w:szCs w:val="19"/>
        </w:rPr>
        <w:t>dieselben</w:t>
      </w:r>
      <w:r w:rsidR="001B0689" w:rsidRPr="0025645F">
        <w:rPr>
          <w:szCs w:val="19"/>
        </w:rPr>
        <w:t xml:space="preserve"> Skills ver</w:t>
      </w:r>
      <w:r w:rsidR="002025A4" w:rsidRPr="0025645F">
        <w:rPr>
          <w:szCs w:val="19"/>
        </w:rPr>
        <w:t>w</w:t>
      </w:r>
      <w:r w:rsidR="001B0689" w:rsidRPr="0025645F">
        <w:rPr>
          <w:szCs w:val="19"/>
        </w:rPr>
        <w:t xml:space="preserve">endet werden können. </w:t>
      </w:r>
      <w:r w:rsidR="002025A4" w:rsidRPr="0025645F">
        <w:rPr>
          <w:szCs w:val="19"/>
        </w:rPr>
        <w:t xml:space="preserve">Ein Roboter hat in jedem System die gleichen Grundfunktionalitäten und somit Skills. </w:t>
      </w:r>
      <w:r w:rsidR="00664835" w:rsidRPr="0025645F">
        <w:rPr>
          <w:szCs w:val="19"/>
        </w:rPr>
        <w:t xml:space="preserve">Der </w:t>
      </w:r>
      <w:proofErr w:type="spellStart"/>
      <w:r w:rsidR="00664835" w:rsidRPr="0025645F">
        <w:rPr>
          <w:szCs w:val="19"/>
        </w:rPr>
        <w:t>Skill</w:t>
      </w:r>
      <w:proofErr w:type="spellEnd"/>
      <w:r w:rsidR="00664835" w:rsidRPr="0025645F">
        <w:rPr>
          <w:szCs w:val="19"/>
        </w:rPr>
        <w:t xml:space="preserve"> ist Anwendungsunabhängig. </w:t>
      </w:r>
      <w:r w:rsidR="00BE6033" w:rsidRPr="0025645F">
        <w:rPr>
          <w:szCs w:val="19"/>
        </w:rPr>
        <w:t xml:space="preserve">Die aus den Skills erstellten Sequenzen bilden die Funktion der Anwendung ab. </w:t>
      </w:r>
      <w:r w:rsidR="00A6066E" w:rsidRPr="0025645F">
        <w:rPr>
          <w:szCs w:val="19"/>
        </w:rPr>
        <w:t xml:space="preserve">Damit </w:t>
      </w:r>
      <w:r w:rsidR="00527241" w:rsidRPr="0025645F">
        <w:rPr>
          <w:szCs w:val="19"/>
        </w:rPr>
        <w:t xml:space="preserve">unterscheidet sich die Definierung der Skills von vergleichbaren Projekten wie z.B. der </w:t>
      </w:r>
      <w:r w:rsidR="00753312" w:rsidRPr="0025645F">
        <w:rPr>
          <w:szCs w:val="19"/>
        </w:rPr>
        <w:t>bereits durchgeführten Master-Thesis auf Basis von ROS (</w:t>
      </w:r>
      <w:proofErr w:type="spellStart"/>
      <w:r w:rsidR="00753312" w:rsidRPr="0025645F">
        <w:rPr>
          <w:szCs w:val="19"/>
        </w:rPr>
        <w:t>Ref</w:t>
      </w:r>
      <w:proofErr w:type="spellEnd"/>
      <w:r w:rsidR="00753312" w:rsidRPr="0025645F">
        <w:rPr>
          <w:szCs w:val="19"/>
        </w:rPr>
        <w:t xml:space="preserve">). Dort haben Skills </w:t>
      </w:r>
      <w:r w:rsidR="00303A20" w:rsidRPr="0025645F">
        <w:rPr>
          <w:szCs w:val="19"/>
        </w:rPr>
        <w:t>Funktionalitäten von mehreren Komponenten ineinander kombiniert</w:t>
      </w:r>
      <w:r w:rsidR="00A04B88" w:rsidRPr="0025645F">
        <w:rPr>
          <w:szCs w:val="19"/>
        </w:rPr>
        <w:t>,</w:t>
      </w:r>
      <w:r w:rsidR="00303A20" w:rsidRPr="0025645F">
        <w:rPr>
          <w:szCs w:val="19"/>
        </w:rPr>
        <w:t xml:space="preserve"> </w:t>
      </w:r>
      <w:r w:rsidR="00A04B88" w:rsidRPr="0025645F">
        <w:rPr>
          <w:szCs w:val="19"/>
        </w:rPr>
        <w:t xml:space="preserve">wodurch der </w:t>
      </w:r>
      <w:proofErr w:type="spellStart"/>
      <w:r w:rsidR="00A04B88" w:rsidRPr="0025645F">
        <w:rPr>
          <w:szCs w:val="19"/>
        </w:rPr>
        <w:t>Skill</w:t>
      </w:r>
      <w:proofErr w:type="spellEnd"/>
      <w:r w:rsidR="00A04B88" w:rsidRPr="0025645F">
        <w:rPr>
          <w:szCs w:val="19"/>
        </w:rPr>
        <w:t xml:space="preserve"> stärker an das spezifische System gebunden war.</w:t>
      </w:r>
    </w:p>
    <w:p w14:paraId="1239DB0C" w14:textId="4731B86A" w:rsidR="00A27D87" w:rsidRDefault="00A27D87" w:rsidP="00CC3815">
      <w:pPr>
        <w:spacing w:after="200" w:line="360" w:lineRule="auto"/>
        <w:jc w:val="center"/>
        <w:rPr>
          <w:b/>
          <w:bCs/>
          <w:sz w:val="22"/>
          <w:szCs w:val="22"/>
        </w:rPr>
      </w:pPr>
      <w:r w:rsidRPr="00A27D87">
        <w:rPr>
          <w:b/>
          <w:bCs/>
          <w:noProof/>
          <w:sz w:val="22"/>
          <w:szCs w:val="22"/>
        </w:rPr>
        <w:drawing>
          <wp:inline distT="0" distB="0" distL="0" distR="0" wp14:anchorId="27707346" wp14:editId="6EE46675">
            <wp:extent cx="4093535" cy="2647057"/>
            <wp:effectExtent l="0" t="0" r="2540" b="1270"/>
            <wp:docPr id="99551168"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51168" name="Grafik 1" descr="Ein Bild, das Text, Screenshot, Diagramm, Schrift enthält.&#10;&#10;Automatisch generierte Beschreibung"/>
                    <pic:cNvPicPr/>
                  </pic:nvPicPr>
                  <pic:blipFill>
                    <a:blip r:embed="rId6"/>
                    <a:stretch>
                      <a:fillRect/>
                    </a:stretch>
                  </pic:blipFill>
                  <pic:spPr>
                    <a:xfrm>
                      <a:off x="0" y="0"/>
                      <a:ext cx="4099493" cy="2650910"/>
                    </a:xfrm>
                    <a:prstGeom prst="rect">
                      <a:avLst/>
                    </a:prstGeom>
                  </pic:spPr>
                </pic:pic>
              </a:graphicData>
            </a:graphic>
          </wp:inline>
        </w:drawing>
      </w:r>
      <w:r w:rsidR="004D636D">
        <w:rPr>
          <w:b/>
          <w:bCs/>
          <w:sz w:val="22"/>
          <w:szCs w:val="22"/>
        </w:rPr>
        <w:t xml:space="preserve">  </w:t>
      </w:r>
      <w:r w:rsidR="00AF47A5">
        <w:rPr>
          <w:b/>
          <w:bCs/>
          <w:sz w:val="22"/>
          <w:szCs w:val="22"/>
        </w:rPr>
        <w:t xml:space="preserve"> </w:t>
      </w:r>
    </w:p>
    <w:p w14:paraId="36DF1315" w14:textId="3BC1F0AD" w:rsidR="00791DBA" w:rsidRDefault="00D360B9" w:rsidP="007A48E8">
      <w:pPr>
        <w:spacing w:after="100" w:line="360" w:lineRule="auto"/>
        <w:rPr>
          <w:szCs w:val="19"/>
        </w:rPr>
      </w:pPr>
      <w:r w:rsidRPr="006D7ACD">
        <w:rPr>
          <w:szCs w:val="19"/>
        </w:rPr>
        <w:t>Die Kompetenzen eines Skills lassen sich in vier Bereiche aufteilen</w:t>
      </w:r>
      <w:r w:rsidR="00791DBA" w:rsidRPr="006D7ACD">
        <w:rPr>
          <w:szCs w:val="19"/>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A73326" w14:paraId="10D72D11" w14:textId="77777777" w:rsidTr="002C24F3">
        <w:trPr>
          <w:trHeight w:val="340"/>
        </w:trPr>
        <w:tc>
          <w:tcPr>
            <w:tcW w:w="1980" w:type="dxa"/>
          </w:tcPr>
          <w:p w14:paraId="0A1F0307" w14:textId="50904A68" w:rsidR="00A73326" w:rsidRDefault="00A73326" w:rsidP="00BE7E09">
            <w:pPr>
              <w:spacing w:line="240" w:lineRule="auto"/>
              <w:rPr>
                <w:szCs w:val="19"/>
              </w:rPr>
            </w:pPr>
            <w:r>
              <w:rPr>
                <w:szCs w:val="19"/>
              </w:rPr>
              <w:t>Zuweisung:</w:t>
            </w:r>
          </w:p>
        </w:tc>
        <w:tc>
          <w:tcPr>
            <w:tcW w:w="7082" w:type="dxa"/>
          </w:tcPr>
          <w:p w14:paraId="62C3E939" w14:textId="3C269EA7" w:rsidR="00A73326" w:rsidRDefault="00BE7E09" w:rsidP="00BE7E09">
            <w:pPr>
              <w:spacing w:line="240" w:lineRule="auto"/>
              <w:rPr>
                <w:szCs w:val="19"/>
              </w:rPr>
            </w:pPr>
            <w:r>
              <w:rPr>
                <w:szCs w:val="19"/>
              </w:rPr>
              <w:t xml:space="preserve">Der Skills ist für die Zuweisung einer Komponente zuständig. Es muss definiert werden können, welche Komponente den </w:t>
            </w:r>
            <w:proofErr w:type="spellStart"/>
            <w:r>
              <w:rPr>
                <w:szCs w:val="19"/>
              </w:rPr>
              <w:t>Skill</w:t>
            </w:r>
            <w:proofErr w:type="spellEnd"/>
            <w:r>
              <w:rPr>
                <w:szCs w:val="19"/>
              </w:rPr>
              <w:t xml:space="preserve"> ausführt.</w:t>
            </w:r>
          </w:p>
        </w:tc>
      </w:tr>
    </w:tbl>
    <w:p w14:paraId="30A1515F" w14:textId="77777777" w:rsidR="00BE7E09" w:rsidRDefault="00BE7E09"/>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A73326" w14:paraId="33864B72" w14:textId="77777777" w:rsidTr="002C24F3">
        <w:trPr>
          <w:trHeight w:val="340"/>
        </w:trPr>
        <w:tc>
          <w:tcPr>
            <w:tcW w:w="1980" w:type="dxa"/>
          </w:tcPr>
          <w:p w14:paraId="29E8943C" w14:textId="506260FA" w:rsidR="00A73326" w:rsidRDefault="00A73326" w:rsidP="00BE7E09">
            <w:pPr>
              <w:spacing w:line="240" w:lineRule="auto"/>
              <w:rPr>
                <w:szCs w:val="19"/>
              </w:rPr>
            </w:pPr>
            <w:r>
              <w:rPr>
                <w:szCs w:val="19"/>
              </w:rPr>
              <w:t>Umsetzung:</w:t>
            </w:r>
          </w:p>
        </w:tc>
        <w:tc>
          <w:tcPr>
            <w:tcW w:w="7082" w:type="dxa"/>
          </w:tcPr>
          <w:p w14:paraId="5A8B77F8" w14:textId="44F99B4E" w:rsidR="00A73326" w:rsidRDefault="002632CD" w:rsidP="00BE7E09">
            <w:pPr>
              <w:spacing w:line="240" w:lineRule="auto"/>
              <w:rPr>
                <w:szCs w:val="19"/>
              </w:rPr>
            </w:pPr>
            <w:r>
              <w:rPr>
                <w:szCs w:val="19"/>
              </w:rPr>
              <w:t>Die definierte Grundfunktion muss innerhalb des Skills umgesetzt werden.</w:t>
            </w:r>
            <w:r w:rsidR="00223720">
              <w:rPr>
                <w:szCs w:val="19"/>
              </w:rPr>
              <w:t xml:space="preserve"> Der </w:t>
            </w:r>
            <w:proofErr w:type="spellStart"/>
            <w:r w:rsidR="00223720">
              <w:rPr>
                <w:szCs w:val="19"/>
              </w:rPr>
              <w:t>Skill</w:t>
            </w:r>
            <w:proofErr w:type="spellEnd"/>
            <w:r w:rsidR="00223720">
              <w:rPr>
                <w:szCs w:val="19"/>
              </w:rPr>
              <w:t xml:space="preserve"> muss </w:t>
            </w:r>
            <w:r w:rsidR="00AB223B">
              <w:rPr>
                <w:szCs w:val="19"/>
              </w:rPr>
              <w:t xml:space="preserve">mittels Parameter-Inputs </w:t>
            </w:r>
            <w:r w:rsidR="00223720">
              <w:rPr>
                <w:szCs w:val="19"/>
              </w:rPr>
              <w:t>flexibel eingesetzt werden können</w:t>
            </w:r>
            <w:r w:rsidR="00AB223B">
              <w:rPr>
                <w:szCs w:val="19"/>
              </w:rPr>
              <w:t>.</w:t>
            </w:r>
          </w:p>
        </w:tc>
      </w:tr>
    </w:tbl>
    <w:p w14:paraId="37BB8826" w14:textId="77777777" w:rsidR="00BE7E09" w:rsidRDefault="00BE7E09"/>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A73326" w14:paraId="72BC8021" w14:textId="77777777" w:rsidTr="002C24F3">
        <w:trPr>
          <w:trHeight w:val="340"/>
        </w:trPr>
        <w:tc>
          <w:tcPr>
            <w:tcW w:w="1980" w:type="dxa"/>
          </w:tcPr>
          <w:p w14:paraId="420932E6" w14:textId="438E22DA" w:rsidR="00A73326" w:rsidRDefault="00A73326" w:rsidP="00BE7E09">
            <w:pPr>
              <w:spacing w:line="240" w:lineRule="auto"/>
              <w:rPr>
                <w:szCs w:val="19"/>
              </w:rPr>
            </w:pPr>
            <w:r>
              <w:rPr>
                <w:szCs w:val="19"/>
              </w:rPr>
              <w:t>Verarbeitung:</w:t>
            </w:r>
          </w:p>
        </w:tc>
        <w:tc>
          <w:tcPr>
            <w:tcW w:w="7082" w:type="dxa"/>
          </w:tcPr>
          <w:p w14:paraId="75F27D44" w14:textId="1A49D657" w:rsidR="00A73326" w:rsidRDefault="00AB223B" w:rsidP="00BE7E09">
            <w:pPr>
              <w:spacing w:line="240" w:lineRule="auto"/>
              <w:rPr>
                <w:szCs w:val="19"/>
              </w:rPr>
            </w:pPr>
            <w:r>
              <w:rPr>
                <w:szCs w:val="19"/>
              </w:rPr>
              <w:t xml:space="preserve">Die Informationen der Grundfunktion </w:t>
            </w:r>
            <w:r w:rsidR="00A17BDA">
              <w:rPr>
                <w:szCs w:val="19"/>
              </w:rPr>
              <w:t xml:space="preserve">wird so ausgegeben, dass das Anlagenobjekt damit arbeiten und </w:t>
            </w:r>
            <w:r w:rsidR="00717179">
              <w:rPr>
                <w:szCs w:val="19"/>
              </w:rPr>
              <w:t>die reale Komponente ansteuern kann.</w:t>
            </w:r>
          </w:p>
        </w:tc>
      </w:tr>
    </w:tbl>
    <w:p w14:paraId="3062DD17" w14:textId="77777777" w:rsidR="00BE7E09" w:rsidRDefault="00BE7E09"/>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A73326" w14:paraId="260F0125" w14:textId="77777777" w:rsidTr="002C24F3">
        <w:trPr>
          <w:trHeight w:val="340"/>
        </w:trPr>
        <w:tc>
          <w:tcPr>
            <w:tcW w:w="1980" w:type="dxa"/>
          </w:tcPr>
          <w:p w14:paraId="448C5784" w14:textId="5A2BD0CD" w:rsidR="00A73326" w:rsidRDefault="00552C11" w:rsidP="00BE7E09">
            <w:pPr>
              <w:spacing w:line="240" w:lineRule="auto"/>
              <w:rPr>
                <w:szCs w:val="19"/>
              </w:rPr>
            </w:pPr>
            <w:r>
              <w:rPr>
                <w:szCs w:val="19"/>
              </w:rPr>
              <w:t>Auswertung:</w:t>
            </w:r>
          </w:p>
        </w:tc>
        <w:tc>
          <w:tcPr>
            <w:tcW w:w="7082" w:type="dxa"/>
          </w:tcPr>
          <w:p w14:paraId="57064196" w14:textId="4E6E931D" w:rsidR="00A73326" w:rsidRDefault="00717179" w:rsidP="00BE7E09">
            <w:pPr>
              <w:spacing w:line="240" w:lineRule="auto"/>
              <w:rPr>
                <w:szCs w:val="19"/>
              </w:rPr>
            </w:pPr>
            <w:r>
              <w:rPr>
                <w:szCs w:val="19"/>
              </w:rPr>
              <w:t xml:space="preserve">Die momentane Situation der Komponente wird </w:t>
            </w:r>
            <w:r w:rsidR="00110AE5">
              <w:rPr>
                <w:szCs w:val="19"/>
              </w:rPr>
              <w:t xml:space="preserve">überwacht und ausgewertet. Der </w:t>
            </w:r>
            <w:proofErr w:type="spellStart"/>
            <w:r w:rsidR="00110AE5">
              <w:rPr>
                <w:szCs w:val="19"/>
              </w:rPr>
              <w:t>Skill</w:t>
            </w:r>
            <w:proofErr w:type="spellEnd"/>
            <w:r w:rsidR="00110AE5">
              <w:rPr>
                <w:szCs w:val="19"/>
              </w:rPr>
              <w:t xml:space="preserve"> kann auf bestimmte Situationen reagieren. </w:t>
            </w:r>
          </w:p>
        </w:tc>
      </w:tr>
    </w:tbl>
    <w:p w14:paraId="73585154" w14:textId="77777777" w:rsidR="00803040" w:rsidRDefault="00803040" w:rsidP="00CC242E">
      <w:pPr>
        <w:rPr>
          <w:b/>
          <w:bCs/>
          <w:szCs w:val="22"/>
        </w:rPr>
      </w:pPr>
    </w:p>
    <w:p w14:paraId="799ECFF6" w14:textId="77777777" w:rsidR="002632CD" w:rsidRDefault="002632CD" w:rsidP="00CC242E">
      <w:pPr>
        <w:rPr>
          <w:b/>
          <w:bCs/>
          <w:szCs w:val="22"/>
        </w:rPr>
      </w:pPr>
    </w:p>
    <w:p w14:paraId="12466F22" w14:textId="77777777" w:rsidR="002632CD" w:rsidRDefault="002632CD" w:rsidP="00CC242E">
      <w:pPr>
        <w:rPr>
          <w:b/>
          <w:bCs/>
          <w:szCs w:val="22"/>
        </w:rPr>
      </w:pPr>
    </w:p>
    <w:p w14:paraId="3E1CA72A" w14:textId="77777777" w:rsidR="002632CD" w:rsidRDefault="002632CD" w:rsidP="00CC242E">
      <w:pPr>
        <w:rPr>
          <w:b/>
          <w:bCs/>
          <w:szCs w:val="22"/>
        </w:rPr>
      </w:pPr>
    </w:p>
    <w:p w14:paraId="4B841551" w14:textId="77777777" w:rsidR="002632CD" w:rsidRDefault="002632CD" w:rsidP="00CC242E">
      <w:pPr>
        <w:rPr>
          <w:b/>
          <w:bCs/>
          <w:szCs w:val="22"/>
        </w:rPr>
      </w:pPr>
    </w:p>
    <w:p w14:paraId="2255E3B9" w14:textId="77777777" w:rsidR="002632CD" w:rsidRDefault="002632CD" w:rsidP="00CC242E">
      <w:pPr>
        <w:rPr>
          <w:b/>
          <w:bCs/>
          <w:szCs w:val="22"/>
        </w:rPr>
      </w:pPr>
    </w:p>
    <w:p w14:paraId="3496BA3B" w14:textId="77777777" w:rsidR="002632CD" w:rsidRDefault="002632CD" w:rsidP="00CC242E">
      <w:pPr>
        <w:rPr>
          <w:b/>
          <w:bCs/>
          <w:sz w:val="22"/>
          <w:szCs w:val="22"/>
        </w:rPr>
      </w:pPr>
    </w:p>
    <w:p w14:paraId="246DAE7D" w14:textId="2B1A3281" w:rsidR="00951A17" w:rsidRDefault="00CC242E" w:rsidP="00951A17">
      <w:pPr>
        <w:spacing w:after="200"/>
        <w:rPr>
          <w:b/>
          <w:bCs/>
          <w:szCs w:val="19"/>
        </w:rPr>
      </w:pPr>
      <w:r>
        <w:rPr>
          <w:b/>
          <w:bCs/>
          <w:sz w:val="22"/>
          <w:szCs w:val="22"/>
        </w:rPr>
        <w:t>Definition von Anwendungs-Skills</w:t>
      </w:r>
    </w:p>
    <w:p w14:paraId="4CDD1CAB" w14:textId="5E0CCAF9" w:rsidR="00043B9B" w:rsidRDefault="00923113" w:rsidP="00923113">
      <w:pPr>
        <w:spacing w:line="360" w:lineRule="auto"/>
        <w:jc w:val="both"/>
        <w:rPr>
          <w:szCs w:val="19"/>
        </w:rPr>
      </w:pPr>
      <w:r w:rsidRPr="00923113">
        <w:rPr>
          <w:szCs w:val="19"/>
        </w:rPr>
        <w:t>Um die benötigten Skills für die Anwendung zu definieren, werden im ersten Schritt die allgemeinen Arbeitsschritte basierend auf dem mechanischen Aufbau (siehe Verweis) festgelegt. Dabei wird von der Ausgangssituation ausgegangen, dass alle Teile in ihren Lagerpositionen abgelegt sind, der Roboter sich in der Home-Position befindet und alle Komponenten eingeschaltet sowie betriebsbereit sind.</w:t>
      </w:r>
    </w:p>
    <w:tbl>
      <w:tblPr>
        <w:tblStyle w:val="Tabellenraster"/>
        <w:tblW w:w="0" w:type="auto"/>
        <w:tblLook w:val="04A0" w:firstRow="1" w:lastRow="0" w:firstColumn="1" w:lastColumn="0" w:noHBand="0" w:noVBand="1"/>
      </w:tblPr>
      <w:tblGrid>
        <w:gridCol w:w="846"/>
        <w:gridCol w:w="6095"/>
        <w:gridCol w:w="2121"/>
      </w:tblGrid>
      <w:tr w:rsidR="0039420C" w14:paraId="351A5235" w14:textId="77777777" w:rsidTr="007F565A">
        <w:trPr>
          <w:trHeight w:val="340"/>
        </w:trPr>
        <w:tc>
          <w:tcPr>
            <w:tcW w:w="846" w:type="dxa"/>
            <w:shd w:val="clear" w:color="auto" w:fill="DAE9F7" w:themeFill="text2" w:themeFillTint="1A"/>
            <w:vAlign w:val="center"/>
          </w:tcPr>
          <w:p w14:paraId="096F9135" w14:textId="1F7E09B1" w:rsidR="0039420C" w:rsidRPr="0062521E" w:rsidRDefault="0039420C" w:rsidP="0039420C">
            <w:pPr>
              <w:rPr>
                <w:szCs w:val="19"/>
              </w:rPr>
            </w:pPr>
            <w:r w:rsidRPr="0062521E">
              <w:rPr>
                <w:szCs w:val="19"/>
              </w:rPr>
              <w:t>Schritt</w:t>
            </w:r>
          </w:p>
        </w:tc>
        <w:tc>
          <w:tcPr>
            <w:tcW w:w="6095" w:type="dxa"/>
            <w:shd w:val="clear" w:color="auto" w:fill="DAE9F7" w:themeFill="text2" w:themeFillTint="1A"/>
            <w:vAlign w:val="center"/>
          </w:tcPr>
          <w:p w14:paraId="1822466B" w14:textId="2E890C54" w:rsidR="0039420C" w:rsidRPr="0062521E" w:rsidRDefault="00185E94" w:rsidP="0039420C">
            <w:pPr>
              <w:rPr>
                <w:szCs w:val="19"/>
              </w:rPr>
            </w:pPr>
            <w:r w:rsidRPr="0062521E">
              <w:rPr>
                <w:szCs w:val="19"/>
              </w:rPr>
              <w:t>Aktivität</w:t>
            </w:r>
          </w:p>
        </w:tc>
        <w:tc>
          <w:tcPr>
            <w:tcW w:w="2121" w:type="dxa"/>
            <w:shd w:val="clear" w:color="auto" w:fill="DAE9F7" w:themeFill="text2" w:themeFillTint="1A"/>
            <w:vAlign w:val="center"/>
          </w:tcPr>
          <w:p w14:paraId="75F43821" w14:textId="6FBDC9C7" w:rsidR="0039420C" w:rsidRPr="0062521E" w:rsidRDefault="00C66EC0" w:rsidP="0039420C">
            <w:pPr>
              <w:rPr>
                <w:szCs w:val="19"/>
              </w:rPr>
            </w:pPr>
            <w:r w:rsidRPr="0062521E">
              <w:rPr>
                <w:szCs w:val="19"/>
              </w:rPr>
              <w:t>Komponente</w:t>
            </w:r>
          </w:p>
        </w:tc>
      </w:tr>
      <w:tr w:rsidR="0039420C" w14:paraId="7AE3CE93" w14:textId="77777777" w:rsidTr="005B3A6D">
        <w:trPr>
          <w:trHeight w:val="340"/>
        </w:trPr>
        <w:tc>
          <w:tcPr>
            <w:tcW w:w="846" w:type="dxa"/>
            <w:vAlign w:val="center"/>
          </w:tcPr>
          <w:p w14:paraId="012EBCD0" w14:textId="06AFC8F0" w:rsidR="0039420C" w:rsidRDefault="007F565A" w:rsidP="007F565A">
            <w:pPr>
              <w:jc w:val="center"/>
              <w:rPr>
                <w:szCs w:val="19"/>
              </w:rPr>
            </w:pPr>
            <w:r>
              <w:rPr>
                <w:szCs w:val="19"/>
              </w:rPr>
              <w:t>1</w:t>
            </w:r>
          </w:p>
        </w:tc>
        <w:tc>
          <w:tcPr>
            <w:tcW w:w="6095" w:type="dxa"/>
            <w:vAlign w:val="center"/>
          </w:tcPr>
          <w:p w14:paraId="790E2A23" w14:textId="589A58AF" w:rsidR="0039420C" w:rsidRDefault="007F565A" w:rsidP="005B3A6D">
            <w:pPr>
              <w:rPr>
                <w:szCs w:val="19"/>
              </w:rPr>
            </w:pPr>
            <w:r>
              <w:rPr>
                <w:szCs w:val="19"/>
              </w:rPr>
              <w:t>Position von Platte 1 in Lagerung erkennen</w:t>
            </w:r>
          </w:p>
        </w:tc>
        <w:tc>
          <w:tcPr>
            <w:tcW w:w="2121" w:type="dxa"/>
            <w:vAlign w:val="center"/>
          </w:tcPr>
          <w:p w14:paraId="2F7371DC" w14:textId="0A3342CC" w:rsidR="0039420C" w:rsidRDefault="00444609" w:rsidP="0039420C">
            <w:pPr>
              <w:rPr>
                <w:szCs w:val="19"/>
              </w:rPr>
            </w:pPr>
            <w:r>
              <w:rPr>
                <w:szCs w:val="19"/>
              </w:rPr>
              <w:t>Kamera</w:t>
            </w:r>
            <w:r w:rsidR="004C6883">
              <w:rPr>
                <w:szCs w:val="19"/>
              </w:rPr>
              <w:t>system</w:t>
            </w:r>
          </w:p>
        </w:tc>
      </w:tr>
      <w:tr w:rsidR="007F565A" w14:paraId="18723ED4" w14:textId="77777777" w:rsidTr="005B3A6D">
        <w:trPr>
          <w:trHeight w:val="340"/>
        </w:trPr>
        <w:tc>
          <w:tcPr>
            <w:tcW w:w="846" w:type="dxa"/>
            <w:vAlign w:val="center"/>
          </w:tcPr>
          <w:p w14:paraId="69B4BCF9" w14:textId="20BC5750" w:rsidR="007F565A" w:rsidRDefault="007F565A" w:rsidP="007F565A">
            <w:pPr>
              <w:jc w:val="center"/>
              <w:rPr>
                <w:szCs w:val="19"/>
              </w:rPr>
            </w:pPr>
            <w:r>
              <w:rPr>
                <w:szCs w:val="19"/>
              </w:rPr>
              <w:t>2</w:t>
            </w:r>
          </w:p>
        </w:tc>
        <w:tc>
          <w:tcPr>
            <w:tcW w:w="6095" w:type="dxa"/>
            <w:vAlign w:val="center"/>
          </w:tcPr>
          <w:p w14:paraId="55C29025" w14:textId="60284DDD" w:rsidR="007F565A" w:rsidRDefault="007F565A" w:rsidP="005B3A6D">
            <w:pPr>
              <w:rPr>
                <w:szCs w:val="19"/>
              </w:rPr>
            </w:pPr>
            <w:r>
              <w:rPr>
                <w:szCs w:val="19"/>
              </w:rPr>
              <w:t>Platte 1 an Montageposition bringen und mittels L-Stück ausrichten</w:t>
            </w:r>
          </w:p>
        </w:tc>
        <w:tc>
          <w:tcPr>
            <w:tcW w:w="2121" w:type="dxa"/>
            <w:vAlign w:val="center"/>
          </w:tcPr>
          <w:p w14:paraId="2420C6AA" w14:textId="6A3108B5" w:rsidR="007F565A" w:rsidRDefault="005B3A6D" w:rsidP="007F565A">
            <w:pPr>
              <w:rPr>
                <w:szCs w:val="19"/>
              </w:rPr>
            </w:pPr>
            <w:r>
              <w:rPr>
                <w:szCs w:val="19"/>
              </w:rPr>
              <w:t>Roboter, Greifer, Kraftsensor</w:t>
            </w:r>
          </w:p>
        </w:tc>
      </w:tr>
      <w:tr w:rsidR="007F565A" w14:paraId="11CCA7AD" w14:textId="77777777" w:rsidTr="005B3A6D">
        <w:trPr>
          <w:trHeight w:val="340"/>
        </w:trPr>
        <w:tc>
          <w:tcPr>
            <w:tcW w:w="846" w:type="dxa"/>
            <w:vAlign w:val="center"/>
          </w:tcPr>
          <w:p w14:paraId="70614AF4" w14:textId="746E4D69" w:rsidR="007F565A" w:rsidRDefault="007F565A" w:rsidP="007F565A">
            <w:pPr>
              <w:jc w:val="center"/>
              <w:rPr>
                <w:szCs w:val="19"/>
              </w:rPr>
            </w:pPr>
            <w:r>
              <w:rPr>
                <w:szCs w:val="19"/>
              </w:rPr>
              <w:t>3</w:t>
            </w:r>
          </w:p>
        </w:tc>
        <w:tc>
          <w:tcPr>
            <w:tcW w:w="6095" w:type="dxa"/>
            <w:vAlign w:val="center"/>
          </w:tcPr>
          <w:p w14:paraId="5F85601C" w14:textId="17C8D14B" w:rsidR="007F565A" w:rsidRDefault="007F565A" w:rsidP="005B3A6D">
            <w:pPr>
              <w:rPr>
                <w:szCs w:val="19"/>
              </w:rPr>
            </w:pPr>
            <w:r>
              <w:rPr>
                <w:szCs w:val="19"/>
              </w:rPr>
              <w:t>Position von Platte 2 in Lagerung erkennen</w:t>
            </w:r>
          </w:p>
        </w:tc>
        <w:tc>
          <w:tcPr>
            <w:tcW w:w="2121" w:type="dxa"/>
            <w:vAlign w:val="center"/>
          </w:tcPr>
          <w:p w14:paraId="1AC4FA8D" w14:textId="4E0D332B" w:rsidR="007F565A" w:rsidRDefault="004C6883" w:rsidP="007F565A">
            <w:pPr>
              <w:rPr>
                <w:szCs w:val="19"/>
              </w:rPr>
            </w:pPr>
            <w:r>
              <w:rPr>
                <w:szCs w:val="19"/>
              </w:rPr>
              <w:t>Kamerasystem</w:t>
            </w:r>
          </w:p>
        </w:tc>
      </w:tr>
      <w:tr w:rsidR="005B3A6D" w14:paraId="58B88DD4" w14:textId="77777777" w:rsidTr="005B3A6D">
        <w:trPr>
          <w:trHeight w:val="340"/>
        </w:trPr>
        <w:tc>
          <w:tcPr>
            <w:tcW w:w="846" w:type="dxa"/>
            <w:vAlign w:val="center"/>
          </w:tcPr>
          <w:p w14:paraId="4D8B1B5F" w14:textId="469C9B92" w:rsidR="005B3A6D" w:rsidRDefault="005B3A6D" w:rsidP="005B3A6D">
            <w:pPr>
              <w:jc w:val="center"/>
              <w:rPr>
                <w:szCs w:val="19"/>
              </w:rPr>
            </w:pPr>
            <w:r>
              <w:rPr>
                <w:szCs w:val="19"/>
              </w:rPr>
              <w:t>4</w:t>
            </w:r>
          </w:p>
        </w:tc>
        <w:tc>
          <w:tcPr>
            <w:tcW w:w="6095" w:type="dxa"/>
            <w:vAlign w:val="center"/>
          </w:tcPr>
          <w:p w14:paraId="6CA5F648" w14:textId="775944F3" w:rsidR="005B3A6D" w:rsidRDefault="005B3A6D" w:rsidP="005B3A6D">
            <w:pPr>
              <w:rPr>
                <w:szCs w:val="19"/>
              </w:rPr>
            </w:pPr>
            <w:r>
              <w:rPr>
                <w:szCs w:val="19"/>
              </w:rPr>
              <w:t>Platte 2 an Montageposition bringen und mit Platte 1 zusammenführen</w:t>
            </w:r>
          </w:p>
        </w:tc>
        <w:tc>
          <w:tcPr>
            <w:tcW w:w="2121" w:type="dxa"/>
            <w:vAlign w:val="center"/>
          </w:tcPr>
          <w:p w14:paraId="35E62224" w14:textId="2D3D5F6A" w:rsidR="005B3A6D" w:rsidRDefault="005B3A6D" w:rsidP="005B3A6D">
            <w:pPr>
              <w:rPr>
                <w:szCs w:val="19"/>
              </w:rPr>
            </w:pPr>
            <w:r>
              <w:rPr>
                <w:szCs w:val="19"/>
              </w:rPr>
              <w:t>Roboter, Greifer, Kraftsensor</w:t>
            </w:r>
          </w:p>
        </w:tc>
      </w:tr>
      <w:tr w:rsidR="005B3A6D" w14:paraId="39FBAEF5" w14:textId="77777777" w:rsidTr="005B3A6D">
        <w:trPr>
          <w:trHeight w:val="340"/>
        </w:trPr>
        <w:tc>
          <w:tcPr>
            <w:tcW w:w="846" w:type="dxa"/>
            <w:vAlign w:val="center"/>
          </w:tcPr>
          <w:p w14:paraId="1A7330F2" w14:textId="01091592" w:rsidR="005B3A6D" w:rsidRDefault="005B3A6D" w:rsidP="005B3A6D">
            <w:pPr>
              <w:jc w:val="center"/>
              <w:rPr>
                <w:szCs w:val="19"/>
              </w:rPr>
            </w:pPr>
            <w:r>
              <w:rPr>
                <w:szCs w:val="19"/>
              </w:rPr>
              <w:t>5</w:t>
            </w:r>
          </w:p>
        </w:tc>
        <w:tc>
          <w:tcPr>
            <w:tcW w:w="6095" w:type="dxa"/>
            <w:vAlign w:val="center"/>
          </w:tcPr>
          <w:p w14:paraId="50296C7C" w14:textId="609A1377" w:rsidR="005B3A6D" w:rsidRDefault="005B3A6D" w:rsidP="005B3A6D">
            <w:pPr>
              <w:rPr>
                <w:szCs w:val="19"/>
              </w:rPr>
            </w:pPr>
            <w:r>
              <w:rPr>
                <w:szCs w:val="19"/>
              </w:rPr>
              <w:t>Position der Befestigungslöcher in den Platten ermitteln</w:t>
            </w:r>
          </w:p>
        </w:tc>
        <w:tc>
          <w:tcPr>
            <w:tcW w:w="2121" w:type="dxa"/>
            <w:vAlign w:val="center"/>
          </w:tcPr>
          <w:p w14:paraId="6033B034" w14:textId="628BC76F" w:rsidR="005B3A6D" w:rsidRDefault="004C6883" w:rsidP="005B3A6D">
            <w:pPr>
              <w:rPr>
                <w:szCs w:val="19"/>
              </w:rPr>
            </w:pPr>
            <w:r>
              <w:rPr>
                <w:szCs w:val="19"/>
              </w:rPr>
              <w:t>Kamerasystem</w:t>
            </w:r>
          </w:p>
        </w:tc>
      </w:tr>
      <w:tr w:rsidR="005B3A6D" w14:paraId="3500213D" w14:textId="77777777" w:rsidTr="005B3A6D">
        <w:trPr>
          <w:trHeight w:val="340"/>
        </w:trPr>
        <w:tc>
          <w:tcPr>
            <w:tcW w:w="846" w:type="dxa"/>
            <w:vAlign w:val="center"/>
          </w:tcPr>
          <w:p w14:paraId="3C566BAA" w14:textId="548D3A3C" w:rsidR="005B3A6D" w:rsidRDefault="005B3A6D" w:rsidP="005B3A6D">
            <w:pPr>
              <w:jc w:val="center"/>
              <w:rPr>
                <w:szCs w:val="19"/>
              </w:rPr>
            </w:pPr>
            <w:r>
              <w:rPr>
                <w:szCs w:val="19"/>
              </w:rPr>
              <w:t>6</w:t>
            </w:r>
          </w:p>
        </w:tc>
        <w:tc>
          <w:tcPr>
            <w:tcW w:w="6095" w:type="dxa"/>
            <w:vAlign w:val="center"/>
          </w:tcPr>
          <w:p w14:paraId="5A6D331F" w14:textId="2998110C" w:rsidR="005B3A6D" w:rsidRDefault="005B3A6D" w:rsidP="005B3A6D">
            <w:pPr>
              <w:rPr>
                <w:szCs w:val="19"/>
              </w:rPr>
            </w:pPr>
            <w:r>
              <w:rPr>
                <w:szCs w:val="19"/>
              </w:rPr>
              <w:t>Position von Befestigungsblech in Lagerung erkennen</w:t>
            </w:r>
          </w:p>
        </w:tc>
        <w:tc>
          <w:tcPr>
            <w:tcW w:w="2121" w:type="dxa"/>
            <w:vAlign w:val="center"/>
          </w:tcPr>
          <w:p w14:paraId="2A4F085A" w14:textId="623CCC83" w:rsidR="005B3A6D" w:rsidRDefault="004C6883" w:rsidP="005B3A6D">
            <w:pPr>
              <w:rPr>
                <w:szCs w:val="19"/>
              </w:rPr>
            </w:pPr>
            <w:r>
              <w:rPr>
                <w:szCs w:val="19"/>
              </w:rPr>
              <w:t>Kamerasystem</w:t>
            </w:r>
          </w:p>
        </w:tc>
      </w:tr>
      <w:tr w:rsidR="005B3A6D" w14:paraId="56D078B6" w14:textId="77777777" w:rsidTr="005B3A6D">
        <w:trPr>
          <w:trHeight w:val="340"/>
        </w:trPr>
        <w:tc>
          <w:tcPr>
            <w:tcW w:w="846" w:type="dxa"/>
            <w:vAlign w:val="center"/>
          </w:tcPr>
          <w:p w14:paraId="4CA78A45" w14:textId="48FFF27A" w:rsidR="005B3A6D" w:rsidRDefault="005B3A6D" w:rsidP="005B3A6D">
            <w:pPr>
              <w:jc w:val="center"/>
              <w:rPr>
                <w:szCs w:val="19"/>
              </w:rPr>
            </w:pPr>
            <w:r>
              <w:rPr>
                <w:szCs w:val="19"/>
              </w:rPr>
              <w:t>7</w:t>
            </w:r>
          </w:p>
        </w:tc>
        <w:tc>
          <w:tcPr>
            <w:tcW w:w="6095" w:type="dxa"/>
            <w:vAlign w:val="center"/>
          </w:tcPr>
          <w:p w14:paraId="5270456B" w14:textId="168C8A20" w:rsidR="005B3A6D" w:rsidRDefault="005B3A6D" w:rsidP="005B3A6D">
            <w:pPr>
              <w:rPr>
                <w:szCs w:val="19"/>
              </w:rPr>
            </w:pPr>
            <w:r>
              <w:rPr>
                <w:szCs w:val="19"/>
              </w:rPr>
              <w:t xml:space="preserve">Befestigungsblech an Montageposition bringen </w:t>
            </w:r>
          </w:p>
        </w:tc>
        <w:tc>
          <w:tcPr>
            <w:tcW w:w="2121" w:type="dxa"/>
            <w:vAlign w:val="center"/>
          </w:tcPr>
          <w:p w14:paraId="3823F73C" w14:textId="5D12F787" w:rsidR="005B3A6D" w:rsidRDefault="00D66E09" w:rsidP="005B3A6D">
            <w:pPr>
              <w:rPr>
                <w:szCs w:val="19"/>
              </w:rPr>
            </w:pPr>
            <w:r>
              <w:rPr>
                <w:szCs w:val="19"/>
              </w:rPr>
              <w:t>Roboter, Greifer, Kraftsensor</w:t>
            </w:r>
          </w:p>
        </w:tc>
      </w:tr>
      <w:tr w:rsidR="005B3A6D" w14:paraId="4F9CCA62" w14:textId="77777777" w:rsidTr="005B3A6D">
        <w:trPr>
          <w:trHeight w:val="340"/>
        </w:trPr>
        <w:tc>
          <w:tcPr>
            <w:tcW w:w="846" w:type="dxa"/>
            <w:vAlign w:val="center"/>
          </w:tcPr>
          <w:p w14:paraId="64188519" w14:textId="1E062018" w:rsidR="005B3A6D" w:rsidRDefault="005B3A6D" w:rsidP="005B3A6D">
            <w:pPr>
              <w:jc w:val="center"/>
              <w:rPr>
                <w:szCs w:val="19"/>
              </w:rPr>
            </w:pPr>
            <w:r>
              <w:rPr>
                <w:szCs w:val="19"/>
              </w:rPr>
              <w:t>8</w:t>
            </w:r>
          </w:p>
        </w:tc>
        <w:tc>
          <w:tcPr>
            <w:tcW w:w="6095" w:type="dxa"/>
            <w:vAlign w:val="center"/>
          </w:tcPr>
          <w:p w14:paraId="1BB6FC48" w14:textId="4C303E7C" w:rsidR="005B3A6D" w:rsidRDefault="005B3A6D" w:rsidP="005B3A6D">
            <w:pPr>
              <w:rPr>
                <w:szCs w:val="19"/>
              </w:rPr>
            </w:pPr>
            <w:r>
              <w:rPr>
                <w:szCs w:val="19"/>
              </w:rPr>
              <w:t>Position von Stift 1 in Lagerung erkennen</w:t>
            </w:r>
          </w:p>
        </w:tc>
        <w:tc>
          <w:tcPr>
            <w:tcW w:w="2121" w:type="dxa"/>
            <w:vAlign w:val="center"/>
          </w:tcPr>
          <w:p w14:paraId="55F914B8" w14:textId="01C05A69" w:rsidR="005B3A6D" w:rsidRDefault="004C6883" w:rsidP="005B3A6D">
            <w:pPr>
              <w:rPr>
                <w:szCs w:val="19"/>
              </w:rPr>
            </w:pPr>
            <w:r>
              <w:rPr>
                <w:szCs w:val="19"/>
              </w:rPr>
              <w:t>Kamerasystem</w:t>
            </w:r>
          </w:p>
        </w:tc>
      </w:tr>
      <w:tr w:rsidR="005B3A6D" w14:paraId="2CD15D63" w14:textId="77777777" w:rsidTr="005B3A6D">
        <w:trPr>
          <w:trHeight w:val="340"/>
        </w:trPr>
        <w:tc>
          <w:tcPr>
            <w:tcW w:w="846" w:type="dxa"/>
            <w:vAlign w:val="center"/>
          </w:tcPr>
          <w:p w14:paraId="61378622" w14:textId="6C09F02A" w:rsidR="005B3A6D" w:rsidRDefault="005B3A6D" w:rsidP="005B3A6D">
            <w:pPr>
              <w:jc w:val="center"/>
              <w:rPr>
                <w:szCs w:val="19"/>
              </w:rPr>
            </w:pPr>
            <w:r>
              <w:rPr>
                <w:szCs w:val="19"/>
              </w:rPr>
              <w:t>9</w:t>
            </w:r>
          </w:p>
        </w:tc>
        <w:tc>
          <w:tcPr>
            <w:tcW w:w="6095" w:type="dxa"/>
            <w:vAlign w:val="center"/>
          </w:tcPr>
          <w:p w14:paraId="2A21AFED" w14:textId="761FB3DD" w:rsidR="005B3A6D" w:rsidRDefault="005B3A6D" w:rsidP="005B3A6D">
            <w:pPr>
              <w:rPr>
                <w:szCs w:val="19"/>
              </w:rPr>
            </w:pPr>
            <w:r>
              <w:rPr>
                <w:szCs w:val="19"/>
              </w:rPr>
              <w:t>Stift 1 an korrekte Position bringen</w:t>
            </w:r>
          </w:p>
        </w:tc>
        <w:tc>
          <w:tcPr>
            <w:tcW w:w="2121" w:type="dxa"/>
            <w:vAlign w:val="center"/>
          </w:tcPr>
          <w:p w14:paraId="6966EE50" w14:textId="28BC81DB" w:rsidR="005B3A6D" w:rsidRDefault="00D66E09" w:rsidP="005B3A6D">
            <w:pPr>
              <w:rPr>
                <w:szCs w:val="19"/>
              </w:rPr>
            </w:pPr>
            <w:r>
              <w:rPr>
                <w:szCs w:val="19"/>
              </w:rPr>
              <w:t>Roboter, Greifer</w:t>
            </w:r>
          </w:p>
        </w:tc>
      </w:tr>
      <w:tr w:rsidR="005B3A6D" w14:paraId="187037CF" w14:textId="77777777" w:rsidTr="005B3A6D">
        <w:trPr>
          <w:trHeight w:val="340"/>
        </w:trPr>
        <w:tc>
          <w:tcPr>
            <w:tcW w:w="846" w:type="dxa"/>
            <w:vAlign w:val="center"/>
          </w:tcPr>
          <w:p w14:paraId="57C0FD56" w14:textId="04E1D66A" w:rsidR="005B3A6D" w:rsidRDefault="005B3A6D" w:rsidP="005B3A6D">
            <w:pPr>
              <w:jc w:val="center"/>
              <w:rPr>
                <w:szCs w:val="19"/>
              </w:rPr>
            </w:pPr>
            <w:r>
              <w:rPr>
                <w:szCs w:val="19"/>
              </w:rPr>
              <w:t>10</w:t>
            </w:r>
          </w:p>
        </w:tc>
        <w:tc>
          <w:tcPr>
            <w:tcW w:w="6095" w:type="dxa"/>
            <w:vAlign w:val="center"/>
          </w:tcPr>
          <w:p w14:paraId="21C3B42B" w14:textId="3AD33E8A" w:rsidR="005B3A6D" w:rsidRDefault="005B3A6D" w:rsidP="005B3A6D">
            <w:pPr>
              <w:rPr>
                <w:szCs w:val="19"/>
              </w:rPr>
            </w:pPr>
            <w:r>
              <w:rPr>
                <w:szCs w:val="19"/>
              </w:rPr>
              <w:t>Befestigungsblech mit Platte 1 verbinden, durch Eindrücken von Stift 1</w:t>
            </w:r>
          </w:p>
        </w:tc>
        <w:tc>
          <w:tcPr>
            <w:tcW w:w="2121" w:type="dxa"/>
            <w:vAlign w:val="center"/>
          </w:tcPr>
          <w:p w14:paraId="6BE3ACFC" w14:textId="3F6B734A" w:rsidR="005B3A6D" w:rsidRDefault="00D66E09" w:rsidP="005B3A6D">
            <w:pPr>
              <w:rPr>
                <w:szCs w:val="19"/>
              </w:rPr>
            </w:pPr>
            <w:r>
              <w:rPr>
                <w:szCs w:val="19"/>
              </w:rPr>
              <w:t>Roboter, Kraftsensor</w:t>
            </w:r>
          </w:p>
        </w:tc>
      </w:tr>
      <w:tr w:rsidR="005B3A6D" w14:paraId="0568CE77" w14:textId="77777777" w:rsidTr="005B3A6D">
        <w:trPr>
          <w:trHeight w:val="340"/>
        </w:trPr>
        <w:tc>
          <w:tcPr>
            <w:tcW w:w="846" w:type="dxa"/>
            <w:vAlign w:val="center"/>
          </w:tcPr>
          <w:p w14:paraId="5A51BD89" w14:textId="6F4941F7" w:rsidR="005B3A6D" w:rsidRDefault="005B3A6D" w:rsidP="005B3A6D">
            <w:pPr>
              <w:jc w:val="center"/>
              <w:rPr>
                <w:szCs w:val="19"/>
              </w:rPr>
            </w:pPr>
            <w:r>
              <w:rPr>
                <w:szCs w:val="19"/>
              </w:rPr>
              <w:t>11</w:t>
            </w:r>
          </w:p>
        </w:tc>
        <w:tc>
          <w:tcPr>
            <w:tcW w:w="6095" w:type="dxa"/>
            <w:vAlign w:val="center"/>
          </w:tcPr>
          <w:p w14:paraId="0CE11D0B" w14:textId="2C798D9F" w:rsidR="005B3A6D" w:rsidRDefault="005B3A6D" w:rsidP="005B3A6D">
            <w:pPr>
              <w:rPr>
                <w:szCs w:val="19"/>
              </w:rPr>
            </w:pPr>
            <w:r>
              <w:rPr>
                <w:szCs w:val="19"/>
              </w:rPr>
              <w:t>Wiederholen von Schritt 8 – 10 für Stift 2 bis 3</w:t>
            </w:r>
          </w:p>
        </w:tc>
        <w:tc>
          <w:tcPr>
            <w:tcW w:w="2121" w:type="dxa"/>
            <w:vAlign w:val="center"/>
          </w:tcPr>
          <w:p w14:paraId="3323F488" w14:textId="77777777" w:rsidR="005B3A6D" w:rsidRDefault="005B3A6D" w:rsidP="005B3A6D">
            <w:pPr>
              <w:rPr>
                <w:szCs w:val="19"/>
              </w:rPr>
            </w:pPr>
          </w:p>
        </w:tc>
      </w:tr>
    </w:tbl>
    <w:p w14:paraId="40EA25D9" w14:textId="77777777" w:rsidR="004C6883" w:rsidRDefault="004C6883" w:rsidP="00CC242E">
      <w:pPr>
        <w:rPr>
          <w:b/>
          <w:bCs/>
          <w:szCs w:val="22"/>
        </w:rPr>
      </w:pPr>
    </w:p>
    <w:p w14:paraId="5F68D473" w14:textId="75C45CC7" w:rsidR="00F25DB6" w:rsidRDefault="008C1885" w:rsidP="00D24D83">
      <w:pPr>
        <w:spacing w:line="360" w:lineRule="auto"/>
        <w:jc w:val="both"/>
        <w:rPr>
          <w:szCs w:val="22"/>
        </w:rPr>
      </w:pPr>
      <w:r>
        <w:rPr>
          <w:szCs w:val="22"/>
        </w:rPr>
        <w:t>Eine detaillierte Auflistung der Arbeitsschritte wird im Anhang beigefügt.</w:t>
      </w:r>
      <w:r w:rsidR="00D80FC0">
        <w:rPr>
          <w:szCs w:val="22"/>
        </w:rPr>
        <w:t xml:space="preserve"> Aus diesem lässt sich erkennen, dass sich diverse Schritte mit kleinen Anpassungen wiederholen. </w:t>
      </w:r>
      <w:r w:rsidR="00974CE9">
        <w:rPr>
          <w:szCs w:val="22"/>
        </w:rPr>
        <w:t xml:space="preserve"> Diese sich wiederholenden Arbeitsschritte definierten die Skills</w:t>
      </w:r>
      <w:r w:rsidR="00D24D83">
        <w:rPr>
          <w:szCs w:val="22"/>
        </w:rPr>
        <w:t xml:space="preserve">. </w:t>
      </w:r>
      <w:r w:rsidR="009621B7" w:rsidRPr="009621B7">
        <w:rPr>
          <w:szCs w:val="22"/>
        </w:rPr>
        <w:t xml:space="preserve">Ein entscheidender Aspekt dabei ist, dass der Roboter und der Kraftsensor als eine Einheit betrachtet werden. Der Kraftsensor erweitert die Fähigkeiten des Roboters und damit dessen </w:t>
      </w:r>
      <w:r w:rsidR="009621B7">
        <w:rPr>
          <w:szCs w:val="22"/>
        </w:rPr>
        <w:t>Skills</w:t>
      </w:r>
      <w:r w:rsidR="009621B7" w:rsidRPr="009621B7">
        <w:rPr>
          <w:szCs w:val="22"/>
        </w:rPr>
        <w:t>.</w:t>
      </w:r>
      <w:r w:rsidR="00C548D7">
        <w:rPr>
          <w:szCs w:val="22"/>
        </w:rPr>
        <w:t xml:space="preserve"> </w:t>
      </w:r>
      <w:r w:rsidR="00D24D83">
        <w:rPr>
          <w:szCs w:val="22"/>
        </w:rPr>
        <w:t>Folgende Skills wurden definiert, welche den Prozess abdecken.</w:t>
      </w:r>
    </w:p>
    <w:p w14:paraId="0A886273" w14:textId="77777777" w:rsidR="00F25DB6" w:rsidRDefault="00F25DB6" w:rsidP="00CC242E">
      <w:pPr>
        <w:rPr>
          <w:szCs w:val="22"/>
        </w:rPr>
      </w:pPr>
    </w:p>
    <w:tbl>
      <w:tblPr>
        <w:tblStyle w:val="Tabellenraster"/>
        <w:tblW w:w="5000" w:type="pct"/>
        <w:tblLook w:val="04A0" w:firstRow="1" w:lastRow="0" w:firstColumn="1" w:lastColumn="0" w:noHBand="0" w:noVBand="1"/>
      </w:tblPr>
      <w:tblGrid>
        <w:gridCol w:w="1697"/>
        <w:gridCol w:w="2410"/>
        <w:gridCol w:w="4955"/>
      </w:tblGrid>
      <w:tr w:rsidR="00D6299E" w:rsidRPr="0062521E" w14:paraId="50BB18A3" w14:textId="44338A1B" w:rsidTr="00914891">
        <w:trPr>
          <w:trHeight w:val="340"/>
        </w:trPr>
        <w:tc>
          <w:tcPr>
            <w:tcW w:w="936" w:type="pct"/>
            <w:tcBorders>
              <w:bottom w:val="single" w:sz="4" w:space="0" w:color="auto"/>
            </w:tcBorders>
            <w:shd w:val="clear" w:color="auto" w:fill="DAE9F7" w:themeFill="text2" w:themeFillTint="1A"/>
            <w:vAlign w:val="center"/>
          </w:tcPr>
          <w:p w14:paraId="14005C97" w14:textId="7CC66DDE" w:rsidR="00D6299E" w:rsidRPr="0062521E" w:rsidRDefault="00D6299E" w:rsidP="00C41F0C">
            <w:pPr>
              <w:rPr>
                <w:szCs w:val="19"/>
              </w:rPr>
            </w:pPr>
            <w:r>
              <w:rPr>
                <w:szCs w:val="19"/>
              </w:rPr>
              <w:t>Komponente</w:t>
            </w:r>
          </w:p>
        </w:tc>
        <w:tc>
          <w:tcPr>
            <w:tcW w:w="1330" w:type="pct"/>
            <w:tcBorders>
              <w:bottom w:val="single" w:sz="4" w:space="0" w:color="auto"/>
            </w:tcBorders>
            <w:shd w:val="clear" w:color="auto" w:fill="DAE9F7" w:themeFill="text2" w:themeFillTint="1A"/>
            <w:vAlign w:val="center"/>
          </w:tcPr>
          <w:p w14:paraId="6CECBA7C" w14:textId="5420D008" w:rsidR="00D6299E" w:rsidRPr="0062521E" w:rsidRDefault="00D6299E" w:rsidP="00C41F0C">
            <w:pPr>
              <w:rPr>
                <w:szCs w:val="19"/>
              </w:rPr>
            </w:pPr>
            <w:proofErr w:type="spellStart"/>
            <w:r>
              <w:rPr>
                <w:szCs w:val="19"/>
              </w:rPr>
              <w:t>Skill</w:t>
            </w:r>
            <w:proofErr w:type="spellEnd"/>
          </w:p>
        </w:tc>
        <w:tc>
          <w:tcPr>
            <w:tcW w:w="2734" w:type="pct"/>
            <w:tcBorders>
              <w:bottom w:val="single" w:sz="4" w:space="0" w:color="auto"/>
            </w:tcBorders>
            <w:shd w:val="clear" w:color="auto" w:fill="DAE9F7" w:themeFill="text2" w:themeFillTint="1A"/>
            <w:vAlign w:val="center"/>
          </w:tcPr>
          <w:p w14:paraId="08461909" w14:textId="5DC13E33" w:rsidR="00D6299E" w:rsidRDefault="00D6299E" w:rsidP="00D6299E">
            <w:pPr>
              <w:rPr>
                <w:szCs w:val="19"/>
              </w:rPr>
            </w:pPr>
            <w:r>
              <w:rPr>
                <w:szCs w:val="19"/>
              </w:rPr>
              <w:t>Bemerkung</w:t>
            </w:r>
          </w:p>
        </w:tc>
      </w:tr>
      <w:tr w:rsidR="00D6299E" w14:paraId="771DE84F" w14:textId="534DC5D3" w:rsidTr="00914891">
        <w:trPr>
          <w:trHeight w:val="340"/>
        </w:trPr>
        <w:tc>
          <w:tcPr>
            <w:tcW w:w="936" w:type="pct"/>
            <w:tcBorders>
              <w:bottom w:val="nil"/>
            </w:tcBorders>
            <w:vAlign w:val="center"/>
          </w:tcPr>
          <w:p w14:paraId="34AD0D24" w14:textId="7A5006C8" w:rsidR="00D6299E" w:rsidRDefault="00D6299E" w:rsidP="00C41F0C">
            <w:pPr>
              <w:rPr>
                <w:szCs w:val="19"/>
              </w:rPr>
            </w:pPr>
            <w:r>
              <w:rPr>
                <w:szCs w:val="19"/>
              </w:rPr>
              <w:t>Kamerasystem:</w:t>
            </w:r>
          </w:p>
        </w:tc>
        <w:tc>
          <w:tcPr>
            <w:tcW w:w="1330" w:type="pct"/>
            <w:tcBorders>
              <w:bottom w:val="nil"/>
            </w:tcBorders>
            <w:vAlign w:val="center"/>
          </w:tcPr>
          <w:p w14:paraId="6DDDF571" w14:textId="77FE0865" w:rsidR="00D6299E" w:rsidRPr="00863709" w:rsidRDefault="00D6299E" w:rsidP="00863709">
            <w:pPr>
              <w:rPr>
                <w:szCs w:val="19"/>
              </w:rPr>
            </w:pPr>
            <w:r>
              <w:rPr>
                <w:szCs w:val="19"/>
              </w:rPr>
              <w:t>- Bild aufnehmen</w:t>
            </w:r>
          </w:p>
        </w:tc>
        <w:tc>
          <w:tcPr>
            <w:tcW w:w="2734" w:type="pct"/>
            <w:tcBorders>
              <w:bottom w:val="nil"/>
            </w:tcBorders>
          </w:tcPr>
          <w:p w14:paraId="69AB13C1" w14:textId="77777777" w:rsidR="00D6299E" w:rsidRDefault="00D6299E" w:rsidP="00863709">
            <w:pPr>
              <w:rPr>
                <w:szCs w:val="19"/>
              </w:rPr>
            </w:pPr>
          </w:p>
        </w:tc>
      </w:tr>
      <w:tr w:rsidR="00D6299E" w14:paraId="4FAACE6E" w14:textId="049FC6D8" w:rsidTr="00914891">
        <w:trPr>
          <w:trHeight w:val="340"/>
        </w:trPr>
        <w:tc>
          <w:tcPr>
            <w:tcW w:w="936" w:type="pct"/>
            <w:tcBorders>
              <w:top w:val="nil"/>
              <w:bottom w:val="nil"/>
            </w:tcBorders>
            <w:vAlign w:val="center"/>
          </w:tcPr>
          <w:p w14:paraId="6FA0A269" w14:textId="7CA61B18" w:rsidR="00D6299E" w:rsidRPr="000D7F6E" w:rsidRDefault="00D6299E" w:rsidP="00C41F0C">
            <w:pPr>
              <w:rPr>
                <w:i/>
                <w:iCs/>
                <w:szCs w:val="19"/>
              </w:rPr>
            </w:pPr>
            <w:r w:rsidRPr="000D7F6E">
              <w:rPr>
                <w:i/>
                <w:iCs/>
                <w:szCs w:val="19"/>
              </w:rPr>
              <w:t>(Kamera + Vision)</w:t>
            </w:r>
          </w:p>
        </w:tc>
        <w:tc>
          <w:tcPr>
            <w:tcW w:w="1330" w:type="pct"/>
            <w:tcBorders>
              <w:top w:val="nil"/>
              <w:bottom w:val="nil"/>
            </w:tcBorders>
            <w:vAlign w:val="center"/>
          </w:tcPr>
          <w:p w14:paraId="00837EF9" w14:textId="7CBE47F6" w:rsidR="00D6299E" w:rsidRPr="00863709" w:rsidRDefault="00D6299E" w:rsidP="00863709">
            <w:pPr>
              <w:rPr>
                <w:szCs w:val="19"/>
              </w:rPr>
            </w:pPr>
            <w:r>
              <w:rPr>
                <w:szCs w:val="19"/>
              </w:rPr>
              <w:t>- Objekt erkennen</w:t>
            </w:r>
          </w:p>
        </w:tc>
        <w:tc>
          <w:tcPr>
            <w:tcW w:w="2734" w:type="pct"/>
            <w:tcBorders>
              <w:top w:val="nil"/>
              <w:bottom w:val="nil"/>
            </w:tcBorders>
          </w:tcPr>
          <w:p w14:paraId="009C021F" w14:textId="77777777" w:rsidR="00D6299E" w:rsidRDefault="00D6299E" w:rsidP="00863709">
            <w:pPr>
              <w:rPr>
                <w:szCs w:val="19"/>
              </w:rPr>
            </w:pPr>
          </w:p>
        </w:tc>
      </w:tr>
      <w:tr w:rsidR="00D6299E" w14:paraId="6ACA08AC" w14:textId="65496CBE" w:rsidTr="00914891">
        <w:trPr>
          <w:trHeight w:val="340"/>
        </w:trPr>
        <w:tc>
          <w:tcPr>
            <w:tcW w:w="936" w:type="pct"/>
            <w:tcBorders>
              <w:top w:val="nil"/>
              <w:bottom w:val="single" w:sz="4" w:space="0" w:color="auto"/>
            </w:tcBorders>
            <w:vAlign w:val="center"/>
          </w:tcPr>
          <w:p w14:paraId="3DDD7DA6" w14:textId="77777777" w:rsidR="00D6299E" w:rsidRDefault="00D6299E" w:rsidP="00C41F0C">
            <w:pPr>
              <w:rPr>
                <w:szCs w:val="19"/>
              </w:rPr>
            </w:pPr>
          </w:p>
        </w:tc>
        <w:tc>
          <w:tcPr>
            <w:tcW w:w="1330" w:type="pct"/>
            <w:tcBorders>
              <w:top w:val="nil"/>
              <w:bottom w:val="single" w:sz="4" w:space="0" w:color="auto"/>
            </w:tcBorders>
            <w:vAlign w:val="center"/>
          </w:tcPr>
          <w:p w14:paraId="752A173A" w14:textId="1DF4D776" w:rsidR="00D6299E" w:rsidRPr="00863709" w:rsidRDefault="00D6299E" w:rsidP="00863709">
            <w:pPr>
              <w:rPr>
                <w:szCs w:val="19"/>
              </w:rPr>
            </w:pPr>
            <w:r>
              <w:rPr>
                <w:szCs w:val="19"/>
              </w:rPr>
              <w:t>- Greifposition ermitteln</w:t>
            </w:r>
          </w:p>
        </w:tc>
        <w:tc>
          <w:tcPr>
            <w:tcW w:w="2734" w:type="pct"/>
            <w:tcBorders>
              <w:top w:val="nil"/>
              <w:bottom w:val="single" w:sz="4" w:space="0" w:color="auto"/>
            </w:tcBorders>
          </w:tcPr>
          <w:p w14:paraId="4CDDB30D" w14:textId="77777777" w:rsidR="00D6299E" w:rsidRDefault="00D6299E" w:rsidP="00863709">
            <w:pPr>
              <w:rPr>
                <w:szCs w:val="19"/>
              </w:rPr>
            </w:pPr>
          </w:p>
        </w:tc>
      </w:tr>
      <w:tr w:rsidR="00EE6FF1" w14:paraId="2FB8C924" w14:textId="433FFFDA" w:rsidTr="00914891">
        <w:trPr>
          <w:trHeight w:val="340"/>
        </w:trPr>
        <w:tc>
          <w:tcPr>
            <w:tcW w:w="936" w:type="pct"/>
            <w:tcBorders>
              <w:bottom w:val="nil"/>
            </w:tcBorders>
            <w:vAlign w:val="center"/>
          </w:tcPr>
          <w:p w14:paraId="51660D11" w14:textId="6B211D0A" w:rsidR="00EE6FF1" w:rsidRDefault="00EE6FF1" w:rsidP="00C41F0C">
            <w:pPr>
              <w:rPr>
                <w:szCs w:val="19"/>
              </w:rPr>
            </w:pPr>
            <w:r>
              <w:rPr>
                <w:szCs w:val="19"/>
              </w:rPr>
              <w:t>Roboter:</w:t>
            </w:r>
          </w:p>
        </w:tc>
        <w:tc>
          <w:tcPr>
            <w:tcW w:w="1330" w:type="pct"/>
            <w:vMerge w:val="restart"/>
            <w:vAlign w:val="center"/>
          </w:tcPr>
          <w:p w14:paraId="53103472" w14:textId="0FA61FA8" w:rsidR="00EE6FF1" w:rsidRDefault="00EE6FF1" w:rsidP="00C41F0C">
            <w:pPr>
              <w:rPr>
                <w:szCs w:val="19"/>
              </w:rPr>
            </w:pPr>
            <w:r>
              <w:rPr>
                <w:szCs w:val="19"/>
              </w:rPr>
              <w:t xml:space="preserve">- Position anfahren </w:t>
            </w:r>
          </w:p>
        </w:tc>
        <w:tc>
          <w:tcPr>
            <w:tcW w:w="2734" w:type="pct"/>
            <w:vMerge w:val="restart"/>
            <w:vAlign w:val="center"/>
          </w:tcPr>
          <w:p w14:paraId="0947335A" w14:textId="5684C7BF" w:rsidR="00EE6FF1" w:rsidRDefault="00914891" w:rsidP="00914891">
            <w:pPr>
              <w:rPr>
                <w:szCs w:val="19"/>
              </w:rPr>
            </w:pPr>
            <w:r>
              <w:rPr>
                <w:szCs w:val="19"/>
              </w:rPr>
              <w:t xml:space="preserve">Der </w:t>
            </w:r>
            <w:proofErr w:type="spellStart"/>
            <w:r>
              <w:rPr>
                <w:szCs w:val="19"/>
              </w:rPr>
              <w:t>Skill</w:t>
            </w:r>
            <w:proofErr w:type="spellEnd"/>
            <w:r>
              <w:rPr>
                <w:szCs w:val="19"/>
              </w:rPr>
              <w:t xml:space="preserve"> bietet die Möglichkeit die Kraft miteinzubeziehen. </w:t>
            </w:r>
            <w:proofErr w:type="spellStart"/>
            <w:r>
              <w:rPr>
                <w:szCs w:val="19"/>
              </w:rPr>
              <w:t>Daurch</w:t>
            </w:r>
            <w:proofErr w:type="spellEnd"/>
            <w:r>
              <w:rPr>
                <w:szCs w:val="19"/>
              </w:rPr>
              <w:t xml:space="preserve"> kann auf einen Anschlag reagiert werden</w:t>
            </w:r>
            <w:r w:rsidR="00364737">
              <w:rPr>
                <w:szCs w:val="19"/>
              </w:rPr>
              <w:t>.</w:t>
            </w:r>
          </w:p>
        </w:tc>
      </w:tr>
      <w:tr w:rsidR="00EE6FF1" w14:paraId="4300AAF4" w14:textId="79465A64" w:rsidTr="00914891">
        <w:trPr>
          <w:trHeight w:val="340"/>
        </w:trPr>
        <w:tc>
          <w:tcPr>
            <w:tcW w:w="936" w:type="pct"/>
            <w:tcBorders>
              <w:top w:val="nil"/>
              <w:bottom w:val="nil"/>
            </w:tcBorders>
            <w:vAlign w:val="center"/>
          </w:tcPr>
          <w:p w14:paraId="23637DF2" w14:textId="1360566A" w:rsidR="00EE6FF1" w:rsidRPr="00E97BAF" w:rsidRDefault="00EE6FF1" w:rsidP="00C41F0C">
            <w:pPr>
              <w:rPr>
                <w:i/>
                <w:iCs/>
                <w:szCs w:val="19"/>
              </w:rPr>
            </w:pPr>
            <w:r w:rsidRPr="00E97BAF">
              <w:rPr>
                <w:i/>
                <w:iCs/>
                <w:szCs w:val="19"/>
              </w:rPr>
              <w:t>(inkl. Kraftsensor)</w:t>
            </w:r>
          </w:p>
        </w:tc>
        <w:tc>
          <w:tcPr>
            <w:tcW w:w="1330" w:type="pct"/>
            <w:vMerge/>
            <w:tcBorders>
              <w:bottom w:val="nil"/>
            </w:tcBorders>
            <w:vAlign w:val="center"/>
          </w:tcPr>
          <w:p w14:paraId="3AE374B2" w14:textId="3891A4A0" w:rsidR="00EE6FF1" w:rsidRDefault="00EE6FF1" w:rsidP="00C41F0C">
            <w:pPr>
              <w:rPr>
                <w:szCs w:val="19"/>
              </w:rPr>
            </w:pPr>
          </w:p>
        </w:tc>
        <w:tc>
          <w:tcPr>
            <w:tcW w:w="2734" w:type="pct"/>
            <w:vMerge/>
            <w:tcBorders>
              <w:bottom w:val="nil"/>
            </w:tcBorders>
          </w:tcPr>
          <w:p w14:paraId="1B06A5C4" w14:textId="77777777" w:rsidR="00EE6FF1" w:rsidRDefault="00EE6FF1" w:rsidP="00C41F0C">
            <w:pPr>
              <w:rPr>
                <w:szCs w:val="19"/>
              </w:rPr>
            </w:pPr>
          </w:p>
        </w:tc>
      </w:tr>
      <w:tr w:rsidR="007D6B5F" w14:paraId="1728D880" w14:textId="2A6D1051" w:rsidTr="007D6B5F">
        <w:trPr>
          <w:trHeight w:val="340"/>
        </w:trPr>
        <w:tc>
          <w:tcPr>
            <w:tcW w:w="936" w:type="pct"/>
            <w:tcBorders>
              <w:bottom w:val="nil"/>
            </w:tcBorders>
            <w:vAlign w:val="center"/>
          </w:tcPr>
          <w:p w14:paraId="5F0927BE" w14:textId="0A13869F" w:rsidR="007D6B5F" w:rsidRDefault="007D6B5F" w:rsidP="00C41F0C">
            <w:pPr>
              <w:rPr>
                <w:szCs w:val="19"/>
              </w:rPr>
            </w:pPr>
            <w:r>
              <w:rPr>
                <w:szCs w:val="19"/>
              </w:rPr>
              <w:t>Greifer:</w:t>
            </w:r>
          </w:p>
        </w:tc>
        <w:tc>
          <w:tcPr>
            <w:tcW w:w="1330" w:type="pct"/>
            <w:vMerge w:val="restart"/>
            <w:vAlign w:val="center"/>
          </w:tcPr>
          <w:p w14:paraId="7D4690AB" w14:textId="46E9FD8F" w:rsidR="007D6B5F" w:rsidRDefault="007D6B5F" w:rsidP="007D6B5F">
            <w:pPr>
              <w:rPr>
                <w:szCs w:val="19"/>
              </w:rPr>
            </w:pPr>
            <w:r>
              <w:rPr>
                <w:szCs w:val="19"/>
              </w:rPr>
              <w:t>- Backenposition anfahren</w:t>
            </w:r>
          </w:p>
        </w:tc>
        <w:tc>
          <w:tcPr>
            <w:tcW w:w="2734" w:type="pct"/>
            <w:vMerge w:val="restart"/>
            <w:vAlign w:val="center"/>
          </w:tcPr>
          <w:p w14:paraId="3517B60A" w14:textId="3FA688FC" w:rsidR="007D6B5F" w:rsidRDefault="00F67042" w:rsidP="007D6B5F">
            <w:pPr>
              <w:rPr>
                <w:szCs w:val="19"/>
              </w:rPr>
            </w:pPr>
            <w:r>
              <w:rPr>
                <w:szCs w:val="19"/>
              </w:rPr>
              <w:t xml:space="preserve">Der </w:t>
            </w:r>
            <w:proofErr w:type="spellStart"/>
            <w:r>
              <w:rPr>
                <w:szCs w:val="19"/>
              </w:rPr>
              <w:t>Skill</w:t>
            </w:r>
            <w:proofErr w:type="spellEnd"/>
            <w:r>
              <w:rPr>
                <w:szCs w:val="19"/>
              </w:rPr>
              <w:t xml:space="preserve"> kann eine bestimmte</w:t>
            </w:r>
            <w:r w:rsidR="002A3C26">
              <w:rPr>
                <w:szCs w:val="19"/>
              </w:rPr>
              <w:t xml:space="preserve"> P</w:t>
            </w:r>
            <w:r>
              <w:rPr>
                <w:szCs w:val="19"/>
              </w:rPr>
              <w:t>osition anfahren</w:t>
            </w:r>
            <w:r w:rsidR="002A3C26">
              <w:rPr>
                <w:szCs w:val="19"/>
              </w:rPr>
              <w:t>. Der Greifer kann dadurch geöffnet oder geschlossen werden.</w:t>
            </w:r>
          </w:p>
        </w:tc>
      </w:tr>
      <w:tr w:rsidR="007D6B5F" w14:paraId="671EC229" w14:textId="58A43F12" w:rsidTr="00A462EC">
        <w:trPr>
          <w:trHeight w:val="340"/>
        </w:trPr>
        <w:tc>
          <w:tcPr>
            <w:tcW w:w="936" w:type="pct"/>
            <w:tcBorders>
              <w:top w:val="nil"/>
            </w:tcBorders>
            <w:vAlign w:val="center"/>
          </w:tcPr>
          <w:p w14:paraId="59D3EF0B" w14:textId="139FB9F6" w:rsidR="007D6B5F" w:rsidRPr="00721BA4" w:rsidRDefault="007D6B5F" w:rsidP="00C41F0C">
            <w:pPr>
              <w:rPr>
                <w:i/>
                <w:iCs/>
                <w:szCs w:val="19"/>
              </w:rPr>
            </w:pPr>
            <w:r w:rsidRPr="00721BA4">
              <w:rPr>
                <w:i/>
                <w:iCs/>
                <w:szCs w:val="19"/>
              </w:rPr>
              <w:t>(mit Sensoren)</w:t>
            </w:r>
          </w:p>
        </w:tc>
        <w:tc>
          <w:tcPr>
            <w:tcW w:w="1330" w:type="pct"/>
            <w:vMerge/>
            <w:vAlign w:val="center"/>
          </w:tcPr>
          <w:p w14:paraId="3286595B" w14:textId="1850D1B5" w:rsidR="007D6B5F" w:rsidRPr="009D75BD" w:rsidRDefault="007D6B5F" w:rsidP="009D75BD">
            <w:pPr>
              <w:rPr>
                <w:szCs w:val="19"/>
              </w:rPr>
            </w:pPr>
          </w:p>
        </w:tc>
        <w:tc>
          <w:tcPr>
            <w:tcW w:w="2734" w:type="pct"/>
            <w:vMerge/>
          </w:tcPr>
          <w:p w14:paraId="301472D3" w14:textId="77777777" w:rsidR="007D6B5F" w:rsidRDefault="007D6B5F" w:rsidP="009D75BD">
            <w:pPr>
              <w:rPr>
                <w:szCs w:val="19"/>
              </w:rPr>
            </w:pPr>
          </w:p>
        </w:tc>
      </w:tr>
    </w:tbl>
    <w:p w14:paraId="04617E02" w14:textId="77777777" w:rsidR="00773D8E" w:rsidRDefault="00773D8E" w:rsidP="00CC242E">
      <w:pPr>
        <w:rPr>
          <w:b/>
          <w:bCs/>
          <w:szCs w:val="22"/>
        </w:rPr>
      </w:pPr>
    </w:p>
    <w:p w14:paraId="482BF866" w14:textId="77777777" w:rsidR="00773D8E" w:rsidRDefault="00773D8E" w:rsidP="00CC242E">
      <w:pPr>
        <w:rPr>
          <w:b/>
          <w:bCs/>
          <w:szCs w:val="22"/>
        </w:rPr>
      </w:pPr>
    </w:p>
    <w:p w14:paraId="4CD734EB" w14:textId="75D9E365" w:rsidR="00773D8E" w:rsidRPr="00022813" w:rsidRDefault="00022813" w:rsidP="00CC242E">
      <w:pPr>
        <w:rPr>
          <w:szCs w:val="22"/>
        </w:rPr>
      </w:pPr>
      <w:r>
        <w:rPr>
          <w:szCs w:val="22"/>
        </w:rPr>
        <w:t>Die definierten Skills werden innerhalb der Umsetzung (Kapitelverweis) detaillierter beschrieben</w:t>
      </w:r>
      <w:r w:rsidR="00960EDD">
        <w:rPr>
          <w:szCs w:val="22"/>
        </w:rPr>
        <w:t>.</w:t>
      </w:r>
    </w:p>
    <w:p w14:paraId="230AAC28" w14:textId="77777777" w:rsidR="00773D8E" w:rsidRDefault="00773D8E" w:rsidP="00CC242E">
      <w:pPr>
        <w:rPr>
          <w:b/>
          <w:bCs/>
          <w:szCs w:val="22"/>
        </w:rPr>
      </w:pPr>
    </w:p>
    <w:p w14:paraId="752714C4" w14:textId="77777777" w:rsidR="00773D8E" w:rsidRDefault="00773D8E" w:rsidP="00CC242E">
      <w:pPr>
        <w:rPr>
          <w:b/>
          <w:bCs/>
          <w:szCs w:val="22"/>
        </w:rPr>
      </w:pPr>
    </w:p>
    <w:p w14:paraId="05DC9538" w14:textId="77777777" w:rsidR="00773D8E" w:rsidRDefault="00773D8E" w:rsidP="00CC242E">
      <w:pPr>
        <w:rPr>
          <w:b/>
          <w:bCs/>
          <w:szCs w:val="22"/>
        </w:rPr>
      </w:pPr>
    </w:p>
    <w:p w14:paraId="34F584FE" w14:textId="77777777" w:rsidR="00773D8E" w:rsidRDefault="00773D8E" w:rsidP="00CC242E">
      <w:pPr>
        <w:rPr>
          <w:b/>
          <w:bCs/>
          <w:szCs w:val="22"/>
        </w:rPr>
      </w:pPr>
    </w:p>
    <w:p w14:paraId="5E1D54DC" w14:textId="77777777" w:rsidR="00773D8E" w:rsidRDefault="00773D8E" w:rsidP="00CC242E">
      <w:pPr>
        <w:rPr>
          <w:b/>
          <w:bCs/>
          <w:szCs w:val="22"/>
        </w:rPr>
      </w:pPr>
    </w:p>
    <w:p w14:paraId="04CAF2DF" w14:textId="77777777" w:rsidR="00773D8E" w:rsidRDefault="00773D8E" w:rsidP="00CC242E">
      <w:pPr>
        <w:rPr>
          <w:b/>
          <w:bCs/>
          <w:szCs w:val="22"/>
        </w:rPr>
      </w:pPr>
    </w:p>
    <w:p w14:paraId="78FA7938" w14:textId="77777777" w:rsidR="00773D8E" w:rsidRDefault="00773D8E" w:rsidP="00CC242E">
      <w:pPr>
        <w:rPr>
          <w:b/>
          <w:bCs/>
          <w:szCs w:val="22"/>
        </w:rPr>
      </w:pPr>
    </w:p>
    <w:p w14:paraId="4A75C75E" w14:textId="77777777" w:rsidR="00773D8E" w:rsidRDefault="00773D8E" w:rsidP="00CC242E">
      <w:pPr>
        <w:rPr>
          <w:b/>
          <w:bCs/>
          <w:szCs w:val="22"/>
        </w:rPr>
      </w:pPr>
    </w:p>
    <w:p w14:paraId="457B200B" w14:textId="6E325804" w:rsidR="00CC242E" w:rsidRDefault="00CC242E" w:rsidP="00CC242E">
      <w:pPr>
        <w:rPr>
          <w:b/>
          <w:bCs/>
          <w:sz w:val="22"/>
          <w:szCs w:val="22"/>
        </w:rPr>
      </w:pPr>
      <w:r>
        <w:rPr>
          <w:b/>
          <w:bCs/>
          <w:sz w:val="22"/>
          <w:szCs w:val="22"/>
        </w:rPr>
        <w:t>Struktur von Prozessmodell</w:t>
      </w:r>
    </w:p>
    <w:p w14:paraId="708EEDCF" w14:textId="77777777" w:rsidR="00252A13" w:rsidRDefault="00252A13" w:rsidP="00CC242E">
      <w:pPr>
        <w:rPr>
          <w:b/>
          <w:bCs/>
          <w:sz w:val="22"/>
          <w:szCs w:val="22"/>
        </w:rPr>
      </w:pPr>
    </w:p>
    <w:p w14:paraId="012E67F3" w14:textId="000E5BB4" w:rsidR="00A017C4" w:rsidRDefault="00814429" w:rsidP="00A017C4">
      <w:pPr>
        <w:tabs>
          <w:tab w:val="clear" w:pos="5387"/>
        </w:tabs>
        <w:spacing w:after="160" w:line="360" w:lineRule="auto"/>
        <w:jc w:val="both"/>
        <w:rPr>
          <w:szCs w:val="19"/>
        </w:rPr>
      </w:pPr>
      <w:r>
        <w:rPr>
          <w:szCs w:val="19"/>
        </w:rPr>
        <w:t xml:space="preserve">Die Struktur des Prozessmodells hat einen Einfluss auf die Flexibilität </w:t>
      </w:r>
      <w:r w:rsidR="00715E09">
        <w:rPr>
          <w:szCs w:val="19"/>
        </w:rPr>
        <w:t>der Zusammenstellung eines Arbeitsplanes.</w:t>
      </w:r>
      <w:r w:rsidR="00D47E62">
        <w:rPr>
          <w:szCs w:val="19"/>
        </w:rPr>
        <w:t xml:space="preserve"> Ist das Ziel, dass </w:t>
      </w:r>
      <w:r w:rsidR="00666E61">
        <w:rPr>
          <w:szCs w:val="19"/>
        </w:rPr>
        <w:t xml:space="preserve">flexibel </w:t>
      </w:r>
      <w:r w:rsidR="00D47E62">
        <w:rPr>
          <w:szCs w:val="19"/>
        </w:rPr>
        <w:t>über das HMI</w:t>
      </w:r>
      <w:r w:rsidR="00380091">
        <w:rPr>
          <w:szCs w:val="19"/>
        </w:rPr>
        <w:t>,</w:t>
      </w:r>
      <w:r w:rsidR="007E78D3">
        <w:rPr>
          <w:szCs w:val="19"/>
        </w:rPr>
        <w:t xml:space="preserve"> ein Ablauf zusammengestellt werden kann oder </w:t>
      </w:r>
      <w:r w:rsidR="00666E61">
        <w:rPr>
          <w:szCs w:val="19"/>
        </w:rPr>
        <w:t>soll</w:t>
      </w:r>
      <w:r w:rsidR="007E78D3">
        <w:rPr>
          <w:szCs w:val="19"/>
        </w:rPr>
        <w:t xml:space="preserve"> einfach ein vordefinierter Ablauf gestartet werden</w:t>
      </w:r>
      <w:r w:rsidR="00666E61">
        <w:rPr>
          <w:szCs w:val="19"/>
        </w:rPr>
        <w:t xml:space="preserve"> können</w:t>
      </w:r>
      <w:r w:rsidR="007E78D3">
        <w:rPr>
          <w:szCs w:val="19"/>
        </w:rPr>
        <w:t>.</w:t>
      </w:r>
      <w:r w:rsidR="00666E61">
        <w:rPr>
          <w:szCs w:val="19"/>
        </w:rPr>
        <w:t xml:space="preserve"> </w:t>
      </w:r>
      <w:r w:rsidR="009E097A">
        <w:rPr>
          <w:szCs w:val="19"/>
        </w:rPr>
        <w:t>Beide Möglichkeiten erfordern unterschiedliche Programmstrukturen.</w:t>
      </w:r>
      <w:r w:rsidR="00383A88">
        <w:rPr>
          <w:szCs w:val="19"/>
        </w:rPr>
        <w:t xml:space="preserve"> Folgend werden Strukturen betrachtet, welche </w:t>
      </w:r>
      <w:r w:rsidR="00B511D6">
        <w:rPr>
          <w:szCs w:val="19"/>
        </w:rPr>
        <w:t xml:space="preserve">innerhalb von TwinCat umgesetzt werden können. </w:t>
      </w:r>
    </w:p>
    <w:p w14:paraId="6FF80796" w14:textId="77777777" w:rsidR="00A017C4" w:rsidRDefault="00966BC7" w:rsidP="00A017C4">
      <w:pPr>
        <w:tabs>
          <w:tab w:val="clear" w:pos="5387"/>
        </w:tabs>
        <w:spacing w:after="160" w:line="360" w:lineRule="auto"/>
        <w:jc w:val="both"/>
        <w:rPr>
          <w:b/>
          <w:bCs/>
          <w:sz w:val="22"/>
          <w:szCs w:val="22"/>
        </w:rPr>
      </w:pPr>
      <w:r w:rsidRPr="00966BC7">
        <w:rPr>
          <w:b/>
          <w:bCs/>
          <w:sz w:val="22"/>
          <w:szCs w:val="22"/>
        </w:rPr>
        <w:drawing>
          <wp:inline distT="0" distB="0" distL="0" distR="0" wp14:anchorId="213DC4DE" wp14:editId="515036EA">
            <wp:extent cx="5760720" cy="3363595"/>
            <wp:effectExtent l="0" t="0" r="0" b="8255"/>
            <wp:docPr id="410563560" name="Grafik 1" descr="Ein Bild, das Text, Screenshot, Diagramm,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63560" name="Grafik 1" descr="Ein Bild, das Text, Screenshot, Diagramm, Rechteck enthält.&#10;&#10;Automatisch generierte Beschreibung"/>
                    <pic:cNvPicPr/>
                  </pic:nvPicPr>
                  <pic:blipFill>
                    <a:blip r:embed="rId7"/>
                    <a:stretch>
                      <a:fillRect/>
                    </a:stretch>
                  </pic:blipFill>
                  <pic:spPr>
                    <a:xfrm>
                      <a:off x="0" y="0"/>
                      <a:ext cx="5760720" cy="3363595"/>
                    </a:xfrm>
                    <a:prstGeom prst="rect">
                      <a:avLst/>
                    </a:prstGeom>
                  </pic:spPr>
                </pic:pic>
              </a:graphicData>
            </a:graphic>
          </wp:inline>
        </w:drawing>
      </w:r>
    </w:p>
    <w:p w14:paraId="2854452C" w14:textId="71EAA549" w:rsidR="00AA7DD6" w:rsidRPr="00AA7DD6" w:rsidRDefault="00AA7DD6" w:rsidP="00AA7DD6">
      <w:pPr>
        <w:tabs>
          <w:tab w:val="clear" w:pos="5387"/>
        </w:tabs>
        <w:spacing w:line="360" w:lineRule="auto"/>
        <w:jc w:val="both"/>
        <w:rPr>
          <w:szCs w:val="19"/>
        </w:rPr>
      </w:pPr>
      <w:r w:rsidRPr="00AA7DD6">
        <w:rPr>
          <w:szCs w:val="19"/>
        </w:rPr>
        <w:t xml:space="preserve">Ansatz 1 stellt den klassischen Aufbau dar, wie er auch in TwinCat für Rezeptursteuerungen verwendet wird. Hier werden alle Abläufe durch vorgegebene Schrittabfolgen realisiert, die je nach Bedarf ausgelöst werden. Eine Ablaufkette wird nicht flexibel erstellt, sondern ein Rezept steuert den gesamten Prozess. Über die HMI wird lediglich der Prozess gestartet und die benötigten Parameter festgelegt. Diese Struktur ist übersichtlich und lässt sich leicht implementieren. Es gibt zahlreiche Referenzen, die den Aufbau </w:t>
      </w:r>
      <w:r w:rsidR="0071601B">
        <w:rPr>
          <w:szCs w:val="19"/>
        </w:rPr>
        <w:t>vereinfachen</w:t>
      </w:r>
      <w:r w:rsidRPr="00AA7DD6">
        <w:rPr>
          <w:szCs w:val="19"/>
        </w:rPr>
        <w:t>. Allerdings ist dieser Ansatz nur schwer auf vollständig flexible Prozesse übertragbar.</w:t>
      </w:r>
    </w:p>
    <w:p w14:paraId="43EE65C0" w14:textId="3D7B228C" w:rsidR="00AA7DD6" w:rsidRDefault="00AA7DD6" w:rsidP="00AA7DD6">
      <w:pPr>
        <w:tabs>
          <w:tab w:val="clear" w:pos="5387"/>
        </w:tabs>
        <w:spacing w:line="360" w:lineRule="auto"/>
        <w:jc w:val="both"/>
        <w:rPr>
          <w:szCs w:val="19"/>
        </w:rPr>
      </w:pPr>
      <w:r w:rsidRPr="00AA7DD6">
        <w:rPr>
          <w:szCs w:val="19"/>
        </w:rPr>
        <w:t>Für einen flexiblen Prozess eignet sich Ansatz 2</w:t>
      </w:r>
      <w:r w:rsidR="0071601B">
        <w:rPr>
          <w:szCs w:val="19"/>
        </w:rPr>
        <w:t xml:space="preserve"> besser</w:t>
      </w:r>
      <w:r w:rsidRPr="00AA7DD6">
        <w:rPr>
          <w:szCs w:val="19"/>
        </w:rPr>
        <w:t xml:space="preserve">. Hier kann der Prozessablauf über die HMI frei durch die Kombination von sogenannten Skills und Sequenzen erstellt werden. Jeder </w:t>
      </w:r>
      <w:proofErr w:type="spellStart"/>
      <w:r w:rsidRPr="00AA7DD6">
        <w:rPr>
          <w:szCs w:val="19"/>
        </w:rPr>
        <w:t>Skill</w:t>
      </w:r>
      <w:proofErr w:type="spellEnd"/>
      <w:r w:rsidRPr="00AA7DD6">
        <w:rPr>
          <w:szCs w:val="19"/>
        </w:rPr>
        <w:t xml:space="preserve"> ist durch eine Nummer definiert, und eine Sequenz besteht aus einer Reihe von Nummern. Dieses Array repräsentiert den Prozessablauf. Ein Auswertungsprogramm im Prozessmodell analysiert das Array und führt die entsprechenden Skills in der vorgegebenen Reihenfolge aus. Die Programmierung dieses Ansatzes ist komplexer als bei Ansatz 1 und könnte bei parallelen Prozessen Herausforderungen mit sich bringen.</w:t>
      </w:r>
    </w:p>
    <w:p w14:paraId="5EFADBA4" w14:textId="122DE049" w:rsidR="00CD698F" w:rsidRDefault="003964CE" w:rsidP="00AA7DD6">
      <w:pPr>
        <w:tabs>
          <w:tab w:val="clear" w:pos="5387"/>
        </w:tabs>
        <w:spacing w:line="360" w:lineRule="auto"/>
        <w:jc w:val="both"/>
        <w:rPr>
          <w:szCs w:val="19"/>
        </w:rPr>
      </w:pPr>
      <w:r>
        <w:rPr>
          <w:szCs w:val="19"/>
        </w:rPr>
        <w:t xml:space="preserve">In einem ersten Schritt wird die Struktur nach Ansatz 1 </w:t>
      </w:r>
      <w:r w:rsidR="0027136B">
        <w:rPr>
          <w:szCs w:val="19"/>
        </w:rPr>
        <w:t xml:space="preserve">weiterverfolgt. </w:t>
      </w:r>
      <w:r w:rsidR="000145B1">
        <w:rPr>
          <w:szCs w:val="19"/>
        </w:rPr>
        <w:t xml:space="preserve">Die Struktur ist bekannt und kann schnell umgesetzt werden. </w:t>
      </w:r>
      <w:r w:rsidR="0025355F">
        <w:rPr>
          <w:szCs w:val="19"/>
        </w:rPr>
        <w:t xml:space="preserve"> Falls </w:t>
      </w:r>
      <w:r w:rsidR="00E36D75">
        <w:rPr>
          <w:szCs w:val="19"/>
        </w:rPr>
        <w:t xml:space="preserve">diese Erfolgreich getestet werden konnte, kann </w:t>
      </w:r>
      <w:r w:rsidR="00500FE8">
        <w:rPr>
          <w:szCs w:val="19"/>
        </w:rPr>
        <w:t xml:space="preserve">in einer zweiten Iteration </w:t>
      </w:r>
      <w:r w:rsidR="009923C1">
        <w:rPr>
          <w:szCs w:val="19"/>
        </w:rPr>
        <w:t xml:space="preserve">der Ansatz 2 </w:t>
      </w:r>
      <w:r w:rsidR="003A284D">
        <w:rPr>
          <w:szCs w:val="19"/>
        </w:rPr>
        <w:t>realisiert</w:t>
      </w:r>
      <w:r w:rsidR="009923C1">
        <w:rPr>
          <w:szCs w:val="19"/>
        </w:rPr>
        <w:t xml:space="preserve"> werden. </w:t>
      </w:r>
      <w:r w:rsidR="00275AE9">
        <w:rPr>
          <w:szCs w:val="19"/>
        </w:rPr>
        <w:t xml:space="preserve">Die Skills </w:t>
      </w:r>
      <w:r w:rsidR="006F194A">
        <w:rPr>
          <w:szCs w:val="19"/>
        </w:rPr>
        <w:t xml:space="preserve">können bei beiden Ansätzen gleich umgesetzt werden. </w:t>
      </w:r>
    </w:p>
    <w:p w14:paraId="4EFDA27A" w14:textId="77777777" w:rsidR="006F7715" w:rsidRPr="00AA7DD6" w:rsidRDefault="006F7715" w:rsidP="00AA7DD6">
      <w:pPr>
        <w:tabs>
          <w:tab w:val="clear" w:pos="5387"/>
        </w:tabs>
        <w:spacing w:line="360" w:lineRule="auto"/>
        <w:jc w:val="both"/>
        <w:rPr>
          <w:szCs w:val="19"/>
        </w:rPr>
      </w:pPr>
    </w:p>
    <w:p w14:paraId="63B202C7" w14:textId="77777777" w:rsidR="00C750B1" w:rsidRPr="00A46DED" w:rsidRDefault="00C750B1" w:rsidP="00A017C4">
      <w:pPr>
        <w:tabs>
          <w:tab w:val="clear" w:pos="5387"/>
        </w:tabs>
        <w:spacing w:line="360" w:lineRule="auto"/>
        <w:jc w:val="both"/>
        <w:rPr>
          <w:szCs w:val="19"/>
        </w:rPr>
      </w:pPr>
    </w:p>
    <w:p w14:paraId="70C6A3CD" w14:textId="7C45FB34" w:rsidR="00252E66" w:rsidRDefault="00CC242E" w:rsidP="00252E66">
      <w:pPr>
        <w:rPr>
          <w:b/>
          <w:bCs/>
          <w:sz w:val="22"/>
          <w:szCs w:val="22"/>
        </w:rPr>
      </w:pPr>
      <w:r>
        <w:rPr>
          <w:b/>
          <w:bCs/>
          <w:sz w:val="22"/>
          <w:szCs w:val="22"/>
        </w:rPr>
        <w:lastRenderedPageBreak/>
        <w:t>Umsetzung von Skills</w:t>
      </w:r>
    </w:p>
    <w:p w14:paraId="0BFB25B5" w14:textId="77777777" w:rsidR="00252E66" w:rsidRDefault="00252E66" w:rsidP="00252E66">
      <w:pPr>
        <w:rPr>
          <w:b/>
          <w:bCs/>
          <w:sz w:val="22"/>
          <w:szCs w:val="22"/>
        </w:rPr>
      </w:pPr>
    </w:p>
    <w:p w14:paraId="50E46BA5" w14:textId="0A3352AF" w:rsidR="00252E66" w:rsidRDefault="00252E66" w:rsidP="00252E66">
      <w:pPr>
        <w:rPr>
          <w:szCs w:val="19"/>
        </w:rPr>
      </w:pPr>
    </w:p>
    <w:p w14:paraId="46DD1061" w14:textId="01AFA88C" w:rsidR="00252E66" w:rsidRDefault="00252E66" w:rsidP="00252E66">
      <w:pPr>
        <w:pStyle w:val="Listenabsatz"/>
        <w:numPr>
          <w:ilvl w:val="0"/>
          <w:numId w:val="10"/>
        </w:numPr>
        <w:rPr>
          <w:sz w:val="19"/>
          <w:szCs w:val="19"/>
        </w:rPr>
      </w:pPr>
      <w:r w:rsidRPr="00252A13">
        <w:rPr>
          <w:sz w:val="19"/>
          <w:szCs w:val="19"/>
        </w:rPr>
        <w:t>Wie sind die Skills aufgebaut (Inputs / Outputs / Zustände)</w:t>
      </w:r>
    </w:p>
    <w:p w14:paraId="25ECEAC5" w14:textId="77777777" w:rsidR="00773D8E" w:rsidRPr="00252A13" w:rsidRDefault="00773D8E" w:rsidP="00252E66">
      <w:pPr>
        <w:pStyle w:val="Listenabsatz"/>
        <w:numPr>
          <w:ilvl w:val="0"/>
          <w:numId w:val="10"/>
        </w:numPr>
        <w:rPr>
          <w:sz w:val="19"/>
          <w:szCs w:val="19"/>
        </w:rPr>
      </w:pPr>
    </w:p>
    <w:p w14:paraId="4B283BC5" w14:textId="77777777" w:rsidR="00803040" w:rsidRDefault="00803040" w:rsidP="00CC242E">
      <w:pPr>
        <w:rPr>
          <w:b/>
          <w:bCs/>
          <w:sz w:val="22"/>
          <w:szCs w:val="22"/>
        </w:rPr>
      </w:pPr>
    </w:p>
    <w:p w14:paraId="7EDFDC07" w14:textId="77777777" w:rsidR="00803040" w:rsidRDefault="00803040" w:rsidP="00CC242E">
      <w:pPr>
        <w:rPr>
          <w:b/>
          <w:bCs/>
          <w:sz w:val="22"/>
          <w:szCs w:val="22"/>
        </w:rPr>
      </w:pPr>
    </w:p>
    <w:p w14:paraId="583AC1C5" w14:textId="3EF90A98" w:rsidR="00CC242E" w:rsidRDefault="00CC242E" w:rsidP="00CC242E">
      <w:pPr>
        <w:rPr>
          <w:b/>
          <w:bCs/>
          <w:sz w:val="22"/>
          <w:szCs w:val="22"/>
        </w:rPr>
      </w:pPr>
      <w:r>
        <w:rPr>
          <w:b/>
          <w:bCs/>
          <w:sz w:val="22"/>
          <w:szCs w:val="22"/>
        </w:rPr>
        <w:t>Umsetzung des Prozessmodells</w:t>
      </w:r>
    </w:p>
    <w:p w14:paraId="0B1EF5DE" w14:textId="77777777" w:rsidR="00803040" w:rsidRDefault="00803040" w:rsidP="00CC242E">
      <w:pPr>
        <w:rPr>
          <w:b/>
          <w:bCs/>
          <w:sz w:val="22"/>
          <w:szCs w:val="22"/>
        </w:rPr>
      </w:pPr>
    </w:p>
    <w:p w14:paraId="2C9C2B21" w14:textId="77777777" w:rsidR="00803040" w:rsidRPr="00CC242E" w:rsidRDefault="00803040" w:rsidP="00CC242E">
      <w:pPr>
        <w:rPr>
          <w:b/>
          <w:bCs/>
          <w:sz w:val="22"/>
          <w:szCs w:val="22"/>
        </w:rPr>
      </w:pPr>
    </w:p>
    <w:sectPr w:rsidR="00803040" w:rsidRPr="00CC24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04099"/>
    <w:multiLevelType w:val="hybridMultilevel"/>
    <w:tmpl w:val="B7441E72"/>
    <w:lvl w:ilvl="0" w:tplc="4EA2F9F4">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254E4D"/>
    <w:multiLevelType w:val="hybridMultilevel"/>
    <w:tmpl w:val="5F48EC16"/>
    <w:lvl w:ilvl="0" w:tplc="F6DE3E88">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64E196D"/>
    <w:multiLevelType w:val="hybridMultilevel"/>
    <w:tmpl w:val="A480656A"/>
    <w:lvl w:ilvl="0" w:tplc="4F1C5DE6">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6A1459C"/>
    <w:multiLevelType w:val="hybridMultilevel"/>
    <w:tmpl w:val="37D69E96"/>
    <w:lvl w:ilvl="0" w:tplc="92BCCD7A">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A9B4340"/>
    <w:multiLevelType w:val="hybridMultilevel"/>
    <w:tmpl w:val="B606A0F6"/>
    <w:lvl w:ilvl="0" w:tplc="1DAA6EF8">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1CD4C3E"/>
    <w:multiLevelType w:val="hybridMultilevel"/>
    <w:tmpl w:val="C276A4A2"/>
    <w:lvl w:ilvl="0" w:tplc="EDA21108">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4B174B0"/>
    <w:multiLevelType w:val="hybridMultilevel"/>
    <w:tmpl w:val="8DE2C2A0"/>
    <w:lvl w:ilvl="0" w:tplc="E708E30A">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6137C7F"/>
    <w:multiLevelType w:val="hybridMultilevel"/>
    <w:tmpl w:val="61CEA74A"/>
    <w:lvl w:ilvl="0" w:tplc="E0863054">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AF92728"/>
    <w:multiLevelType w:val="hybridMultilevel"/>
    <w:tmpl w:val="00449A86"/>
    <w:lvl w:ilvl="0" w:tplc="BB7AB8CC">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DAF2299"/>
    <w:multiLevelType w:val="hybridMultilevel"/>
    <w:tmpl w:val="CFD6E806"/>
    <w:lvl w:ilvl="0" w:tplc="E272AB86">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88E2CAF"/>
    <w:multiLevelType w:val="hybridMultilevel"/>
    <w:tmpl w:val="4A40F3CA"/>
    <w:lvl w:ilvl="0" w:tplc="9E5CDBEA">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024353506">
    <w:abstractNumId w:val="10"/>
  </w:num>
  <w:num w:numId="2" w16cid:durableId="2065712181">
    <w:abstractNumId w:val="5"/>
  </w:num>
  <w:num w:numId="3" w16cid:durableId="2134202670">
    <w:abstractNumId w:val="4"/>
  </w:num>
  <w:num w:numId="4" w16cid:durableId="1900632814">
    <w:abstractNumId w:val="2"/>
  </w:num>
  <w:num w:numId="5" w16cid:durableId="2121682391">
    <w:abstractNumId w:val="6"/>
  </w:num>
  <w:num w:numId="6" w16cid:durableId="1807698008">
    <w:abstractNumId w:val="0"/>
  </w:num>
  <w:num w:numId="7" w16cid:durableId="306977803">
    <w:abstractNumId w:val="1"/>
  </w:num>
  <w:num w:numId="8" w16cid:durableId="880094983">
    <w:abstractNumId w:val="3"/>
  </w:num>
  <w:num w:numId="9" w16cid:durableId="2014524358">
    <w:abstractNumId w:val="8"/>
  </w:num>
  <w:num w:numId="10" w16cid:durableId="593512455">
    <w:abstractNumId w:val="7"/>
  </w:num>
  <w:num w:numId="11" w16cid:durableId="1206603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3BC"/>
    <w:rsid w:val="00010A48"/>
    <w:rsid w:val="000145B1"/>
    <w:rsid w:val="00022813"/>
    <w:rsid w:val="00030731"/>
    <w:rsid w:val="00043B9B"/>
    <w:rsid w:val="000820A8"/>
    <w:rsid w:val="000D7F6E"/>
    <w:rsid w:val="00110AE5"/>
    <w:rsid w:val="001123DA"/>
    <w:rsid w:val="0018067C"/>
    <w:rsid w:val="00185E94"/>
    <w:rsid w:val="00187271"/>
    <w:rsid w:val="001907F0"/>
    <w:rsid w:val="001B0689"/>
    <w:rsid w:val="002025A4"/>
    <w:rsid w:val="00223720"/>
    <w:rsid w:val="00247E6B"/>
    <w:rsid w:val="00252A13"/>
    <w:rsid w:val="00252E66"/>
    <w:rsid w:val="0025355F"/>
    <w:rsid w:val="0025645F"/>
    <w:rsid w:val="002632CD"/>
    <w:rsid w:val="0027136B"/>
    <w:rsid w:val="00275AE9"/>
    <w:rsid w:val="00275ED5"/>
    <w:rsid w:val="002A3C26"/>
    <w:rsid w:val="002C24F3"/>
    <w:rsid w:val="002E448A"/>
    <w:rsid w:val="00303A20"/>
    <w:rsid w:val="00313F30"/>
    <w:rsid w:val="00337AF0"/>
    <w:rsid w:val="00353868"/>
    <w:rsid w:val="00364737"/>
    <w:rsid w:val="00377427"/>
    <w:rsid w:val="00380091"/>
    <w:rsid w:val="00383A88"/>
    <w:rsid w:val="00386A15"/>
    <w:rsid w:val="0039420C"/>
    <w:rsid w:val="003964CE"/>
    <w:rsid w:val="003A284D"/>
    <w:rsid w:val="003A3D3E"/>
    <w:rsid w:val="003B3714"/>
    <w:rsid w:val="003C14BC"/>
    <w:rsid w:val="003C1BC1"/>
    <w:rsid w:val="003C38EA"/>
    <w:rsid w:val="004172E5"/>
    <w:rsid w:val="00423D41"/>
    <w:rsid w:val="00424B34"/>
    <w:rsid w:val="00444609"/>
    <w:rsid w:val="00453A40"/>
    <w:rsid w:val="00470C30"/>
    <w:rsid w:val="004718C4"/>
    <w:rsid w:val="004A164B"/>
    <w:rsid w:val="004A6351"/>
    <w:rsid w:val="004B701F"/>
    <w:rsid w:val="004C6883"/>
    <w:rsid w:val="004D636D"/>
    <w:rsid w:val="00500FE8"/>
    <w:rsid w:val="00507683"/>
    <w:rsid w:val="00523562"/>
    <w:rsid w:val="00527241"/>
    <w:rsid w:val="00534D16"/>
    <w:rsid w:val="00552C11"/>
    <w:rsid w:val="00577442"/>
    <w:rsid w:val="00577768"/>
    <w:rsid w:val="00577B86"/>
    <w:rsid w:val="005B3A6D"/>
    <w:rsid w:val="005C0CCE"/>
    <w:rsid w:val="005D024E"/>
    <w:rsid w:val="005D0C3B"/>
    <w:rsid w:val="005F79F8"/>
    <w:rsid w:val="00624E1D"/>
    <w:rsid w:val="0062521E"/>
    <w:rsid w:val="00631C15"/>
    <w:rsid w:val="00664835"/>
    <w:rsid w:val="006649E8"/>
    <w:rsid w:val="00666E61"/>
    <w:rsid w:val="00680405"/>
    <w:rsid w:val="0068626B"/>
    <w:rsid w:val="00687BB6"/>
    <w:rsid w:val="0069366E"/>
    <w:rsid w:val="006C0238"/>
    <w:rsid w:val="006D7ACD"/>
    <w:rsid w:val="006F194A"/>
    <w:rsid w:val="006F48EA"/>
    <w:rsid w:val="006F7715"/>
    <w:rsid w:val="0070373E"/>
    <w:rsid w:val="00715E09"/>
    <w:rsid w:val="0071601B"/>
    <w:rsid w:val="00717179"/>
    <w:rsid w:val="00717CD1"/>
    <w:rsid w:val="00721BA4"/>
    <w:rsid w:val="007277A2"/>
    <w:rsid w:val="00741841"/>
    <w:rsid w:val="00752ED7"/>
    <w:rsid w:val="00753312"/>
    <w:rsid w:val="00773D8E"/>
    <w:rsid w:val="00791DBA"/>
    <w:rsid w:val="007A48E8"/>
    <w:rsid w:val="007C2746"/>
    <w:rsid w:val="007D6B5F"/>
    <w:rsid w:val="007E78D3"/>
    <w:rsid w:val="007F565A"/>
    <w:rsid w:val="00803040"/>
    <w:rsid w:val="00814429"/>
    <w:rsid w:val="00853489"/>
    <w:rsid w:val="008570D9"/>
    <w:rsid w:val="00861C4E"/>
    <w:rsid w:val="00863709"/>
    <w:rsid w:val="008C1885"/>
    <w:rsid w:val="008D5961"/>
    <w:rsid w:val="008E5360"/>
    <w:rsid w:val="008F7C5B"/>
    <w:rsid w:val="00900378"/>
    <w:rsid w:val="00914891"/>
    <w:rsid w:val="00923113"/>
    <w:rsid w:val="00933728"/>
    <w:rsid w:val="009423BC"/>
    <w:rsid w:val="009479B0"/>
    <w:rsid w:val="00951A17"/>
    <w:rsid w:val="00960EDD"/>
    <w:rsid w:val="009621B7"/>
    <w:rsid w:val="00966BC7"/>
    <w:rsid w:val="009741A4"/>
    <w:rsid w:val="009742A4"/>
    <w:rsid w:val="00974CE9"/>
    <w:rsid w:val="009842DA"/>
    <w:rsid w:val="0098582B"/>
    <w:rsid w:val="009872BC"/>
    <w:rsid w:val="009923C1"/>
    <w:rsid w:val="009D4C9A"/>
    <w:rsid w:val="009D75BD"/>
    <w:rsid w:val="009E097A"/>
    <w:rsid w:val="009F4D23"/>
    <w:rsid w:val="00A017C4"/>
    <w:rsid w:val="00A0310D"/>
    <w:rsid w:val="00A03D99"/>
    <w:rsid w:val="00A04B88"/>
    <w:rsid w:val="00A17BDA"/>
    <w:rsid w:val="00A2528F"/>
    <w:rsid w:val="00A27D87"/>
    <w:rsid w:val="00A372C0"/>
    <w:rsid w:val="00A46DED"/>
    <w:rsid w:val="00A6066E"/>
    <w:rsid w:val="00A72444"/>
    <w:rsid w:val="00A73326"/>
    <w:rsid w:val="00A81FCD"/>
    <w:rsid w:val="00A82CAF"/>
    <w:rsid w:val="00A86562"/>
    <w:rsid w:val="00AA7DD6"/>
    <w:rsid w:val="00AB223B"/>
    <w:rsid w:val="00AB2603"/>
    <w:rsid w:val="00AF47A5"/>
    <w:rsid w:val="00B20008"/>
    <w:rsid w:val="00B3234D"/>
    <w:rsid w:val="00B423BC"/>
    <w:rsid w:val="00B511D6"/>
    <w:rsid w:val="00B57CB9"/>
    <w:rsid w:val="00B74345"/>
    <w:rsid w:val="00BB51AB"/>
    <w:rsid w:val="00BD2FAB"/>
    <w:rsid w:val="00BD69FF"/>
    <w:rsid w:val="00BE5E77"/>
    <w:rsid w:val="00BE6033"/>
    <w:rsid w:val="00BE7E09"/>
    <w:rsid w:val="00C548D7"/>
    <w:rsid w:val="00C62861"/>
    <w:rsid w:val="00C66EC0"/>
    <w:rsid w:val="00C73994"/>
    <w:rsid w:val="00C750B1"/>
    <w:rsid w:val="00CA5D54"/>
    <w:rsid w:val="00CB3909"/>
    <w:rsid w:val="00CC242E"/>
    <w:rsid w:val="00CC3815"/>
    <w:rsid w:val="00CD40AD"/>
    <w:rsid w:val="00CD698F"/>
    <w:rsid w:val="00D0541D"/>
    <w:rsid w:val="00D24D83"/>
    <w:rsid w:val="00D26808"/>
    <w:rsid w:val="00D360B9"/>
    <w:rsid w:val="00D45810"/>
    <w:rsid w:val="00D47E62"/>
    <w:rsid w:val="00D6299E"/>
    <w:rsid w:val="00D66E09"/>
    <w:rsid w:val="00D72B3A"/>
    <w:rsid w:val="00D76A32"/>
    <w:rsid w:val="00D80236"/>
    <w:rsid w:val="00D80FC0"/>
    <w:rsid w:val="00DC454F"/>
    <w:rsid w:val="00DD1A9E"/>
    <w:rsid w:val="00DE10DC"/>
    <w:rsid w:val="00DF08FD"/>
    <w:rsid w:val="00DF125E"/>
    <w:rsid w:val="00E305E2"/>
    <w:rsid w:val="00E36D75"/>
    <w:rsid w:val="00E94434"/>
    <w:rsid w:val="00E97BAF"/>
    <w:rsid w:val="00EA7E73"/>
    <w:rsid w:val="00EB557A"/>
    <w:rsid w:val="00EB6A15"/>
    <w:rsid w:val="00ED66A1"/>
    <w:rsid w:val="00EE1B3D"/>
    <w:rsid w:val="00EE3844"/>
    <w:rsid w:val="00EE6FF1"/>
    <w:rsid w:val="00EF4D42"/>
    <w:rsid w:val="00F05529"/>
    <w:rsid w:val="00F05EF9"/>
    <w:rsid w:val="00F1017B"/>
    <w:rsid w:val="00F11826"/>
    <w:rsid w:val="00F14EAA"/>
    <w:rsid w:val="00F25DB6"/>
    <w:rsid w:val="00F33AE5"/>
    <w:rsid w:val="00F667F3"/>
    <w:rsid w:val="00F67042"/>
    <w:rsid w:val="00F6742C"/>
    <w:rsid w:val="00F82CEB"/>
    <w:rsid w:val="00FA430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4139"/>
  <w15:chartTrackingRefBased/>
  <w15:docId w15:val="{80A50DA9-185A-4B0A-8CB7-30689327A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C242E"/>
    <w:pPr>
      <w:tabs>
        <w:tab w:val="left" w:pos="5387"/>
      </w:tabs>
      <w:spacing w:after="0" w:line="244" w:lineRule="atLeast"/>
    </w:pPr>
    <w:rPr>
      <w:kern w:val="0"/>
      <w:sz w:val="19"/>
      <w:szCs w:val="20"/>
      <w14:ligatures w14:val="none"/>
    </w:rPr>
  </w:style>
  <w:style w:type="paragraph" w:styleId="berschrift1">
    <w:name w:val="heading 1"/>
    <w:basedOn w:val="Standard"/>
    <w:next w:val="Standard"/>
    <w:link w:val="berschrift1Zchn"/>
    <w:uiPriority w:val="9"/>
    <w:qFormat/>
    <w:rsid w:val="009423BC"/>
    <w:pPr>
      <w:keepNext/>
      <w:keepLines/>
      <w:tabs>
        <w:tab w:val="clear" w:pos="5387"/>
      </w:tab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berschrift2">
    <w:name w:val="heading 2"/>
    <w:basedOn w:val="Standard"/>
    <w:next w:val="Standard"/>
    <w:link w:val="berschrift2Zchn"/>
    <w:uiPriority w:val="9"/>
    <w:semiHidden/>
    <w:unhideWhenUsed/>
    <w:qFormat/>
    <w:rsid w:val="009423BC"/>
    <w:pPr>
      <w:keepNext/>
      <w:keepLines/>
      <w:tabs>
        <w:tab w:val="clear" w:pos="5387"/>
      </w:tab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berschrift3">
    <w:name w:val="heading 3"/>
    <w:basedOn w:val="Standard"/>
    <w:next w:val="Standard"/>
    <w:link w:val="berschrift3Zchn"/>
    <w:uiPriority w:val="9"/>
    <w:semiHidden/>
    <w:unhideWhenUsed/>
    <w:qFormat/>
    <w:rsid w:val="009423BC"/>
    <w:pPr>
      <w:keepNext/>
      <w:keepLines/>
      <w:tabs>
        <w:tab w:val="clear" w:pos="5387"/>
      </w:tab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berschrift4">
    <w:name w:val="heading 4"/>
    <w:basedOn w:val="Standard"/>
    <w:next w:val="Standard"/>
    <w:link w:val="berschrift4Zchn"/>
    <w:uiPriority w:val="9"/>
    <w:semiHidden/>
    <w:unhideWhenUsed/>
    <w:qFormat/>
    <w:rsid w:val="009423BC"/>
    <w:pPr>
      <w:keepNext/>
      <w:keepLines/>
      <w:tabs>
        <w:tab w:val="clear" w:pos="5387"/>
      </w:tab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berschrift5">
    <w:name w:val="heading 5"/>
    <w:basedOn w:val="Standard"/>
    <w:next w:val="Standard"/>
    <w:link w:val="berschrift5Zchn"/>
    <w:uiPriority w:val="9"/>
    <w:semiHidden/>
    <w:unhideWhenUsed/>
    <w:qFormat/>
    <w:rsid w:val="009423BC"/>
    <w:pPr>
      <w:keepNext/>
      <w:keepLines/>
      <w:tabs>
        <w:tab w:val="clear" w:pos="5387"/>
      </w:tab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berschrift6">
    <w:name w:val="heading 6"/>
    <w:basedOn w:val="Standard"/>
    <w:next w:val="Standard"/>
    <w:link w:val="berschrift6Zchn"/>
    <w:uiPriority w:val="9"/>
    <w:semiHidden/>
    <w:unhideWhenUsed/>
    <w:qFormat/>
    <w:rsid w:val="009423BC"/>
    <w:pPr>
      <w:keepNext/>
      <w:keepLines/>
      <w:tabs>
        <w:tab w:val="clear" w:pos="5387"/>
      </w:tabs>
      <w:spacing w:before="40" w:line="278" w:lineRule="auto"/>
      <w:outlineLvl w:val="5"/>
    </w:pPr>
    <w:rPr>
      <w:rFonts w:eastAsiaTheme="majorEastAsia" w:cstheme="majorBidi"/>
      <w:i/>
      <w:iCs/>
      <w:color w:val="595959" w:themeColor="text1" w:themeTint="A6"/>
      <w:kern w:val="2"/>
      <w:sz w:val="24"/>
      <w:szCs w:val="24"/>
      <w14:ligatures w14:val="standardContextual"/>
    </w:rPr>
  </w:style>
  <w:style w:type="paragraph" w:styleId="berschrift7">
    <w:name w:val="heading 7"/>
    <w:basedOn w:val="Standard"/>
    <w:next w:val="Standard"/>
    <w:link w:val="berschrift7Zchn"/>
    <w:uiPriority w:val="9"/>
    <w:semiHidden/>
    <w:unhideWhenUsed/>
    <w:qFormat/>
    <w:rsid w:val="009423BC"/>
    <w:pPr>
      <w:keepNext/>
      <w:keepLines/>
      <w:tabs>
        <w:tab w:val="clear" w:pos="5387"/>
      </w:tabs>
      <w:spacing w:before="40" w:line="278" w:lineRule="auto"/>
      <w:outlineLvl w:val="6"/>
    </w:pPr>
    <w:rPr>
      <w:rFonts w:eastAsiaTheme="majorEastAsia" w:cstheme="majorBidi"/>
      <w:color w:val="595959" w:themeColor="text1" w:themeTint="A6"/>
      <w:kern w:val="2"/>
      <w:sz w:val="24"/>
      <w:szCs w:val="24"/>
      <w14:ligatures w14:val="standardContextual"/>
    </w:rPr>
  </w:style>
  <w:style w:type="paragraph" w:styleId="berschrift8">
    <w:name w:val="heading 8"/>
    <w:basedOn w:val="Standard"/>
    <w:next w:val="Standard"/>
    <w:link w:val="berschrift8Zchn"/>
    <w:uiPriority w:val="9"/>
    <w:semiHidden/>
    <w:unhideWhenUsed/>
    <w:qFormat/>
    <w:rsid w:val="009423BC"/>
    <w:pPr>
      <w:keepNext/>
      <w:keepLines/>
      <w:tabs>
        <w:tab w:val="clear" w:pos="5387"/>
      </w:tabs>
      <w:spacing w:line="278" w:lineRule="auto"/>
      <w:outlineLvl w:val="7"/>
    </w:pPr>
    <w:rPr>
      <w:rFonts w:eastAsiaTheme="majorEastAsia" w:cstheme="majorBidi"/>
      <w:i/>
      <w:iCs/>
      <w:color w:val="272727" w:themeColor="text1" w:themeTint="D8"/>
      <w:kern w:val="2"/>
      <w:sz w:val="24"/>
      <w:szCs w:val="24"/>
      <w14:ligatures w14:val="standardContextual"/>
    </w:rPr>
  </w:style>
  <w:style w:type="paragraph" w:styleId="berschrift9">
    <w:name w:val="heading 9"/>
    <w:basedOn w:val="Standard"/>
    <w:next w:val="Standard"/>
    <w:link w:val="berschrift9Zchn"/>
    <w:uiPriority w:val="9"/>
    <w:semiHidden/>
    <w:unhideWhenUsed/>
    <w:qFormat/>
    <w:rsid w:val="009423BC"/>
    <w:pPr>
      <w:keepNext/>
      <w:keepLines/>
      <w:tabs>
        <w:tab w:val="clear" w:pos="5387"/>
      </w:tabs>
      <w:spacing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423B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423B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423B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423B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423B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423B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423B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423B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423BC"/>
    <w:rPr>
      <w:rFonts w:eastAsiaTheme="majorEastAsia" w:cstheme="majorBidi"/>
      <w:color w:val="272727" w:themeColor="text1" w:themeTint="D8"/>
    </w:rPr>
  </w:style>
  <w:style w:type="paragraph" w:styleId="Titel">
    <w:name w:val="Title"/>
    <w:basedOn w:val="Standard"/>
    <w:next w:val="Standard"/>
    <w:link w:val="TitelZchn"/>
    <w:uiPriority w:val="10"/>
    <w:qFormat/>
    <w:rsid w:val="009423BC"/>
    <w:pPr>
      <w:tabs>
        <w:tab w:val="clear" w:pos="5387"/>
      </w:tabs>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Zchn">
    <w:name w:val="Titel Zchn"/>
    <w:basedOn w:val="Absatz-Standardschriftart"/>
    <w:link w:val="Titel"/>
    <w:uiPriority w:val="10"/>
    <w:rsid w:val="009423B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423BC"/>
    <w:pPr>
      <w:numPr>
        <w:ilvl w:val="1"/>
      </w:numPr>
      <w:tabs>
        <w:tab w:val="clear" w:pos="5387"/>
      </w:tabs>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UntertitelZchn">
    <w:name w:val="Untertitel Zchn"/>
    <w:basedOn w:val="Absatz-Standardschriftart"/>
    <w:link w:val="Untertitel"/>
    <w:uiPriority w:val="11"/>
    <w:rsid w:val="009423B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423BC"/>
    <w:pPr>
      <w:tabs>
        <w:tab w:val="clear" w:pos="5387"/>
      </w:tabs>
      <w:spacing w:before="160" w:after="160" w:line="278" w:lineRule="auto"/>
      <w:jc w:val="center"/>
    </w:pPr>
    <w:rPr>
      <w:i/>
      <w:iCs/>
      <w:color w:val="404040" w:themeColor="text1" w:themeTint="BF"/>
      <w:kern w:val="2"/>
      <w:sz w:val="24"/>
      <w:szCs w:val="24"/>
      <w14:ligatures w14:val="standardContextual"/>
    </w:rPr>
  </w:style>
  <w:style w:type="character" w:customStyle="1" w:styleId="ZitatZchn">
    <w:name w:val="Zitat Zchn"/>
    <w:basedOn w:val="Absatz-Standardschriftart"/>
    <w:link w:val="Zitat"/>
    <w:uiPriority w:val="29"/>
    <w:rsid w:val="009423BC"/>
    <w:rPr>
      <w:i/>
      <w:iCs/>
      <w:color w:val="404040" w:themeColor="text1" w:themeTint="BF"/>
    </w:rPr>
  </w:style>
  <w:style w:type="paragraph" w:styleId="Listenabsatz">
    <w:name w:val="List Paragraph"/>
    <w:basedOn w:val="Standard"/>
    <w:uiPriority w:val="34"/>
    <w:qFormat/>
    <w:rsid w:val="009423BC"/>
    <w:pPr>
      <w:tabs>
        <w:tab w:val="clear" w:pos="5387"/>
      </w:tabs>
      <w:spacing w:after="160" w:line="278" w:lineRule="auto"/>
      <w:ind w:left="720"/>
      <w:contextualSpacing/>
    </w:pPr>
    <w:rPr>
      <w:kern w:val="2"/>
      <w:sz w:val="24"/>
      <w:szCs w:val="24"/>
      <w14:ligatures w14:val="standardContextual"/>
    </w:rPr>
  </w:style>
  <w:style w:type="character" w:styleId="IntensiveHervorhebung">
    <w:name w:val="Intense Emphasis"/>
    <w:basedOn w:val="Absatz-Standardschriftart"/>
    <w:uiPriority w:val="21"/>
    <w:qFormat/>
    <w:rsid w:val="009423BC"/>
    <w:rPr>
      <w:i/>
      <w:iCs/>
      <w:color w:val="0F4761" w:themeColor="accent1" w:themeShade="BF"/>
    </w:rPr>
  </w:style>
  <w:style w:type="paragraph" w:styleId="IntensivesZitat">
    <w:name w:val="Intense Quote"/>
    <w:basedOn w:val="Standard"/>
    <w:next w:val="Standard"/>
    <w:link w:val="IntensivesZitatZchn"/>
    <w:uiPriority w:val="30"/>
    <w:qFormat/>
    <w:rsid w:val="009423BC"/>
    <w:pPr>
      <w:pBdr>
        <w:top w:val="single" w:sz="4" w:space="10" w:color="0F4761" w:themeColor="accent1" w:themeShade="BF"/>
        <w:bottom w:val="single" w:sz="4" w:space="10" w:color="0F4761" w:themeColor="accent1" w:themeShade="BF"/>
      </w:pBdr>
      <w:tabs>
        <w:tab w:val="clear" w:pos="5387"/>
      </w:tabs>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ivesZitatZchn">
    <w:name w:val="Intensives Zitat Zchn"/>
    <w:basedOn w:val="Absatz-Standardschriftart"/>
    <w:link w:val="IntensivesZitat"/>
    <w:uiPriority w:val="30"/>
    <w:rsid w:val="009423BC"/>
    <w:rPr>
      <w:i/>
      <w:iCs/>
      <w:color w:val="0F4761" w:themeColor="accent1" w:themeShade="BF"/>
    </w:rPr>
  </w:style>
  <w:style w:type="character" w:styleId="IntensiverVerweis">
    <w:name w:val="Intense Reference"/>
    <w:basedOn w:val="Absatz-Standardschriftart"/>
    <w:uiPriority w:val="32"/>
    <w:qFormat/>
    <w:rsid w:val="009423BC"/>
    <w:rPr>
      <w:b/>
      <w:bCs/>
      <w:smallCaps/>
      <w:color w:val="0F4761" w:themeColor="accent1" w:themeShade="BF"/>
      <w:spacing w:val="5"/>
    </w:rPr>
  </w:style>
  <w:style w:type="table" w:styleId="Tabellenraster">
    <w:name w:val="Table Grid"/>
    <w:basedOn w:val="NormaleTabelle"/>
    <w:uiPriority w:val="39"/>
    <w:rsid w:val="00A733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263045">
      <w:bodyDiv w:val="1"/>
      <w:marLeft w:val="0"/>
      <w:marRight w:val="0"/>
      <w:marTop w:val="0"/>
      <w:marBottom w:val="0"/>
      <w:divBdr>
        <w:top w:val="none" w:sz="0" w:space="0" w:color="auto"/>
        <w:left w:val="none" w:sz="0" w:space="0" w:color="auto"/>
        <w:bottom w:val="none" w:sz="0" w:space="0" w:color="auto"/>
        <w:right w:val="none" w:sz="0" w:space="0" w:color="auto"/>
      </w:divBdr>
    </w:div>
    <w:div w:id="1305740442">
      <w:bodyDiv w:val="1"/>
      <w:marLeft w:val="0"/>
      <w:marRight w:val="0"/>
      <w:marTop w:val="0"/>
      <w:marBottom w:val="0"/>
      <w:divBdr>
        <w:top w:val="none" w:sz="0" w:space="0" w:color="auto"/>
        <w:left w:val="none" w:sz="0" w:space="0" w:color="auto"/>
        <w:bottom w:val="none" w:sz="0" w:space="0" w:color="auto"/>
        <w:right w:val="none" w:sz="0" w:space="0" w:color="auto"/>
      </w:divBdr>
      <w:divsChild>
        <w:div w:id="1216551036">
          <w:marLeft w:val="0"/>
          <w:marRight w:val="0"/>
          <w:marTop w:val="0"/>
          <w:marBottom w:val="0"/>
          <w:divBdr>
            <w:top w:val="none" w:sz="0" w:space="0" w:color="auto"/>
            <w:left w:val="none" w:sz="0" w:space="0" w:color="auto"/>
            <w:bottom w:val="none" w:sz="0" w:space="0" w:color="auto"/>
            <w:right w:val="none" w:sz="0" w:space="0" w:color="auto"/>
          </w:divBdr>
          <w:divsChild>
            <w:div w:id="464658986">
              <w:marLeft w:val="0"/>
              <w:marRight w:val="0"/>
              <w:marTop w:val="0"/>
              <w:marBottom w:val="0"/>
              <w:divBdr>
                <w:top w:val="none" w:sz="0" w:space="0" w:color="auto"/>
                <w:left w:val="none" w:sz="0" w:space="0" w:color="auto"/>
                <w:bottom w:val="none" w:sz="0" w:space="0" w:color="auto"/>
                <w:right w:val="none" w:sz="0" w:space="0" w:color="auto"/>
              </w:divBdr>
              <w:divsChild>
                <w:div w:id="1749383060">
                  <w:marLeft w:val="0"/>
                  <w:marRight w:val="0"/>
                  <w:marTop w:val="0"/>
                  <w:marBottom w:val="0"/>
                  <w:divBdr>
                    <w:top w:val="none" w:sz="0" w:space="0" w:color="auto"/>
                    <w:left w:val="none" w:sz="0" w:space="0" w:color="auto"/>
                    <w:bottom w:val="none" w:sz="0" w:space="0" w:color="auto"/>
                    <w:right w:val="none" w:sz="0" w:space="0" w:color="auto"/>
                  </w:divBdr>
                  <w:divsChild>
                    <w:div w:id="52626178">
                      <w:marLeft w:val="0"/>
                      <w:marRight w:val="0"/>
                      <w:marTop w:val="0"/>
                      <w:marBottom w:val="0"/>
                      <w:divBdr>
                        <w:top w:val="none" w:sz="0" w:space="0" w:color="auto"/>
                        <w:left w:val="none" w:sz="0" w:space="0" w:color="auto"/>
                        <w:bottom w:val="none" w:sz="0" w:space="0" w:color="auto"/>
                        <w:right w:val="none" w:sz="0" w:space="0" w:color="auto"/>
                      </w:divBdr>
                      <w:divsChild>
                        <w:div w:id="1228803877">
                          <w:marLeft w:val="0"/>
                          <w:marRight w:val="0"/>
                          <w:marTop w:val="0"/>
                          <w:marBottom w:val="0"/>
                          <w:divBdr>
                            <w:top w:val="none" w:sz="0" w:space="0" w:color="auto"/>
                            <w:left w:val="none" w:sz="0" w:space="0" w:color="auto"/>
                            <w:bottom w:val="none" w:sz="0" w:space="0" w:color="auto"/>
                            <w:right w:val="none" w:sz="0" w:space="0" w:color="auto"/>
                          </w:divBdr>
                          <w:divsChild>
                            <w:div w:id="40102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953615">
      <w:bodyDiv w:val="1"/>
      <w:marLeft w:val="0"/>
      <w:marRight w:val="0"/>
      <w:marTop w:val="0"/>
      <w:marBottom w:val="0"/>
      <w:divBdr>
        <w:top w:val="none" w:sz="0" w:space="0" w:color="auto"/>
        <w:left w:val="none" w:sz="0" w:space="0" w:color="auto"/>
        <w:bottom w:val="none" w:sz="0" w:space="0" w:color="auto"/>
        <w:right w:val="none" w:sz="0" w:space="0" w:color="auto"/>
      </w:divBdr>
    </w:div>
    <w:div w:id="2003578249">
      <w:bodyDiv w:val="1"/>
      <w:marLeft w:val="0"/>
      <w:marRight w:val="0"/>
      <w:marTop w:val="0"/>
      <w:marBottom w:val="0"/>
      <w:divBdr>
        <w:top w:val="none" w:sz="0" w:space="0" w:color="auto"/>
        <w:left w:val="none" w:sz="0" w:space="0" w:color="auto"/>
        <w:bottom w:val="none" w:sz="0" w:space="0" w:color="auto"/>
        <w:right w:val="none" w:sz="0" w:space="0" w:color="auto"/>
      </w:divBdr>
      <w:divsChild>
        <w:div w:id="1668361539">
          <w:marLeft w:val="0"/>
          <w:marRight w:val="0"/>
          <w:marTop w:val="0"/>
          <w:marBottom w:val="0"/>
          <w:divBdr>
            <w:top w:val="none" w:sz="0" w:space="0" w:color="auto"/>
            <w:left w:val="none" w:sz="0" w:space="0" w:color="auto"/>
            <w:bottom w:val="none" w:sz="0" w:space="0" w:color="auto"/>
            <w:right w:val="none" w:sz="0" w:space="0" w:color="auto"/>
          </w:divBdr>
          <w:divsChild>
            <w:div w:id="1394812993">
              <w:marLeft w:val="0"/>
              <w:marRight w:val="0"/>
              <w:marTop w:val="0"/>
              <w:marBottom w:val="0"/>
              <w:divBdr>
                <w:top w:val="none" w:sz="0" w:space="0" w:color="auto"/>
                <w:left w:val="none" w:sz="0" w:space="0" w:color="auto"/>
                <w:bottom w:val="none" w:sz="0" w:space="0" w:color="auto"/>
                <w:right w:val="none" w:sz="0" w:space="0" w:color="auto"/>
              </w:divBdr>
              <w:divsChild>
                <w:div w:id="1550996014">
                  <w:marLeft w:val="0"/>
                  <w:marRight w:val="0"/>
                  <w:marTop w:val="0"/>
                  <w:marBottom w:val="0"/>
                  <w:divBdr>
                    <w:top w:val="none" w:sz="0" w:space="0" w:color="auto"/>
                    <w:left w:val="none" w:sz="0" w:space="0" w:color="auto"/>
                    <w:bottom w:val="none" w:sz="0" w:space="0" w:color="auto"/>
                    <w:right w:val="none" w:sz="0" w:space="0" w:color="auto"/>
                  </w:divBdr>
                  <w:divsChild>
                    <w:div w:id="1326738725">
                      <w:marLeft w:val="0"/>
                      <w:marRight w:val="0"/>
                      <w:marTop w:val="0"/>
                      <w:marBottom w:val="0"/>
                      <w:divBdr>
                        <w:top w:val="none" w:sz="0" w:space="0" w:color="auto"/>
                        <w:left w:val="none" w:sz="0" w:space="0" w:color="auto"/>
                        <w:bottom w:val="none" w:sz="0" w:space="0" w:color="auto"/>
                        <w:right w:val="none" w:sz="0" w:space="0" w:color="auto"/>
                      </w:divBdr>
                      <w:divsChild>
                        <w:div w:id="1401056165">
                          <w:marLeft w:val="0"/>
                          <w:marRight w:val="0"/>
                          <w:marTop w:val="0"/>
                          <w:marBottom w:val="0"/>
                          <w:divBdr>
                            <w:top w:val="none" w:sz="0" w:space="0" w:color="auto"/>
                            <w:left w:val="none" w:sz="0" w:space="0" w:color="auto"/>
                            <w:bottom w:val="none" w:sz="0" w:space="0" w:color="auto"/>
                            <w:right w:val="none" w:sz="0" w:space="0" w:color="auto"/>
                          </w:divBdr>
                          <w:divsChild>
                            <w:div w:id="181976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E868E-4BAD-4669-9277-63D5143F7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828</Words>
  <Characters>5217</Characters>
  <Application>Microsoft Office Word</Application>
  <DocSecurity>0</DocSecurity>
  <Lines>43</Lines>
  <Paragraphs>12</Paragraphs>
  <ScaleCrop>false</ScaleCrop>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Spatz Yannick</dc:creator>
  <cp:keywords/>
  <dc:description/>
  <cp:lastModifiedBy>Spatz Yannick</cp:lastModifiedBy>
  <cp:revision>225</cp:revision>
  <dcterms:created xsi:type="dcterms:W3CDTF">2024-10-15T06:42:00Z</dcterms:created>
  <dcterms:modified xsi:type="dcterms:W3CDTF">2024-10-16T12:01:00Z</dcterms:modified>
</cp:coreProperties>
</file>