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r>
        <w:rPr>
          <w:rFonts w:hint="eastAsia"/>
          <w:b/>
          <w:bCs/>
          <w:sz w:val="36"/>
          <w:szCs w:val="36"/>
          <w:lang w:val="en-US" w:eastAsia="zh-CN"/>
        </w:rPr>
        <w:t>周报</w:t>
      </w:r>
    </w:p>
    <w:p>
      <w:pPr>
        <w:numPr>
          <w:ilvl w:val="0"/>
          <w:numId w:val="1"/>
        </w:numPr>
        <w:ind w:left="425" w:leftChars="0" w:hanging="425" w:firstLineChars="0"/>
        <w:rPr>
          <w:rFonts w:hint="eastAsia"/>
          <w:sz w:val="24"/>
          <w:szCs w:val="24"/>
          <w:lang w:val="en-US" w:eastAsia="zh-CN"/>
        </w:rPr>
      </w:pPr>
      <w:r>
        <w:rPr>
          <w:rFonts w:hint="eastAsia"/>
          <w:sz w:val="24"/>
          <w:szCs w:val="24"/>
          <w:lang w:val="en-US" w:eastAsia="zh-CN"/>
        </w:rPr>
        <w:t>学习hibernate数据库中的一对多以及多对多的关联操作：</w:t>
      </w:r>
    </w:p>
    <w:p>
      <w:pPr>
        <w:ind w:firstLine="420" w:firstLineChars="0"/>
        <w:rPr>
          <w:rFonts w:hint="eastAsia"/>
          <w:sz w:val="24"/>
          <w:szCs w:val="24"/>
          <w:lang w:val="en-US" w:eastAsia="zh-CN"/>
        </w:rPr>
      </w:pPr>
      <w:r>
        <w:rPr>
          <w:rFonts w:hint="eastAsia"/>
          <w:sz w:val="24"/>
          <w:szCs w:val="24"/>
          <w:lang w:val="en-US" w:eastAsia="zh-CN"/>
        </w:rPr>
        <w:t>在实际的项目中，对于两张表或者多张表之间的关联是非常常见的，即在一张表中我们需要对另外一张表中的属性进行操作，而这种操作有可能还是双向的。如果在不使用框架的情况下是很难实现的，这在hibernate中是可以较简单的实现的：首先在一张表的配置文件中对另一张表的相关变量进行注册，值得一提的是，若是在多对多的关联中，仅仅依靠本来的两张表是不可以实现的，需要再建立一张中间表来存储两张表主键之间的对应关系，具体的案例如：现有两个类：学生类和课程类，学生类中有id和name属性，课程类中同样拥有id和name属性，现实中，一个学生可以选择多门课，同时一门课也可以被多个学生选择，所以我们需要生成一张学生与课程之间的中间表，中间表中定义了联合主键，用来存储每个学生和课程类的主键信息，配置文件中的核心配置如下：</w:t>
      </w:r>
    </w:p>
    <w:p>
      <w:pPr>
        <w:rPr>
          <w:sz w:val="24"/>
          <w:szCs w:val="24"/>
        </w:rPr>
      </w:pPr>
      <w:r>
        <w:rPr>
          <w:sz w:val="24"/>
          <w:szCs w:val="24"/>
        </w:rPr>
        <w:drawing>
          <wp:inline distT="0" distB="0" distL="114300" distR="114300">
            <wp:extent cx="5273040" cy="92583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925830"/>
                    </a:xfrm>
                    <a:prstGeom prst="rect">
                      <a:avLst/>
                    </a:prstGeom>
                    <a:noFill/>
                    <a:ln w="9525">
                      <a:noFill/>
                    </a:ln>
                  </pic:spPr>
                </pic:pic>
              </a:graphicData>
            </a:graphic>
          </wp:inline>
        </w:drawing>
      </w:r>
    </w:p>
    <w:p>
      <w:pPr>
        <w:ind w:firstLine="420" w:firstLineChars="0"/>
        <w:rPr>
          <w:sz w:val="24"/>
          <w:szCs w:val="24"/>
        </w:rPr>
      </w:pPr>
      <w:r>
        <w:rPr>
          <w:rFonts w:hint="eastAsia"/>
          <w:sz w:val="24"/>
          <w:szCs w:val="24"/>
          <w:lang w:val="en-US" w:eastAsia="zh-CN"/>
        </w:rPr>
        <w:t>这里定义了集合类，用以存储一个学生选择的多门课程，并设置学生类来对该关联关系进行维护，课程类的配置文件如下：</w:t>
      </w:r>
      <w:r>
        <w:rPr>
          <w:rFonts w:hint="eastAsia"/>
          <w:sz w:val="24"/>
          <w:szCs w:val="24"/>
          <w:lang w:val="en-US" w:eastAsia="zh-CN"/>
        </w:rPr>
        <w:br w:type="textWrapping"/>
      </w:r>
      <w:r>
        <w:rPr>
          <w:sz w:val="24"/>
          <w:szCs w:val="24"/>
        </w:rPr>
        <w:drawing>
          <wp:inline distT="0" distB="0" distL="114300" distR="114300">
            <wp:extent cx="5271770" cy="704215"/>
            <wp:effectExtent l="0" t="0" r="127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704215"/>
                    </a:xfrm>
                    <a:prstGeom prst="rect">
                      <a:avLst/>
                    </a:prstGeom>
                    <a:noFill/>
                    <a:ln w="9525">
                      <a:noFill/>
                    </a:ln>
                  </pic:spPr>
                </pic:pic>
              </a:graphicData>
            </a:graphic>
          </wp:inline>
        </w:drawing>
      </w:r>
    </w:p>
    <w:p>
      <w:pPr>
        <w:ind w:firstLine="420" w:firstLineChars="0"/>
        <w:jc w:val="left"/>
        <w:rPr>
          <w:rFonts w:hint="eastAsia"/>
          <w:sz w:val="24"/>
          <w:szCs w:val="24"/>
          <w:lang w:val="en-US" w:eastAsia="zh-CN"/>
        </w:rPr>
      </w:pPr>
      <w:r>
        <w:rPr>
          <w:rFonts w:hint="eastAsia"/>
          <w:sz w:val="24"/>
          <w:szCs w:val="24"/>
          <w:lang w:val="en-US" w:eastAsia="zh-CN"/>
        </w:rPr>
        <w:t>可以看到配置文件的主题部分是一致的，但是课程类的配置文件多了一个inverse属性，这个属性对应于上文所说的对于关联关系的维护问题，加了inverse属性即说明课程类不能维护这对关联关系，最终通过新建类对象来添加数据库对象，三个表的数据情况如下：</w:t>
      </w:r>
      <w:r>
        <w:rPr>
          <w:rFonts w:hint="eastAsia"/>
          <w:sz w:val="24"/>
          <w:szCs w:val="24"/>
          <w:lang w:val="en-US" w:eastAsia="zh-CN"/>
        </w:rPr>
        <w:br w:type="textWrapping"/>
      </w:r>
      <w:r>
        <w:rPr>
          <w:rFonts w:hint="eastAsia"/>
          <w:sz w:val="24"/>
          <w:szCs w:val="24"/>
          <w:lang w:val="en-US" w:eastAsia="zh-CN"/>
        </w:rPr>
        <w:tab/>
        <w:t>首先是学生类的数据表：</w:t>
      </w:r>
    </w:p>
    <w:p>
      <w:pPr>
        <w:jc w:val="center"/>
        <w:rPr>
          <w:sz w:val="24"/>
          <w:szCs w:val="24"/>
        </w:rPr>
      </w:pPr>
      <w:r>
        <w:rPr>
          <w:rFonts w:hint="eastAsia"/>
          <w:sz w:val="24"/>
          <w:szCs w:val="24"/>
          <w:lang w:val="en-US" w:eastAsia="zh-CN"/>
        </w:rPr>
        <w:br w:type="textWrapping"/>
      </w:r>
      <w:r>
        <w:rPr>
          <w:sz w:val="24"/>
          <w:szCs w:val="24"/>
        </w:rPr>
        <w:drawing>
          <wp:inline distT="0" distB="0" distL="114300" distR="114300">
            <wp:extent cx="3681730" cy="2832100"/>
            <wp:effectExtent l="0" t="0" r="635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681730" cy="2832100"/>
                    </a:xfrm>
                    <a:prstGeom prst="rect">
                      <a:avLst/>
                    </a:prstGeom>
                    <a:noFill/>
                    <a:ln w="9525">
                      <a:noFill/>
                    </a:ln>
                  </pic:spPr>
                </pic:pic>
              </a:graphicData>
            </a:graphic>
          </wp:inline>
        </w:drawing>
      </w:r>
    </w:p>
    <w:p>
      <w:pPr>
        <w:ind w:firstLine="420" w:firstLineChars="0"/>
        <w:jc w:val="left"/>
        <w:rPr>
          <w:rFonts w:hint="eastAsia"/>
          <w:sz w:val="24"/>
          <w:szCs w:val="24"/>
          <w:lang w:val="en-US" w:eastAsia="zh-CN"/>
        </w:rPr>
      </w:pPr>
      <w:r>
        <w:rPr>
          <w:rFonts w:hint="eastAsia"/>
          <w:sz w:val="24"/>
          <w:szCs w:val="24"/>
          <w:lang w:val="en-US" w:eastAsia="zh-CN"/>
        </w:rPr>
        <w:t>接下来是课程类的数据表：</w:t>
      </w:r>
    </w:p>
    <w:p>
      <w:pPr>
        <w:jc w:val="center"/>
        <w:rPr>
          <w:sz w:val="24"/>
          <w:szCs w:val="24"/>
        </w:rPr>
      </w:pPr>
      <w:r>
        <w:rPr>
          <w:rFonts w:hint="eastAsia"/>
          <w:sz w:val="24"/>
          <w:szCs w:val="24"/>
          <w:lang w:val="en-US" w:eastAsia="zh-CN"/>
        </w:rPr>
        <w:br w:type="textWrapping"/>
      </w:r>
      <w:r>
        <w:rPr>
          <w:sz w:val="24"/>
          <w:szCs w:val="24"/>
        </w:rPr>
        <w:drawing>
          <wp:inline distT="0" distB="0" distL="114300" distR="114300">
            <wp:extent cx="3698240" cy="2844165"/>
            <wp:effectExtent l="0" t="0" r="508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698240" cy="2844165"/>
                    </a:xfrm>
                    <a:prstGeom prst="rect">
                      <a:avLst/>
                    </a:prstGeom>
                    <a:noFill/>
                    <a:ln w="9525">
                      <a:noFill/>
                    </a:ln>
                  </pic:spPr>
                </pic:pic>
              </a:graphicData>
            </a:graphic>
          </wp:inline>
        </w:drawing>
      </w:r>
    </w:p>
    <w:p>
      <w:pPr>
        <w:ind w:firstLine="420" w:firstLineChars="0"/>
        <w:jc w:val="left"/>
        <w:rPr>
          <w:rFonts w:hint="eastAsia"/>
          <w:sz w:val="24"/>
          <w:szCs w:val="24"/>
          <w:lang w:val="en-US" w:eastAsia="zh-CN"/>
        </w:rPr>
      </w:pPr>
      <w:r>
        <w:rPr>
          <w:rFonts w:hint="eastAsia"/>
          <w:sz w:val="24"/>
          <w:szCs w:val="24"/>
          <w:lang w:val="en-US" w:eastAsia="zh-CN"/>
        </w:rPr>
        <w:t>接下来是自动生成的关联表：</w:t>
      </w:r>
    </w:p>
    <w:p>
      <w:pPr>
        <w:jc w:val="center"/>
        <w:rPr>
          <w:sz w:val="24"/>
          <w:szCs w:val="24"/>
        </w:rPr>
      </w:pPr>
      <w:r>
        <w:rPr>
          <w:rFonts w:hint="eastAsia"/>
          <w:sz w:val="24"/>
          <w:szCs w:val="24"/>
          <w:lang w:val="en-US" w:eastAsia="zh-CN"/>
        </w:rPr>
        <w:br w:type="textWrapping"/>
      </w:r>
      <w:r>
        <w:rPr>
          <w:sz w:val="24"/>
          <w:szCs w:val="24"/>
        </w:rPr>
        <w:drawing>
          <wp:inline distT="0" distB="0" distL="114300" distR="114300">
            <wp:extent cx="3693795" cy="2840990"/>
            <wp:effectExtent l="0" t="0" r="952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693795" cy="2840990"/>
                    </a:xfrm>
                    <a:prstGeom prst="rect">
                      <a:avLst/>
                    </a:prstGeom>
                    <a:noFill/>
                    <a:ln w="9525">
                      <a:noFill/>
                    </a:ln>
                  </pic:spPr>
                </pic:pic>
              </a:graphicData>
            </a:graphic>
          </wp:inline>
        </w:drawing>
      </w:r>
    </w:p>
    <w:p>
      <w:pPr>
        <w:numPr>
          <w:ilvl w:val="0"/>
          <w:numId w:val="1"/>
        </w:numPr>
        <w:ind w:left="425" w:leftChars="0" w:hanging="425" w:firstLineChars="0"/>
        <w:rPr>
          <w:rFonts w:hint="eastAsia"/>
          <w:sz w:val="24"/>
          <w:szCs w:val="24"/>
          <w:lang w:val="en-US" w:eastAsia="zh-CN"/>
        </w:rPr>
      </w:pPr>
      <w:r>
        <w:rPr>
          <w:rFonts w:hint="eastAsia"/>
          <w:sz w:val="24"/>
          <w:szCs w:val="24"/>
          <w:lang w:val="en-US" w:eastAsia="zh-CN"/>
        </w:rPr>
        <w:t>学习Web开发语言JavaScript的使用以及在既有的框架下的开发：</w:t>
      </w:r>
    </w:p>
    <w:p>
      <w:pPr>
        <w:ind w:firstLine="420" w:firstLineChars="0"/>
        <w:jc w:val="both"/>
        <w:rPr>
          <w:rFonts w:hint="eastAsia"/>
          <w:sz w:val="24"/>
          <w:szCs w:val="24"/>
          <w:lang w:val="en-US" w:eastAsia="zh-CN"/>
        </w:rPr>
      </w:pPr>
      <w:r>
        <w:rPr>
          <w:rFonts w:hint="eastAsia"/>
          <w:sz w:val="24"/>
          <w:szCs w:val="24"/>
          <w:lang w:val="en-US" w:eastAsia="zh-CN"/>
        </w:rPr>
        <w:t>既有的web界面框架中定义了目录栏和对应各个目录的专有界面，我要做的就是在现在的框架下对项目需要的内容进行针对性的修改或添加，目前阶段还是在要先熟悉JavaScript的语法及插件信息，以便之后对相应部分的修改，除此之外，还要学习html,css相关的知识，这些在web开发中是很重要的基础组件，是实现动态效果和美观界面的重中之重；</w:t>
      </w:r>
    </w:p>
    <w:p>
      <w:pPr>
        <w:ind w:firstLine="420" w:firstLineChars="0"/>
        <w:jc w:val="both"/>
        <w:rPr>
          <w:rFonts w:hint="eastAsia"/>
          <w:sz w:val="24"/>
          <w:szCs w:val="24"/>
          <w:lang w:val="en-US" w:eastAsia="zh-CN"/>
        </w:rPr>
      </w:pPr>
      <w:bookmarkStart w:id="0" w:name="_GoBack"/>
      <w:bookmarkEnd w:id="0"/>
      <w:r>
        <w:rPr>
          <w:rFonts w:hint="eastAsia"/>
          <w:sz w:val="24"/>
          <w:szCs w:val="24"/>
          <w:lang w:val="en-US" w:eastAsia="zh-CN"/>
        </w:rPr>
        <w:t>接下来的主要工作就是尽快实现对数据显示插件的使用和适配，达到实时显示数据的效果。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7E7CB"/>
    <w:multiLevelType w:val="singleLevel"/>
    <w:tmpl w:val="58F7E7CB"/>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211FE8"/>
    <w:rsid w:val="51104471"/>
    <w:rsid w:val="54807402"/>
    <w:rsid w:val="6DBD38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zhangcf</dc:creator>
  <cp:lastModifiedBy>Bre_eze</cp:lastModifiedBy>
  <dcterms:modified xsi:type="dcterms:W3CDTF">2018-04-28T07:03:28Z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