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A13" w:rsidRDefault="00BE7A13">
      <w:pPr>
        <w:rPr>
          <w:vertAlign w:val="subscript"/>
        </w:rPr>
      </w:pPr>
    </w:p>
    <w:p w:rsidR="00BE7A13" w:rsidRDefault="00BE7A13"/>
    <w:p w:rsidR="00BE7A13" w:rsidRDefault="00BE7A13"/>
    <w:p w:rsidR="00BE7A13" w:rsidRDefault="00BE7A13"/>
    <w:p w:rsidR="00BE7A13" w:rsidRDefault="00CE4203">
      <w:pPr>
        <w:jc w:val="center"/>
      </w:pPr>
      <w:r>
        <w:rPr>
          <w:noProof/>
        </w:rPr>
        <w:drawing>
          <wp:inline distT="0" distB="0" distL="114300" distR="114300">
            <wp:extent cx="3999865" cy="762635"/>
            <wp:effectExtent l="0" t="0" r="635" b="18415"/>
            <wp:docPr id="1" name="图片 1" descr="毛体字(黑） 拷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毛体字(黑） 拷贝"/>
                    <pic:cNvPicPr/>
                  </pic:nvPicPr>
                  <pic:blipFill>
                    <a:blip r:embed="rId8"/>
                    <a:srcRect l="2167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762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E7A13" w:rsidRDefault="00BE7A13">
      <w:pPr>
        <w:jc w:val="center"/>
      </w:pPr>
    </w:p>
    <w:p w:rsidR="00BE7A13" w:rsidRDefault="00CE4203">
      <w:pPr>
        <w:jc w:val="center"/>
        <w:rPr>
          <w:rFonts w:eastAsia="方正小标宋简体"/>
          <w:sz w:val="100"/>
        </w:rPr>
      </w:pPr>
      <w:r>
        <w:rPr>
          <w:rFonts w:eastAsia="方正小标宋简体" w:hint="eastAsia"/>
          <w:sz w:val="100"/>
        </w:rPr>
        <w:t>毕</w:t>
      </w:r>
      <w:r>
        <w:rPr>
          <w:rFonts w:eastAsia="方正小标宋简体" w:hint="eastAsia"/>
          <w:sz w:val="100"/>
        </w:rPr>
        <w:t xml:space="preserve"> </w:t>
      </w:r>
      <w:r>
        <w:rPr>
          <w:rFonts w:eastAsia="方正小标宋简体" w:hint="eastAsia"/>
          <w:sz w:val="100"/>
        </w:rPr>
        <w:t>业</w:t>
      </w:r>
      <w:r>
        <w:rPr>
          <w:rFonts w:eastAsia="方正小标宋简体" w:hint="eastAsia"/>
          <w:sz w:val="100"/>
        </w:rPr>
        <w:t xml:space="preserve"> </w:t>
      </w:r>
      <w:r>
        <w:rPr>
          <w:rFonts w:eastAsia="方正小标宋简体" w:hint="eastAsia"/>
          <w:sz w:val="100"/>
        </w:rPr>
        <w:t>设</w:t>
      </w:r>
      <w:r>
        <w:rPr>
          <w:rFonts w:eastAsia="方正小标宋简体" w:hint="eastAsia"/>
          <w:sz w:val="100"/>
        </w:rPr>
        <w:t xml:space="preserve"> </w:t>
      </w:r>
      <w:r>
        <w:rPr>
          <w:rFonts w:eastAsia="方正小标宋简体" w:hint="eastAsia"/>
          <w:sz w:val="100"/>
        </w:rPr>
        <w:t>计</w:t>
      </w:r>
    </w:p>
    <w:p w:rsidR="00BE7A13" w:rsidRDefault="00BE7A13">
      <w:pPr>
        <w:jc w:val="center"/>
      </w:pPr>
    </w:p>
    <w:p w:rsidR="00BE7A13" w:rsidRDefault="00BE7A13">
      <w:pPr>
        <w:jc w:val="center"/>
      </w:pPr>
    </w:p>
    <w:p w:rsidR="00BE7A13" w:rsidRDefault="00BE7A13">
      <w:pPr>
        <w:jc w:val="center"/>
      </w:pPr>
    </w:p>
    <w:p w:rsidR="00BE7A13" w:rsidRDefault="00BE7A13">
      <w:pPr>
        <w:jc w:val="center"/>
      </w:pPr>
    </w:p>
    <w:p w:rsidR="00BE7A13" w:rsidRDefault="00BE7A13">
      <w:pPr>
        <w:jc w:val="center"/>
      </w:pPr>
    </w:p>
    <w:p w:rsidR="00BE7A13" w:rsidRDefault="00BE7A13">
      <w:pPr>
        <w:jc w:val="center"/>
      </w:pPr>
    </w:p>
    <w:p w:rsidR="00BE7A13" w:rsidRDefault="00BE7A13">
      <w:pPr>
        <w:jc w:val="center"/>
      </w:pPr>
    </w:p>
    <w:p w:rsidR="00BE7A13" w:rsidRDefault="00BE7A13">
      <w:pPr>
        <w:jc w:val="center"/>
      </w:pPr>
    </w:p>
    <w:p w:rsidR="00BE7A13" w:rsidRDefault="00CE4203">
      <w:pPr>
        <w:spacing w:line="600" w:lineRule="exact"/>
        <w:ind w:firstLineChars="225" w:firstLine="720"/>
        <w:rPr>
          <w:sz w:val="32"/>
          <w:u w:val="single"/>
        </w:rPr>
      </w:pPr>
      <w:r>
        <w:rPr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sz w:val="32"/>
        </w:rPr>
        <w:t>目：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在线组卷系统的设计与实现</w:t>
      </w:r>
      <w:r>
        <w:rPr>
          <w:rFonts w:hint="eastAsia"/>
          <w:sz w:val="32"/>
          <w:u w:val="single"/>
        </w:rPr>
        <w:t xml:space="preserve">  </w:t>
      </w:r>
    </w:p>
    <w:p w:rsidR="00BE7A13" w:rsidRDefault="00CE4203">
      <w:pPr>
        <w:spacing w:line="600" w:lineRule="exact"/>
        <w:ind w:firstLineChars="225" w:firstLine="720"/>
        <w:rPr>
          <w:sz w:val="32"/>
          <w:u w:val="single"/>
        </w:rPr>
      </w:pPr>
      <w:r>
        <w:rPr>
          <w:sz w:val="32"/>
        </w:rPr>
        <w:t>学生姓名：</w:t>
      </w:r>
      <w:r>
        <w:rPr>
          <w:sz w:val="32"/>
          <w:u w:val="single"/>
        </w:rPr>
        <w:t xml:space="preserve">           </w:t>
      </w:r>
      <w:r>
        <w:rPr>
          <w:rFonts w:hint="eastAsia"/>
          <w:sz w:val="32"/>
          <w:u w:val="single"/>
        </w:rPr>
        <w:t>张迪</w:t>
      </w:r>
      <w:r>
        <w:rPr>
          <w:sz w:val="32"/>
          <w:u w:val="single"/>
        </w:rPr>
        <w:t xml:space="preserve">             </w:t>
      </w:r>
    </w:p>
    <w:p w:rsidR="00BE7A13" w:rsidRDefault="00CE4203">
      <w:pPr>
        <w:spacing w:line="600" w:lineRule="exact"/>
        <w:ind w:firstLineChars="75" w:firstLine="713"/>
        <w:rPr>
          <w:kern w:val="0"/>
          <w:sz w:val="32"/>
        </w:rPr>
      </w:pPr>
      <w:r>
        <w:rPr>
          <w:spacing w:val="315"/>
          <w:kern w:val="0"/>
          <w:sz w:val="32"/>
        </w:rPr>
        <w:t>学</w:t>
      </w:r>
      <w:r>
        <w:rPr>
          <w:kern w:val="0"/>
          <w:sz w:val="32"/>
        </w:rPr>
        <w:t>号</w:t>
      </w:r>
      <w:r>
        <w:rPr>
          <w:sz w:val="32"/>
        </w:rPr>
        <w:t>：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 201511010123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</w:p>
    <w:p w:rsidR="00BE7A13" w:rsidRDefault="00CE4203">
      <w:pPr>
        <w:spacing w:line="600" w:lineRule="exact"/>
        <w:ind w:firstLineChars="75" w:firstLine="713"/>
        <w:rPr>
          <w:sz w:val="32"/>
        </w:rPr>
      </w:pPr>
      <w:r>
        <w:rPr>
          <w:spacing w:val="315"/>
          <w:kern w:val="0"/>
          <w:sz w:val="32"/>
        </w:rPr>
        <w:t>专</w:t>
      </w:r>
      <w:r>
        <w:rPr>
          <w:kern w:val="0"/>
          <w:sz w:val="32"/>
        </w:rPr>
        <w:t>业</w:t>
      </w:r>
      <w:r>
        <w:rPr>
          <w:sz w:val="32"/>
        </w:rPr>
        <w:t>：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计算机科学与技术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  </w:t>
      </w:r>
    </w:p>
    <w:p w:rsidR="00BE7A13" w:rsidRDefault="00CE4203">
      <w:pPr>
        <w:spacing w:line="600" w:lineRule="exact"/>
        <w:ind w:firstLineChars="225" w:firstLine="720"/>
        <w:rPr>
          <w:sz w:val="32"/>
          <w:u w:val="single"/>
        </w:rPr>
      </w:pPr>
      <w:r>
        <w:rPr>
          <w:sz w:val="32"/>
        </w:rPr>
        <w:t>指导教师：</w:t>
      </w:r>
      <w:r>
        <w:rPr>
          <w:sz w:val="32"/>
          <w:u w:val="single"/>
        </w:rPr>
        <w:t xml:space="preserve">          </w:t>
      </w:r>
      <w:r>
        <w:rPr>
          <w:rFonts w:hint="eastAsia"/>
          <w:sz w:val="32"/>
          <w:u w:val="single"/>
        </w:rPr>
        <w:t>丁艳辉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        </w:t>
      </w:r>
    </w:p>
    <w:p w:rsidR="00BE7A13" w:rsidRDefault="00CE4203">
      <w:pPr>
        <w:spacing w:line="600" w:lineRule="exact"/>
        <w:ind w:firstLineChars="225" w:firstLine="720"/>
        <w:rPr>
          <w:sz w:val="32"/>
        </w:rPr>
      </w:pPr>
      <w:r>
        <w:rPr>
          <w:sz w:val="32"/>
        </w:rPr>
        <w:t>学</w:t>
      </w:r>
      <w:r>
        <w:rPr>
          <w:sz w:val="32"/>
        </w:rPr>
        <w:t xml:space="preserve">    </w:t>
      </w:r>
      <w:r>
        <w:rPr>
          <w:sz w:val="32"/>
        </w:rPr>
        <w:t>院：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>信息科学与工程学院</w:t>
      </w:r>
      <w:r>
        <w:rPr>
          <w:sz w:val="32"/>
          <w:u w:val="single"/>
        </w:rPr>
        <w:t xml:space="preserve">     </w:t>
      </w:r>
    </w:p>
    <w:p w:rsidR="00BE7A13" w:rsidRDefault="00BE7A13">
      <w:pPr>
        <w:spacing w:line="600" w:lineRule="exact"/>
        <w:ind w:firstLineChars="225" w:firstLine="720"/>
        <w:rPr>
          <w:sz w:val="32"/>
        </w:rPr>
      </w:pPr>
    </w:p>
    <w:p w:rsidR="00BE7A13" w:rsidRDefault="00BE7A13">
      <w:pPr>
        <w:jc w:val="center"/>
        <w:rPr>
          <w:sz w:val="32"/>
        </w:rPr>
      </w:pPr>
    </w:p>
    <w:p w:rsidR="00BE7A13" w:rsidRDefault="00CE4203">
      <w:pPr>
        <w:jc w:val="center"/>
        <w:rPr>
          <w:sz w:val="32"/>
        </w:rPr>
      </w:pPr>
      <w:r>
        <w:rPr>
          <w:sz w:val="32"/>
        </w:rPr>
        <w:t>201</w:t>
      </w:r>
      <w:r>
        <w:rPr>
          <w:rFonts w:hint="eastAsia"/>
          <w:sz w:val="32"/>
        </w:rPr>
        <w:t>9</w:t>
      </w:r>
      <w:r>
        <w:rPr>
          <w:sz w:val="32"/>
        </w:rPr>
        <w:t>年</w:t>
      </w:r>
      <w:r>
        <w:rPr>
          <w:sz w:val="32"/>
        </w:rPr>
        <w:t xml:space="preserve"> </w:t>
      </w:r>
      <w:r>
        <w:rPr>
          <w:rFonts w:hint="eastAsia"/>
          <w:sz w:val="32"/>
        </w:rPr>
        <w:t>03</w:t>
      </w:r>
      <w:r>
        <w:rPr>
          <w:sz w:val="32"/>
        </w:rPr>
        <w:t xml:space="preserve"> </w:t>
      </w:r>
      <w:r>
        <w:rPr>
          <w:sz w:val="32"/>
        </w:rPr>
        <w:t>月</w:t>
      </w:r>
      <w:r>
        <w:rPr>
          <w:sz w:val="32"/>
        </w:rPr>
        <w:t xml:space="preserve"> </w:t>
      </w:r>
      <w:r>
        <w:rPr>
          <w:rFonts w:hint="eastAsia"/>
          <w:sz w:val="32"/>
        </w:rPr>
        <w:t>05</w:t>
      </w:r>
      <w:r>
        <w:rPr>
          <w:sz w:val="32"/>
        </w:rPr>
        <w:t xml:space="preserve"> </w:t>
      </w:r>
      <w:r>
        <w:rPr>
          <w:sz w:val="32"/>
        </w:rPr>
        <w:t>日</w:t>
      </w:r>
    </w:p>
    <w:p w:rsidR="00BE7A13" w:rsidRDefault="00BE7A13">
      <w:pPr>
        <w:ind w:firstLineChars="700" w:firstLine="2240"/>
        <w:rPr>
          <w:sz w:val="32"/>
        </w:rPr>
      </w:pPr>
    </w:p>
    <w:p w:rsidR="00BE7A13" w:rsidRDefault="00BE7A13"/>
    <w:p w:rsidR="00BE7A13" w:rsidRDefault="00BE7A13">
      <w:pPr>
        <w:spacing w:before="150" w:after="50" w:line="400" w:lineRule="exact"/>
        <w:rPr>
          <w:sz w:val="28"/>
          <w:szCs w:val="28"/>
        </w:rPr>
        <w:sectPr w:rsidR="00BE7A13">
          <w:headerReference w:type="even" r:id="rId9"/>
          <w:footerReference w:type="even" r:id="rId10"/>
          <w:footerReference w:type="default" r:id="rId11"/>
          <w:footnotePr>
            <w:numFmt w:val="decimalEnclosedCircleChinese"/>
          </w:footnotePr>
          <w:pgSz w:w="11906" w:h="16838"/>
          <w:pgMar w:top="1418" w:right="1418" w:bottom="1418" w:left="1559" w:header="851" w:footer="992" w:gutter="0"/>
          <w:pgNumType w:fmt="numberInDash" w:start="0"/>
          <w:cols w:space="720"/>
          <w:titlePg/>
          <w:docGrid w:type="lines" w:linePitch="312"/>
        </w:sectPr>
      </w:pPr>
    </w:p>
    <w:p w:rsidR="00BE7A13" w:rsidRDefault="00CE4203">
      <w:pPr>
        <w:spacing w:before="360" w:after="360" w:line="400" w:lineRule="exact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目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录</w:t>
      </w:r>
    </w:p>
    <w:p w:rsidR="00BE7A13" w:rsidRDefault="00CE4203">
      <w:pPr>
        <w:pStyle w:val="TOC1"/>
        <w:tabs>
          <w:tab w:val="right" w:leader="dot" w:pos="8919"/>
        </w:tabs>
        <w:jc w:val="distribute"/>
        <w:rPr>
          <w:sz w:val="24"/>
          <w:lang w:bidi="hi-IN"/>
        </w:rPr>
      </w:pPr>
      <w:r>
        <w:rPr>
          <w:sz w:val="24"/>
        </w:rPr>
        <w:t>摘要</w:t>
      </w:r>
      <w:r>
        <w:rPr>
          <w:rFonts w:hint="eastAsia"/>
          <w:sz w:val="24"/>
        </w:rPr>
        <w:t>.........................................................................................................................................</w:t>
      </w:r>
      <w:r>
        <w:rPr>
          <w:rFonts w:hint="eastAsia"/>
          <w:sz w:val="24"/>
        </w:rPr>
        <w:t xml:space="preserve"> </w:t>
      </w:r>
      <w:r>
        <w:rPr>
          <w:sz w:val="24"/>
        </w:rPr>
        <w:t>1</w:t>
      </w:r>
    </w:p>
    <w:p w:rsidR="00BE7A13" w:rsidRDefault="00CE4203">
      <w:pPr>
        <w:pStyle w:val="TOC1"/>
        <w:numPr>
          <w:ilvl w:val="0"/>
          <w:numId w:val="1"/>
        </w:numPr>
        <w:tabs>
          <w:tab w:val="right" w:leader="dot" w:pos="8919"/>
        </w:tabs>
        <w:jc w:val="distribute"/>
        <w:rPr>
          <w:sz w:val="24"/>
        </w:rPr>
      </w:pPr>
      <w:r>
        <w:rPr>
          <w:sz w:val="24"/>
        </w:rPr>
        <w:t>引</w:t>
      </w:r>
      <w:r>
        <w:rPr>
          <w:rFonts w:hint="eastAsia"/>
          <w:sz w:val="24"/>
        </w:rPr>
        <w:t xml:space="preserve">    </w:t>
      </w:r>
      <w:r>
        <w:rPr>
          <w:sz w:val="24"/>
        </w:rPr>
        <w:t>言</w:t>
      </w:r>
      <w:r>
        <w:rPr>
          <w:rFonts w:hint="eastAsia"/>
          <w:sz w:val="24"/>
        </w:rPr>
        <w:t>.........................................................................</w:t>
      </w:r>
      <w:r>
        <w:rPr>
          <w:rFonts w:hint="eastAsia"/>
          <w:sz w:val="24"/>
        </w:rPr>
        <w:t>...................................................</w:t>
      </w:r>
      <w:r>
        <w:rPr>
          <w:rFonts w:hint="eastAsia"/>
          <w:sz w:val="24"/>
        </w:rPr>
        <w:t xml:space="preserve"> </w:t>
      </w:r>
      <w:r>
        <w:rPr>
          <w:sz w:val="24"/>
        </w:rPr>
        <w:t>2</w:t>
      </w:r>
    </w:p>
    <w:p w:rsidR="00BE7A13" w:rsidRDefault="00CE4203">
      <w:pPr>
        <w:ind w:firstLine="420"/>
        <w:jc w:val="distribute"/>
        <w:rPr>
          <w:sz w:val="24"/>
        </w:rPr>
      </w:pPr>
      <w:r>
        <w:rPr>
          <w:rFonts w:hint="eastAsia"/>
        </w:rPr>
        <w:t>1.1</w:t>
      </w:r>
      <w:r>
        <w:rPr>
          <w:rFonts w:hint="eastAsia"/>
        </w:rPr>
        <w:t>应用背景与价值</w:t>
      </w:r>
      <w:r>
        <w:rPr>
          <w:rFonts w:hint="eastAsia"/>
          <w:sz w:val="24"/>
        </w:rPr>
        <w:t>.............................................................................................................</w:t>
      </w:r>
      <w:r>
        <w:rPr>
          <w:rFonts w:hint="eastAsia"/>
          <w:sz w:val="24"/>
        </w:rPr>
        <w:t xml:space="preserve"> 2</w:t>
      </w:r>
    </w:p>
    <w:p w:rsidR="00BE7A13" w:rsidRDefault="00CE4203">
      <w:pPr>
        <w:ind w:firstLine="420"/>
        <w:jc w:val="distribute"/>
      </w:pPr>
      <w:r>
        <w:rPr>
          <w:rFonts w:hint="eastAsia"/>
        </w:rPr>
        <w:t>1.2</w:t>
      </w:r>
      <w:r>
        <w:rPr>
          <w:rFonts w:hint="eastAsia"/>
        </w:rPr>
        <w:t>开发工具与技术</w:t>
      </w:r>
      <w:r>
        <w:rPr>
          <w:rFonts w:hint="eastAsia"/>
        </w:rPr>
        <w:t>...</w:t>
      </w:r>
      <w:r>
        <w:rPr>
          <w:rFonts w:hint="eastAsia"/>
          <w:sz w:val="24"/>
        </w:rPr>
        <w:t>...................................................................</w:t>
      </w:r>
      <w:r>
        <w:rPr>
          <w:rFonts w:hint="eastAsia"/>
          <w:sz w:val="24"/>
        </w:rPr>
        <w:t>.......................................</w:t>
      </w:r>
      <w:r>
        <w:rPr>
          <w:rFonts w:hint="eastAsia"/>
          <w:sz w:val="24"/>
        </w:rPr>
        <w:t xml:space="preserve"> 3  </w:t>
      </w:r>
    </w:p>
    <w:p w:rsidR="00BE7A13" w:rsidRDefault="00CE4203">
      <w:pPr>
        <w:numPr>
          <w:ilvl w:val="0"/>
          <w:numId w:val="1"/>
        </w:numPr>
        <w:jc w:val="distribute"/>
        <w:rPr>
          <w:sz w:val="24"/>
        </w:rPr>
      </w:pPr>
      <w:r>
        <w:rPr>
          <w:rFonts w:hint="eastAsia"/>
          <w:sz w:val="24"/>
        </w:rPr>
        <w:t>需求分析</w:t>
      </w:r>
      <w:r>
        <w:rPr>
          <w:rFonts w:hint="eastAsia"/>
          <w:sz w:val="24"/>
        </w:rPr>
        <w:t>............................................................................................................................</w:t>
      </w:r>
      <w:r>
        <w:rPr>
          <w:rFonts w:hint="eastAsia"/>
          <w:sz w:val="24"/>
        </w:rPr>
        <w:t xml:space="preserve"> 4</w:t>
      </w:r>
    </w:p>
    <w:p w:rsidR="00BE7A13" w:rsidRDefault="00CE4203">
      <w:pPr>
        <w:ind w:firstLine="420"/>
        <w:jc w:val="distribute"/>
        <w:rPr>
          <w:sz w:val="24"/>
        </w:rPr>
      </w:pPr>
      <w:r>
        <w:rPr>
          <w:rFonts w:hint="eastAsia"/>
        </w:rPr>
        <w:t>2.1</w:t>
      </w:r>
      <w:r>
        <w:rPr>
          <w:rFonts w:hint="eastAsia"/>
        </w:rPr>
        <w:t>系统可行性分析</w:t>
      </w:r>
      <w:r>
        <w:rPr>
          <w:rFonts w:hint="eastAsia"/>
          <w:sz w:val="24"/>
        </w:rPr>
        <w:t>.......................................................................................................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....</w:t>
      </w:r>
      <w:r>
        <w:rPr>
          <w:rFonts w:hint="eastAsia"/>
          <w:sz w:val="24"/>
        </w:rPr>
        <w:t xml:space="preserve"> 5</w:t>
      </w:r>
    </w:p>
    <w:p w:rsidR="00BE7A13" w:rsidRDefault="00CE4203">
      <w:pPr>
        <w:ind w:firstLine="420"/>
        <w:jc w:val="distribute"/>
        <w:rPr>
          <w:sz w:val="24"/>
        </w:rPr>
      </w:pPr>
      <w:r>
        <w:rPr>
          <w:rFonts w:hint="eastAsia"/>
        </w:rPr>
        <w:t>2.2</w:t>
      </w:r>
      <w:r>
        <w:rPr>
          <w:rFonts w:hint="eastAsia"/>
        </w:rPr>
        <w:t>功能需求</w:t>
      </w:r>
      <w:r>
        <w:rPr>
          <w:rFonts w:hint="eastAsia"/>
          <w:sz w:val="24"/>
        </w:rPr>
        <w:t>.......................................................................................................</w:t>
      </w:r>
      <w:r>
        <w:rPr>
          <w:rFonts w:hint="eastAsia"/>
          <w:sz w:val="24"/>
        </w:rPr>
        <w:t>.........</w:t>
      </w:r>
      <w:r>
        <w:rPr>
          <w:rFonts w:hint="eastAsia"/>
          <w:sz w:val="24"/>
        </w:rPr>
        <w:t>.......</w:t>
      </w:r>
      <w:r>
        <w:rPr>
          <w:rFonts w:hint="eastAsia"/>
          <w:sz w:val="24"/>
        </w:rPr>
        <w:t xml:space="preserve"> 6</w:t>
      </w:r>
    </w:p>
    <w:p w:rsidR="00BE7A13" w:rsidRDefault="00CE4203">
      <w:pPr>
        <w:ind w:firstLine="420"/>
        <w:jc w:val="distribute"/>
        <w:rPr>
          <w:sz w:val="24"/>
        </w:rPr>
      </w:pPr>
      <w:r>
        <w:rPr>
          <w:rFonts w:hint="eastAsia"/>
        </w:rPr>
        <w:t>2.3</w:t>
      </w:r>
      <w:r>
        <w:rPr>
          <w:rFonts w:hint="eastAsia"/>
        </w:rPr>
        <w:t>非功能性分析</w:t>
      </w:r>
      <w:r>
        <w:rPr>
          <w:rFonts w:hint="eastAsia"/>
          <w:sz w:val="24"/>
        </w:rPr>
        <w:t>.......</w:t>
      </w:r>
      <w:r>
        <w:rPr>
          <w:rFonts w:hint="eastAsia"/>
          <w:sz w:val="24"/>
        </w:rPr>
        <w:t>............................................................................................</w:t>
      </w:r>
      <w:r>
        <w:rPr>
          <w:rFonts w:hint="eastAsia"/>
          <w:sz w:val="24"/>
        </w:rPr>
        <w:t>.........</w:t>
      </w:r>
      <w:r>
        <w:rPr>
          <w:rFonts w:hint="eastAsia"/>
          <w:sz w:val="24"/>
        </w:rPr>
        <w:t>....</w:t>
      </w:r>
      <w:r>
        <w:rPr>
          <w:rFonts w:hint="eastAsia"/>
          <w:sz w:val="24"/>
        </w:rPr>
        <w:t xml:space="preserve"> 7</w:t>
      </w:r>
    </w:p>
    <w:p w:rsidR="00BE7A13" w:rsidRDefault="00CE4203">
      <w:pPr>
        <w:pStyle w:val="TOC1"/>
        <w:numPr>
          <w:ilvl w:val="0"/>
          <w:numId w:val="1"/>
        </w:numPr>
        <w:tabs>
          <w:tab w:val="right" w:leader="dot" w:pos="8919"/>
        </w:tabs>
        <w:jc w:val="distribute"/>
        <w:rPr>
          <w:sz w:val="24"/>
        </w:rPr>
      </w:pPr>
      <w:r>
        <w:rPr>
          <w:rFonts w:hint="eastAsia"/>
          <w:sz w:val="24"/>
        </w:rPr>
        <w:t>概要设计</w:t>
      </w:r>
      <w:r>
        <w:rPr>
          <w:rFonts w:hint="eastAsia"/>
          <w:sz w:val="24"/>
        </w:rPr>
        <w:t>............................................................................................................................</w:t>
      </w:r>
      <w:r>
        <w:rPr>
          <w:rFonts w:hint="eastAsia"/>
          <w:sz w:val="24"/>
        </w:rPr>
        <w:t xml:space="preserve"> 8</w:t>
      </w:r>
    </w:p>
    <w:p w:rsidR="00BE7A13" w:rsidRDefault="00CE4203">
      <w:pPr>
        <w:ind w:firstLine="420"/>
        <w:jc w:val="distribute"/>
        <w:rPr>
          <w:sz w:val="24"/>
        </w:rPr>
      </w:pPr>
      <w:r>
        <w:rPr>
          <w:rFonts w:hint="eastAsia"/>
        </w:rPr>
        <w:t>3.1</w:t>
      </w:r>
      <w:r>
        <w:rPr>
          <w:rFonts w:hint="eastAsia"/>
        </w:rPr>
        <w:t>总体结构设计</w:t>
      </w:r>
      <w:r>
        <w:rPr>
          <w:rFonts w:hint="eastAsia"/>
          <w:sz w:val="24"/>
        </w:rPr>
        <w:t>........</w:t>
      </w:r>
      <w:r>
        <w:rPr>
          <w:rFonts w:hint="eastAsia"/>
          <w:sz w:val="24"/>
        </w:rPr>
        <w:t>........................................................................................................</w:t>
      </w:r>
      <w:r>
        <w:rPr>
          <w:rFonts w:hint="eastAsia"/>
          <w:sz w:val="24"/>
        </w:rPr>
        <w:t xml:space="preserve"> 8</w:t>
      </w:r>
    </w:p>
    <w:p w:rsidR="00BE7A13" w:rsidRDefault="00CE4203">
      <w:pPr>
        <w:ind w:firstLine="420"/>
        <w:rPr>
          <w:szCs w:val="21"/>
        </w:rPr>
      </w:pPr>
      <w:r>
        <w:rPr>
          <w:rFonts w:hint="eastAsia"/>
          <w:szCs w:val="21"/>
        </w:rPr>
        <w:t>3.2</w:t>
      </w:r>
      <w:r>
        <w:rPr>
          <w:rFonts w:hint="eastAsia"/>
          <w:szCs w:val="21"/>
        </w:rPr>
        <w:t>数据库结构设计</w:t>
      </w:r>
      <w:r>
        <w:rPr>
          <w:rFonts w:hint="eastAsia"/>
          <w:sz w:val="24"/>
        </w:rPr>
        <w:t>............................................................................................................</w:t>
      </w:r>
      <w:r>
        <w:rPr>
          <w:rFonts w:hint="eastAsia"/>
          <w:sz w:val="24"/>
        </w:rPr>
        <w:t>. 9</w:t>
      </w:r>
    </w:p>
    <w:p w:rsidR="00BE7A13" w:rsidRDefault="00CE4203">
      <w:pPr>
        <w:ind w:firstLine="420"/>
        <w:rPr>
          <w:szCs w:val="21"/>
        </w:rPr>
      </w:pPr>
      <w:r>
        <w:rPr>
          <w:rFonts w:hint="eastAsia"/>
          <w:szCs w:val="21"/>
        </w:rPr>
        <w:t>3.3</w:t>
      </w:r>
      <w:r>
        <w:rPr>
          <w:rFonts w:hint="eastAsia"/>
          <w:szCs w:val="21"/>
        </w:rPr>
        <w:t>详细功能设计</w:t>
      </w:r>
      <w:r>
        <w:rPr>
          <w:rFonts w:hint="eastAsia"/>
          <w:sz w:val="24"/>
        </w:rPr>
        <w:t>...............................................................................................................</w:t>
      </w:r>
      <w:r>
        <w:rPr>
          <w:rFonts w:hint="eastAsia"/>
          <w:sz w:val="24"/>
        </w:rPr>
        <w:t xml:space="preserve"> 10</w:t>
      </w:r>
    </w:p>
    <w:p w:rsidR="00BE7A13" w:rsidRDefault="00CE4203">
      <w:pPr>
        <w:pStyle w:val="TOC1"/>
        <w:tabs>
          <w:tab w:val="right" w:leader="dot" w:pos="8919"/>
        </w:tabs>
        <w:jc w:val="distribute"/>
        <w:rPr>
          <w:sz w:val="24"/>
          <w:lang w:bidi="hi-IN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系统实现</w:t>
      </w:r>
      <w:r>
        <w:rPr>
          <w:rFonts w:hint="eastAsia"/>
          <w:sz w:val="24"/>
        </w:rPr>
        <w:t>..........................................................................................................................</w:t>
      </w:r>
      <w:r>
        <w:rPr>
          <w:rFonts w:hint="eastAsia"/>
          <w:sz w:val="24"/>
        </w:rPr>
        <w:t xml:space="preserve"> 11 </w:t>
      </w:r>
    </w:p>
    <w:p w:rsidR="00BE7A13" w:rsidRDefault="00CE4203">
      <w:pPr>
        <w:pStyle w:val="TOC2"/>
        <w:tabs>
          <w:tab w:val="right" w:leader="dot" w:pos="8919"/>
        </w:tabs>
        <w:jc w:val="distribute"/>
        <w:rPr>
          <w:sz w:val="24"/>
        </w:rPr>
      </w:pPr>
      <w:r>
        <w:rPr>
          <w:rFonts w:hint="eastAsia"/>
          <w:szCs w:val="21"/>
        </w:rPr>
        <w:t>4</w:t>
      </w:r>
      <w:r>
        <w:rPr>
          <w:szCs w:val="21"/>
        </w:rPr>
        <w:t>.1</w:t>
      </w:r>
      <w:r>
        <w:rPr>
          <w:rFonts w:hint="eastAsia"/>
          <w:szCs w:val="21"/>
        </w:rPr>
        <w:t>题库管理</w:t>
      </w:r>
      <w:r>
        <w:rPr>
          <w:rFonts w:hint="eastAsia"/>
          <w:sz w:val="24"/>
        </w:rPr>
        <w:t>......................................................................................................................</w:t>
      </w:r>
      <w:r>
        <w:rPr>
          <w:rFonts w:hint="eastAsia"/>
          <w:sz w:val="24"/>
        </w:rPr>
        <w:t xml:space="preserve"> 12</w:t>
      </w:r>
    </w:p>
    <w:p w:rsidR="00BE7A13" w:rsidRDefault="00CE4203">
      <w:pPr>
        <w:ind w:firstLine="420"/>
        <w:rPr>
          <w:sz w:val="24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在线组卷</w:t>
      </w:r>
      <w:r>
        <w:rPr>
          <w:rFonts w:hint="eastAsia"/>
          <w:sz w:val="24"/>
        </w:rPr>
        <w:t>......................................................................................................................</w:t>
      </w:r>
      <w:r>
        <w:rPr>
          <w:rFonts w:hint="eastAsia"/>
          <w:sz w:val="24"/>
        </w:rPr>
        <w:t xml:space="preserve"> 13</w:t>
      </w:r>
    </w:p>
    <w:p w:rsidR="00BE7A13" w:rsidRDefault="00CE4203">
      <w:pPr>
        <w:ind w:firstLine="420"/>
        <w:rPr>
          <w:sz w:val="24"/>
        </w:rPr>
      </w:pP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试卷</w:t>
      </w:r>
      <w:r>
        <w:rPr>
          <w:rFonts w:hint="eastAsia"/>
          <w:szCs w:val="21"/>
        </w:rPr>
        <w:t>下载</w:t>
      </w:r>
      <w:r>
        <w:rPr>
          <w:rFonts w:hint="eastAsia"/>
          <w:sz w:val="24"/>
        </w:rPr>
        <w:t>......................................................................................................................</w:t>
      </w:r>
      <w:r>
        <w:rPr>
          <w:rFonts w:hint="eastAsia"/>
          <w:sz w:val="24"/>
        </w:rPr>
        <w:t xml:space="preserve"> 14</w:t>
      </w:r>
    </w:p>
    <w:p w:rsidR="00BE7A13" w:rsidRDefault="00CE4203">
      <w:pPr>
        <w:pStyle w:val="TOC1"/>
        <w:tabs>
          <w:tab w:val="right" w:leader="dot" w:pos="8919"/>
        </w:tabs>
        <w:jc w:val="distribute"/>
        <w:rPr>
          <w:sz w:val="24"/>
          <w:lang w:bidi="hi-IN"/>
        </w:rPr>
      </w:pPr>
      <w:r>
        <w:rPr>
          <w:rFonts w:hint="eastAsia"/>
          <w:sz w:val="24"/>
        </w:rPr>
        <w:t>5</w:t>
      </w:r>
      <w:r>
        <w:rPr>
          <w:sz w:val="24"/>
        </w:rPr>
        <w:t xml:space="preserve">. </w:t>
      </w:r>
      <w:r>
        <w:rPr>
          <w:rFonts w:hint="eastAsia"/>
          <w:sz w:val="24"/>
        </w:rPr>
        <w:t>总结与展望</w:t>
      </w:r>
      <w:r>
        <w:rPr>
          <w:sz w:val="24"/>
        </w:rPr>
        <w:tab/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5</w:t>
      </w:r>
    </w:p>
    <w:p w:rsidR="00BE7A13" w:rsidRDefault="00CE4203">
      <w:pPr>
        <w:pStyle w:val="TOC3"/>
        <w:tabs>
          <w:tab w:val="right" w:leader="dot" w:pos="8919"/>
        </w:tabs>
        <w:ind w:leftChars="0" w:left="0"/>
        <w:jc w:val="distribute"/>
        <w:rPr>
          <w:sz w:val="24"/>
          <w:lang w:bidi="hi-IN"/>
        </w:rPr>
      </w:pPr>
      <w:r>
        <w:rPr>
          <w:sz w:val="24"/>
        </w:rPr>
        <w:t>参考文献</w:t>
      </w:r>
      <w:r>
        <w:rPr>
          <w:sz w:val="24"/>
        </w:rPr>
        <w:tab/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6</w:t>
      </w:r>
    </w:p>
    <w:p w:rsidR="00BE7A13" w:rsidRDefault="00BE7A13">
      <w:pPr>
        <w:spacing w:line="400" w:lineRule="exact"/>
        <w:rPr>
          <w:sz w:val="24"/>
        </w:rPr>
      </w:pPr>
    </w:p>
    <w:p w:rsidR="00BE7A13" w:rsidRDefault="00BE7A13">
      <w:bookmarkStart w:id="0" w:name="_Toc168044232"/>
      <w:bookmarkStart w:id="1" w:name="_Toc168044504"/>
      <w:bookmarkStart w:id="2" w:name="_Toc166975966"/>
    </w:p>
    <w:p w:rsidR="00BE7A13" w:rsidRDefault="00BE7A13"/>
    <w:bookmarkEnd w:id="0"/>
    <w:bookmarkEnd w:id="1"/>
    <w:bookmarkEnd w:id="2"/>
    <w:p w:rsidR="00BE7A13" w:rsidRDefault="00BE7A13">
      <w:pPr>
        <w:pStyle w:val="3"/>
        <w:spacing w:before="480" w:line="400" w:lineRule="exact"/>
        <w:jc w:val="center"/>
        <w:rPr>
          <w:rStyle w:val="Char"/>
        </w:rPr>
        <w:sectPr w:rsidR="00BE7A13">
          <w:footnotePr>
            <w:numFmt w:val="decimalEnclosedCircleChinese"/>
          </w:footnotePr>
          <w:pgSz w:w="11906" w:h="16838"/>
          <w:pgMar w:top="1418" w:right="1418" w:bottom="1418" w:left="1559" w:header="851" w:footer="851" w:gutter="0"/>
          <w:pgNumType w:fmt="numberInDash" w:start="0"/>
          <w:cols w:space="720"/>
          <w:titlePg/>
          <w:docGrid w:type="lines" w:linePitch="424"/>
        </w:sectPr>
      </w:pPr>
    </w:p>
    <w:p w:rsidR="00BE7A13" w:rsidRDefault="00BE7A13"/>
    <w:p w:rsidR="00BE7A13" w:rsidRDefault="00CE4203">
      <w:pPr>
        <w:pStyle w:val="3"/>
        <w:spacing w:before="480" w:line="400" w:lineRule="exact"/>
        <w:jc w:val="center"/>
        <w:rPr>
          <w:rFonts w:eastAsia="黑体"/>
          <w:bCs w:val="0"/>
        </w:rPr>
      </w:pPr>
      <w:r>
        <w:rPr>
          <w:rFonts w:eastAsia="黑体" w:hint="eastAsia"/>
          <w:bCs w:val="0"/>
        </w:rPr>
        <w:t>在线组卷系统的设计与实现</w:t>
      </w:r>
    </w:p>
    <w:p w:rsidR="008D2FFF" w:rsidRPr="008D2FFF" w:rsidRDefault="008D2FFF" w:rsidP="008D2FFF">
      <w:pPr>
        <w:rPr>
          <w:rFonts w:hint="eastAsia"/>
        </w:rPr>
      </w:pPr>
    </w:p>
    <w:p w:rsidR="00BE7A13" w:rsidRDefault="00CE4203">
      <w:pPr>
        <w:spacing w:beforeLines="50" w:before="212"/>
        <w:jc w:val="center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张迪</w:t>
      </w:r>
    </w:p>
    <w:p w:rsidR="00BE7A13" w:rsidRDefault="00CE4203">
      <w:pPr>
        <w:spacing w:line="400" w:lineRule="exact"/>
        <w:ind w:firstLine="482"/>
        <w:jc w:val="center"/>
        <w:rPr>
          <w:rFonts w:eastAsia="仿宋_GB2312"/>
        </w:rPr>
      </w:pPr>
      <w:r>
        <w:rPr>
          <w:rFonts w:eastAsia="仿宋_GB2312"/>
        </w:rPr>
        <w:t>（山东师范大学</w:t>
      </w:r>
      <w:r>
        <w:rPr>
          <w:rFonts w:eastAsia="仿宋_GB2312" w:hint="eastAsia"/>
        </w:rPr>
        <w:t xml:space="preserve"> </w:t>
      </w:r>
      <w:r>
        <w:rPr>
          <w:rFonts w:eastAsia="仿宋_GB2312" w:hint="eastAsia"/>
        </w:rPr>
        <w:t>信息科学与工程</w:t>
      </w:r>
      <w:r>
        <w:rPr>
          <w:rFonts w:eastAsia="仿宋_GB2312"/>
        </w:rPr>
        <w:t>学院</w:t>
      </w:r>
      <w:r>
        <w:rPr>
          <w:rFonts w:eastAsia="仿宋_GB2312" w:hint="eastAsia"/>
        </w:rPr>
        <w:t xml:space="preserve"> </w:t>
      </w:r>
      <w:r>
        <w:rPr>
          <w:rFonts w:eastAsia="仿宋_GB2312" w:hint="eastAsia"/>
        </w:rPr>
        <w:t>计算机科学与技术专业</w:t>
      </w:r>
      <w:r>
        <w:rPr>
          <w:rFonts w:eastAsia="仿宋_GB2312" w:hint="eastAsia"/>
        </w:rPr>
        <w:t xml:space="preserve"> </w:t>
      </w:r>
      <w:r>
        <w:rPr>
          <w:rFonts w:eastAsia="仿宋_GB2312" w:hint="eastAsia"/>
        </w:rPr>
        <w:t>计工本方向</w:t>
      </w:r>
      <w:r>
        <w:rPr>
          <w:rFonts w:eastAsia="仿宋_GB2312"/>
        </w:rPr>
        <w:t>2015</w:t>
      </w:r>
      <w:r>
        <w:rPr>
          <w:rFonts w:eastAsia="仿宋_GB2312"/>
        </w:rPr>
        <w:t>级</w:t>
      </w:r>
      <w:r>
        <w:rPr>
          <w:rFonts w:eastAsia="仿宋_GB2312"/>
        </w:rPr>
        <w:t>1</w:t>
      </w:r>
      <w:r>
        <w:rPr>
          <w:rFonts w:eastAsia="仿宋_GB2312"/>
        </w:rPr>
        <w:t>班）</w:t>
      </w:r>
    </w:p>
    <w:p w:rsidR="00BE7A13" w:rsidRDefault="00BE7A13">
      <w:pPr>
        <w:spacing w:line="400" w:lineRule="exact"/>
        <w:ind w:firstLine="482"/>
        <w:jc w:val="center"/>
        <w:rPr>
          <w:rFonts w:eastAsia="仿宋_GB2312"/>
        </w:rPr>
      </w:pPr>
    </w:p>
    <w:p w:rsidR="00BE7A13" w:rsidRDefault="00CE4203">
      <w:pPr>
        <w:spacing w:line="400" w:lineRule="exact"/>
        <w:ind w:firstLineChars="200" w:firstLine="482"/>
        <w:rPr>
          <w:sz w:val="24"/>
        </w:rPr>
      </w:pPr>
      <w:bookmarkStart w:id="3" w:name="_Toc168044652"/>
      <w:bookmarkStart w:id="4" w:name="_Toc168119086"/>
      <w:bookmarkStart w:id="5" w:name="_Toc168119197"/>
      <w:bookmarkStart w:id="6" w:name="_Toc168044970"/>
      <w:bookmarkStart w:id="7" w:name="_Toc168118672"/>
      <w:bookmarkStart w:id="8" w:name="_Toc168118614"/>
      <w:r>
        <w:rPr>
          <w:rStyle w:val="1Char1"/>
        </w:rPr>
        <w:t>摘要</w:t>
      </w:r>
      <w:bookmarkEnd w:id="3"/>
      <w:bookmarkEnd w:id="4"/>
      <w:bookmarkEnd w:id="5"/>
      <w:bookmarkEnd w:id="6"/>
      <w:bookmarkEnd w:id="7"/>
      <w:bookmarkEnd w:id="8"/>
      <w:r>
        <w:rPr>
          <w:b/>
          <w:bCs/>
          <w:sz w:val="24"/>
        </w:rPr>
        <w:t>：</w:t>
      </w:r>
      <w:r>
        <w:rPr>
          <w:rFonts w:hint="eastAsia"/>
          <w:sz w:val="24"/>
        </w:rPr>
        <w:t>考试是当前教育环境下必不可少的一环，它不仅能够测验一个学生的学习成果，还能帮助老师了解每个学生的学习进度，从而对症下药的对每个学生进行更好的教育。考试的中心环节就是组卷，以往都是老师从数千甚至数万的题库中挑选合适的试题，然后组成一套试卷，可想而知工作量的巨大。而在如今计算机以及互联网高速发展下，我们可以借助计算机的技术来实现在线组卷系统，以实现更加高效合理的组卷。</w:t>
      </w:r>
    </w:p>
    <w:p w:rsidR="00BE7A13" w:rsidRDefault="00CE420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本文对在线组卷系统的开发背景、目的和意义做了详细的介绍，并且通过查阅资料以及对如今市面上的考试系统的调研与研究，分析了系统所需的基本功能、设计思</w:t>
      </w:r>
      <w:r>
        <w:rPr>
          <w:rFonts w:hint="eastAsia"/>
          <w:sz w:val="24"/>
        </w:rPr>
        <w:t>想以及技术框架等。在此基础上，本文对在线组卷系统进行了详细全面的设计，并对该系统进行了开发实现。</w:t>
      </w:r>
    </w:p>
    <w:p w:rsidR="00BE7A13" w:rsidRDefault="00CE420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通过学校所学知识以及网上查询相关技术，最终以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为后台技术核心以及</w:t>
      </w:r>
      <w:r>
        <w:rPr>
          <w:rFonts w:hint="eastAsia"/>
          <w:sz w:val="24"/>
        </w:rPr>
        <w:t>Sping</w:t>
      </w:r>
      <w:r>
        <w:rPr>
          <w:rFonts w:hint="eastAsia"/>
          <w:sz w:val="24"/>
        </w:rPr>
        <w:t>作为后台技术框架，以</w:t>
      </w:r>
      <w:r>
        <w:rPr>
          <w:rFonts w:hint="eastAsia"/>
          <w:sz w:val="24"/>
        </w:rPr>
        <w:t>HTML5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CSS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JS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JSP</w:t>
      </w:r>
      <w:r>
        <w:rPr>
          <w:rFonts w:hint="eastAsia"/>
          <w:sz w:val="24"/>
        </w:rPr>
        <w:t>等做为前端技术核心，并依托于</w:t>
      </w:r>
      <w:r>
        <w:rPr>
          <w:rFonts w:hint="eastAsia"/>
          <w:sz w:val="24"/>
        </w:rPr>
        <w:t>MySql</w:t>
      </w:r>
      <w:r>
        <w:rPr>
          <w:rFonts w:hint="eastAsia"/>
          <w:sz w:val="24"/>
        </w:rPr>
        <w:t>数据库对在线组卷系统进行了开发实现。开发完善的系统最终可以实现对题库的管理，在线组卷以及试卷下载等功能。</w:t>
      </w:r>
    </w:p>
    <w:p w:rsidR="00BE7A13" w:rsidRDefault="00CE4203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   </w:t>
      </w:r>
    </w:p>
    <w:p w:rsidR="00BE7A13" w:rsidRDefault="00CE4203">
      <w:pPr>
        <w:spacing w:beforeLines="50" w:before="212" w:line="400" w:lineRule="exact"/>
        <w:ind w:firstLineChars="199" w:firstLine="479"/>
        <w:rPr>
          <w:bCs/>
          <w:sz w:val="24"/>
        </w:rPr>
      </w:pPr>
      <w:r>
        <w:rPr>
          <w:b/>
          <w:bCs/>
          <w:sz w:val="24"/>
        </w:rPr>
        <w:t>关键词</w:t>
      </w:r>
      <w:r>
        <w:rPr>
          <w:bCs/>
          <w:sz w:val="24"/>
        </w:rPr>
        <w:t>：</w:t>
      </w:r>
      <w:r>
        <w:rPr>
          <w:rFonts w:hint="eastAsia"/>
          <w:bCs/>
          <w:sz w:val="24"/>
        </w:rPr>
        <w:t>计算机技术；在线组卷；题库管理；试卷下载；</w:t>
      </w:r>
      <w:r>
        <w:rPr>
          <w:rFonts w:hint="eastAsia"/>
          <w:bCs/>
          <w:sz w:val="24"/>
        </w:rPr>
        <w:t>Java</w:t>
      </w:r>
      <w:r>
        <w:rPr>
          <w:rFonts w:hint="eastAsia"/>
          <w:bCs/>
          <w:sz w:val="24"/>
        </w:rPr>
        <w:t>；</w:t>
      </w:r>
      <w:r>
        <w:rPr>
          <w:rFonts w:hint="eastAsia"/>
          <w:bCs/>
          <w:sz w:val="24"/>
        </w:rPr>
        <w:t>Spring;</w:t>
      </w:r>
      <w:r>
        <w:rPr>
          <w:rFonts w:hint="eastAsia"/>
          <w:b/>
          <w:bCs/>
          <w:sz w:val="24"/>
        </w:rPr>
        <w:t xml:space="preserve"> </w:t>
      </w:r>
    </w:p>
    <w:p w:rsidR="00BE7A13" w:rsidRDefault="00BE7A13">
      <w:pPr>
        <w:spacing w:line="300" w:lineRule="auto"/>
        <w:rPr>
          <w:sz w:val="24"/>
        </w:rPr>
      </w:pPr>
    </w:p>
    <w:p w:rsidR="00BE7A13" w:rsidRDefault="00BE7A13">
      <w:pPr>
        <w:spacing w:beforeLines="50" w:before="212" w:line="400" w:lineRule="exact"/>
        <w:jc w:val="center"/>
        <w:rPr>
          <w:b/>
          <w:sz w:val="32"/>
          <w:szCs w:val="32"/>
        </w:rPr>
      </w:pPr>
    </w:p>
    <w:p w:rsidR="00BE7A13" w:rsidRDefault="00BE7A13">
      <w:pPr>
        <w:spacing w:beforeLines="50" w:before="212" w:line="400" w:lineRule="exact"/>
        <w:jc w:val="center"/>
        <w:rPr>
          <w:b/>
          <w:sz w:val="32"/>
          <w:szCs w:val="32"/>
        </w:rPr>
      </w:pPr>
    </w:p>
    <w:p w:rsidR="00BE7A13" w:rsidRDefault="00BE7A13">
      <w:pPr>
        <w:spacing w:beforeLines="50" w:before="212" w:line="400" w:lineRule="exact"/>
        <w:jc w:val="center"/>
        <w:rPr>
          <w:b/>
          <w:sz w:val="32"/>
          <w:szCs w:val="32"/>
        </w:rPr>
      </w:pPr>
    </w:p>
    <w:p w:rsidR="00BE7A13" w:rsidRDefault="00BE7A13">
      <w:pPr>
        <w:spacing w:line="400" w:lineRule="exact"/>
        <w:ind w:firstLineChars="200" w:firstLine="480"/>
        <w:rPr>
          <w:sz w:val="24"/>
        </w:rPr>
      </w:pPr>
    </w:p>
    <w:p w:rsidR="00BE7A13" w:rsidRDefault="00BE7A13">
      <w:pPr>
        <w:spacing w:line="400" w:lineRule="exact"/>
        <w:rPr>
          <w:b/>
        </w:rPr>
      </w:pPr>
    </w:p>
    <w:p w:rsidR="00BE7A13" w:rsidRDefault="00BE7A13">
      <w:pPr>
        <w:spacing w:line="400" w:lineRule="exact"/>
        <w:rPr>
          <w:b/>
        </w:rPr>
      </w:pPr>
    </w:p>
    <w:p w:rsidR="00BE7A13" w:rsidRDefault="00BE7A13">
      <w:pPr>
        <w:spacing w:line="400" w:lineRule="exact"/>
        <w:rPr>
          <w:b/>
        </w:rPr>
      </w:pPr>
    </w:p>
    <w:p w:rsidR="00BE7A13" w:rsidRDefault="00BE7A13">
      <w:pPr>
        <w:spacing w:line="400" w:lineRule="exact"/>
        <w:rPr>
          <w:rFonts w:hint="eastAsia"/>
          <w:b/>
        </w:rPr>
      </w:pPr>
    </w:p>
    <w:p w:rsidR="00BE7A13" w:rsidRDefault="00CE4203">
      <w:pPr>
        <w:pStyle w:val="1"/>
        <w:numPr>
          <w:ilvl w:val="0"/>
          <w:numId w:val="2"/>
        </w:numPr>
        <w:spacing w:line="480" w:lineRule="auto"/>
        <w:rPr>
          <w:sz w:val="36"/>
          <w:szCs w:val="36"/>
        </w:rPr>
      </w:pPr>
      <w:bookmarkStart w:id="9" w:name="_Toc168044505"/>
      <w:bookmarkStart w:id="10" w:name="_Toc168044972"/>
      <w:bookmarkStart w:id="11" w:name="_Toc168118616"/>
      <w:bookmarkStart w:id="12" w:name="_Toc168044233"/>
      <w:bookmarkStart w:id="13" w:name="_Toc168044178"/>
      <w:bookmarkStart w:id="14" w:name="_Toc168044654"/>
      <w:bookmarkStart w:id="15" w:name="_Toc168044298"/>
      <w:bookmarkStart w:id="16" w:name="_Toc168119199"/>
      <w:bookmarkStart w:id="17" w:name="_Toc168044576"/>
      <w:bookmarkStart w:id="18" w:name="_Toc168044113"/>
      <w:bookmarkStart w:id="19" w:name="_Toc160774523"/>
      <w:bookmarkStart w:id="20" w:name="_Toc160773463"/>
      <w:bookmarkStart w:id="21" w:name="_Toc168119088"/>
      <w:bookmarkStart w:id="22" w:name="_Toc168118674"/>
      <w:bookmarkStart w:id="23" w:name="_Toc166975967"/>
      <w:bookmarkStart w:id="24" w:name="_Toc168044040"/>
      <w:r>
        <w:rPr>
          <w:sz w:val="36"/>
          <w:szCs w:val="36"/>
        </w:rPr>
        <w:t>引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言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BE7A13" w:rsidRDefault="00BE7A13"/>
    <w:p w:rsidR="00BE7A13" w:rsidRDefault="00CE4203">
      <w:pPr>
        <w:pStyle w:val="2"/>
        <w:ind w:firstLine="0"/>
        <w:jc w:val="left"/>
      </w:pPr>
      <w:r>
        <w:rPr>
          <w:rFonts w:hint="eastAsia"/>
        </w:rPr>
        <w:t>1.1</w:t>
      </w:r>
      <w:r>
        <w:rPr>
          <w:rFonts w:hint="eastAsia"/>
        </w:rPr>
        <w:t>应用背景与价值</w:t>
      </w:r>
    </w:p>
    <w:p w:rsidR="00BE7A13" w:rsidRDefault="00CE4203">
      <w:pPr>
        <w:ind w:firstLineChars="150" w:firstLine="360"/>
        <w:jc w:val="left"/>
        <w:rPr>
          <w:sz w:val="24"/>
        </w:rPr>
      </w:pPr>
      <w:r>
        <w:rPr>
          <w:rFonts w:hint="eastAsia"/>
          <w:sz w:val="24"/>
        </w:rPr>
        <w:t>随着计算机技术和网络的高度发展，全世界都逐渐步入了互联网时代。也正是随着互联网时代的到来，社会上的各行各业也都受到了互联网的巨大影响，比如“互联网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商品”产生了网购，“互联网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社交”产生了各种网络社交软件。而“互联网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教育”</w:t>
      </w:r>
    </w:p>
    <w:p w:rsidR="00BE7A13" w:rsidRDefault="00CE4203">
      <w:pPr>
        <w:jc w:val="left"/>
        <w:rPr>
          <w:sz w:val="24"/>
        </w:rPr>
      </w:pPr>
      <w:r>
        <w:rPr>
          <w:rFonts w:hint="eastAsia"/>
          <w:sz w:val="24"/>
        </w:rPr>
        <w:t>也发生了剧烈的化学反应，像网上教学，在线考试，视频面试等都是互联网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教育的产物。相比于传统的教育方式，互联网式的教育赋予给了它更加鲜活的生命力，传统的教育方式都只能局限在一间教室里，而互联网式的在线教育方式更有利于拓展学生们获取知识的途径，也更能使学生的碎片时间得</w:t>
      </w:r>
      <w:r>
        <w:rPr>
          <w:rFonts w:hint="eastAsia"/>
          <w:sz w:val="24"/>
        </w:rPr>
        <w:t>到更加有效的利用。</w:t>
      </w:r>
    </w:p>
    <w:p w:rsidR="00BE7A13" w:rsidRDefault="00CE4203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在上述的教育背景下，线上的考试方式也逐渐在各大学校普及开来。一套试卷的结构、题目质量以及合理程度都是非常重要的，所以组卷就成为了整个考试流程中最为核心的一步。</w:t>
      </w:r>
    </w:p>
    <w:p w:rsidR="00BE7A13" w:rsidRDefault="00CE4203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不管是适合于线上的考试还是不适合于线上的考试，一套优秀的在线组卷系统都能为它们提供更多的便利。这种在线组卷可以通过教师手动选择题库中试题从而生成一套试卷，也可以通过教师设置的试卷结构来自动组成一套试卷，比传统的组卷方式更加的灵活，同样也让组成的试卷更加合理和客观。</w:t>
      </w:r>
    </w:p>
    <w:p w:rsidR="00BE7A13" w:rsidRDefault="00BE7A13">
      <w:pPr>
        <w:ind w:firstLine="420"/>
        <w:jc w:val="left"/>
        <w:rPr>
          <w:sz w:val="24"/>
        </w:rPr>
      </w:pPr>
    </w:p>
    <w:p w:rsidR="00BE7A13" w:rsidRDefault="00CE4203">
      <w:pPr>
        <w:pStyle w:val="2"/>
        <w:ind w:firstLine="0"/>
        <w:jc w:val="both"/>
      </w:pPr>
      <w:r>
        <w:rPr>
          <w:rFonts w:hint="eastAsia"/>
        </w:rPr>
        <w:t>1.2</w:t>
      </w:r>
      <w:r>
        <w:rPr>
          <w:rFonts w:hint="eastAsia"/>
        </w:rPr>
        <w:t>开发工具与技术</w:t>
      </w:r>
    </w:p>
    <w:p w:rsidR="00BE7A13" w:rsidRDefault="00CE4203">
      <w:pPr>
        <w:ind w:firstLine="420"/>
      </w:pPr>
      <w:r>
        <w:rPr>
          <w:rFonts w:hint="eastAsia"/>
          <w:sz w:val="24"/>
        </w:rPr>
        <w:t>该部分会介绍开发该系统所使用的开发工具和部</w:t>
      </w:r>
      <w:r>
        <w:rPr>
          <w:rFonts w:hint="eastAsia"/>
          <w:sz w:val="24"/>
        </w:rPr>
        <w:t>分技术。</w:t>
      </w:r>
    </w:p>
    <w:p w:rsidR="00BE7A13" w:rsidRDefault="00CE4203">
      <w:pPr>
        <w:ind w:firstLineChars="150" w:firstLine="3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color w:val="333333"/>
          <w:kern w:val="0"/>
          <w:sz w:val="24"/>
          <w:lang w:bidi="ar"/>
        </w:rPr>
        <w:t>1.IDEA</w:t>
      </w:r>
      <w:r>
        <w:rPr>
          <w:rFonts w:ascii="宋体" w:hAnsi="宋体" w:cs="宋体" w:hint="eastAsia"/>
          <w:color w:val="333333"/>
          <w:kern w:val="0"/>
          <w:sz w:val="24"/>
          <w:lang w:bidi="ar"/>
        </w:rPr>
        <w:t>：</w:t>
      </w:r>
      <w:r>
        <w:rPr>
          <w:rFonts w:ascii="宋体" w:hAnsi="宋体" w:cs="宋体" w:hint="eastAsia"/>
          <w:color w:val="333333"/>
          <w:kern w:val="0"/>
          <w:sz w:val="24"/>
          <w:lang w:bidi="ar"/>
        </w:rPr>
        <w:t>IDEA</w:t>
      </w:r>
      <w:r>
        <w:rPr>
          <w:rFonts w:ascii="宋体" w:hAnsi="宋体" w:cs="宋体" w:hint="eastAsia"/>
          <w:color w:val="333333"/>
          <w:kern w:val="0"/>
          <w:sz w:val="24"/>
          <w:lang w:bidi="ar"/>
        </w:rPr>
        <w:t>全称为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IntelliJ IDEA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IDEA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的官网上是这样介绍自己的：</w:t>
      </w:r>
    </w:p>
    <w:p w:rsidR="00BE7A13" w:rsidRDefault="00CE4203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Excel at enterprise, mobile and web development with Java, Scala and Groovy, with all the latest modern technologies and frameworks available out of the box.</w:t>
      </w:r>
    </w:p>
    <w:p w:rsidR="00BE7A13" w:rsidRDefault="00CE4203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翻译过来就是：</w:t>
      </w:r>
      <w:r>
        <w:rPr>
          <w:rFonts w:hint="eastAsia"/>
          <w:sz w:val="24"/>
        </w:rPr>
        <w:t xml:space="preserve">IntelliJ IDEA </w:t>
      </w:r>
      <w:r>
        <w:rPr>
          <w:rFonts w:hint="eastAsia"/>
          <w:sz w:val="24"/>
        </w:rPr>
        <w:t>主要用于支持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Scala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Groovy </w:t>
      </w:r>
      <w:r>
        <w:rPr>
          <w:rFonts w:hint="eastAsia"/>
          <w:sz w:val="24"/>
        </w:rPr>
        <w:t>等语言的开发工具，同时具备支持目前主流的技术和框架，擅长于企业应用、移动应用和</w:t>
      </w:r>
      <w:r>
        <w:rPr>
          <w:rFonts w:hint="eastAsia"/>
          <w:sz w:val="24"/>
        </w:rPr>
        <w:t xml:space="preserve"> Web </w:t>
      </w:r>
      <w:r>
        <w:rPr>
          <w:rFonts w:hint="eastAsia"/>
          <w:sz w:val="24"/>
        </w:rPr>
        <w:t>应用的开发。</w:t>
      </w:r>
    </w:p>
    <w:p w:rsidR="00BE7A13" w:rsidRDefault="00CE4203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它也是在业界内被公认为最好的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开发工具之一，如果用一句话来形容它，可以说</w:t>
      </w:r>
      <w:r>
        <w:rPr>
          <w:rFonts w:hint="eastAsia"/>
          <w:sz w:val="24"/>
        </w:rPr>
        <w:t>IDEA</w:t>
      </w:r>
      <w:r>
        <w:rPr>
          <w:rFonts w:hint="eastAsia"/>
          <w:sz w:val="24"/>
        </w:rPr>
        <w:t>是目前所有</w:t>
      </w: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中最</w:t>
      </w:r>
      <w:r w:rsidR="00133C71">
        <w:rPr>
          <w:rFonts w:hint="eastAsia"/>
          <w:sz w:val="24"/>
        </w:rPr>
        <w:t>具</w:t>
      </w:r>
      <w:r>
        <w:rPr>
          <w:rFonts w:hint="eastAsia"/>
          <w:sz w:val="24"/>
        </w:rPr>
        <w:t>沉浸式的</w:t>
      </w: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。</w:t>
      </w:r>
    </w:p>
    <w:p w:rsidR="008D2FFF" w:rsidRDefault="008D2FFF" w:rsidP="008D2FFF">
      <w:pPr>
        <w:pStyle w:val="a9"/>
        <w:numPr>
          <w:ilvl w:val="0"/>
          <w:numId w:val="2"/>
        </w:numPr>
        <w:ind w:firstLineChars="0"/>
        <w:rPr>
          <w:rFonts w:ascii="宋体" w:hAnsi="宋体" w:cs="宋体"/>
          <w:color w:val="333333"/>
          <w:kern w:val="0"/>
          <w:sz w:val="24"/>
          <w:lang w:bidi="ar"/>
        </w:rPr>
      </w:pPr>
      <w:r w:rsidRPr="008D2FFF">
        <w:rPr>
          <w:rFonts w:ascii="宋体" w:hAnsi="宋体" w:cs="宋体" w:hint="eastAsia"/>
          <w:color w:val="333333"/>
          <w:kern w:val="0"/>
          <w:sz w:val="24"/>
          <w:lang w:bidi="ar"/>
        </w:rPr>
        <w:t>MySQL：本系统使用Mysql存储并管理后台数据，MySQL是一种开源的关系型数据库管理系统，是当前应用主流之一的数据库。因为MySQL是开放源代码并且免费的，</w:t>
      </w:r>
    </w:p>
    <w:p w:rsidR="00133C71" w:rsidRDefault="00133C71" w:rsidP="00133C71">
      <w:pPr>
        <w:pStyle w:val="a9"/>
        <w:ind w:left="420" w:firstLineChars="0" w:firstLine="0"/>
        <w:rPr>
          <w:rFonts w:ascii="宋体" w:hAnsi="宋体" w:cs="宋体"/>
          <w:color w:val="333333"/>
          <w:kern w:val="0"/>
          <w:sz w:val="24"/>
          <w:lang w:bidi="ar"/>
        </w:rPr>
      </w:pPr>
    </w:p>
    <w:p w:rsidR="00133C71" w:rsidRDefault="00133C71" w:rsidP="00133C71">
      <w:pPr>
        <w:pStyle w:val="a9"/>
        <w:ind w:left="420" w:firstLineChars="0" w:firstLine="0"/>
        <w:rPr>
          <w:rFonts w:ascii="宋体" w:hAnsi="宋体" w:cs="宋体" w:hint="eastAsia"/>
          <w:color w:val="333333"/>
          <w:kern w:val="0"/>
          <w:sz w:val="24"/>
          <w:lang w:bidi="ar"/>
        </w:rPr>
      </w:pPr>
    </w:p>
    <w:p w:rsidR="00BE7A13" w:rsidRPr="00133C71" w:rsidRDefault="008D2FFF" w:rsidP="00133C71">
      <w:pPr>
        <w:rPr>
          <w:rFonts w:ascii="宋体" w:hAnsi="宋体" w:cs="宋体"/>
          <w:color w:val="333333"/>
          <w:kern w:val="0"/>
          <w:sz w:val="24"/>
          <w:lang w:bidi="ar"/>
        </w:rPr>
      </w:pPr>
      <w:r w:rsidRPr="00133C71">
        <w:rPr>
          <w:rFonts w:ascii="宋体" w:hAnsi="宋体" w:cs="宋体" w:hint="eastAsia"/>
          <w:color w:val="333333"/>
          <w:kern w:val="0"/>
          <w:sz w:val="24"/>
          <w:lang w:bidi="ar"/>
        </w:rPr>
        <w:t>所以任何人都可以根据自己的需求对其进行修改，并且它的速度、可靠性以及适应性都</w:t>
      </w:r>
      <w:r w:rsidR="00133C71">
        <w:rPr>
          <w:rFonts w:ascii="宋体" w:hAnsi="宋体" w:cs="宋体" w:hint="eastAsia"/>
          <w:color w:val="333333"/>
          <w:kern w:val="0"/>
          <w:sz w:val="24"/>
          <w:lang w:bidi="ar"/>
        </w:rPr>
        <w:t>是</w:t>
      </w:r>
      <w:r w:rsidRPr="00133C71">
        <w:rPr>
          <w:rFonts w:ascii="宋体" w:hAnsi="宋体" w:cs="宋体" w:hint="eastAsia"/>
          <w:color w:val="333333"/>
          <w:kern w:val="0"/>
          <w:sz w:val="24"/>
          <w:lang w:bidi="ar"/>
        </w:rPr>
        <w:t>极高</w:t>
      </w:r>
      <w:r w:rsidR="00133C71">
        <w:rPr>
          <w:rFonts w:ascii="宋体" w:hAnsi="宋体" w:cs="宋体" w:hint="eastAsia"/>
          <w:color w:val="333333"/>
          <w:kern w:val="0"/>
          <w:sz w:val="24"/>
          <w:lang w:bidi="ar"/>
        </w:rPr>
        <w:t>的</w:t>
      </w:r>
      <w:r w:rsidRPr="00133C71">
        <w:rPr>
          <w:rFonts w:ascii="宋体" w:hAnsi="宋体" w:cs="宋体" w:hint="eastAsia"/>
          <w:color w:val="333333"/>
          <w:kern w:val="0"/>
          <w:sz w:val="24"/>
          <w:lang w:bidi="ar"/>
        </w:rPr>
        <w:t>，而且它的使用简单易上手，几乎没有什么门槛，这也更加促使MySQL成为了当前主流的数据库管理系统之一。</w:t>
      </w:r>
    </w:p>
    <w:p w:rsidR="008D2FFF" w:rsidRDefault="008D2FFF" w:rsidP="008D2FFF">
      <w:pPr>
        <w:pStyle w:val="a9"/>
        <w:numPr>
          <w:ilvl w:val="0"/>
          <w:numId w:val="2"/>
        </w:numPr>
        <w:ind w:firstLineChars="0"/>
        <w:rPr>
          <w:rFonts w:ascii="宋体" w:hAnsi="宋体" w:cs="宋体"/>
          <w:color w:val="333333"/>
          <w:kern w:val="0"/>
          <w:sz w:val="24"/>
          <w:lang w:bidi="ar"/>
        </w:rPr>
      </w:pPr>
      <w:r>
        <w:rPr>
          <w:rFonts w:ascii="宋体" w:hAnsi="宋体" w:cs="宋体" w:hint="eastAsia"/>
          <w:color w:val="333333"/>
          <w:kern w:val="0"/>
          <w:sz w:val="24"/>
          <w:lang w:bidi="ar"/>
        </w:rPr>
        <w:t>Java：</w:t>
      </w:r>
      <w:r w:rsidR="00133C71">
        <w:rPr>
          <w:rFonts w:ascii="宋体" w:hAnsi="宋体" w:cs="宋体" w:hint="eastAsia"/>
          <w:color w:val="333333"/>
          <w:kern w:val="0"/>
          <w:sz w:val="24"/>
          <w:lang w:bidi="ar"/>
        </w:rPr>
        <w:t>Java是由Sun公司于1</w:t>
      </w:r>
      <w:r w:rsidR="00133C71">
        <w:rPr>
          <w:rFonts w:ascii="宋体" w:hAnsi="宋体" w:cs="宋体"/>
          <w:color w:val="333333"/>
          <w:kern w:val="0"/>
          <w:sz w:val="24"/>
          <w:lang w:bidi="ar"/>
        </w:rPr>
        <w:t>995</w:t>
      </w:r>
      <w:r w:rsidR="00133C71">
        <w:rPr>
          <w:rFonts w:ascii="宋体" w:hAnsi="宋体" w:cs="宋体" w:hint="eastAsia"/>
          <w:color w:val="333333"/>
          <w:kern w:val="0"/>
          <w:sz w:val="24"/>
          <w:lang w:bidi="ar"/>
        </w:rPr>
        <w:t>年推出的一门面向对象的高级程序设计语言。</w:t>
      </w:r>
    </w:p>
    <w:p w:rsidR="00133C71" w:rsidRDefault="00133C71" w:rsidP="00133C71">
      <w:pPr>
        <w:rPr>
          <w:rFonts w:ascii="宋体" w:hAnsi="宋体" w:cs="宋体"/>
          <w:color w:val="333333"/>
          <w:kern w:val="0"/>
          <w:sz w:val="24"/>
          <w:lang w:bidi="ar"/>
        </w:rPr>
      </w:pPr>
      <w:r>
        <w:rPr>
          <w:rFonts w:ascii="宋体" w:hAnsi="宋体" w:cs="宋体" w:hint="eastAsia"/>
          <w:color w:val="333333"/>
          <w:kern w:val="0"/>
          <w:sz w:val="24"/>
          <w:lang w:bidi="ar"/>
        </w:rPr>
        <w:t>在《Java编程思想》中提出Java语言是一种“</w:t>
      </w:r>
      <w:r w:rsidRPr="00063D0C">
        <w:rPr>
          <w:rFonts w:ascii="宋体" w:hAnsi="宋体" w:cs="宋体"/>
          <w:color w:val="333333"/>
          <w:kern w:val="0"/>
          <w:sz w:val="24"/>
          <w:lang w:bidi="ar"/>
        </w:rPr>
        <w:t>Everything is object</w:t>
      </w:r>
      <w:r w:rsidR="00063D0C" w:rsidRPr="00063D0C">
        <w:rPr>
          <w:rFonts w:ascii="宋体" w:hAnsi="宋体" w:cs="宋体" w:hint="eastAsia"/>
          <w:color w:val="333333"/>
          <w:kern w:val="0"/>
          <w:sz w:val="24"/>
          <w:lang w:bidi="ar"/>
        </w:rPr>
        <w:t>”</w:t>
      </w:r>
      <w:r w:rsidRPr="00063D0C">
        <w:rPr>
          <w:rFonts w:ascii="宋体" w:hAnsi="宋体" w:cs="宋体"/>
          <w:color w:val="333333"/>
          <w:kern w:val="0"/>
          <w:sz w:val="24"/>
          <w:lang w:bidi="ar"/>
        </w:rPr>
        <w:t>的语言，它能够直接反映现实生活中的对象</w:t>
      </w:r>
      <w:r w:rsidR="00063D0C">
        <w:rPr>
          <w:rFonts w:ascii="宋体" w:hAnsi="宋体" w:cs="宋体" w:hint="eastAsia"/>
          <w:color w:val="333333"/>
          <w:kern w:val="0"/>
          <w:sz w:val="24"/>
          <w:lang w:bidi="ar"/>
        </w:rPr>
        <w:t>。并且Java具有许多的优点：平台无关性，提供很多内置的类库，提供了对WEB应用开发的支持，具有较高的安全性，跨平台，垃圾回收机制等等。本系统即使用java最为后台开发语言。</w:t>
      </w:r>
    </w:p>
    <w:p w:rsidR="00063D0C" w:rsidRDefault="00063D0C" w:rsidP="00063D0C">
      <w:pPr>
        <w:rPr>
          <w:rFonts w:ascii="宋体" w:hAnsi="宋体" w:cs="宋体"/>
          <w:color w:val="333333"/>
          <w:kern w:val="0"/>
          <w:sz w:val="24"/>
          <w:lang w:bidi="ar"/>
        </w:rPr>
      </w:pPr>
      <w:r>
        <w:rPr>
          <w:rFonts w:ascii="宋体" w:hAnsi="宋体" w:cs="宋体"/>
          <w:color w:val="333333"/>
          <w:kern w:val="0"/>
          <w:sz w:val="24"/>
          <w:lang w:bidi="ar"/>
        </w:rPr>
        <w:tab/>
        <w:t>4</w:t>
      </w:r>
      <w:r>
        <w:rPr>
          <w:rFonts w:ascii="宋体" w:hAnsi="宋体" w:cs="宋体" w:hint="eastAsia"/>
          <w:color w:val="333333"/>
          <w:kern w:val="0"/>
          <w:sz w:val="24"/>
          <w:lang w:bidi="ar"/>
        </w:rPr>
        <w:t>、Spring：Spring是一个轻量级的Java开发框架，能够极大的简化Java的后台开发工作。Spring包括很多模块，我们可以根据自己的需求选择性的引入需要用到的模块，并且Spring是非侵入性的，这意味着</w:t>
      </w:r>
      <w:r w:rsidRPr="00063D0C">
        <w:rPr>
          <w:rFonts w:ascii="宋体" w:hAnsi="宋体" w:cs="宋体"/>
          <w:color w:val="333333"/>
          <w:kern w:val="0"/>
          <w:sz w:val="24"/>
          <w:lang w:bidi="ar"/>
        </w:rPr>
        <w:t>业务逻辑代码可以不依赖于框架本身，</w:t>
      </w:r>
      <w:r w:rsidR="0092539D">
        <w:rPr>
          <w:rFonts w:ascii="宋体" w:hAnsi="宋体" w:cs="宋体" w:hint="eastAsia"/>
          <w:color w:val="333333"/>
          <w:kern w:val="0"/>
          <w:sz w:val="24"/>
          <w:lang w:bidi="ar"/>
        </w:rPr>
        <w:t>我们</w:t>
      </w:r>
      <w:r w:rsidRPr="00063D0C">
        <w:rPr>
          <w:rFonts w:ascii="宋体" w:hAnsi="宋体" w:cs="宋体"/>
          <w:color w:val="333333"/>
          <w:kern w:val="0"/>
          <w:sz w:val="24"/>
          <w:lang w:bidi="ar"/>
        </w:rPr>
        <w:t>可以</w:t>
      </w:r>
      <w:r w:rsidR="0092539D">
        <w:rPr>
          <w:rFonts w:ascii="宋体" w:hAnsi="宋体" w:cs="宋体" w:hint="eastAsia"/>
          <w:color w:val="333333"/>
          <w:kern w:val="0"/>
          <w:sz w:val="24"/>
          <w:lang w:bidi="ar"/>
        </w:rPr>
        <w:t>只</w:t>
      </w:r>
      <w:r w:rsidRPr="00063D0C">
        <w:rPr>
          <w:rFonts w:ascii="宋体" w:hAnsi="宋体" w:cs="宋体"/>
          <w:color w:val="333333"/>
          <w:kern w:val="0"/>
          <w:sz w:val="24"/>
          <w:lang w:bidi="ar"/>
        </w:rPr>
        <w:t>专注于业务功能的实现，而不必关心框架内部的处理逻辑。</w:t>
      </w:r>
      <w:r w:rsidR="0092539D">
        <w:rPr>
          <w:rFonts w:ascii="宋体" w:hAnsi="宋体" w:cs="宋体" w:hint="eastAsia"/>
          <w:color w:val="333333"/>
          <w:kern w:val="0"/>
          <w:sz w:val="24"/>
          <w:lang w:bidi="ar"/>
        </w:rPr>
        <w:t>Spring</w:t>
      </w:r>
      <w:r w:rsidR="00190F58">
        <w:rPr>
          <w:rFonts w:ascii="宋体" w:hAnsi="宋体" w:cs="宋体" w:hint="eastAsia"/>
          <w:color w:val="333333"/>
          <w:kern w:val="0"/>
          <w:sz w:val="24"/>
          <w:lang w:bidi="ar"/>
        </w:rPr>
        <w:t>的</w:t>
      </w:r>
      <w:r w:rsidR="0092539D">
        <w:rPr>
          <w:rFonts w:ascii="宋体" w:hAnsi="宋体" w:cs="宋体" w:hint="eastAsia"/>
          <w:color w:val="333333"/>
          <w:kern w:val="0"/>
          <w:sz w:val="24"/>
          <w:lang w:bidi="ar"/>
        </w:rPr>
        <w:t>两大核心是控制反转（IOC）和面向切面（AOP）。</w:t>
      </w:r>
    </w:p>
    <w:p w:rsidR="00190F58" w:rsidRDefault="00190F58" w:rsidP="00063D0C">
      <w:pPr>
        <w:rPr>
          <w:rFonts w:ascii="宋体" w:hAnsi="宋体" w:cs="宋体"/>
          <w:color w:val="333333"/>
          <w:kern w:val="0"/>
          <w:sz w:val="24"/>
          <w:lang w:bidi="ar"/>
        </w:rPr>
      </w:pPr>
    </w:p>
    <w:p w:rsidR="00190F58" w:rsidRDefault="00190F58">
      <w:pPr>
        <w:widowControl/>
        <w:jc w:val="left"/>
        <w:rPr>
          <w:rFonts w:ascii="宋体" w:hAnsi="宋体" w:cs="宋体"/>
          <w:color w:val="333333"/>
          <w:kern w:val="0"/>
          <w:sz w:val="24"/>
          <w:lang w:bidi="ar"/>
        </w:rPr>
      </w:pPr>
      <w:r>
        <w:rPr>
          <w:rFonts w:ascii="宋体" w:hAnsi="宋体" w:cs="宋体"/>
          <w:color w:val="333333"/>
          <w:kern w:val="0"/>
          <w:sz w:val="24"/>
          <w:lang w:bidi="ar"/>
        </w:rPr>
        <w:br w:type="page"/>
      </w:r>
    </w:p>
    <w:p w:rsidR="00190F58" w:rsidRDefault="00190F58" w:rsidP="00063D0C">
      <w:pPr>
        <w:rPr>
          <w:rFonts w:ascii="宋体" w:hAnsi="宋体" w:cs="宋体" w:hint="eastAsia"/>
          <w:color w:val="333333"/>
          <w:kern w:val="0"/>
          <w:sz w:val="24"/>
          <w:lang w:bidi="ar"/>
        </w:rPr>
      </w:pPr>
      <w:bookmarkStart w:id="25" w:name="_GoBack"/>
      <w:bookmarkEnd w:id="25"/>
    </w:p>
    <w:p w:rsidR="00BE7A13" w:rsidRDefault="00CE4203">
      <w:pPr>
        <w:pStyle w:val="1"/>
        <w:spacing w:line="48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需求分析</w:t>
      </w:r>
    </w:p>
    <w:p w:rsidR="00BE7A13" w:rsidRDefault="00CE4203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参照需求分析说明书</w:t>
      </w:r>
    </w:p>
    <w:p w:rsidR="00BE7A13" w:rsidRDefault="00BE7A13">
      <w:pPr>
        <w:ind w:firstLine="420"/>
        <w:rPr>
          <w:sz w:val="24"/>
        </w:rPr>
      </w:pPr>
    </w:p>
    <w:p w:rsidR="00BE7A13" w:rsidRDefault="00BE7A13">
      <w:pPr>
        <w:ind w:firstLine="420"/>
        <w:rPr>
          <w:sz w:val="24"/>
        </w:rPr>
      </w:pPr>
    </w:p>
    <w:p w:rsidR="00BE7A13" w:rsidRDefault="00BE7A13">
      <w:pPr>
        <w:ind w:firstLine="420"/>
        <w:rPr>
          <w:sz w:val="24"/>
        </w:rPr>
      </w:pPr>
    </w:p>
    <w:p w:rsidR="00BE7A13" w:rsidRDefault="00CE4203">
      <w:pPr>
        <w:pStyle w:val="1"/>
        <w:spacing w:line="48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概要设计</w:t>
      </w:r>
    </w:p>
    <w:p w:rsidR="00BE7A13" w:rsidRDefault="00BE7A13">
      <w:pPr>
        <w:ind w:firstLine="420"/>
        <w:rPr>
          <w:sz w:val="24"/>
        </w:rPr>
      </w:pPr>
    </w:p>
    <w:p w:rsidR="00BE7A13" w:rsidRDefault="00CE4203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对系统的功能模块进行描述。</w:t>
      </w:r>
    </w:p>
    <w:p w:rsidR="00BE7A13" w:rsidRDefault="00BE7A13">
      <w:pPr>
        <w:ind w:firstLine="420"/>
        <w:rPr>
          <w:sz w:val="24"/>
        </w:rPr>
      </w:pPr>
    </w:p>
    <w:p w:rsidR="00BE7A13" w:rsidRDefault="00CE4203">
      <w:pPr>
        <w:pStyle w:val="1"/>
        <w:spacing w:line="48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详细设计</w:t>
      </w:r>
    </w:p>
    <w:p w:rsidR="00BE7A13" w:rsidRDefault="00CE4203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系统涉及的类图。</w:t>
      </w:r>
    </w:p>
    <w:p w:rsidR="00BE7A13" w:rsidRDefault="00CE4203">
      <w:pPr>
        <w:ind w:firstLineChars="150" w:firstLine="360"/>
        <w:rPr>
          <w:sz w:val="24"/>
        </w:rPr>
      </w:pPr>
      <w:r>
        <w:rPr>
          <w:rFonts w:hint="eastAsia"/>
          <w:sz w:val="24"/>
        </w:rPr>
        <w:t>数据库表进行设计。</w:t>
      </w:r>
    </w:p>
    <w:p w:rsidR="00BE7A13" w:rsidRDefault="00BE7A13"/>
    <w:p w:rsidR="00BE7A13" w:rsidRDefault="00BE7A13">
      <w:bookmarkStart w:id="26" w:name="_Toc166975969"/>
      <w:bookmarkStart w:id="27" w:name="_Toc160774525"/>
      <w:bookmarkStart w:id="28" w:name="_Toc160773465"/>
      <w:bookmarkStart w:id="29" w:name="_Toc168044235"/>
      <w:bookmarkStart w:id="30" w:name="_Toc168119090"/>
      <w:bookmarkStart w:id="31" w:name="_Toc168044042"/>
      <w:bookmarkStart w:id="32" w:name="_Toc168044180"/>
      <w:bookmarkStart w:id="33" w:name="_Toc168044300"/>
      <w:bookmarkStart w:id="34" w:name="_Toc168044115"/>
      <w:bookmarkStart w:id="35" w:name="_Toc168044578"/>
      <w:bookmarkStart w:id="36" w:name="_Toc168044974"/>
      <w:bookmarkStart w:id="37" w:name="_Toc168118676"/>
      <w:bookmarkStart w:id="38" w:name="_Toc168044656"/>
      <w:bookmarkStart w:id="39" w:name="_Toc168044507"/>
      <w:bookmarkStart w:id="40" w:name="_Toc168119201"/>
      <w:bookmarkStart w:id="41" w:name="_Toc168118618"/>
    </w:p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p w:rsidR="00BE7A13" w:rsidRDefault="00CE4203">
      <w:pPr>
        <w:pStyle w:val="1"/>
        <w:rPr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5.</w:t>
      </w:r>
      <w:r>
        <w:rPr>
          <w:rFonts w:hint="eastAsia"/>
          <w:b w:val="0"/>
          <w:bCs w:val="0"/>
          <w:sz w:val="36"/>
          <w:szCs w:val="36"/>
        </w:rPr>
        <w:t>系统实现</w:t>
      </w:r>
    </w:p>
    <w:p w:rsidR="00BE7A13" w:rsidRDefault="00CE4203">
      <w:pPr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 xml:space="preserve"> </w:t>
      </w:r>
    </w:p>
    <w:p w:rsidR="00BE7A13" w:rsidRDefault="00CE4203">
      <w:pPr>
        <w:ind w:firstLineChars="150" w:firstLine="36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对一些主要界面进行截图，并附部分主要代码。</w:t>
      </w:r>
    </w:p>
    <w:p w:rsidR="00BE7A13" w:rsidRDefault="00BE7A13">
      <w:pPr>
        <w:rPr>
          <w:rFonts w:eastAsia="黑体"/>
          <w:sz w:val="30"/>
          <w:szCs w:val="30"/>
        </w:rPr>
      </w:pPr>
    </w:p>
    <w:p w:rsidR="00BE7A13" w:rsidRDefault="00CE4203">
      <w:pPr>
        <w:pStyle w:val="2"/>
        <w:spacing w:line="480" w:lineRule="auto"/>
        <w:ind w:firstLine="0"/>
        <w:jc w:val="both"/>
        <w:rPr>
          <w:sz w:val="36"/>
          <w:szCs w:val="36"/>
        </w:rPr>
      </w:pPr>
      <w:r>
        <w:rPr>
          <w:rFonts w:hint="eastAsia"/>
          <w:sz w:val="36"/>
          <w:szCs w:val="36"/>
        </w:rPr>
        <w:t>6.</w:t>
      </w:r>
      <w:r>
        <w:rPr>
          <w:rFonts w:hint="eastAsia"/>
          <w:sz w:val="36"/>
          <w:szCs w:val="36"/>
        </w:rPr>
        <w:t>总结与展望</w:t>
      </w:r>
      <w:bookmarkStart w:id="42" w:name="_Toc168118630"/>
      <w:bookmarkStart w:id="43" w:name="_Toc168119213"/>
      <w:bookmarkStart w:id="44" w:name="_Toc168119102"/>
      <w:bookmarkStart w:id="45" w:name="_Toc168118688"/>
    </w:p>
    <w:p w:rsidR="00BE7A13" w:rsidRDefault="00CE4203">
      <w:pPr>
        <w:ind w:firstLineChars="150" w:firstLine="360"/>
        <w:rPr>
          <w:sz w:val="24"/>
        </w:rPr>
      </w:pPr>
      <w:r>
        <w:rPr>
          <w:rFonts w:hint="eastAsia"/>
          <w:sz w:val="24"/>
        </w:rPr>
        <w:t>对工作进行简单总结，对进一步的工作进行展望。</w:t>
      </w:r>
    </w:p>
    <w:p w:rsidR="00BE7A13" w:rsidRDefault="00BE7A13">
      <w:pPr>
        <w:ind w:firstLineChars="150" w:firstLine="360"/>
        <w:rPr>
          <w:sz w:val="24"/>
        </w:rPr>
      </w:pPr>
    </w:p>
    <w:p w:rsidR="00BE7A13" w:rsidRDefault="00CE4203">
      <w:pPr>
        <w:pStyle w:val="2"/>
        <w:ind w:firstLine="0"/>
        <w:jc w:val="both"/>
      </w:pPr>
      <w:r>
        <w:rPr>
          <w:rFonts w:hint="eastAsia"/>
          <w:sz w:val="24"/>
        </w:rPr>
        <w:t>参考文献</w:t>
      </w:r>
      <w:bookmarkEnd w:id="42"/>
      <w:bookmarkEnd w:id="43"/>
      <w:bookmarkEnd w:id="44"/>
      <w:bookmarkEnd w:id="45"/>
      <w:r>
        <w:rPr>
          <w:sz w:val="24"/>
        </w:rPr>
        <w:t>：</w:t>
      </w:r>
    </w:p>
    <w:p w:rsidR="00BE7A13" w:rsidRDefault="00CE4203">
      <w:pPr>
        <w:numPr>
          <w:ilvl w:val="0"/>
          <w:numId w:val="3"/>
        </w:numPr>
        <w:autoSpaceDE w:val="0"/>
        <w:autoSpaceDN w:val="0"/>
        <w:adjustRightInd w:val="0"/>
        <w:ind w:left="315" w:hangingChars="150" w:hanging="315"/>
        <w:jc w:val="left"/>
        <w:rPr>
          <w:szCs w:val="21"/>
        </w:rPr>
      </w:pPr>
      <w:r>
        <w:rPr>
          <w:rFonts w:hint="eastAsia"/>
          <w:szCs w:val="21"/>
        </w:rPr>
        <w:t>张梦飏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王凌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陈兴</w:t>
      </w:r>
      <w:r>
        <w:rPr>
          <w:rFonts w:hint="eastAsia"/>
          <w:szCs w:val="21"/>
        </w:rPr>
        <w:t>.Visual C#</w:t>
      </w:r>
      <w:r>
        <w:rPr>
          <w:rFonts w:hint="eastAsia"/>
          <w:szCs w:val="21"/>
        </w:rPr>
        <w:t>环境下的</w:t>
      </w:r>
      <w:r>
        <w:rPr>
          <w:rFonts w:hint="eastAsia"/>
          <w:szCs w:val="21"/>
        </w:rPr>
        <w:t>Visual Studio</w:t>
      </w:r>
      <w:r>
        <w:rPr>
          <w:rFonts w:hint="eastAsia"/>
          <w:szCs w:val="21"/>
        </w:rPr>
        <w:t>在广播监测的应用</w:t>
      </w:r>
      <w:r>
        <w:rPr>
          <w:rFonts w:hint="eastAsia"/>
          <w:szCs w:val="21"/>
        </w:rPr>
        <w:t>[J].</w:t>
      </w:r>
      <w:r>
        <w:rPr>
          <w:rFonts w:hint="eastAsia"/>
          <w:szCs w:val="21"/>
        </w:rPr>
        <w:t>广播电视信息</w:t>
      </w:r>
      <w:r>
        <w:rPr>
          <w:rFonts w:hint="eastAsia"/>
          <w:szCs w:val="21"/>
        </w:rPr>
        <w:t>,2017(04):106-108.</w:t>
      </w:r>
    </w:p>
    <w:p w:rsidR="00BE7A13" w:rsidRDefault="00CE4203">
      <w:pPr>
        <w:numPr>
          <w:ilvl w:val="0"/>
          <w:numId w:val="3"/>
        </w:numPr>
        <w:tabs>
          <w:tab w:val="clear" w:pos="312"/>
        </w:tabs>
        <w:autoSpaceDE w:val="0"/>
        <w:autoSpaceDN w:val="0"/>
        <w:adjustRightInd w:val="0"/>
        <w:ind w:left="315" w:hangingChars="150" w:hanging="315"/>
        <w:jc w:val="left"/>
        <w:rPr>
          <w:szCs w:val="21"/>
        </w:rPr>
      </w:pPr>
      <w:r>
        <w:rPr>
          <w:rFonts w:hint="eastAsia"/>
          <w:szCs w:val="21"/>
        </w:rPr>
        <w:t>李志</w:t>
      </w:r>
      <w:r>
        <w:rPr>
          <w:rFonts w:hint="eastAsia"/>
          <w:szCs w:val="21"/>
        </w:rPr>
        <w:t>.Learning hard C#</w:t>
      </w:r>
      <w:r>
        <w:rPr>
          <w:rFonts w:hint="eastAsia"/>
          <w:szCs w:val="21"/>
        </w:rPr>
        <w:t>学习笔记</w:t>
      </w:r>
      <w:r>
        <w:rPr>
          <w:rFonts w:hint="eastAsia"/>
          <w:szCs w:val="21"/>
        </w:rPr>
        <w:t>[M].</w:t>
      </w:r>
      <w:r>
        <w:rPr>
          <w:rFonts w:hint="eastAsia"/>
          <w:szCs w:val="21"/>
        </w:rPr>
        <w:t>人民邮电出版社</w:t>
      </w:r>
      <w:r>
        <w:rPr>
          <w:rFonts w:hint="eastAsia"/>
          <w:szCs w:val="21"/>
        </w:rPr>
        <w:t>.2015.</w:t>
      </w:r>
    </w:p>
    <w:p w:rsidR="00BE7A13" w:rsidRDefault="00CE4203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 xml:space="preserve">[3] </w:t>
      </w:r>
      <w:r>
        <w:rPr>
          <w:rFonts w:hint="eastAsia"/>
          <w:szCs w:val="21"/>
        </w:rPr>
        <w:t>刘秋香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王云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姜桂洪等</w:t>
      </w:r>
      <w:r>
        <w:rPr>
          <w:rFonts w:hint="eastAsia"/>
          <w:szCs w:val="21"/>
        </w:rPr>
        <w:t>.Visual C#.NET</w:t>
      </w:r>
      <w:r>
        <w:rPr>
          <w:rFonts w:hint="eastAsia"/>
          <w:szCs w:val="21"/>
        </w:rPr>
        <w:t>程序设计</w:t>
      </w:r>
      <w:r>
        <w:rPr>
          <w:rFonts w:hint="eastAsia"/>
          <w:szCs w:val="21"/>
        </w:rPr>
        <w:t xml:space="preserve"> [M].</w:t>
      </w:r>
      <w:r>
        <w:rPr>
          <w:rFonts w:hint="eastAsia"/>
          <w:szCs w:val="21"/>
        </w:rPr>
        <w:t>清华大学出版社</w:t>
      </w:r>
      <w:r>
        <w:rPr>
          <w:rFonts w:hint="eastAsia"/>
          <w:szCs w:val="21"/>
        </w:rPr>
        <w:t>.2011.</w:t>
      </w:r>
    </w:p>
    <w:p w:rsidR="00BE7A13" w:rsidRDefault="00CE4203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 xml:space="preserve">[4] </w:t>
      </w:r>
      <w:r>
        <w:rPr>
          <w:rFonts w:hint="eastAsia"/>
          <w:szCs w:val="21"/>
        </w:rPr>
        <w:t>王开祥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基于</w:t>
      </w:r>
      <w:r>
        <w:rPr>
          <w:rFonts w:hint="eastAsia"/>
          <w:szCs w:val="21"/>
        </w:rPr>
        <w:t>C#</w:t>
      </w:r>
      <w:r>
        <w:rPr>
          <w:rFonts w:hint="eastAsia"/>
          <w:szCs w:val="21"/>
        </w:rPr>
        <w:t>的物流仓储系统的设计与实现</w:t>
      </w:r>
      <w:r>
        <w:rPr>
          <w:rFonts w:hint="eastAsia"/>
          <w:szCs w:val="21"/>
        </w:rPr>
        <w:t>[D].</w:t>
      </w:r>
      <w:r>
        <w:rPr>
          <w:rFonts w:hint="eastAsia"/>
          <w:szCs w:val="21"/>
        </w:rPr>
        <w:t>天津大学</w:t>
      </w:r>
      <w:r>
        <w:rPr>
          <w:rFonts w:hint="eastAsia"/>
          <w:szCs w:val="21"/>
        </w:rPr>
        <w:t>,2009.</w:t>
      </w:r>
    </w:p>
    <w:p w:rsidR="00BE7A13" w:rsidRDefault="00CE4203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[5] </w:t>
      </w:r>
      <w:r>
        <w:rPr>
          <w:rFonts w:hint="eastAsia"/>
          <w:szCs w:val="21"/>
        </w:rPr>
        <w:t>缪平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朱晓辉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丁浩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陈苏蓉</w:t>
      </w:r>
      <w:r>
        <w:rPr>
          <w:rFonts w:hint="eastAsia"/>
          <w:szCs w:val="21"/>
        </w:rPr>
        <w:t>.WinForm</w:t>
      </w:r>
      <w:r>
        <w:rPr>
          <w:rFonts w:hint="eastAsia"/>
          <w:szCs w:val="21"/>
        </w:rPr>
        <w:t>界面统一管理方法研究</w:t>
      </w:r>
      <w:r>
        <w:rPr>
          <w:rFonts w:hint="eastAsia"/>
          <w:szCs w:val="21"/>
        </w:rPr>
        <w:t>[J].</w:t>
      </w:r>
      <w:r>
        <w:rPr>
          <w:rFonts w:hint="eastAsia"/>
          <w:szCs w:val="21"/>
        </w:rPr>
        <w:t>软件导刊</w:t>
      </w:r>
      <w:r>
        <w:rPr>
          <w:rFonts w:hint="eastAsia"/>
          <w:szCs w:val="21"/>
        </w:rPr>
        <w:t>,2017,16(09):1-3.</w:t>
      </w:r>
    </w:p>
    <w:p w:rsidR="00BE7A13" w:rsidRDefault="00BE7A13">
      <w:pPr>
        <w:snapToGrid w:val="0"/>
        <w:spacing w:beforeLines="20" w:before="84"/>
        <w:jc w:val="left"/>
        <w:rPr>
          <w:szCs w:val="14"/>
        </w:rPr>
      </w:pPr>
    </w:p>
    <w:p w:rsidR="00BE7A13" w:rsidRDefault="00BE7A13"/>
    <w:sectPr w:rsidR="00BE7A13">
      <w:footerReference w:type="default" r:id="rId12"/>
      <w:footerReference w:type="first" r:id="rId13"/>
      <w:footnotePr>
        <w:numFmt w:val="decimalEnclosedCircleChinese"/>
      </w:footnotePr>
      <w:pgSz w:w="11906" w:h="16838"/>
      <w:pgMar w:top="1418" w:right="1418" w:bottom="1418" w:left="1559" w:header="851" w:footer="850" w:gutter="0"/>
      <w:pgNumType w:fmt="numberInDash" w:start="1"/>
      <w:cols w:space="720"/>
      <w:titlePg/>
      <w:docGrid w:type="lines" w:linePitch="4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203" w:rsidRDefault="00CE4203">
      <w:r>
        <w:separator/>
      </w:r>
    </w:p>
  </w:endnote>
  <w:endnote w:type="continuationSeparator" w:id="0">
    <w:p w:rsidR="00CE4203" w:rsidRDefault="00CE4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方正小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A13" w:rsidRDefault="00CE4203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BE7A13" w:rsidRDefault="00BE7A13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A13" w:rsidRDefault="00BE7A13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A13" w:rsidRDefault="00CE4203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E7A13" w:rsidRDefault="00CE4203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BE7A13" w:rsidRDefault="00CE4203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A13" w:rsidRDefault="00CE420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E7A13" w:rsidRDefault="00CE4203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eyVpI2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BE7A13" w:rsidRDefault="00CE4203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203" w:rsidRDefault="00CE4203">
      <w:r>
        <w:separator/>
      </w:r>
    </w:p>
  </w:footnote>
  <w:footnote w:type="continuationSeparator" w:id="0">
    <w:p w:rsidR="00CE4203" w:rsidRDefault="00CE4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A13" w:rsidRDefault="00BE7A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27859B"/>
    <w:multiLevelType w:val="singleLevel"/>
    <w:tmpl w:val="8D27859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FFC069E"/>
    <w:multiLevelType w:val="singleLevel"/>
    <w:tmpl w:val="AFFC069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6A65FD8"/>
    <w:multiLevelType w:val="singleLevel"/>
    <w:tmpl w:val="16A65FD8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defaultTabStop w:val="420"/>
  <w:drawingGridVerticalSpacing w:val="156"/>
  <w:noPunctuationKerning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420AC4"/>
    <w:rsid w:val="00063D0C"/>
    <w:rsid w:val="00133C71"/>
    <w:rsid w:val="00190F58"/>
    <w:rsid w:val="00633F90"/>
    <w:rsid w:val="008D2FFF"/>
    <w:rsid w:val="0092539D"/>
    <w:rsid w:val="00BE7A13"/>
    <w:rsid w:val="00CE4203"/>
    <w:rsid w:val="15B04404"/>
    <w:rsid w:val="1B833ED0"/>
    <w:rsid w:val="3AD5411B"/>
    <w:rsid w:val="4B3E7075"/>
    <w:rsid w:val="54420AC4"/>
    <w:rsid w:val="59F36F11"/>
    <w:rsid w:val="766A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F2049"/>
  <w15:docId w15:val="{B14A9A74-A0A1-42F7-9B33-0D07E0B4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caption" w:semiHidden="1" w:unhideWhenUsed="1" w:qFormat="1"/>
    <w:lsdException w:name="page number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黑体"/>
      <w:b/>
      <w:bCs/>
      <w:sz w:val="30"/>
    </w:rPr>
  </w:style>
  <w:style w:type="paragraph" w:styleId="2">
    <w:name w:val="heading 2"/>
    <w:basedOn w:val="a"/>
    <w:next w:val="a"/>
    <w:qFormat/>
    <w:pPr>
      <w:keepNext/>
      <w:ind w:firstLine="570"/>
      <w:jc w:val="center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qFormat/>
    <w:pPr>
      <w:keepLines/>
      <w:spacing w:before="120" w:line="412" w:lineRule="auto"/>
      <w:outlineLvl w:val="2"/>
    </w:pPr>
    <w:rPr>
      <w:rFonts w:eastAsia="Arial Unicode MS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semiHidden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</w:style>
  <w:style w:type="paragraph" w:styleId="TOC2">
    <w:name w:val="toc 2"/>
    <w:basedOn w:val="a"/>
    <w:next w:val="a"/>
    <w:semiHidden/>
    <w:pPr>
      <w:ind w:leftChars="200" w:left="420"/>
    </w:pPr>
  </w:style>
  <w:style w:type="character" w:styleId="a5">
    <w:name w:val="page number"/>
    <w:basedOn w:val="a0"/>
    <w:semiHidden/>
  </w:style>
  <w:style w:type="character" w:styleId="a6">
    <w:name w:val="Hyperlink"/>
    <w:basedOn w:val="a0"/>
    <w:rPr>
      <w:color w:val="0000FF"/>
      <w:u w:val="single"/>
    </w:rPr>
  </w:style>
  <w:style w:type="character" w:customStyle="1" w:styleId="Char">
    <w:name w:val="正文文本 Char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1">
    <w:name w:val="本科论文1层次标题 Char1"/>
    <w:rPr>
      <w:rFonts w:eastAsia="宋体"/>
      <w:b/>
      <w:kern w:val="2"/>
      <w:sz w:val="24"/>
      <w:szCs w:val="24"/>
      <w:lang w:val="en-US" w:eastAsia="zh-CN" w:bidi="ar-SA"/>
    </w:rPr>
  </w:style>
  <w:style w:type="paragraph" w:styleId="a7">
    <w:name w:val="Balloon Text"/>
    <w:basedOn w:val="a"/>
    <w:link w:val="a8"/>
    <w:rsid w:val="008D2FFF"/>
    <w:rPr>
      <w:sz w:val="18"/>
      <w:szCs w:val="18"/>
    </w:rPr>
  </w:style>
  <w:style w:type="character" w:customStyle="1" w:styleId="a8">
    <w:name w:val="批注框文本 字符"/>
    <w:basedOn w:val="a0"/>
    <w:link w:val="a7"/>
    <w:rsid w:val="008D2FFF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8D2F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Zeal.</dc:creator>
  <cp:lastModifiedBy>迪 张</cp:lastModifiedBy>
  <cp:revision>3</cp:revision>
  <dcterms:created xsi:type="dcterms:W3CDTF">2019-03-05T12:44:00Z</dcterms:created>
  <dcterms:modified xsi:type="dcterms:W3CDTF">2019-03-13T14:00:00Z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