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C291F" w14:textId="754FF5EA" w:rsidR="004A4662" w:rsidRDefault="006E5C06" w:rsidP="006E5C06">
      <w:pPr>
        <w:pStyle w:val="1"/>
        <w:numPr>
          <w:ilvl w:val="0"/>
          <w:numId w:val="1"/>
        </w:numPr>
        <w:jc w:val="center"/>
        <w:rPr>
          <w:rFonts w:ascii="宋体" w:eastAsia="宋体" w:hAnsi="宋体"/>
          <w:sz w:val="32"/>
          <w:szCs w:val="32"/>
        </w:rPr>
      </w:pPr>
      <w:r>
        <w:rPr>
          <w:rFonts w:ascii="宋体" w:eastAsia="宋体" w:hAnsi="宋体" w:hint="eastAsia"/>
          <w:sz w:val="32"/>
          <w:szCs w:val="32"/>
        </w:rPr>
        <w:t>政治经济学的研究对象</w:t>
      </w:r>
    </w:p>
    <w:p w14:paraId="37849B8B" w14:textId="05744ADC" w:rsidR="006E5C06" w:rsidRDefault="006E5C06" w:rsidP="006E5C06">
      <w:pPr>
        <w:pStyle w:val="2"/>
        <w:numPr>
          <w:ilvl w:val="0"/>
          <w:numId w:val="2"/>
        </w:numPr>
        <w:rPr>
          <w:rFonts w:ascii="宋体" w:eastAsia="宋体" w:hAnsi="宋体"/>
          <w:sz w:val="30"/>
          <w:szCs w:val="30"/>
        </w:rPr>
      </w:pPr>
      <w:r>
        <w:rPr>
          <w:rFonts w:ascii="宋体" w:eastAsia="宋体" w:hAnsi="宋体" w:hint="eastAsia"/>
          <w:sz w:val="30"/>
          <w:szCs w:val="30"/>
        </w:rPr>
        <w:t>名词解释</w:t>
      </w:r>
    </w:p>
    <w:p w14:paraId="59689C02" w14:textId="14D18A0D" w:rsidR="006E5C06" w:rsidRDefault="006E5C06" w:rsidP="006E5C06">
      <w:pPr>
        <w:spacing w:line="360" w:lineRule="auto"/>
        <w:ind w:firstLineChars="200" w:firstLine="482"/>
        <w:rPr>
          <w:rFonts w:ascii="宋体" w:eastAsia="宋体" w:hAnsi="宋体"/>
          <w:sz w:val="24"/>
          <w:szCs w:val="24"/>
        </w:rPr>
      </w:pPr>
      <w:r w:rsidRPr="006E5C06">
        <w:rPr>
          <w:rFonts w:ascii="宋体" w:eastAsia="宋体" w:hAnsi="宋体" w:hint="eastAsia"/>
          <w:b/>
          <w:sz w:val="24"/>
          <w:szCs w:val="24"/>
        </w:rPr>
        <w:t>政治经济学</w:t>
      </w:r>
      <w:r>
        <w:rPr>
          <w:rFonts w:ascii="宋体" w:eastAsia="宋体" w:hAnsi="宋体" w:hint="eastAsia"/>
          <w:sz w:val="24"/>
          <w:szCs w:val="24"/>
        </w:rPr>
        <w:t>：研究人类社会在一定社会生产力水平基础上形成的社会生产关系及其发展的规律性的社会科学。</w:t>
      </w:r>
    </w:p>
    <w:p w14:paraId="45A9C5CD" w14:textId="4A2E2082" w:rsidR="006E5C06" w:rsidRDefault="006E5C06" w:rsidP="006E5C06">
      <w:pPr>
        <w:spacing w:line="360" w:lineRule="auto"/>
        <w:ind w:firstLineChars="200" w:firstLine="482"/>
        <w:rPr>
          <w:rFonts w:ascii="宋体" w:eastAsia="宋体" w:hAnsi="宋体"/>
          <w:sz w:val="24"/>
          <w:szCs w:val="24"/>
        </w:rPr>
      </w:pPr>
      <w:r w:rsidRPr="006E5C06">
        <w:rPr>
          <w:rFonts w:ascii="宋体" w:eastAsia="宋体" w:hAnsi="宋体" w:hint="eastAsia"/>
          <w:b/>
          <w:sz w:val="24"/>
          <w:szCs w:val="24"/>
        </w:rPr>
        <w:t>物质资料生产</w:t>
      </w:r>
      <w:r>
        <w:rPr>
          <w:rFonts w:ascii="宋体" w:eastAsia="宋体" w:hAnsi="宋体" w:hint="eastAsia"/>
          <w:sz w:val="24"/>
          <w:szCs w:val="24"/>
        </w:rPr>
        <w:t>：劳动者按照预期目的，运用劳动资料（又叫劳动手段）加工于劳动对象，改变劳动对象的形状、性质或地理位置，使它适合人们需要的过程。</w:t>
      </w:r>
    </w:p>
    <w:p w14:paraId="66A1E4CE" w14:textId="60D2B666" w:rsidR="006E5C06" w:rsidRDefault="006E5C06" w:rsidP="006E5C06">
      <w:pPr>
        <w:spacing w:line="360" w:lineRule="auto"/>
        <w:ind w:firstLineChars="200" w:firstLine="482"/>
        <w:rPr>
          <w:rFonts w:ascii="宋体" w:eastAsia="宋体" w:hAnsi="宋体"/>
          <w:sz w:val="24"/>
          <w:szCs w:val="24"/>
        </w:rPr>
      </w:pPr>
      <w:r w:rsidRPr="006E5C06">
        <w:rPr>
          <w:rFonts w:ascii="宋体" w:eastAsia="宋体" w:hAnsi="宋体" w:hint="eastAsia"/>
          <w:b/>
          <w:sz w:val="24"/>
          <w:szCs w:val="24"/>
        </w:rPr>
        <w:t>劳动</w:t>
      </w:r>
      <w:r>
        <w:rPr>
          <w:rFonts w:ascii="宋体" w:eastAsia="宋体" w:hAnsi="宋体" w:hint="eastAsia"/>
          <w:sz w:val="24"/>
          <w:szCs w:val="24"/>
        </w:rPr>
        <w:t>：具有一定生产经验和劳动技能的劳动者。</w:t>
      </w:r>
    </w:p>
    <w:p w14:paraId="0EAC41A5" w14:textId="44175ABB" w:rsidR="006E5C06" w:rsidRDefault="00F73279" w:rsidP="006E5C06">
      <w:pPr>
        <w:spacing w:line="360" w:lineRule="auto"/>
        <w:ind w:firstLineChars="200" w:firstLine="482"/>
        <w:rPr>
          <w:rFonts w:ascii="宋体" w:eastAsia="宋体" w:hAnsi="宋体"/>
          <w:sz w:val="24"/>
          <w:szCs w:val="24"/>
        </w:rPr>
      </w:pPr>
      <w:r w:rsidRPr="00F73279">
        <w:rPr>
          <w:rFonts w:ascii="宋体" w:eastAsia="宋体" w:hAnsi="宋体" w:hint="eastAsia"/>
          <w:b/>
          <w:sz w:val="24"/>
          <w:szCs w:val="24"/>
        </w:rPr>
        <w:t>劳动资料</w:t>
      </w:r>
      <w:r>
        <w:rPr>
          <w:rFonts w:ascii="宋体" w:eastAsia="宋体" w:hAnsi="宋体" w:hint="eastAsia"/>
          <w:sz w:val="24"/>
          <w:szCs w:val="24"/>
        </w:rPr>
        <w:t>：人们用来把自己的脑力和体力劳动传导到劳动对象上的一切物质资料。</w:t>
      </w:r>
    </w:p>
    <w:p w14:paraId="4F008BA1" w14:textId="0777087F" w:rsidR="00F94222" w:rsidRDefault="00F94222" w:rsidP="006E5C06">
      <w:pPr>
        <w:spacing w:line="360" w:lineRule="auto"/>
        <w:ind w:firstLineChars="200" w:firstLine="482"/>
        <w:rPr>
          <w:rFonts w:ascii="宋体" w:eastAsia="宋体" w:hAnsi="宋体"/>
          <w:sz w:val="24"/>
          <w:szCs w:val="24"/>
        </w:rPr>
      </w:pPr>
      <w:r w:rsidRPr="00F94222">
        <w:rPr>
          <w:rFonts w:ascii="宋体" w:eastAsia="宋体" w:hAnsi="宋体" w:hint="eastAsia"/>
          <w:b/>
          <w:sz w:val="24"/>
          <w:szCs w:val="24"/>
        </w:rPr>
        <w:t>劳动对象</w:t>
      </w:r>
      <w:r>
        <w:rPr>
          <w:rFonts w:ascii="宋体" w:eastAsia="宋体" w:hAnsi="宋体" w:hint="eastAsia"/>
          <w:sz w:val="24"/>
          <w:szCs w:val="24"/>
        </w:rPr>
        <w:t>：人们在生产过程中把自己的劳动加于其上的一切东西。</w:t>
      </w:r>
      <w:r w:rsidR="00BB55AC">
        <w:rPr>
          <w:rFonts w:ascii="宋体" w:eastAsia="宋体" w:hAnsi="宋体" w:hint="eastAsia"/>
          <w:sz w:val="24"/>
          <w:szCs w:val="24"/>
        </w:rPr>
        <w:t>包括</w:t>
      </w:r>
      <w:r w:rsidR="000E02B0">
        <w:rPr>
          <w:rFonts w:ascii="宋体" w:eastAsia="宋体" w:hAnsi="宋体" w:hint="eastAsia"/>
          <w:sz w:val="24"/>
          <w:szCs w:val="24"/>
        </w:rPr>
        <w:t>自然</w:t>
      </w:r>
      <w:r w:rsidR="00BB55AC">
        <w:rPr>
          <w:rFonts w:ascii="宋体" w:eastAsia="宋体" w:hAnsi="宋体" w:hint="eastAsia"/>
          <w:sz w:val="24"/>
          <w:szCs w:val="24"/>
        </w:rPr>
        <w:t>生成物以及被加工</w:t>
      </w:r>
      <w:r w:rsidR="000E02B0">
        <w:rPr>
          <w:rFonts w:ascii="宋体" w:eastAsia="宋体" w:hAnsi="宋体" w:hint="eastAsia"/>
          <w:sz w:val="24"/>
          <w:szCs w:val="24"/>
        </w:rPr>
        <w:t>过</w:t>
      </w:r>
      <w:r w:rsidR="00BB55AC">
        <w:rPr>
          <w:rFonts w:ascii="宋体" w:eastAsia="宋体" w:hAnsi="宋体" w:hint="eastAsia"/>
          <w:sz w:val="24"/>
          <w:szCs w:val="24"/>
        </w:rPr>
        <w:t>的原材料。</w:t>
      </w:r>
    </w:p>
    <w:p w14:paraId="7C8DA209" w14:textId="58671F13" w:rsidR="000E02B0" w:rsidRDefault="000E02B0" w:rsidP="006E5C06">
      <w:pPr>
        <w:spacing w:line="360" w:lineRule="auto"/>
        <w:ind w:firstLineChars="200" w:firstLine="482"/>
        <w:rPr>
          <w:rFonts w:ascii="宋体" w:eastAsia="宋体" w:hAnsi="宋体"/>
          <w:sz w:val="24"/>
          <w:szCs w:val="24"/>
        </w:rPr>
      </w:pPr>
      <w:r w:rsidRPr="000E02B0">
        <w:rPr>
          <w:rFonts w:ascii="宋体" w:eastAsia="宋体" w:hAnsi="宋体" w:hint="eastAsia"/>
          <w:b/>
          <w:sz w:val="24"/>
          <w:szCs w:val="24"/>
        </w:rPr>
        <w:t>生产资料</w:t>
      </w:r>
      <w:r>
        <w:rPr>
          <w:rFonts w:ascii="宋体" w:eastAsia="宋体" w:hAnsi="宋体" w:hint="eastAsia"/>
          <w:sz w:val="24"/>
          <w:szCs w:val="24"/>
        </w:rPr>
        <w:t>：劳动资料和劳动对象的总称。</w:t>
      </w:r>
    </w:p>
    <w:p w14:paraId="07200E9F" w14:textId="64F0350D" w:rsidR="009D0625" w:rsidRPr="009D0625" w:rsidRDefault="009D0625" w:rsidP="006E5C06">
      <w:pPr>
        <w:spacing w:line="360" w:lineRule="auto"/>
        <w:ind w:firstLineChars="200" w:firstLine="482"/>
        <w:rPr>
          <w:rFonts w:ascii="宋体" w:eastAsia="宋体" w:hAnsi="宋体"/>
          <w:sz w:val="24"/>
          <w:szCs w:val="24"/>
        </w:rPr>
      </w:pPr>
      <w:r w:rsidRPr="009D0625">
        <w:rPr>
          <w:rFonts w:ascii="宋体" w:eastAsia="宋体" w:hAnsi="宋体" w:hint="eastAsia"/>
          <w:b/>
          <w:sz w:val="24"/>
          <w:szCs w:val="24"/>
        </w:rPr>
        <w:t>生产方式</w:t>
      </w:r>
      <w:r>
        <w:rPr>
          <w:rFonts w:ascii="宋体" w:eastAsia="宋体" w:hAnsi="宋体" w:hint="eastAsia"/>
          <w:sz w:val="24"/>
          <w:szCs w:val="24"/>
        </w:rPr>
        <w:t>：</w:t>
      </w:r>
      <w:r w:rsidR="00F413E2">
        <w:rPr>
          <w:rFonts w:ascii="宋体" w:eastAsia="宋体" w:hAnsi="宋体" w:hint="eastAsia"/>
          <w:sz w:val="24"/>
          <w:szCs w:val="24"/>
        </w:rPr>
        <w:t>人们进行生产活动的方式。</w:t>
      </w:r>
    </w:p>
    <w:p w14:paraId="5846CB46" w14:textId="36B5A126" w:rsidR="009D0625" w:rsidRPr="00F413E2" w:rsidRDefault="009D0625" w:rsidP="006E5C06">
      <w:pPr>
        <w:spacing w:line="360" w:lineRule="auto"/>
        <w:ind w:firstLineChars="200" w:firstLine="482"/>
        <w:rPr>
          <w:rFonts w:ascii="宋体" w:eastAsia="宋体" w:hAnsi="宋体"/>
          <w:sz w:val="24"/>
          <w:szCs w:val="24"/>
        </w:rPr>
      </w:pPr>
      <w:r w:rsidRPr="009D0625">
        <w:rPr>
          <w:rFonts w:ascii="宋体" w:eastAsia="宋体" w:hAnsi="宋体" w:hint="eastAsia"/>
          <w:b/>
          <w:sz w:val="24"/>
          <w:szCs w:val="24"/>
        </w:rPr>
        <w:t>生产力</w:t>
      </w:r>
      <w:r w:rsidR="00F413E2">
        <w:rPr>
          <w:rFonts w:ascii="宋体" w:eastAsia="宋体" w:hAnsi="宋体" w:hint="eastAsia"/>
          <w:sz w:val="24"/>
          <w:szCs w:val="24"/>
        </w:rPr>
        <w:t>：具有一定生产经验和劳动技能的劳动者运用生产工具加工劳动对象进行生产时所形成的物质力量。</w:t>
      </w:r>
    </w:p>
    <w:p w14:paraId="1D5864C5" w14:textId="7F06C47B" w:rsidR="009D0625" w:rsidRPr="00F413E2" w:rsidRDefault="009D0625" w:rsidP="006E5C06">
      <w:pPr>
        <w:spacing w:line="360" w:lineRule="auto"/>
        <w:ind w:firstLineChars="200" w:firstLine="482"/>
        <w:rPr>
          <w:rFonts w:ascii="宋体" w:eastAsia="宋体" w:hAnsi="宋体"/>
          <w:sz w:val="24"/>
          <w:szCs w:val="24"/>
        </w:rPr>
      </w:pPr>
      <w:r w:rsidRPr="009D0625">
        <w:rPr>
          <w:rFonts w:ascii="宋体" w:eastAsia="宋体" w:hAnsi="宋体" w:hint="eastAsia"/>
          <w:b/>
          <w:sz w:val="24"/>
          <w:szCs w:val="24"/>
        </w:rPr>
        <w:t>生产关系</w:t>
      </w:r>
      <w:r w:rsidR="00F413E2">
        <w:rPr>
          <w:rFonts w:ascii="宋体" w:eastAsia="宋体" w:hAnsi="宋体" w:hint="eastAsia"/>
          <w:sz w:val="24"/>
          <w:szCs w:val="24"/>
        </w:rPr>
        <w:t>：人们从事生产活动时相互结成的关系。</w:t>
      </w:r>
    </w:p>
    <w:p w14:paraId="24FAB9DE" w14:textId="0626C4F3" w:rsidR="009D0625" w:rsidRPr="00F15689" w:rsidRDefault="009D0625" w:rsidP="006E5C06">
      <w:pPr>
        <w:spacing w:line="360" w:lineRule="auto"/>
        <w:ind w:firstLineChars="200" w:firstLine="482"/>
        <w:rPr>
          <w:rFonts w:ascii="宋体" w:eastAsia="宋体" w:hAnsi="宋体"/>
          <w:sz w:val="24"/>
          <w:szCs w:val="24"/>
        </w:rPr>
      </w:pPr>
      <w:r w:rsidRPr="009D0625">
        <w:rPr>
          <w:rFonts w:ascii="宋体" w:eastAsia="宋体" w:hAnsi="宋体" w:hint="eastAsia"/>
          <w:b/>
          <w:sz w:val="24"/>
          <w:szCs w:val="24"/>
        </w:rPr>
        <w:t>分配关系</w:t>
      </w:r>
      <w:r w:rsidR="00F15689">
        <w:rPr>
          <w:rFonts w:ascii="宋体" w:eastAsia="宋体" w:hAnsi="宋体" w:hint="eastAsia"/>
          <w:sz w:val="24"/>
          <w:szCs w:val="24"/>
        </w:rPr>
        <w:t>：人们生产出产品后，按照一定的分配原则，各分得一部分产品，称之为分配关系。</w:t>
      </w:r>
    </w:p>
    <w:p w14:paraId="2A84A8E4" w14:textId="16EE5846" w:rsidR="009D0625" w:rsidRPr="00F15689" w:rsidRDefault="009D0625" w:rsidP="006E5C06">
      <w:pPr>
        <w:spacing w:line="360" w:lineRule="auto"/>
        <w:ind w:firstLineChars="200" w:firstLine="482"/>
        <w:rPr>
          <w:rFonts w:ascii="宋体" w:eastAsia="宋体" w:hAnsi="宋体"/>
          <w:sz w:val="24"/>
          <w:szCs w:val="24"/>
        </w:rPr>
      </w:pPr>
      <w:r w:rsidRPr="009D0625">
        <w:rPr>
          <w:rFonts w:ascii="宋体" w:eastAsia="宋体" w:hAnsi="宋体" w:hint="eastAsia"/>
          <w:b/>
          <w:sz w:val="24"/>
          <w:szCs w:val="24"/>
        </w:rPr>
        <w:t>交换关系</w:t>
      </w:r>
      <w:r w:rsidR="00F15689">
        <w:rPr>
          <w:rFonts w:ascii="宋体" w:eastAsia="宋体" w:hAnsi="宋体" w:hint="eastAsia"/>
          <w:sz w:val="24"/>
          <w:szCs w:val="24"/>
        </w:rPr>
        <w:t>：人们用已有产品换取他人手中自己需要的产品，以满足自己的消费称之为交换关系。</w:t>
      </w:r>
    </w:p>
    <w:p w14:paraId="7B82316C" w14:textId="2D204F12" w:rsidR="009D0625" w:rsidRPr="00F15689" w:rsidRDefault="009D0625" w:rsidP="006E5C06">
      <w:pPr>
        <w:spacing w:line="360" w:lineRule="auto"/>
        <w:ind w:firstLineChars="200" w:firstLine="482"/>
        <w:rPr>
          <w:rFonts w:ascii="宋体" w:eastAsia="宋体" w:hAnsi="宋体"/>
          <w:sz w:val="24"/>
          <w:szCs w:val="24"/>
        </w:rPr>
      </w:pPr>
      <w:r w:rsidRPr="009D0625">
        <w:rPr>
          <w:rFonts w:ascii="宋体" w:eastAsia="宋体" w:hAnsi="宋体" w:hint="eastAsia"/>
          <w:b/>
          <w:sz w:val="24"/>
          <w:szCs w:val="24"/>
        </w:rPr>
        <w:t>消费关系</w:t>
      </w:r>
      <w:r w:rsidR="00F15689">
        <w:rPr>
          <w:rFonts w:ascii="宋体" w:eastAsia="宋体" w:hAnsi="宋体" w:hint="eastAsia"/>
          <w:sz w:val="24"/>
          <w:szCs w:val="24"/>
        </w:rPr>
        <w:t>：人们在取得消费品时发生的关系。</w:t>
      </w:r>
    </w:p>
    <w:p w14:paraId="300CD257" w14:textId="34E8A83D" w:rsidR="009D0625" w:rsidRPr="004645D4" w:rsidRDefault="009D0625" w:rsidP="006E5C06">
      <w:pPr>
        <w:spacing w:line="360" w:lineRule="auto"/>
        <w:ind w:firstLineChars="200" w:firstLine="482"/>
        <w:rPr>
          <w:rFonts w:ascii="宋体" w:eastAsia="宋体" w:hAnsi="宋体"/>
          <w:sz w:val="24"/>
          <w:szCs w:val="24"/>
        </w:rPr>
      </w:pPr>
      <w:r w:rsidRPr="009D0625">
        <w:rPr>
          <w:rFonts w:ascii="宋体" w:eastAsia="宋体" w:hAnsi="宋体" w:hint="eastAsia"/>
          <w:b/>
          <w:sz w:val="24"/>
          <w:szCs w:val="24"/>
        </w:rPr>
        <w:t>生产资料所有制</w:t>
      </w:r>
      <w:r w:rsidR="004645D4">
        <w:rPr>
          <w:rFonts w:ascii="宋体" w:eastAsia="宋体" w:hAnsi="宋体" w:hint="eastAsia"/>
          <w:sz w:val="24"/>
          <w:szCs w:val="24"/>
        </w:rPr>
        <w:t>：</w:t>
      </w:r>
      <w:r w:rsidR="00E55076">
        <w:rPr>
          <w:rFonts w:ascii="宋体" w:eastAsia="宋体" w:hAnsi="宋体" w:hint="eastAsia"/>
          <w:sz w:val="24"/>
          <w:szCs w:val="24"/>
        </w:rPr>
        <w:t>生产资料的归属，即生产资料归谁占有和</w:t>
      </w:r>
      <w:r w:rsidR="003C46CF">
        <w:rPr>
          <w:rFonts w:ascii="宋体" w:eastAsia="宋体" w:hAnsi="宋体" w:hint="eastAsia"/>
          <w:sz w:val="24"/>
          <w:szCs w:val="24"/>
        </w:rPr>
        <w:t>支配。</w:t>
      </w:r>
    </w:p>
    <w:p w14:paraId="1B853DEC" w14:textId="09F2E9F7" w:rsidR="009D0625" w:rsidRPr="00B65069" w:rsidRDefault="009D0625" w:rsidP="006E5C06">
      <w:pPr>
        <w:spacing w:line="360" w:lineRule="auto"/>
        <w:ind w:firstLineChars="200" w:firstLine="482"/>
        <w:rPr>
          <w:rFonts w:ascii="宋体" w:eastAsia="宋体" w:hAnsi="宋体"/>
          <w:sz w:val="24"/>
          <w:szCs w:val="24"/>
        </w:rPr>
      </w:pPr>
      <w:r w:rsidRPr="009D0625">
        <w:rPr>
          <w:rFonts w:ascii="宋体" w:eastAsia="宋体" w:hAnsi="宋体" w:hint="eastAsia"/>
          <w:b/>
          <w:sz w:val="24"/>
          <w:szCs w:val="24"/>
        </w:rPr>
        <w:t>经济规律</w:t>
      </w:r>
      <w:r w:rsidR="00B65069">
        <w:rPr>
          <w:rFonts w:ascii="宋体" w:eastAsia="宋体" w:hAnsi="宋体" w:hint="eastAsia"/>
          <w:sz w:val="24"/>
          <w:szCs w:val="24"/>
        </w:rPr>
        <w:t>：</w:t>
      </w:r>
      <w:r w:rsidR="003B52A4">
        <w:rPr>
          <w:rFonts w:ascii="宋体" w:eastAsia="宋体" w:hAnsi="宋体" w:hint="eastAsia"/>
          <w:sz w:val="24"/>
          <w:szCs w:val="24"/>
        </w:rPr>
        <w:t>各种</w:t>
      </w:r>
      <w:r w:rsidR="00B65069">
        <w:rPr>
          <w:rFonts w:ascii="宋体" w:eastAsia="宋体" w:hAnsi="宋体" w:hint="eastAsia"/>
          <w:sz w:val="24"/>
          <w:szCs w:val="24"/>
        </w:rPr>
        <w:t>经济现象的内在的、本质的、必然的联系称之为经济规律。</w:t>
      </w:r>
    </w:p>
    <w:p w14:paraId="3BF4B90C" w14:textId="62B04C79" w:rsidR="009D0625" w:rsidRPr="003B52A4" w:rsidRDefault="009D0625" w:rsidP="006E5C06">
      <w:pPr>
        <w:spacing w:line="360" w:lineRule="auto"/>
        <w:ind w:firstLineChars="200" w:firstLine="482"/>
        <w:rPr>
          <w:rFonts w:ascii="宋体" w:eastAsia="宋体" w:hAnsi="宋体"/>
          <w:sz w:val="24"/>
          <w:szCs w:val="24"/>
        </w:rPr>
      </w:pPr>
      <w:r w:rsidRPr="009D0625">
        <w:rPr>
          <w:rFonts w:ascii="宋体" w:eastAsia="宋体" w:hAnsi="宋体" w:hint="eastAsia"/>
          <w:b/>
          <w:sz w:val="24"/>
          <w:szCs w:val="24"/>
        </w:rPr>
        <w:t>基本经济规律</w:t>
      </w:r>
      <w:r w:rsidR="003B52A4">
        <w:rPr>
          <w:rFonts w:ascii="宋体" w:eastAsia="宋体" w:hAnsi="宋体" w:hint="eastAsia"/>
          <w:sz w:val="24"/>
          <w:szCs w:val="24"/>
        </w:rPr>
        <w:t>：在一定社会阶段的生产关系的基础上，有多种经济规律发生作用，其中必有一个起主导作用的规律</w:t>
      </w:r>
      <w:r w:rsidR="00724A25">
        <w:rPr>
          <w:rFonts w:ascii="宋体" w:eastAsia="宋体" w:hAnsi="宋体" w:hint="eastAsia"/>
          <w:sz w:val="24"/>
          <w:szCs w:val="24"/>
        </w:rPr>
        <w:t>。</w:t>
      </w:r>
      <w:bookmarkStart w:id="0" w:name="_GoBack"/>
      <w:bookmarkEnd w:id="0"/>
    </w:p>
    <w:p w14:paraId="6CA00CBC" w14:textId="0E5780FB" w:rsidR="009D0625" w:rsidRPr="00A03A96" w:rsidRDefault="009D0625" w:rsidP="006E5C06">
      <w:pPr>
        <w:spacing w:line="360" w:lineRule="auto"/>
        <w:ind w:firstLineChars="200" w:firstLine="482"/>
        <w:rPr>
          <w:rFonts w:ascii="宋体" w:eastAsia="宋体" w:hAnsi="宋体" w:hint="eastAsia"/>
          <w:sz w:val="24"/>
          <w:szCs w:val="24"/>
        </w:rPr>
      </w:pPr>
      <w:r w:rsidRPr="009D0625">
        <w:rPr>
          <w:rFonts w:ascii="宋体" w:eastAsia="宋体" w:hAnsi="宋体" w:hint="eastAsia"/>
          <w:b/>
          <w:sz w:val="24"/>
          <w:szCs w:val="24"/>
        </w:rPr>
        <w:t>经济规律体系</w:t>
      </w:r>
      <w:r w:rsidR="00A03A96">
        <w:rPr>
          <w:rFonts w:ascii="宋体" w:eastAsia="宋体" w:hAnsi="宋体" w:hint="eastAsia"/>
          <w:sz w:val="24"/>
          <w:szCs w:val="24"/>
        </w:rPr>
        <w:t>：在一定的社会形态中，各种经济规律由于生产关系的内部联系而互相联系着，形成该社会的经济规律体系。</w:t>
      </w:r>
    </w:p>
    <w:p w14:paraId="441980A5" w14:textId="7F5FFAB0" w:rsidR="006E5C06" w:rsidRDefault="006E5C06" w:rsidP="006E5C06">
      <w:pPr>
        <w:pStyle w:val="2"/>
        <w:numPr>
          <w:ilvl w:val="0"/>
          <w:numId w:val="2"/>
        </w:numPr>
        <w:rPr>
          <w:rFonts w:ascii="宋体" w:eastAsia="宋体" w:hAnsi="宋体"/>
          <w:sz w:val="30"/>
          <w:szCs w:val="30"/>
        </w:rPr>
      </w:pPr>
      <w:r>
        <w:rPr>
          <w:rFonts w:ascii="宋体" w:eastAsia="宋体" w:hAnsi="宋体" w:hint="eastAsia"/>
          <w:sz w:val="30"/>
          <w:szCs w:val="30"/>
        </w:rPr>
        <w:lastRenderedPageBreak/>
        <w:t>思考</w:t>
      </w:r>
    </w:p>
    <w:p w14:paraId="7A7BEDD5" w14:textId="7D38EF56" w:rsidR="006E5C06" w:rsidRPr="002A50A4" w:rsidRDefault="002A50A4" w:rsidP="002A50A4">
      <w:pPr>
        <w:pStyle w:val="a3"/>
        <w:numPr>
          <w:ilvl w:val="0"/>
          <w:numId w:val="3"/>
        </w:numPr>
        <w:ind w:firstLineChars="0"/>
        <w:rPr>
          <w:rFonts w:ascii="宋体" w:eastAsia="宋体" w:hAnsi="宋体"/>
          <w:sz w:val="24"/>
          <w:szCs w:val="24"/>
        </w:rPr>
      </w:pPr>
      <w:r w:rsidRPr="002A50A4">
        <w:rPr>
          <w:rFonts w:ascii="宋体" w:eastAsia="宋体" w:hAnsi="宋体" w:hint="eastAsia"/>
          <w:sz w:val="24"/>
          <w:szCs w:val="24"/>
        </w:rPr>
        <w:t>为什么物质资料生产</w:t>
      </w:r>
      <w:r w:rsidR="0028751C">
        <w:rPr>
          <w:rFonts w:ascii="宋体" w:eastAsia="宋体" w:hAnsi="宋体" w:hint="eastAsia"/>
          <w:sz w:val="24"/>
          <w:szCs w:val="24"/>
        </w:rPr>
        <w:t>是</w:t>
      </w:r>
      <w:r w:rsidRPr="002A50A4">
        <w:rPr>
          <w:rFonts w:ascii="宋体" w:eastAsia="宋体" w:hAnsi="宋体" w:hint="eastAsia"/>
          <w:sz w:val="24"/>
          <w:szCs w:val="24"/>
        </w:rPr>
        <w:t>人类社会存在和发展的基础？</w:t>
      </w:r>
    </w:p>
    <w:p w14:paraId="4A26C9ED" w14:textId="656B28AC"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什么</w:t>
      </w:r>
      <w:r w:rsidR="0028751C">
        <w:rPr>
          <w:rFonts w:ascii="宋体" w:eastAsia="宋体" w:hAnsi="宋体" w:hint="eastAsia"/>
          <w:sz w:val="24"/>
          <w:szCs w:val="24"/>
        </w:rPr>
        <w:t>是</w:t>
      </w:r>
      <w:r>
        <w:rPr>
          <w:rFonts w:ascii="宋体" w:eastAsia="宋体" w:hAnsi="宋体" w:hint="eastAsia"/>
          <w:sz w:val="24"/>
          <w:szCs w:val="24"/>
        </w:rPr>
        <w:t>社会生产方式？</w:t>
      </w:r>
    </w:p>
    <w:p w14:paraId="18D76844" w14:textId="63692C68"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社会生产力是怎样形成的？</w:t>
      </w:r>
    </w:p>
    <w:p w14:paraId="54D98C70" w14:textId="1153262A"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为什么科学技术是第一生产力？</w:t>
      </w:r>
    </w:p>
    <w:p w14:paraId="3DEBD666" w14:textId="6D79420B"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如何正确认识生产、分配、交换和消费的相互关系？</w:t>
      </w:r>
    </w:p>
    <w:p w14:paraId="5FE78273" w14:textId="0BC31E71"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生产力和生产关系之间的相互关系是怎样的？</w:t>
      </w:r>
    </w:p>
    <w:p w14:paraId="57738E98" w14:textId="72045EE8"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经济规律为什么具有客观性？</w:t>
      </w:r>
    </w:p>
    <w:p w14:paraId="2CB9E803" w14:textId="388D153B"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怎样认识和利用经济规律？</w:t>
      </w:r>
    </w:p>
    <w:p w14:paraId="17744995" w14:textId="2591C9F8"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什么是经济规律体系和基本经济规律？</w:t>
      </w:r>
    </w:p>
    <w:p w14:paraId="64FDEF61" w14:textId="7F255205"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政治经济学的研究方式是怎样的？</w:t>
      </w:r>
    </w:p>
    <w:p w14:paraId="55C88E24" w14:textId="17D8B551"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为什么马克思主义政治经济学是阶级性和科学性的统一？</w:t>
      </w:r>
    </w:p>
    <w:p w14:paraId="6FB0B25A" w14:textId="0B296CFA"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马克思主义政治经济学是怎样创立和发展的？</w:t>
      </w:r>
    </w:p>
    <w:p w14:paraId="4F46726F" w14:textId="17097D9D" w:rsidR="002A50A4" w:rsidRDefault="002A50A4" w:rsidP="002A50A4">
      <w:pPr>
        <w:pStyle w:val="a3"/>
        <w:numPr>
          <w:ilvl w:val="0"/>
          <w:numId w:val="3"/>
        </w:numPr>
        <w:ind w:firstLineChars="0"/>
        <w:rPr>
          <w:rFonts w:ascii="宋体" w:eastAsia="宋体" w:hAnsi="宋体"/>
          <w:sz w:val="24"/>
          <w:szCs w:val="24"/>
        </w:rPr>
      </w:pPr>
      <w:r>
        <w:rPr>
          <w:rFonts w:ascii="宋体" w:eastAsia="宋体" w:hAnsi="宋体" w:hint="eastAsia"/>
          <w:sz w:val="24"/>
          <w:szCs w:val="24"/>
        </w:rPr>
        <w:t>马克思主义政治经济学在中国有哪些发展？</w:t>
      </w:r>
    </w:p>
    <w:p w14:paraId="62249B7E" w14:textId="2691065B" w:rsidR="002A50A4" w:rsidRPr="002A50A4" w:rsidRDefault="002A50A4" w:rsidP="002A50A4">
      <w:pPr>
        <w:pStyle w:val="a3"/>
        <w:numPr>
          <w:ilvl w:val="0"/>
          <w:numId w:val="3"/>
        </w:numPr>
        <w:ind w:firstLineChars="0"/>
        <w:rPr>
          <w:rFonts w:ascii="宋体" w:eastAsia="宋体" w:hAnsi="宋体" w:hint="eastAsia"/>
          <w:sz w:val="24"/>
          <w:szCs w:val="24"/>
        </w:rPr>
      </w:pPr>
      <w:r>
        <w:rPr>
          <w:rFonts w:ascii="宋体" w:eastAsia="宋体" w:hAnsi="宋体" w:hint="eastAsia"/>
          <w:sz w:val="24"/>
          <w:szCs w:val="24"/>
        </w:rPr>
        <w:t>怎样构建和发展中国特色社会主义政治经济学？</w:t>
      </w:r>
    </w:p>
    <w:sectPr w:rsidR="002A50A4" w:rsidRPr="002A5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95962"/>
    <w:multiLevelType w:val="hybridMultilevel"/>
    <w:tmpl w:val="D5B078F6"/>
    <w:lvl w:ilvl="0" w:tplc="B6067E4E">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8F2418"/>
    <w:multiLevelType w:val="hybridMultilevel"/>
    <w:tmpl w:val="787A643A"/>
    <w:lvl w:ilvl="0" w:tplc="0EC06120">
      <w:start w:val="1"/>
      <w:numFmt w:val="japaneseCounting"/>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485B6B"/>
    <w:multiLevelType w:val="hybridMultilevel"/>
    <w:tmpl w:val="7A5CA776"/>
    <w:lvl w:ilvl="0" w:tplc="B3C2A5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0B"/>
    <w:rsid w:val="000E02B0"/>
    <w:rsid w:val="000F5AA0"/>
    <w:rsid w:val="0028751C"/>
    <w:rsid w:val="002A50A4"/>
    <w:rsid w:val="003B52A4"/>
    <w:rsid w:val="003C46CF"/>
    <w:rsid w:val="004645D4"/>
    <w:rsid w:val="004A4662"/>
    <w:rsid w:val="006E5C06"/>
    <w:rsid w:val="00724A25"/>
    <w:rsid w:val="007B6BDD"/>
    <w:rsid w:val="009D0625"/>
    <w:rsid w:val="00A03A96"/>
    <w:rsid w:val="00B65069"/>
    <w:rsid w:val="00BB55AC"/>
    <w:rsid w:val="00D11F0B"/>
    <w:rsid w:val="00E55076"/>
    <w:rsid w:val="00F15689"/>
    <w:rsid w:val="00F413E2"/>
    <w:rsid w:val="00F73279"/>
    <w:rsid w:val="00F94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03C"/>
  <w15:chartTrackingRefBased/>
  <w15:docId w15:val="{212DF110-6319-4F9A-B331-C382AB61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5A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5C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5AA0"/>
    <w:rPr>
      <w:b/>
      <w:bCs/>
      <w:kern w:val="44"/>
      <w:sz w:val="44"/>
      <w:szCs w:val="44"/>
    </w:rPr>
  </w:style>
  <w:style w:type="character" w:customStyle="1" w:styleId="20">
    <w:name w:val="标题 2 字符"/>
    <w:basedOn w:val="a0"/>
    <w:link w:val="2"/>
    <w:uiPriority w:val="9"/>
    <w:rsid w:val="006E5C06"/>
    <w:rPr>
      <w:rFonts w:asciiTheme="majorHAnsi" w:eastAsiaTheme="majorEastAsia" w:hAnsiTheme="majorHAnsi" w:cstheme="majorBidi"/>
      <w:b/>
      <w:bCs/>
      <w:sz w:val="32"/>
      <w:szCs w:val="32"/>
    </w:rPr>
  </w:style>
  <w:style w:type="paragraph" w:styleId="a3">
    <w:name w:val="List Paragraph"/>
    <w:basedOn w:val="a"/>
    <w:uiPriority w:val="34"/>
    <w:qFormat/>
    <w:rsid w:val="006E5C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Together</dc:creator>
  <cp:keywords/>
  <dc:description/>
  <cp:lastModifiedBy>Together</cp:lastModifiedBy>
  <cp:revision>20</cp:revision>
  <dcterms:created xsi:type="dcterms:W3CDTF">2019-02-20T13:48:00Z</dcterms:created>
  <dcterms:modified xsi:type="dcterms:W3CDTF">2019-02-20T14:54:00Z</dcterms:modified>
</cp:coreProperties>
</file>