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95572" w14:textId="77777777" w:rsidR="009F54BE" w:rsidRDefault="009F54BE" w:rsidP="009F54BE">
      <w:r>
        <w:t>A premier legal battle where top teams showcased advocacy skills before esteemed Supreme Court and High Court judges.</w:t>
      </w:r>
    </w:p>
    <w:p w14:paraId="5B4FDE57" w14:textId="77777777" w:rsidR="009F54BE" w:rsidRDefault="009F54BE" w:rsidP="009F54BE">
      <w:r>
        <w:t>Watch now: https://www.facebook.com/share/v/1C67yc9k1W/</w:t>
      </w:r>
    </w:p>
    <w:p w14:paraId="221186F9" w14:textId="1C8C77BB" w:rsidR="009F54BE" w:rsidRDefault="009F54BE" w:rsidP="009F54BE">
      <w:r>
        <w:rPr>
          <w:rFonts w:ascii="Segoe UI Emoji" w:hAnsi="Segoe UI Emoji" w:cs="Segoe UI Emoji"/>
        </w:rPr>
        <w:t>✅</w:t>
      </w:r>
      <w:r>
        <w:t xml:space="preserve"> </w:t>
      </w:r>
      <w:r w:rsidR="008C7417">
        <w:t>1</w:t>
      </w:r>
      <w:bookmarkStart w:id="0" w:name="_GoBack"/>
      <w:bookmarkEnd w:id="0"/>
      <w:r>
        <w:t>8 years of shaping legal professionals</w:t>
      </w:r>
    </w:p>
    <w:p w14:paraId="1573D05B" w14:textId="77777777" w:rsidR="009F54BE" w:rsidRDefault="009F54BE" w:rsidP="009F54BE">
      <w:r>
        <w:rPr>
          <w:rFonts w:ascii="Segoe UI Emoji" w:hAnsi="Segoe UI Emoji" w:cs="Segoe UI Emoji"/>
        </w:rPr>
        <w:t>✅</w:t>
      </w:r>
      <w:r>
        <w:t xml:space="preserve"> Exclusive in-house Judicial Coaching</w:t>
      </w:r>
    </w:p>
    <w:p w14:paraId="170CFAFE" w14:textId="77777777" w:rsidR="009F54BE" w:rsidRDefault="009F54BE" w:rsidP="009F54BE">
      <w:r>
        <w:rPr>
          <w:rFonts w:ascii="Segoe UI Emoji" w:hAnsi="Segoe UI Emoji" w:cs="Segoe UI Emoji"/>
        </w:rPr>
        <w:t>✅</w:t>
      </w:r>
      <w:r>
        <w:t xml:space="preserve"> Proven success in National Moot Court Competitions</w:t>
      </w:r>
    </w:p>
    <w:p w14:paraId="6805A422" w14:textId="77777777" w:rsidR="009F54BE" w:rsidRDefault="009F54BE" w:rsidP="009F54BE">
      <w:r>
        <w:rPr>
          <w:rFonts w:ascii="Segoe UI Emoji" w:hAnsi="Segoe UI Emoji" w:cs="Segoe UI Emoji"/>
        </w:rPr>
        <w:t>✅</w:t>
      </w:r>
      <w:r>
        <w:t xml:space="preserve"> Ranked as the top law institute in the region</w:t>
      </w:r>
    </w:p>
    <w:p w14:paraId="3B769F98" w14:textId="77777777" w:rsidR="009F54BE" w:rsidRDefault="009F54BE" w:rsidP="009F54BE">
      <w:r>
        <w:rPr>
          <w:rFonts w:ascii="Segoe UI Emoji" w:hAnsi="Segoe UI Emoji" w:cs="Segoe UI Emoji"/>
        </w:rPr>
        <w:t>✅</w:t>
      </w:r>
      <w:r>
        <w:t xml:space="preserve"> Frequent guest lectures by distinguished judges and legal scholars</w:t>
      </w:r>
    </w:p>
    <w:p w14:paraId="1BFDDC1B" w14:textId="50D54BA1" w:rsidR="00FF7C91" w:rsidRPr="009F54BE" w:rsidRDefault="009F54BE" w:rsidP="009F54BE">
      <w:r>
        <w:rPr>
          <w:rFonts w:ascii="Segoe UI Emoji" w:hAnsi="Segoe UI Emoji" w:cs="Segoe UI Emoji"/>
        </w:rPr>
        <w:t>📌</w:t>
      </w:r>
      <w:r>
        <w:t xml:space="preserve"> Step forward in your legal career with Geeta Institute of Law!</w:t>
      </w:r>
    </w:p>
    <w:sectPr w:rsidR="00FF7C91" w:rsidRPr="009F5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91"/>
    <w:rsid w:val="008C7417"/>
    <w:rsid w:val="009F54BE"/>
    <w:rsid w:val="00FF2141"/>
    <w:rsid w:val="00FF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B371"/>
  <w15:chartTrackingRefBased/>
  <w15:docId w15:val="{57CDD746-D860-4F1C-BEEB-65E75DE3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soni</dc:creator>
  <cp:keywords/>
  <dc:description/>
  <cp:lastModifiedBy>Rahul soni</cp:lastModifiedBy>
  <cp:revision>4</cp:revision>
  <dcterms:created xsi:type="dcterms:W3CDTF">2025-03-08T05:56:00Z</dcterms:created>
  <dcterms:modified xsi:type="dcterms:W3CDTF">2025-03-08T06:08:00Z</dcterms:modified>
</cp:coreProperties>
</file>