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50ADD0" w:rsidRDefault="5250ADD0" w14:paraId="0330F6D7" w14:textId="461C0BF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250ADD0" w:rsidTr="5250ADD0" w14:paraId="289C7C8B">
        <w:tc>
          <w:tcPr>
            <w:tcW w:w="936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72C4" w:themeFill="accent1"/>
            <w:tcMar/>
            <w:vAlign w:val="top"/>
          </w:tcPr>
          <w:p w:rsidR="5250ADD0" w:rsidP="5250ADD0" w:rsidRDefault="5250ADD0" w14:paraId="73FD9E65" w14:textId="3E03380B">
            <w:pPr>
              <w:pStyle w:val="Title"/>
              <w:jc w:val="center"/>
              <w:rPr>
                <w:rFonts w:ascii="Calibri Light" w:hAnsi="Calibri Light" w:eastAsia="" w:cs=""/>
                <w:sz w:val="56"/>
                <w:szCs w:val="56"/>
              </w:rPr>
            </w:pPr>
            <w:proofErr w:type="spellStart"/>
            <w:r w:rsidR="5250ADD0">
              <w:rPr/>
              <w:t>Practica</w:t>
            </w:r>
            <w:proofErr w:type="spellEnd"/>
            <w:r w:rsidR="5250ADD0">
              <w:rPr/>
              <w:t xml:space="preserve"> </w:t>
            </w:r>
            <w:proofErr w:type="spellStart"/>
            <w:r w:rsidR="5250ADD0">
              <w:rPr/>
              <w:t>Requerimiento</w:t>
            </w:r>
            <w:proofErr w:type="spellEnd"/>
          </w:p>
          <w:p w:rsidR="5250ADD0" w:rsidP="5250ADD0" w:rsidRDefault="5250ADD0" w14:paraId="2752B2A1" w14:textId="647C5516">
            <w:pPr>
              <w:pStyle w:val="Normal"/>
              <w:jc w:val="center"/>
            </w:pPr>
          </w:p>
          <w:p w:rsidR="5250ADD0" w:rsidP="5250ADD0" w:rsidRDefault="5250ADD0" w14:paraId="4C91CB82" w14:textId="48053D84">
            <w:pPr>
              <w:pStyle w:val="Normal"/>
              <w:jc w:val="center"/>
            </w:pPr>
          </w:p>
        </w:tc>
      </w:tr>
      <w:tr w:rsidR="5250ADD0" w:rsidTr="5250ADD0" w14:paraId="7AC01EAF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72C4" w:themeFill="accent1"/>
            <w:tcMar/>
            <w:vAlign w:val="top"/>
          </w:tcPr>
          <w:p w:rsidR="5250ADD0" w:rsidP="5250ADD0" w:rsidRDefault="5250ADD0" w14:paraId="46177206" w14:textId="64D85FCD">
            <w:pPr>
              <w:pStyle w:val="Heading1"/>
              <w:jc w:val="center"/>
              <w:rPr>
                <w:rFonts w:ascii="Calibri Light" w:hAnsi="Calibri Light" w:eastAsia="" w:cs=""/>
                <w:color w:val="FFFFFF" w:themeColor="background1" w:themeTint="FF" w:themeShade="FF"/>
                <w:sz w:val="32"/>
                <w:szCs w:val="32"/>
              </w:rPr>
            </w:pPr>
            <w:r w:rsidRPr="5250ADD0" w:rsidR="5250ADD0">
              <w:rPr>
                <w:color w:val="FFFFFF" w:themeColor="background1" w:themeTint="FF" w:themeShade="FF"/>
              </w:rPr>
              <w:t>Desarrollo de Software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72C4" w:themeFill="accent1"/>
            <w:tcMar/>
            <w:vAlign w:val="top"/>
          </w:tcPr>
          <w:p w:rsidR="5250ADD0" w:rsidP="5250ADD0" w:rsidRDefault="5250ADD0" w14:paraId="66F17296" w14:textId="7FDC3B58">
            <w:pPr>
              <w:pStyle w:val="Heading1"/>
              <w:bidi w:val="0"/>
              <w:jc w:val="center"/>
              <w:rPr>
                <w:rFonts w:ascii="Calibri Light" w:hAnsi="Calibri Light" w:eastAsia="" w:cs="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32"/>
                <w:szCs w:val="32"/>
                <w:u w:val="none"/>
              </w:rPr>
            </w:pPr>
            <w:r w:rsidRPr="5250ADD0" w:rsidR="5250ADD0">
              <w:rPr>
                <w:color w:val="FFFFFF" w:themeColor="background1" w:themeTint="FF" w:themeShade="FF"/>
              </w:rPr>
              <w:t>Primera Fase Version 1.0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72C4" w:themeFill="accent1"/>
            <w:tcMar/>
            <w:vAlign w:val="top"/>
          </w:tcPr>
          <w:p w:rsidR="5250ADD0" w:rsidP="5250ADD0" w:rsidRDefault="5250ADD0" w14:paraId="6E95F114" w14:textId="3040D6D1">
            <w:pPr>
              <w:pStyle w:val="Heading1"/>
              <w:jc w:val="center"/>
              <w:rPr>
                <w:rFonts w:ascii="Calibri Light" w:hAnsi="Calibri Light" w:eastAsia="" w:cs=""/>
                <w:color w:val="FFFFFF" w:themeColor="background1" w:themeTint="FF" w:themeShade="FF"/>
                <w:sz w:val="32"/>
                <w:szCs w:val="32"/>
              </w:rPr>
            </w:pPr>
            <w:r w:rsidRPr="5250ADD0" w:rsidR="5250ADD0">
              <w:rPr>
                <w:color w:val="FFFFFF" w:themeColor="background1" w:themeTint="FF" w:themeShade="FF"/>
              </w:rPr>
              <w:t>YYYY-MM-dd</w:t>
            </w:r>
          </w:p>
        </w:tc>
      </w:tr>
    </w:tbl>
    <w:p w:rsidR="5250ADD0" w:rsidP="5250ADD0" w:rsidRDefault="5250ADD0" w14:paraId="0A26FA04" w14:textId="477B4A1E">
      <w:pPr>
        <w:pStyle w:val="Normal"/>
      </w:pPr>
    </w:p>
    <w:p w:rsidR="5250ADD0" w:rsidP="5250ADD0" w:rsidRDefault="5250ADD0" w14:paraId="37F93741" w14:textId="7367944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6660"/>
      </w:tblGrid>
      <w:tr w:rsidR="5250ADD0" w:rsidTr="5250ADD0" w14:paraId="0BF8FCD0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5104F776" w14:textId="31D67E10">
            <w:pPr>
              <w:pStyle w:val="Normal"/>
              <w:rPr>
                <w:color w:val="auto"/>
              </w:rPr>
            </w:pPr>
            <w:proofErr w:type="spellStart"/>
            <w:r w:rsidRPr="5250ADD0" w:rsidR="5250ADD0">
              <w:rPr>
                <w:color w:val="auto"/>
              </w:rPr>
              <w:t>Requerimiento</w:t>
            </w:r>
            <w:proofErr w:type="spellEnd"/>
            <w:r w:rsidRPr="5250ADD0" w:rsidR="5250ADD0">
              <w:rPr>
                <w:color w:val="auto"/>
              </w:rPr>
              <w:t>:</w:t>
            </w:r>
          </w:p>
        </w:tc>
        <w:tc>
          <w:tcPr>
            <w:tcW w:w="6660" w:type="dxa"/>
            <w:tcMar/>
          </w:tcPr>
          <w:p w:rsidR="5250ADD0" w:rsidP="5250ADD0" w:rsidRDefault="5250ADD0" w14:paraId="06E6B400" w14:textId="1F88B9D0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5250ADD0" w:rsidR="5250ADD0">
              <w:rPr>
                <w:noProof w:val="0"/>
                <w:lang w:val="en-US"/>
              </w:rPr>
              <w:t>Abogabot</w:t>
            </w:r>
            <w:proofErr w:type="spellEnd"/>
          </w:p>
        </w:tc>
      </w:tr>
      <w:tr w:rsidR="5250ADD0" w:rsidTr="5250ADD0" w14:paraId="538C4646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34557F65" w14:textId="4EB0BD27">
            <w:pPr>
              <w:pStyle w:val="Normal"/>
              <w:rPr>
                <w:color w:val="auto"/>
              </w:rPr>
            </w:pPr>
            <w:r w:rsidRPr="5250ADD0" w:rsidR="5250ADD0">
              <w:rPr>
                <w:color w:val="auto"/>
              </w:rPr>
              <w:t>Business Analyst:</w:t>
            </w:r>
          </w:p>
        </w:tc>
        <w:tc>
          <w:tcPr>
            <w:tcW w:w="6660" w:type="dxa"/>
            <w:tcMar/>
          </w:tcPr>
          <w:p w:rsidR="5250ADD0" w:rsidP="5250ADD0" w:rsidRDefault="5250ADD0" w14:paraId="67C3E306" w14:textId="3CB12985">
            <w:pPr>
              <w:pStyle w:val="Normal"/>
            </w:pPr>
            <w:r w:rsidR="5250ADD0">
              <w:rPr/>
              <w:t>Alberto X.</w:t>
            </w:r>
          </w:p>
        </w:tc>
      </w:tr>
      <w:tr w:rsidR="5250ADD0" w:rsidTr="5250ADD0" w14:paraId="2FFFB2EF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0E73F7BC" w14:textId="2643CB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proofErr w:type="spellStart"/>
            <w:r w:rsidRPr="5250ADD0" w:rsidR="5250ADD0">
              <w:rPr>
                <w:color w:val="auto"/>
              </w:rPr>
              <w:t>Fecha</w:t>
            </w:r>
            <w:proofErr w:type="spellEnd"/>
            <w:r w:rsidRPr="5250ADD0" w:rsidR="5250ADD0">
              <w:rPr>
                <w:color w:val="auto"/>
              </w:rPr>
              <w:t xml:space="preserve"> de </w:t>
            </w:r>
            <w:r w:rsidRPr="5250ADD0" w:rsidR="5250ADD0">
              <w:rPr>
                <w:color w:val="auto"/>
              </w:rPr>
              <w:t>creación:</w:t>
            </w:r>
          </w:p>
        </w:tc>
        <w:tc>
          <w:tcPr>
            <w:tcW w:w="6660" w:type="dxa"/>
            <w:tcMar/>
          </w:tcPr>
          <w:p w:rsidR="5250ADD0" w:rsidP="5250ADD0" w:rsidRDefault="5250ADD0" w14:paraId="6BD70E04" w14:textId="1FB457C1">
            <w:pPr>
              <w:pStyle w:val="Normal"/>
            </w:pPr>
            <w:r w:rsidR="5250ADD0">
              <w:rPr/>
              <w:t xml:space="preserve"> YYYY-MM-dd</w:t>
            </w:r>
          </w:p>
        </w:tc>
      </w:tr>
      <w:tr w:rsidR="5250ADD0" w:rsidTr="5250ADD0" w14:paraId="0FD950E8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780B1B3B" w14:textId="744E6B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proofErr w:type="spellStart"/>
            <w:r w:rsidRPr="5250ADD0" w:rsidR="5250ADD0">
              <w:rPr>
                <w:color w:val="auto"/>
              </w:rPr>
              <w:t>Fecha</w:t>
            </w:r>
            <w:proofErr w:type="spellEnd"/>
            <w:r w:rsidRPr="5250ADD0" w:rsidR="5250ADD0">
              <w:rPr>
                <w:color w:val="auto"/>
              </w:rPr>
              <w:t xml:space="preserve"> de </w:t>
            </w:r>
            <w:r w:rsidRPr="5250ADD0" w:rsidR="5250ADD0">
              <w:rPr>
                <w:color w:val="auto"/>
              </w:rPr>
              <w:t>Modificación:</w:t>
            </w:r>
          </w:p>
        </w:tc>
        <w:tc>
          <w:tcPr>
            <w:tcW w:w="6660" w:type="dxa"/>
            <w:tcMar/>
          </w:tcPr>
          <w:p w:rsidR="5250ADD0" w:rsidP="5250ADD0" w:rsidRDefault="5250ADD0" w14:paraId="23247262" w14:textId="03063173">
            <w:pPr>
              <w:pStyle w:val="Normal"/>
            </w:pPr>
            <w:r w:rsidR="5250ADD0">
              <w:rPr/>
              <w:t>N/A</w:t>
            </w:r>
          </w:p>
        </w:tc>
      </w:tr>
      <w:tr w:rsidR="5250ADD0" w:rsidTr="5250ADD0" w14:paraId="21AE2003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5601651A" w14:textId="63EF8537">
            <w:pPr>
              <w:pStyle w:val="Normal"/>
              <w:rPr>
                <w:color w:val="auto"/>
              </w:rPr>
            </w:pPr>
            <w:r w:rsidRPr="5250ADD0" w:rsidR="5250ADD0">
              <w:rPr>
                <w:color w:val="auto"/>
              </w:rPr>
              <w:t>Nombre del cliente:</w:t>
            </w:r>
          </w:p>
        </w:tc>
        <w:tc>
          <w:tcPr>
            <w:tcW w:w="6660" w:type="dxa"/>
            <w:tcMar/>
          </w:tcPr>
          <w:p w:rsidR="5250ADD0" w:rsidP="5250ADD0" w:rsidRDefault="5250ADD0" w14:paraId="75603100" w14:textId="2AE90239">
            <w:pPr>
              <w:pStyle w:val="Normal"/>
            </w:pPr>
            <w:proofErr w:type="spellStart"/>
            <w:r w:rsidR="5250ADD0">
              <w:rPr/>
              <w:t>Despacho</w:t>
            </w:r>
            <w:proofErr w:type="spellEnd"/>
            <w:r w:rsidR="5250ADD0">
              <w:rPr/>
              <w:t xml:space="preserve"> de Abogado S.A de C.V.</w:t>
            </w:r>
          </w:p>
        </w:tc>
      </w:tr>
      <w:tr w:rsidR="5250ADD0" w:rsidTr="5250ADD0" w14:paraId="05D11E58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1CBE3380" w14:textId="35E5CD65">
            <w:pPr>
              <w:pStyle w:val="Normal"/>
              <w:rPr>
                <w:color w:val="auto"/>
              </w:rPr>
            </w:pPr>
            <w:r w:rsidRPr="5250ADD0" w:rsidR="5250ADD0">
              <w:rPr>
                <w:color w:val="auto"/>
              </w:rPr>
              <w:t xml:space="preserve">Tel. de </w:t>
            </w:r>
            <w:proofErr w:type="spellStart"/>
            <w:r w:rsidRPr="5250ADD0" w:rsidR="5250ADD0">
              <w:rPr>
                <w:color w:val="auto"/>
              </w:rPr>
              <w:t>contacto</w:t>
            </w:r>
            <w:proofErr w:type="spellEnd"/>
            <w:r w:rsidRPr="5250ADD0" w:rsidR="5250ADD0">
              <w:rPr>
                <w:color w:val="auto"/>
              </w:rPr>
              <w:t>:</w:t>
            </w:r>
          </w:p>
        </w:tc>
        <w:tc>
          <w:tcPr>
            <w:tcW w:w="6660" w:type="dxa"/>
            <w:tcMar/>
          </w:tcPr>
          <w:p w:rsidR="5250ADD0" w:rsidP="5250ADD0" w:rsidRDefault="5250ADD0" w14:paraId="6FF69F0C" w14:textId="658E495A">
            <w:pPr>
              <w:pStyle w:val="Normal"/>
            </w:pPr>
            <w:r w:rsidR="5250ADD0">
              <w:rPr/>
              <w:t>55-12-34-56-78</w:t>
            </w:r>
          </w:p>
        </w:tc>
      </w:tr>
      <w:tr w:rsidR="5250ADD0" w:rsidTr="5250ADD0" w14:paraId="6E361E94">
        <w:tc>
          <w:tcPr>
            <w:tcW w:w="2700" w:type="dxa"/>
            <w:shd w:val="clear" w:color="auto" w:fill="4472C4" w:themeFill="accent1"/>
            <w:tcMar/>
          </w:tcPr>
          <w:p w:rsidR="5250ADD0" w:rsidP="5250ADD0" w:rsidRDefault="5250ADD0" w14:paraId="475F8A68" w14:textId="31E42070">
            <w:pPr>
              <w:pStyle w:val="Normal"/>
              <w:rPr>
                <w:color w:val="auto"/>
              </w:rPr>
            </w:pPr>
            <w:r w:rsidRPr="5250ADD0" w:rsidR="5250ADD0">
              <w:rPr>
                <w:color w:val="auto"/>
              </w:rPr>
              <w:t>Ubicación:</w:t>
            </w:r>
          </w:p>
        </w:tc>
        <w:tc>
          <w:tcPr>
            <w:tcW w:w="6660" w:type="dxa"/>
            <w:tcMar/>
          </w:tcPr>
          <w:p w:rsidR="5250ADD0" w:rsidP="5250ADD0" w:rsidRDefault="5250ADD0" w14:paraId="242FEE19" w14:textId="3480AD9D">
            <w:pPr>
              <w:pStyle w:val="Normal"/>
            </w:pPr>
            <w:r w:rsidR="5250ADD0">
              <w:rPr/>
              <w:t>CDMX</w:t>
            </w:r>
          </w:p>
        </w:tc>
      </w:tr>
    </w:tbl>
    <w:p w:rsidR="5250ADD0" w:rsidP="5250ADD0" w:rsidRDefault="5250ADD0" w14:paraId="6E440132" w14:textId="579F2CA7">
      <w:pPr>
        <w:pStyle w:val="Normal"/>
      </w:pPr>
    </w:p>
    <w:p w:rsidR="5250ADD0" w:rsidP="5250ADD0" w:rsidRDefault="5250ADD0" w14:paraId="7127BADF" w14:textId="1FACAD92">
      <w:pPr>
        <w:pStyle w:val="Normal"/>
      </w:pPr>
    </w:p>
    <w:p w:rsidR="5250ADD0" w:rsidP="5250ADD0" w:rsidRDefault="5250ADD0" w14:paraId="7B93B0F8" w14:textId="43E20679">
      <w:pPr>
        <w:pStyle w:val="Normal"/>
      </w:pPr>
    </w:p>
    <w:p w:rsidR="5250ADD0" w:rsidP="5250ADD0" w:rsidRDefault="5250ADD0" w14:paraId="05BAEC03" w14:textId="646617A0">
      <w:pPr>
        <w:pStyle w:val="Normal"/>
      </w:pPr>
    </w:p>
    <w:p w:rsidR="5250ADD0" w:rsidP="5250ADD0" w:rsidRDefault="5250ADD0" w14:paraId="6A07BFDE" w14:textId="781AF3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3885"/>
      </w:tblGrid>
      <w:tr w:rsidR="5250ADD0" w:rsidTr="468092A2" w14:paraId="3E603624">
        <w:tc>
          <w:tcPr>
            <w:tcW w:w="1872" w:type="dxa"/>
            <w:shd w:val="clear" w:color="auto" w:fill="4472C4" w:themeFill="accent1"/>
            <w:tcMar/>
          </w:tcPr>
          <w:p w:rsidR="5250ADD0" w:rsidP="5250ADD0" w:rsidRDefault="5250ADD0" w14:paraId="711EEDF2" w14:textId="087A14E2">
            <w:pPr>
              <w:pStyle w:val="Normal"/>
            </w:pPr>
            <w:r w:rsidR="5250ADD0">
              <w:rPr/>
              <w:t>Fecha</w:t>
            </w:r>
          </w:p>
        </w:tc>
        <w:tc>
          <w:tcPr>
            <w:tcW w:w="1872" w:type="dxa"/>
            <w:shd w:val="clear" w:color="auto" w:fill="4472C4" w:themeFill="accent1"/>
            <w:tcMar/>
          </w:tcPr>
          <w:p w:rsidR="5250ADD0" w:rsidP="5250ADD0" w:rsidRDefault="5250ADD0" w14:paraId="4B585E14" w14:textId="41D9A19E">
            <w:pPr>
              <w:pStyle w:val="Normal"/>
            </w:pPr>
            <w:r w:rsidR="5250ADD0">
              <w:rPr/>
              <w:t>Versión</w:t>
            </w:r>
          </w:p>
        </w:tc>
        <w:tc>
          <w:tcPr>
            <w:tcW w:w="1872" w:type="dxa"/>
            <w:shd w:val="clear" w:color="auto" w:fill="4472C4" w:themeFill="accent1"/>
            <w:tcMar/>
          </w:tcPr>
          <w:p w:rsidR="5250ADD0" w:rsidP="5250ADD0" w:rsidRDefault="5250ADD0" w14:paraId="00092A92" w14:textId="2A2EB67C">
            <w:pPr>
              <w:pStyle w:val="Normal"/>
            </w:pPr>
            <w:r w:rsidR="5250ADD0">
              <w:rPr/>
              <w:t>Propietario</w:t>
            </w:r>
          </w:p>
        </w:tc>
        <w:tc>
          <w:tcPr>
            <w:tcW w:w="3885" w:type="dxa"/>
            <w:shd w:val="clear" w:color="auto" w:fill="4472C4" w:themeFill="accent1"/>
            <w:tcMar/>
          </w:tcPr>
          <w:p w:rsidR="5250ADD0" w:rsidP="5250ADD0" w:rsidRDefault="5250ADD0" w14:paraId="06C9A437" w14:textId="75171C7A">
            <w:pPr>
              <w:pStyle w:val="Normal"/>
            </w:pPr>
            <w:r w:rsidR="5250ADD0">
              <w:rPr/>
              <w:t>Descepción</w:t>
            </w:r>
          </w:p>
        </w:tc>
      </w:tr>
      <w:tr w:rsidR="5250ADD0" w:rsidTr="468092A2" w14:paraId="2C946B1E">
        <w:tc>
          <w:tcPr>
            <w:tcW w:w="1872" w:type="dxa"/>
            <w:tcMar/>
          </w:tcPr>
          <w:p w:rsidR="5250ADD0" w:rsidP="5250ADD0" w:rsidRDefault="5250ADD0" w14:paraId="7792ACDE" w14:textId="2362105A">
            <w:pPr>
              <w:pStyle w:val="Normal"/>
            </w:pPr>
            <w:r w:rsidR="5250ADD0">
              <w:rPr/>
              <w:t>YYYY-MM-dd</w:t>
            </w:r>
          </w:p>
        </w:tc>
        <w:tc>
          <w:tcPr>
            <w:tcW w:w="1872" w:type="dxa"/>
            <w:tcMar/>
          </w:tcPr>
          <w:p w:rsidR="5250ADD0" w:rsidP="5250ADD0" w:rsidRDefault="5250ADD0" w14:paraId="1005C2F4" w14:textId="160D8E92">
            <w:pPr>
              <w:pStyle w:val="Normal"/>
            </w:pPr>
            <w:r w:rsidR="5250ADD0">
              <w:rPr/>
              <w:t>1.0</w:t>
            </w:r>
          </w:p>
        </w:tc>
        <w:tc>
          <w:tcPr>
            <w:tcW w:w="1872" w:type="dxa"/>
            <w:tcMar/>
          </w:tcPr>
          <w:p w:rsidR="5250ADD0" w:rsidP="5250ADD0" w:rsidRDefault="5250ADD0" w14:paraId="464DC344" w14:textId="0D8A5B6B">
            <w:pPr>
              <w:pStyle w:val="Normal"/>
            </w:pPr>
            <w:r w:rsidR="5250ADD0">
              <w:rPr/>
              <w:t>Mario R.</w:t>
            </w:r>
          </w:p>
        </w:tc>
        <w:tc>
          <w:tcPr>
            <w:tcW w:w="3885" w:type="dxa"/>
            <w:tcMar/>
          </w:tcPr>
          <w:p w:rsidR="5250ADD0" w:rsidP="5250ADD0" w:rsidRDefault="5250ADD0" w14:paraId="37D379C3" w14:textId="6637AC84">
            <w:pPr>
              <w:pStyle w:val="Normal"/>
            </w:pPr>
            <w:proofErr w:type="spellStart"/>
            <w:r w:rsidR="5250ADD0">
              <w:rPr/>
              <w:t>Creación</w:t>
            </w:r>
            <w:proofErr w:type="spellEnd"/>
            <w:r w:rsidR="5250ADD0">
              <w:rPr/>
              <w:t xml:space="preserve"> y </w:t>
            </w:r>
            <w:proofErr w:type="spellStart"/>
            <w:r w:rsidR="5250ADD0">
              <w:rPr/>
              <w:t>levantamiento</w:t>
            </w:r>
            <w:proofErr w:type="spellEnd"/>
            <w:r w:rsidR="5250ADD0">
              <w:rPr/>
              <w:t xml:space="preserve"> de </w:t>
            </w:r>
            <w:proofErr w:type="spellStart"/>
            <w:r w:rsidR="5250ADD0">
              <w:rPr/>
              <w:t>requerimiento</w:t>
            </w:r>
            <w:proofErr w:type="spellEnd"/>
            <w:r w:rsidR="5250ADD0">
              <w:rPr/>
              <w:t xml:space="preserve"> para la </w:t>
            </w:r>
            <w:proofErr w:type="spellStart"/>
            <w:r w:rsidR="5250ADD0">
              <w:rPr/>
              <w:t>nueva</w:t>
            </w:r>
            <w:proofErr w:type="spellEnd"/>
            <w:r w:rsidR="5250ADD0">
              <w:rPr/>
              <w:t xml:space="preserve"> app del despacho.</w:t>
            </w:r>
          </w:p>
        </w:tc>
      </w:tr>
      <w:tr w:rsidR="5250ADD0" w:rsidTr="468092A2" w14:paraId="33614C43">
        <w:tc>
          <w:tcPr>
            <w:tcW w:w="1872" w:type="dxa"/>
            <w:tcMar/>
          </w:tcPr>
          <w:p w:rsidR="5250ADD0" w:rsidP="5250ADD0" w:rsidRDefault="5250ADD0" w14:paraId="3E5E57E0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1AA1E2BB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3A094C3E" w14:textId="552E885D">
            <w:pPr>
              <w:pStyle w:val="Normal"/>
            </w:pPr>
          </w:p>
        </w:tc>
        <w:tc>
          <w:tcPr>
            <w:tcW w:w="3885" w:type="dxa"/>
            <w:tcMar/>
          </w:tcPr>
          <w:p w:rsidR="5250ADD0" w:rsidP="5250ADD0" w:rsidRDefault="5250ADD0" w14:paraId="6E6A0D9D" w14:textId="552E885D">
            <w:pPr>
              <w:pStyle w:val="Normal"/>
            </w:pPr>
          </w:p>
        </w:tc>
      </w:tr>
      <w:tr w:rsidR="5250ADD0" w:rsidTr="468092A2" w14:paraId="45A82BB5">
        <w:tc>
          <w:tcPr>
            <w:tcW w:w="1872" w:type="dxa"/>
            <w:tcMar/>
          </w:tcPr>
          <w:p w:rsidR="5250ADD0" w:rsidP="5250ADD0" w:rsidRDefault="5250ADD0" w14:paraId="366536EF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417359B1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3060568F" w14:textId="552E885D">
            <w:pPr>
              <w:pStyle w:val="Normal"/>
            </w:pPr>
          </w:p>
        </w:tc>
        <w:tc>
          <w:tcPr>
            <w:tcW w:w="3885" w:type="dxa"/>
            <w:tcMar/>
          </w:tcPr>
          <w:p w:rsidR="5250ADD0" w:rsidP="5250ADD0" w:rsidRDefault="5250ADD0" w14:paraId="021102E7" w14:textId="552E885D">
            <w:pPr>
              <w:pStyle w:val="Normal"/>
            </w:pPr>
          </w:p>
        </w:tc>
      </w:tr>
      <w:tr w:rsidR="5250ADD0" w:rsidTr="468092A2" w14:paraId="4DE60276">
        <w:tc>
          <w:tcPr>
            <w:tcW w:w="1872" w:type="dxa"/>
            <w:tcMar/>
          </w:tcPr>
          <w:p w:rsidR="5250ADD0" w:rsidP="5250ADD0" w:rsidRDefault="5250ADD0" w14:paraId="4339C4CE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7C7B0532" w14:textId="552E885D">
            <w:pPr>
              <w:pStyle w:val="Normal"/>
            </w:pPr>
          </w:p>
        </w:tc>
        <w:tc>
          <w:tcPr>
            <w:tcW w:w="1872" w:type="dxa"/>
            <w:tcMar/>
          </w:tcPr>
          <w:p w:rsidR="5250ADD0" w:rsidP="5250ADD0" w:rsidRDefault="5250ADD0" w14:paraId="35630914" w14:textId="552E885D">
            <w:pPr>
              <w:pStyle w:val="Normal"/>
            </w:pPr>
          </w:p>
        </w:tc>
        <w:tc>
          <w:tcPr>
            <w:tcW w:w="3885" w:type="dxa"/>
            <w:tcMar/>
          </w:tcPr>
          <w:p w:rsidR="5250ADD0" w:rsidP="5250ADD0" w:rsidRDefault="5250ADD0" w14:paraId="7DB08A69" w14:textId="552E885D">
            <w:pPr>
              <w:pStyle w:val="Normal"/>
            </w:pPr>
          </w:p>
        </w:tc>
      </w:tr>
    </w:tbl>
    <w:p w:rsidR="468092A2" w:rsidRDefault="468092A2" w14:paraId="0F33ACF9" w14:textId="734DA63D">
      <w:r>
        <w:br w:type="page"/>
      </w:r>
    </w:p>
    <w:p w:rsidR="468092A2" w:rsidP="468092A2" w:rsidRDefault="468092A2" w14:paraId="20D5EAE1" w14:textId="2C081AD8">
      <w:pPr>
        <w:pStyle w:val="Heading1"/>
        <w:rPr>
          <w:rFonts w:ascii="Calibri Light" w:hAnsi="Calibri Light" w:eastAsia="" w:cs=""/>
          <w:b w:val="1"/>
          <w:bCs w:val="1"/>
          <w:color w:val="auto"/>
          <w:sz w:val="32"/>
          <w:szCs w:val="32"/>
        </w:rPr>
      </w:pPr>
      <w:proofErr w:type="spellStart"/>
      <w:r w:rsidRPr="468092A2" w:rsidR="468092A2">
        <w:rPr>
          <w:color w:val="auto"/>
        </w:rPr>
        <w:t>Descripción</w:t>
      </w:r>
      <w:proofErr w:type="spellEnd"/>
      <w:r w:rsidRPr="468092A2" w:rsidR="468092A2">
        <w:rPr>
          <w:color w:val="auto"/>
        </w:rPr>
        <w:t xml:space="preserve"> general de la </w:t>
      </w:r>
      <w:proofErr w:type="spellStart"/>
      <w:r w:rsidRPr="468092A2" w:rsidR="468092A2">
        <w:rPr>
          <w:color w:val="auto"/>
        </w:rPr>
        <w:t>aplicación</w:t>
      </w:r>
      <w:proofErr w:type="spellEnd"/>
    </w:p>
    <w:p w:rsidR="468092A2" w:rsidP="468092A2" w:rsidRDefault="468092A2" w14:paraId="7EE78DB3" w14:textId="0610AE4A">
      <w:pPr>
        <w:pStyle w:val="Normal"/>
        <w:ind w:left="0"/>
        <w:rPr>
          <w:noProof w:val="0"/>
          <w:lang w:val="en-US"/>
        </w:rPr>
      </w:pPr>
    </w:p>
    <w:p w:rsidR="468092A2" w:rsidP="468092A2" w:rsidRDefault="468092A2" w14:paraId="517C2CA9" w14:textId="660B69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68092A2" w:rsidR="468092A2">
        <w:rPr>
          <w:noProof w:val="0"/>
          <w:lang w:val="en-US"/>
        </w:rPr>
        <w:t xml:space="preserve">Crear </w:t>
      </w:r>
      <w:proofErr w:type="spellStart"/>
      <w:r w:rsidRPr="468092A2" w:rsidR="468092A2">
        <w:rPr>
          <w:noProof w:val="0"/>
          <w:lang w:val="en-US"/>
        </w:rPr>
        <w:t>una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página</w:t>
      </w:r>
      <w:proofErr w:type="spellEnd"/>
      <w:r w:rsidRPr="468092A2" w:rsidR="468092A2">
        <w:rPr>
          <w:noProof w:val="0"/>
          <w:lang w:val="en-US"/>
        </w:rPr>
        <w:t xml:space="preserve"> web para </w:t>
      </w:r>
      <w:proofErr w:type="spellStart"/>
      <w:r w:rsidRPr="468092A2" w:rsidR="468092A2">
        <w:rPr>
          <w:noProof w:val="0"/>
          <w:lang w:val="en-US"/>
        </w:rPr>
        <w:t>poder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automatizar</w:t>
      </w:r>
      <w:proofErr w:type="spellEnd"/>
      <w:r w:rsidRPr="468092A2" w:rsidR="468092A2">
        <w:rPr>
          <w:noProof w:val="0"/>
          <w:lang w:val="en-US"/>
        </w:rPr>
        <w:t xml:space="preserve"> las </w:t>
      </w:r>
      <w:proofErr w:type="spellStart"/>
      <w:r w:rsidRPr="468092A2" w:rsidR="468092A2">
        <w:rPr>
          <w:noProof w:val="0"/>
          <w:lang w:val="en-US"/>
        </w:rPr>
        <w:t>demandas</w:t>
      </w:r>
      <w:proofErr w:type="spellEnd"/>
      <w:r w:rsidRPr="468092A2" w:rsidR="468092A2">
        <w:rPr>
          <w:noProof w:val="0"/>
          <w:lang w:val="en-US"/>
        </w:rPr>
        <w:t xml:space="preserve"> de sus </w:t>
      </w:r>
      <w:proofErr w:type="spellStart"/>
      <w:r w:rsidRPr="468092A2" w:rsidR="468092A2">
        <w:rPr>
          <w:noProof w:val="0"/>
          <w:lang w:val="en-US"/>
        </w:rPr>
        <w:t>clientes</w:t>
      </w:r>
      <w:proofErr w:type="spellEnd"/>
      <w:r w:rsidRPr="468092A2" w:rsidR="468092A2">
        <w:rPr>
          <w:noProof w:val="0"/>
          <w:lang w:val="en-US"/>
        </w:rPr>
        <w:t xml:space="preserve">, </w:t>
      </w:r>
      <w:proofErr w:type="spellStart"/>
      <w:r w:rsidRPr="468092A2" w:rsidR="468092A2">
        <w:rPr>
          <w:noProof w:val="0"/>
          <w:lang w:val="en-US"/>
        </w:rPr>
        <w:t>usando</w:t>
      </w:r>
      <w:proofErr w:type="spellEnd"/>
      <w:r w:rsidRPr="468092A2" w:rsidR="468092A2">
        <w:rPr>
          <w:noProof w:val="0"/>
          <w:lang w:val="en-US"/>
        </w:rPr>
        <w:t xml:space="preserve"> un </w:t>
      </w:r>
      <w:proofErr w:type="spellStart"/>
      <w:r w:rsidRPr="468092A2" w:rsidR="468092A2">
        <w:rPr>
          <w:noProof w:val="0"/>
          <w:lang w:val="en-US"/>
        </w:rPr>
        <w:t>formulario</w:t>
      </w:r>
      <w:proofErr w:type="spellEnd"/>
      <w:r w:rsidRPr="468092A2" w:rsidR="468092A2">
        <w:rPr>
          <w:noProof w:val="0"/>
          <w:lang w:val="en-US"/>
        </w:rPr>
        <w:t xml:space="preserve">. Una </w:t>
      </w:r>
      <w:proofErr w:type="spellStart"/>
      <w:r w:rsidRPr="468092A2" w:rsidR="468092A2">
        <w:rPr>
          <w:noProof w:val="0"/>
          <w:lang w:val="en-US"/>
        </w:rPr>
        <w:t>vez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llenado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el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formulario</w:t>
      </w:r>
      <w:proofErr w:type="spellEnd"/>
      <w:r w:rsidRPr="468092A2" w:rsidR="468092A2">
        <w:rPr>
          <w:noProof w:val="0"/>
          <w:lang w:val="en-US"/>
        </w:rPr>
        <w:t xml:space="preserve"> se </w:t>
      </w:r>
      <w:proofErr w:type="spellStart"/>
      <w:r w:rsidRPr="468092A2" w:rsidR="468092A2">
        <w:rPr>
          <w:noProof w:val="0"/>
          <w:lang w:val="en-US"/>
        </w:rPr>
        <w:t>manda</w:t>
      </w:r>
      <w:proofErr w:type="spellEnd"/>
      <w:r w:rsidRPr="468092A2" w:rsidR="468092A2">
        <w:rPr>
          <w:noProof w:val="0"/>
          <w:lang w:val="en-US"/>
        </w:rPr>
        <w:t xml:space="preserve"> al </w:t>
      </w:r>
      <w:proofErr w:type="spellStart"/>
      <w:r w:rsidRPr="468092A2" w:rsidR="468092A2">
        <w:rPr>
          <w:noProof w:val="0"/>
          <w:lang w:val="en-US"/>
        </w:rPr>
        <w:t>proceso</w:t>
      </w:r>
      <w:proofErr w:type="spellEnd"/>
      <w:r w:rsidRPr="468092A2" w:rsidR="468092A2">
        <w:rPr>
          <w:noProof w:val="0"/>
          <w:lang w:val="en-US"/>
        </w:rPr>
        <w:t xml:space="preserve"> de </w:t>
      </w:r>
      <w:proofErr w:type="spellStart"/>
      <w:r w:rsidRPr="468092A2" w:rsidR="468092A2">
        <w:rPr>
          <w:noProof w:val="0"/>
          <w:lang w:val="en-US"/>
        </w:rPr>
        <w:t>pago</w:t>
      </w:r>
      <w:proofErr w:type="spellEnd"/>
      <w:r w:rsidRPr="468092A2" w:rsidR="468092A2">
        <w:rPr>
          <w:noProof w:val="0"/>
          <w:lang w:val="en-US"/>
        </w:rPr>
        <w:t xml:space="preserve"> para </w:t>
      </w:r>
      <w:proofErr w:type="spellStart"/>
      <w:r w:rsidRPr="468092A2" w:rsidR="468092A2">
        <w:rPr>
          <w:noProof w:val="0"/>
          <w:lang w:val="en-US"/>
        </w:rPr>
        <w:t>finalizar</w:t>
      </w:r>
      <w:proofErr w:type="spellEnd"/>
      <w:r w:rsidRPr="468092A2" w:rsidR="468092A2">
        <w:rPr>
          <w:noProof w:val="0"/>
          <w:lang w:val="en-US"/>
        </w:rPr>
        <w:t xml:space="preserve"> la </w:t>
      </w:r>
      <w:proofErr w:type="spellStart"/>
      <w:r w:rsidRPr="468092A2" w:rsidR="468092A2">
        <w:rPr>
          <w:noProof w:val="0"/>
          <w:lang w:val="en-US"/>
        </w:rPr>
        <w:t>transacción</w:t>
      </w:r>
      <w:proofErr w:type="spellEnd"/>
      <w:r w:rsidRPr="468092A2" w:rsidR="468092A2">
        <w:rPr>
          <w:noProof w:val="0"/>
          <w:lang w:val="en-US"/>
        </w:rPr>
        <w:t xml:space="preserve"> o </w:t>
      </w:r>
      <w:proofErr w:type="spellStart"/>
      <w:r w:rsidRPr="468092A2" w:rsidR="468092A2">
        <w:rPr>
          <w:noProof w:val="0"/>
          <w:lang w:val="en-US"/>
        </w:rPr>
        <w:t>el</w:t>
      </w:r>
      <w:proofErr w:type="spellEnd"/>
      <w:r w:rsidRPr="468092A2" w:rsidR="468092A2">
        <w:rPr>
          <w:noProof w:val="0"/>
          <w:lang w:val="en-US"/>
        </w:rPr>
        <w:t xml:space="preserve"> </w:t>
      </w:r>
      <w:proofErr w:type="spellStart"/>
      <w:r w:rsidRPr="468092A2" w:rsidR="468092A2">
        <w:rPr>
          <w:noProof w:val="0"/>
          <w:lang w:val="en-US"/>
        </w:rPr>
        <w:t>proceso</w:t>
      </w:r>
      <w:proofErr w:type="spellEnd"/>
      <w:r w:rsidRPr="468092A2" w:rsidR="468092A2">
        <w:rPr>
          <w:noProof w:val="0"/>
          <w:lang w:val="en-US"/>
        </w:rPr>
        <w:t xml:space="preserve"> de </w:t>
      </w:r>
      <w:proofErr w:type="spellStart"/>
      <w:r w:rsidRPr="468092A2" w:rsidR="468092A2">
        <w:rPr>
          <w:noProof w:val="0"/>
          <w:lang w:val="en-US"/>
        </w:rPr>
        <w:t>llenado</w:t>
      </w:r>
      <w:proofErr w:type="spellEnd"/>
      <w:r w:rsidRPr="468092A2" w:rsidR="468092A2">
        <w:rPr>
          <w:noProof w:val="0"/>
          <w:lang w:val="en-US"/>
        </w:rPr>
        <w:t>.</w:t>
      </w:r>
    </w:p>
    <w:p w:rsidR="468092A2" w:rsidP="468092A2" w:rsidRDefault="468092A2" w14:paraId="5651713B" w14:textId="688F1C53">
      <w:pPr>
        <w:pStyle w:val="Normal"/>
        <w:ind w:left="0"/>
      </w:pPr>
    </w:p>
    <w:p w:rsidR="468092A2" w:rsidP="468092A2" w:rsidRDefault="468092A2" w14:paraId="56CE50E5" w14:textId="74C5286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092A2">
        <w:rPr/>
        <w:t xml:space="preserve">Crear </w:t>
      </w:r>
      <w:proofErr w:type="spellStart"/>
      <w:r w:rsidR="468092A2">
        <w:rPr/>
        <w:t>usuario</w:t>
      </w:r>
      <w:proofErr w:type="spellEnd"/>
      <w:r w:rsidR="468092A2">
        <w:rPr/>
        <w:t xml:space="preserve"> (Login) para que </w:t>
      </w:r>
      <w:proofErr w:type="spellStart"/>
      <w:r w:rsidR="468092A2">
        <w:rPr/>
        <w:t>el</w:t>
      </w:r>
      <w:proofErr w:type="spellEnd"/>
      <w:r w:rsidR="468092A2">
        <w:rPr/>
        <w:t xml:space="preserve"> </w:t>
      </w:r>
      <w:proofErr w:type="spellStart"/>
      <w:r w:rsidR="468092A2">
        <w:rPr/>
        <w:t>cliente</w:t>
      </w:r>
      <w:proofErr w:type="spellEnd"/>
      <w:r w:rsidR="468092A2">
        <w:rPr/>
        <w:t xml:space="preserve"> </w:t>
      </w:r>
      <w:proofErr w:type="spellStart"/>
      <w:r w:rsidR="468092A2">
        <w:rPr/>
        <w:t>pueda</w:t>
      </w:r>
      <w:proofErr w:type="spellEnd"/>
      <w:r w:rsidR="468092A2">
        <w:rPr/>
        <w:t xml:space="preserve"> </w:t>
      </w:r>
      <w:proofErr w:type="spellStart"/>
      <w:r w:rsidR="468092A2">
        <w:rPr/>
        <w:t>llevar</w:t>
      </w:r>
      <w:proofErr w:type="spellEnd"/>
      <w:r w:rsidR="468092A2">
        <w:rPr/>
        <w:t xml:space="preserve"> </w:t>
      </w:r>
      <w:proofErr w:type="spellStart"/>
      <w:r w:rsidR="468092A2">
        <w:rPr/>
        <w:t>el</w:t>
      </w:r>
      <w:proofErr w:type="spellEnd"/>
      <w:r w:rsidR="468092A2">
        <w:rPr/>
        <w:t xml:space="preserve"> </w:t>
      </w:r>
      <w:proofErr w:type="spellStart"/>
      <w:r w:rsidR="468092A2">
        <w:rPr/>
        <w:t>seguimiento</w:t>
      </w:r>
      <w:proofErr w:type="spellEnd"/>
      <w:r w:rsidR="468092A2">
        <w:rPr/>
        <w:t xml:space="preserve"> de </w:t>
      </w:r>
      <w:proofErr w:type="spellStart"/>
      <w:r w:rsidR="468092A2">
        <w:rPr/>
        <w:t>su</w:t>
      </w:r>
      <w:proofErr w:type="spellEnd"/>
      <w:r w:rsidR="468092A2">
        <w:rPr/>
        <w:t xml:space="preserve"> </w:t>
      </w:r>
      <w:proofErr w:type="spellStart"/>
      <w:r w:rsidR="468092A2">
        <w:rPr/>
        <w:t>caso</w:t>
      </w:r>
      <w:proofErr w:type="spellEnd"/>
      <w:r w:rsidR="468092A2">
        <w:rPr/>
        <w:t>/</w:t>
      </w:r>
      <w:proofErr w:type="spellStart"/>
      <w:r w:rsidR="468092A2">
        <w:rPr/>
        <w:t>demanda</w:t>
      </w:r>
      <w:proofErr w:type="spellEnd"/>
      <w:r w:rsidR="468092A2">
        <w:rPr/>
        <w:t xml:space="preserve">(s) </w:t>
      </w:r>
      <w:proofErr w:type="spellStart"/>
      <w:r w:rsidR="468092A2">
        <w:rPr/>
        <w:t>ligados</w:t>
      </w:r>
      <w:proofErr w:type="spellEnd"/>
      <w:r w:rsidR="468092A2">
        <w:rPr/>
        <w:t xml:space="preserve"> al </w:t>
      </w:r>
      <w:proofErr w:type="spellStart"/>
      <w:r w:rsidR="468092A2">
        <w:rPr/>
        <w:t>cliente</w:t>
      </w:r>
      <w:proofErr w:type="spellEnd"/>
      <w:r w:rsidR="468092A2">
        <w:rPr/>
        <w:t>.</w:t>
      </w:r>
    </w:p>
    <w:p w:rsidR="468092A2" w:rsidP="468092A2" w:rsidRDefault="468092A2" w14:paraId="61D54EF6" w14:textId="08D4D06D">
      <w:pPr>
        <w:pStyle w:val="Normal"/>
      </w:pPr>
    </w:p>
    <w:p w:rsidR="468092A2" w:rsidP="468092A2" w:rsidRDefault="468092A2" w14:paraId="480E3379" w14:textId="18BEFC8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092A2">
        <w:rPr/>
        <w:t xml:space="preserve">Con </w:t>
      </w:r>
      <w:proofErr w:type="spellStart"/>
      <w:r w:rsidR="468092A2">
        <w:rPr/>
        <w:t>los</w:t>
      </w:r>
      <w:proofErr w:type="spellEnd"/>
      <w:r w:rsidR="468092A2">
        <w:rPr/>
        <w:t xml:space="preserve"> </w:t>
      </w:r>
      <w:proofErr w:type="spellStart"/>
      <w:r w:rsidR="468092A2">
        <w:rPr/>
        <w:t>datos</w:t>
      </w:r>
      <w:proofErr w:type="spellEnd"/>
      <w:r w:rsidR="468092A2">
        <w:rPr/>
        <w:t xml:space="preserve"> </w:t>
      </w:r>
      <w:proofErr w:type="spellStart"/>
      <w:r w:rsidR="468092A2">
        <w:rPr/>
        <w:t>recopilados</w:t>
      </w:r>
      <w:proofErr w:type="spellEnd"/>
      <w:r w:rsidR="468092A2">
        <w:rPr/>
        <w:t xml:space="preserve"> </w:t>
      </w:r>
      <w:proofErr w:type="spellStart"/>
      <w:r w:rsidR="468092A2">
        <w:rPr/>
        <w:t>en</w:t>
      </w:r>
      <w:proofErr w:type="spellEnd"/>
      <w:r w:rsidR="468092A2">
        <w:rPr/>
        <w:t xml:space="preserve"> </w:t>
      </w:r>
      <w:proofErr w:type="spellStart"/>
      <w:r w:rsidR="468092A2">
        <w:rPr/>
        <w:t>el</w:t>
      </w:r>
      <w:proofErr w:type="spellEnd"/>
      <w:r w:rsidR="468092A2">
        <w:rPr/>
        <w:t xml:space="preserve"> </w:t>
      </w:r>
      <w:proofErr w:type="spellStart"/>
      <w:r w:rsidR="468092A2">
        <w:rPr/>
        <w:t>formulario</w:t>
      </w:r>
      <w:proofErr w:type="spellEnd"/>
      <w:r w:rsidR="468092A2">
        <w:rPr/>
        <w:t xml:space="preserve">; El </w:t>
      </w:r>
      <w:proofErr w:type="spellStart"/>
      <w:r w:rsidR="468092A2">
        <w:rPr/>
        <w:t>administrador</w:t>
      </w:r>
      <w:proofErr w:type="spellEnd"/>
      <w:r w:rsidR="468092A2">
        <w:rPr/>
        <w:t xml:space="preserve"> de la </w:t>
      </w:r>
      <w:proofErr w:type="spellStart"/>
      <w:r w:rsidR="468092A2">
        <w:rPr/>
        <w:t>aplicación</w:t>
      </w:r>
      <w:proofErr w:type="spellEnd"/>
      <w:r w:rsidR="468092A2">
        <w:rPr/>
        <w:t xml:space="preserve"> </w:t>
      </w:r>
      <w:proofErr w:type="spellStart"/>
      <w:r w:rsidR="468092A2">
        <w:rPr/>
        <w:t>debe</w:t>
      </w:r>
      <w:proofErr w:type="spellEnd"/>
      <w:r w:rsidR="468092A2">
        <w:rPr/>
        <w:t xml:space="preserve"> de </w:t>
      </w:r>
      <w:proofErr w:type="spellStart"/>
      <w:r w:rsidR="468092A2">
        <w:rPr/>
        <w:t>generar</w:t>
      </w:r>
      <w:proofErr w:type="spellEnd"/>
      <w:r w:rsidR="468092A2">
        <w:rPr/>
        <w:t xml:space="preserve"> </w:t>
      </w:r>
      <w:proofErr w:type="spellStart"/>
      <w:r w:rsidR="468092A2">
        <w:rPr/>
        <w:t>los</w:t>
      </w:r>
      <w:proofErr w:type="spellEnd"/>
      <w:r w:rsidR="468092A2">
        <w:rPr/>
        <w:t xml:space="preserve"> </w:t>
      </w:r>
      <w:proofErr w:type="spellStart"/>
      <w:r w:rsidR="468092A2">
        <w:rPr/>
        <w:t>documento</w:t>
      </w:r>
      <w:proofErr w:type="spellEnd"/>
      <w:r w:rsidR="468092A2">
        <w:rPr/>
        <w:t xml:space="preserve"> </w:t>
      </w:r>
      <w:proofErr w:type="spellStart"/>
      <w:r w:rsidR="468092A2">
        <w:rPr/>
        <w:t>legales</w:t>
      </w:r>
      <w:proofErr w:type="spellEnd"/>
      <w:r w:rsidR="468092A2">
        <w:rPr/>
        <w:t xml:space="preserve"> para </w:t>
      </w:r>
      <w:proofErr w:type="spellStart"/>
      <w:r w:rsidR="468092A2">
        <w:rPr/>
        <w:t>dar</w:t>
      </w:r>
      <w:proofErr w:type="spellEnd"/>
      <w:r w:rsidR="468092A2">
        <w:rPr/>
        <w:t xml:space="preserve"> </w:t>
      </w:r>
      <w:proofErr w:type="spellStart"/>
      <w:r w:rsidR="468092A2">
        <w:rPr/>
        <w:t>inicio</w:t>
      </w:r>
      <w:proofErr w:type="spellEnd"/>
      <w:r w:rsidR="468092A2">
        <w:rPr/>
        <w:t xml:space="preserve"> a </w:t>
      </w:r>
      <w:proofErr w:type="spellStart"/>
      <w:r w:rsidR="468092A2">
        <w:rPr/>
        <w:t>los</w:t>
      </w:r>
      <w:proofErr w:type="spellEnd"/>
      <w:r w:rsidR="468092A2">
        <w:rPr/>
        <w:t xml:space="preserve"> </w:t>
      </w:r>
      <w:proofErr w:type="spellStart"/>
      <w:r w:rsidR="468092A2">
        <w:rPr/>
        <w:t>procesos</w:t>
      </w:r>
      <w:proofErr w:type="spellEnd"/>
      <w:r w:rsidR="468092A2">
        <w:rPr/>
        <w:t xml:space="preserve"> </w:t>
      </w:r>
      <w:proofErr w:type="spellStart"/>
      <w:r w:rsidR="468092A2">
        <w:rPr/>
        <w:t>correspondientes</w:t>
      </w:r>
      <w:proofErr w:type="spellEnd"/>
      <w:r w:rsidR="468092A2">
        <w:rPr/>
        <w:t xml:space="preserve"> a </w:t>
      </w:r>
      <w:proofErr w:type="spellStart"/>
      <w:r w:rsidR="468092A2">
        <w:rPr/>
        <w:t>los</w:t>
      </w:r>
      <w:proofErr w:type="spellEnd"/>
      <w:r w:rsidR="468092A2">
        <w:rPr/>
        <w:t xml:space="preserve"> </w:t>
      </w:r>
      <w:proofErr w:type="spellStart"/>
      <w:r w:rsidR="468092A2">
        <w:rPr/>
        <w:t>casos</w:t>
      </w:r>
      <w:proofErr w:type="spellEnd"/>
      <w:r w:rsidR="468092A2">
        <w:rPr/>
        <w:t xml:space="preserve"> </w:t>
      </w:r>
      <w:proofErr w:type="spellStart"/>
      <w:r w:rsidR="468092A2">
        <w:rPr/>
        <w:t>según</w:t>
      </w:r>
      <w:proofErr w:type="spellEnd"/>
      <w:r w:rsidR="468092A2">
        <w:rPr/>
        <w:t xml:space="preserve"> sea </w:t>
      </w:r>
      <w:proofErr w:type="spellStart"/>
      <w:r w:rsidR="468092A2">
        <w:rPr/>
        <w:t>el</w:t>
      </w:r>
      <w:proofErr w:type="spellEnd"/>
      <w:r w:rsidR="468092A2">
        <w:rPr/>
        <w:t xml:space="preserve"> </w:t>
      </w:r>
      <w:proofErr w:type="spellStart"/>
      <w:r w:rsidR="468092A2">
        <w:rPr/>
        <w:t>caso</w:t>
      </w:r>
      <w:proofErr w:type="spellEnd"/>
      <w:r w:rsidR="468092A2">
        <w:rPr/>
        <w:t>.</w:t>
      </w:r>
      <w:r>
        <w:br/>
      </w:r>
    </w:p>
    <w:p w:rsidR="468092A2" w:rsidP="468092A2" w:rsidRDefault="468092A2" w14:paraId="77960FF6" w14:textId="0DC9A20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092A2">
        <w:rPr/>
        <w:t xml:space="preserve">La </w:t>
      </w:r>
      <w:proofErr w:type="spellStart"/>
      <w:r w:rsidR="468092A2">
        <w:rPr/>
        <w:t>aplicación</w:t>
      </w:r>
      <w:proofErr w:type="spellEnd"/>
      <w:r w:rsidR="468092A2">
        <w:rPr/>
        <w:t xml:space="preserve"> </w:t>
      </w:r>
      <w:proofErr w:type="spellStart"/>
      <w:r w:rsidR="468092A2">
        <w:rPr/>
        <w:t>debe</w:t>
      </w:r>
      <w:proofErr w:type="spellEnd"/>
      <w:r w:rsidR="468092A2">
        <w:rPr/>
        <w:t xml:space="preserve"> de mandar </w:t>
      </w:r>
      <w:proofErr w:type="spellStart"/>
      <w:r w:rsidR="468092A2">
        <w:rPr/>
        <w:t>notificaciones</w:t>
      </w:r>
      <w:proofErr w:type="spellEnd"/>
      <w:r w:rsidR="468092A2">
        <w:rPr/>
        <w:t xml:space="preserve"> para </w:t>
      </w:r>
      <w:proofErr w:type="spellStart"/>
      <w:r w:rsidR="468092A2">
        <w:rPr/>
        <w:t>cualquier</w:t>
      </w:r>
      <w:proofErr w:type="spellEnd"/>
      <w:r w:rsidR="468092A2">
        <w:rPr/>
        <w:t xml:space="preserve"> </w:t>
      </w:r>
      <w:proofErr w:type="spellStart"/>
      <w:r w:rsidR="468092A2">
        <w:rPr/>
        <w:t>evento</w:t>
      </w:r>
      <w:proofErr w:type="spellEnd"/>
      <w:r w:rsidR="468092A2">
        <w:rPr/>
        <w:t xml:space="preserve"> (</w:t>
      </w:r>
      <w:proofErr w:type="spellStart"/>
      <w:r w:rsidR="468092A2">
        <w:rPr/>
        <w:t>pagos</w:t>
      </w:r>
      <w:proofErr w:type="spellEnd"/>
      <w:r w:rsidR="468092A2">
        <w:rPr/>
        <w:t xml:space="preserve">, </w:t>
      </w:r>
      <w:proofErr w:type="spellStart"/>
      <w:r w:rsidR="468092A2">
        <w:rPr/>
        <w:t>avances</w:t>
      </w:r>
      <w:proofErr w:type="spellEnd"/>
      <w:r w:rsidR="468092A2">
        <w:rPr/>
        <w:t xml:space="preserve"> etc.) y </w:t>
      </w:r>
      <w:proofErr w:type="spellStart"/>
      <w:r w:rsidR="468092A2">
        <w:rPr/>
        <w:t>mostrarlo</w:t>
      </w:r>
      <w:proofErr w:type="spellEnd"/>
      <w:r w:rsidR="468092A2">
        <w:rPr/>
        <w:t xml:space="preserve"> </w:t>
      </w:r>
      <w:proofErr w:type="spellStart"/>
      <w:r w:rsidR="468092A2">
        <w:rPr/>
        <w:t>en</w:t>
      </w:r>
      <w:proofErr w:type="spellEnd"/>
      <w:r w:rsidR="468092A2">
        <w:rPr/>
        <w:t xml:space="preserve"> un dashboard junto con </w:t>
      </w:r>
      <w:proofErr w:type="spellStart"/>
      <w:r w:rsidR="468092A2">
        <w:rPr/>
        <w:t>el</w:t>
      </w:r>
      <w:proofErr w:type="spellEnd"/>
      <w:r w:rsidR="468092A2">
        <w:rPr/>
        <w:t xml:space="preserve"> </w:t>
      </w:r>
      <w:proofErr w:type="spellStart"/>
      <w:r w:rsidR="468092A2">
        <w:rPr/>
        <w:t>progreso</w:t>
      </w:r>
      <w:proofErr w:type="spellEnd"/>
      <w:r w:rsidR="468092A2">
        <w:rPr/>
        <w:t xml:space="preserve"> del </w:t>
      </w:r>
      <w:proofErr w:type="spellStart"/>
      <w:r w:rsidR="468092A2">
        <w:rPr/>
        <w:t>caso</w:t>
      </w:r>
      <w:proofErr w:type="spellEnd"/>
      <w:r w:rsidR="468092A2">
        <w:rPr/>
        <w:t>.</w:t>
      </w:r>
    </w:p>
    <w:p w:rsidR="468092A2" w:rsidP="468092A2" w:rsidRDefault="468092A2" w14:paraId="308CA094" w14:textId="06556E15">
      <w:pPr>
        <w:pStyle w:val="Normal"/>
      </w:pPr>
    </w:p>
    <w:p w:rsidR="468092A2" w:rsidP="468092A2" w:rsidRDefault="468092A2" w14:paraId="43E3FACF" w14:textId="715AA42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092A2">
        <w:rPr/>
        <w:t xml:space="preserve">Debe de </w:t>
      </w:r>
      <w:proofErr w:type="spellStart"/>
      <w:r w:rsidR="468092A2">
        <w:rPr/>
        <w:t>tener</w:t>
      </w:r>
      <w:proofErr w:type="spellEnd"/>
      <w:r w:rsidR="468092A2">
        <w:rPr/>
        <w:t xml:space="preserve"> campo de </w:t>
      </w:r>
      <w:proofErr w:type="spellStart"/>
      <w:r w:rsidR="468092A2">
        <w:rPr/>
        <w:t>comentario</w:t>
      </w:r>
      <w:proofErr w:type="spellEnd"/>
      <w:r w:rsidR="468092A2">
        <w:rPr/>
        <w:t xml:space="preserve"> para </w:t>
      </w:r>
      <w:proofErr w:type="spellStart"/>
      <w:r w:rsidR="468092A2">
        <w:rPr/>
        <w:t>los</w:t>
      </w:r>
      <w:proofErr w:type="spellEnd"/>
      <w:r w:rsidR="468092A2">
        <w:rPr/>
        <w:t xml:space="preserve"> </w:t>
      </w:r>
      <w:proofErr w:type="spellStart"/>
      <w:r w:rsidR="468092A2">
        <w:rPr/>
        <w:t>clientes</w:t>
      </w:r>
      <w:proofErr w:type="spellEnd"/>
      <w:r w:rsidR="468092A2">
        <w:rPr/>
        <w:t xml:space="preserve"> y </w:t>
      </w:r>
      <w:proofErr w:type="spellStart"/>
      <w:r w:rsidR="468092A2">
        <w:rPr/>
        <w:t>administradores</w:t>
      </w:r>
      <w:proofErr w:type="spellEnd"/>
      <w:r w:rsidR="468092A2">
        <w:rPr/>
        <w:t>.</w:t>
      </w:r>
    </w:p>
    <w:p w:rsidR="468092A2" w:rsidP="468092A2" w:rsidRDefault="468092A2" w14:paraId="2121C4E0" w14:textId="2CCB9B73">
      <w:pPr>
        <w:pStyle w:val="Normal"/>
      </w:pPr>
    </w:p>
    <w:p w:rsidR="468092A2" w:rsidP="468092A2" w:rsidRDefault="468092A2" w14:paraId="596ACBA0" w14:textId="32D803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092A2">
        <w:rPr/>
        <w:t xml:space="preserve">Debe de </w:t>
      </w:r>
      <w:proofErr w:type="spellStart"/>
      <w:r w:rsidR="468092A2">
        <w:rPr/>
        <w:t>ajustarse</w:t>
      </w:r>
      <w:proofErr w:type="spellEnd"/>
      <w:r w:rsidR="468092A2">
        <w:rPr/>
        <w:t xml:space="preserve"> al </w:t>
      </w:r>
      <w:proofErr w:type="spellStart"/>
      <w:r w:rsidR="468092A2">
        <w:rPr/>
        <w:t>tamaño</w:t>
      </w:r>
      <w:proofErr w:type="spellEnd"/>
      <w:r w:rsidR="468092A2">
        <w:rPr/>
        <w:t xml:space="preserve"> del </w:t>
      </w:r>
      <w:proofErr w:type="spellStart"/>
      <w:r w:rsidR="468092A2">
        <w:rPr/>
        <w:t>dispositivo</w:t>
      </w:r>
      <w:proofErr w:type="spellEnd"/>
      <w:r w:rsidR="468092A2">
        <w:rPr/>
        <w:t xml:space="preserve"> </w:t>
      </w:r>
      <w:proofErr w:type="spellStart"/>
      <w:r w:rsidR="468092A2">
        <w:rPr/>
        <w:t>en</w:t>
      </w:r>
      <w:proofErr w:type="spellEnd"/>
      <w:r w:rsidR="468092A2">
        <w:rPr/>
        <w:t xml:space="preserve"> </w:t>
      </w:r>
      <w:proofErr w:type="spellStart"/>
      <w:r w:rsidR="468092A2">
        <w:rPr/>
        <w:t>el</w:t>
      </w:r>
      <w:proofErr w:type="spellEnd"/>
      <w:r w:rsidR="468092A2">
        <w:rPr/>
        <w:t xml:space="preserve"> que se consulta.</w:t>
      </w:r>
    </w:p>
    <w:p w:rsidR="468092A2" w:rsidP="468092A2" w:rsidRDefault="468092A2" w14:paraId="04AE765D" w14:textId="002A0604">
      <w:pPr>
        <w:pStyle w:val="Normal"/>
      </w:pPr>
    </w:p>
    <w:p w:rsidR="468092A2" w:rsidP="468092A2" w:rsidRDefault="468092A2" w14:paraId="76C0B0CB" w14:textId="05E48C0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8092A2" w:rsidTr="468092A2" w14:paraId="2FBAD9B6">
        <w:tc>
          <w:tcPr>
            <w:tcW w:w="4680" w:type="dxa"/>
            <w:tcMar/>
          </w:tcPr>
          <w:p w:rsidR="468092A2" w:rsidP="468092A2" w:rsidRDefault="468092A2" w14:paraId="5ED707E9" w14:textId="4D069447">
            <w:pPr>
              <w:pStyle w:val="Normal"/>
            </w:pPr>
          </w:p>
          <w:p w:rsidR="468092A2" w:rsidP="468092A2" w:rsidRDefault="468092A2" w14:paraId="2C4C0CB7" w14:textId="051A47DC">
            <w:pPr>
              <w:pStyle w:val="Normal"/>
            </w:pPr>
          </w:p>
          <w:p w:rsidR="468092A2" w:rsidP="468092A2" w:rsidRDefault="468092A2" w14:paraId="0B49E547" w14:textId="2E6887FA">
            <w:pPr>
              <w:pStyle w:val="Normal"/>
            </w:pPr>
          </w:p>
          <w:p w:rsidR="468092A2" w:rsidP="468092A2" w:rsidRDefault="468092A2" w14:paraId="059F4A58" w14:textId="090A448F">
            <w:pPr>
              <w:pStyle w:val="Normal"/>
            </w:pPr>
            <w:r w:rsidR="468092A2">
              <w:rPr/>
              <w:t>Firma</w:t>
            </w:r>
          </w:p>
        </w:tc>
        <w:tc>
          <w:tcPr>
            <w:tcW w:w="4680" w:type="dxa"/>
            <w:tcMar/>
          </w:tcPr>
          <w:p w:rsidR="468092A2" w:rsidP="468092A2" w:rsidRDefault="468092A2" w14:paraId="2F7A1E72" w14:textId="62F45D9D">
            <w:pPr>
              <w:pStyle w:val="Normal"/>
            </w:pPr>
          </w:p>
          <w:p w:rsidR="468092A2" w:rsidP="468092A2" w:rsidRDefault="468092A2" w14:paraId="394FFBA0" w14:textId="3046E231">
            <w:pPr>
              <w:pStyle w:val="Normal"/>
            </w:pPr>
          </w:p>
          <w:p w:rsidR="468092A2" w:rsidP="468092A2" w:rsidRDefault="468092A2" w14:paraId="3DEA843F" w14:textId="3EB0C3EA">
            <w:pPr>
              <w:pStyle w:val="Normal"/>
            </w:pPr>
          </w:p>
          <w:p w:rsidR="468092A2" w:rsidP="468092A2" w:rsidRDefault="468092A2" w14:paraId="304A3307" w14:textId="1BEF4587">
            <w:pPr>
              <w:pStyle w:val="Normal"/>
            </w:pPr>
            <w:r w:rsidR="468092A2">
              <w:rPr/>
              <w:t>Firma</w:t>
            </w:r>
          </w:p>
        </w:tc>
      </w:tr>
      <w:tr w:rsidR="468092A2" w:rsidTr="468092A2" w14:paraId="49D6FFB9">
        <w:tc>
          <w:tcPr>
            <w:tcW w:w="4680" w:type="dxa"/>
            <w:tcMar/>
          </w:tcPr>
          <w:p w:rsidR="468092A2" w:rsidP="468092A2" w:rsidRDefault="468092A2" w14:paraId="390F4EC3" w14:textId="6FBAEDAF">
            <w:pPr>
              <w:pStyle w:val="Normal"/>
            </w:pPr>
            <w:r w:rsidR="468092A2">
              <w:rPr/>
              <w:t>Alberto M.</w:t>
            </w:r>
          </w:p>
        </w:tc>
        <w:tc>
          <w:tcPr>
            <w:tcW w:w="4680" w:type="dxa"/>
            <w:tcMar/>
          </w:tcPr>
          <w:p w:rsidR="468092A2" w:rsidP="468092A2" w:rsidRDefault="468092A2" w14:paraId="3DCAAE5A" w14:textId="75B13A57">
            <w:pPr>
              <w:pStyle w:val="Normal"/>
            </w:pPr>
            <w:r w:rsidR="468092A2">
              <w:rPr/>
              <w:t>Mario R.</w:t>
            </w:r>
          </w:p>
        </w:tc>
      </w:tr>
      <w:tr w:rsidR="468092A2" w:rsidTr="468092A2" w14:paraId="67B28503">
        <w:tc>
          <w:tcPr>
            <w:tcW w:w="4680" w:type="dxa"/>
            <w:tcMar/>
          </w:tcPr>
          <w:p w:rsidR="468092A2" w:rsidP="468092A2" w:rsidRDefault="468092A2" w14:paraId="2C8AC651" w14:textId="5C4D5999">
            <w:pPr>
              <w:pStyle w:val="Normal"/>
            </w:pPr>
            <w:r w:rsidR="468092A2">
              <w:rPr/>
              <w:t xml:space="preserve">Lider </w:t>
            </w:r>
            <w:r w:rsidR="468092A2">
              <w:rPr/>
              <w:t>Funcional</w:t>
            </w:r>
          </w:p>
        </w:tc>
        <w:tc>
          <w:tcPr>
            <w:tcW w:w="4680" w:type="dxa"/>
            <w:tcMar/>
          </w:tcPr>
          <w:p w:rsidR="468092A2" w:rsidP="468092A2" w:rsidRDefault="468092A2" w14:paraId="5703CF8C" w14:textId="7C29CF09">
            <w:pPr>
              <w:pStyle w:val="Normal"/>
            </w:pPr>
            <w:r w:rsidR="468092A2">
              <w:rPr/>
              <w:t>Lider Técnico</w:t>
            </w:r>
          </w:p>
        </w:tc>
      </w:tr>
    </w:tbl>
    <w:p w:rsidR="468092A2" w:rsidRDefault="468092A2" w14:paraId="74C37814" w14:textId="23713E7B">
      <w:r>
        <w:br w:type="page"/>
      </w:r>
    </w:p>
    <w:p w:rsidR="468092A2" w:rsidP="468092A2" w:rsidRDefault="468092A2" w14:paraId="4FAC8A4A" w14:textId="48CFAD5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color w:val="auto"/>
        </w:rPr>
      </w:pPr>
      <w:r w:rsidRPr="468092A2" w:rsidR="468092A2">
        <w:rPr>
          <w:color w:val="auto"/>
        </w:rPr>
        <w:t xml:space="preserve">Casos de </w:t>
      </w:r>
      <w:proofErr w:type="spellStart"/>
      <w:r w:rsidRPr="468092A2" w:rsidR="468092A2">
        <w:rPr>
          <w:color w:val="auto"/>
        </w:rPr>
        <w:t>Uso</w:t>
      </w:r>
      <w:proofErr w:type="spellEnd"/>
    </w:p>
    <w:p w:rsidR="468092A2" w:rsidP="468092A2" w:rsidRDefault="468092A2" w14:paraId="274E36A0" w14:textId="4EDF0C28">
      <w:pPr>
        <w:pStyle w:val="Normal"/>
        <w:bidi w:val="0"/>
      </w:pPr>
    </w:p>
    <w:p w:rsidR="468092A2" w:rsidP="468092A2" w:rsidRDefault="468092A2" w14:paraId="63D97DC3" w14:textId="1D3EE00D">
      <w:pPr>
        <w:pStyle w:val="Normal"/>
        <w:bidi w:val="0"/>
      </w:pPr>
      <w:r w:rsidR="468092A2">
        <w:rPr/>
        <w:t xml:space="preserve">El </w:t>
      </w:r>
      <w:proofErr w:type="spellStart"/>
      <w:r w:rsidR="468092A2">
        <w:rPr/>
        <w:t>cliente</w:t>
      </w:r>
      <w:proofErr w:type="spellEnd"/>
      <w:r w:rsidR="468092A2">
        <w:rPr/>
        <w:t xml:space="preserve"> y </w:t>
      </w:r>
      <w:proofErr w:type="spellStart"/>
      <w:r w:rsidR="468092A2">
        <w:rPr/>
        <w:t>administrador</w:t>
      </w:r>
      <w:proofErr w:type="spellEnd"/>
      <w:r w:rsidR="468092A2">
        <w:rPr/>
        <w:t xml:space="preserve"> </w:t>
      </w:r>
      <w:proofErr w:type="spellStart"/>
      <w:r w:rsidR="468092A2">
        <w:rPr/>
        <w:t>pueden</w:t>
      </w:r>
      <w:proofErr w:type="spellEnd"/>
      <w:r w:rsidR="468092A2">
        <w:rPr/>
        <w:t xml:space="preserve"> </w:t>
      </w:r>
      <w:proofErr w:type="spellStart"/>
      <w:r w:rsidR="468092A2">
        <w:rPr/>
        <w:t>realizar</w:t>
      </w:r>
      <w:proofErr w:type="spellEnd"/>
      <w:r w:rsidR="468092A2">
        <w:rPr/>
        <w:t xml:space="preserve"> </w:t>
      </w:r>
      <w:proofErr w:type="spellStart"/>
      <w:r w:rsidR="468092A2">
        <w:rPr/>
        <w:t>los</w:t>
      </w:r>
      <w:proofErr w:type="spellEnd"/>
      <w:r w:rsidR="468092A2">
        <w:rPr/>
        <w:t xml:space="preserve"> CU 1,2,3,4,5 y 6. </w:t>
      </w:r>
      <w:proofErr w:type="spellStart"/>
      <w:r w:rsidR="468092A2">
        <w:rPr/>
        <w:t>Mencionado</w:t>
      </w:r>
      <w:proofErr w:type="spellEnd"/>
      <w:r w:rsidR="468092A2">
        <w:rPr/>
        <w:t xml:space="preserve"> </w:t>
      </w:r>
      <w:proofErr w:type="spellStart"/>
      <w:r w:rsidR="468092A2">
        <w:rPr/>
        <w:t>en</w:t>
      </w:r>
      <w:proofErr w:type="spellEnd"/>
      <w:r w:rsidR="468092A2">
        <w:rPr/>
        <w:t xml:space="preserve"> la </w:t>
      </w:r>
      <w:proofErr w:type="spellStart"/>
      <w:r w:rsidR="468092A2">
        <w:rPr/>
        <w:t>parte</w:t>
      </w:r>
      <w:proofErr w:type="spellEnd"/>
      <w:r w:rsidR="468092A2">
        <w:rPr/>
        <w:t xml:space="preserve"> de arriba.</w:t>
      </w:r>
    </w:p>
    <w:p w:rsidR="468092A2" w:rsidP="468092A2" w:rsidRDefault="468092A2" w14:paraId="3A417E78" w14:textId="29D9E6D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color w:val="auto"/>
        </w:rPr>
      </w:pPr>
      <w:proofErr w:type="spellStart"/>
      <w:r w:rsidRPr="468092A2" w:rsidR="468092A2">
        <w:rPr>
          <w:color w:val="auto"/>
        </w:rPr>
        <w:t>Diagráma</w:t>
      </w:r>
      <w:proofErr w:type="spellEnd"/>
      <w:r w:rsidRPr="468092A2" w:rsidR="468092A2">
        <w:rPr>
          <w:color w:val="auto"/>
        </w:rPr>
        <w:t xml:space="preserve"> de </w:t>
      </w:r>
      <w:proofErr w:type="spellStart"/>
      <w:r w:rsidRPr="468092A2" w:rsidR="468092A2">
        <w:rPr>
          <w:color w:val="auto"/>
        </w:rPr>
        <w:t>flujoy</w:t>
      </w:r>
      <w:proofErr w:type="spellEnd"/>
      <w:r w:rsidRPr="468092A2" w:rsidR="468092A2">
        <w:rPr>
          <w:color w:val="auto"/>
        </w:rPr>
        <w:t xml:space="preserve"> de secuncia</w:t>
      </w:r>
    </w:p>
    <w:p w:rsidR="468092A2" w:rsidP="468092A2" w:rsidRDefault="468092A2" w14:paraId="70F9B530" w14:textId="693D5CC5">
      <w:pPr>
        <w:pStyle w:val="Normal"/>
        <w:bidi w:val="0"/>
      </w:pPr>
    </w:p>
    <w:p w:rsidR="468092A2" w:rsidP="468092A2" w:rsidRDefault="468092A2" w14:paraId="43F523FC" w14:textId="008F000B">
      <w:pPr>
        <w:pStyle w:val="Normal"/>
      </w:pPr>
      <w:r w:rsidR="468092A2">
        <w:drawing>
          <wp:inline wp14:editId="7FBF9467" wp14:anchorId="3B0145BA">
            <wp:extent cx="4572000" cy="3533775"/>
            <wp:effectExtent l="0" t="0" r="0" b="0"/>
            <wp:docPr id="38283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ab6ec1d88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092A2" w:rsidP="468092A2" w:rsidRDefault="468092A2" w14:paraId="364B0390" w14:textId="5CF19C65">
      <w:pPr>
        <w:pStyle w:val="Normal"/>
      </w:pPr>
    </w:p>
    <w:p w:rsidR="468092A2" w:rsidP="468092A2" w:rsidRDefault="468092A2" w14:paraId="4DF12606" w14:textId="44636452">
      <w:pPr>
        <w:pStyle w:val="Normal"/>
      </w:pPr>
    </w:p>
    <w:p w:rsidR="468092A2" w:rsidP="468092A2" w:rsidRDefault="468092A2" w14:paraId="708B6FAF" w14:textId="4201D77B">
      <w:pPr>
        <w:pStyle w:val="Normal"/>
      </w:pPr>
    </w:p>
    <w:p w:rsidR="468092A2" w:rsidP="468092A2" w:rsidRDefault="468092A2" w14:paraId="5A8D9028" w14:textId="25ED1713">
      <w:pPr>
        <w:pStyle w:val="Normal"/>
      </w:pPr>
    </w:p>
    <w:p w:rsidR="468092A2" w:rsidP="468092A2" w:rsidRDefault="468092A2" w14:paraId="1FEC3C7C" w14:textId="46BBE27B">
      <w:pPr>
        <w:pStyle w:val="Normal"/>
      </w:pPr>
      <w:r w:rsidR="468092A2">
        <w:drawing>
          <wp:inline wp14:editId="0A836AE0" wp14:anchorId="1FBCC7DA">
            <wp:extent cx="3929071" cy="3217490"/>
            <wp:effectExtent l="0" t="0" r="0" b="0"/>
            <wp:docPr id="117069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f39d442ab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71" cy="32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092A2" w:rsidP="468092A2" w:rsidRDefault="468092A2" w14:paraId="21A25488" w14:textId="50BC6D0F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color w:val="auto"/>
        </w:rPr>
      </w:pPr>
      <w:r w:rsidRPr="468092A2" w:rsidR="468092A2">
        <w:rPr>
          <w:color w:val="auto"/>
        </w:rPr>
        <w:t>Arquitecrua</w:t>
      </w:r>
    </w:p>
    <w:p w:rsidR="468092A2" w:rsidP="468092A2" w:rsidRDefault="468092A2" w14:paraId="44F25B23" w14:textId="5E7CC241">
      <w:pPr>
        <w:pStyle w:val="Normal"/>
      </w:pPr>
    </w:p>
    <w:p w:rsidR="468092A2" w:rsidP="468092A2" w:rsidRDefault="468092A2" w14:paraId="3B211A59" w14:textId="6DCF3F85">
      <w:pPr>
        <w:pStyle w:val="Normal"/>
      </w:pPr>
      <w:r w:rsidR="468092A2">
        <w:drawing>
          <wp:inline wp14:editId="55F910D3" wp14:anchorId="6CCACDAC">
            <wp:extent cx="4572000" cy="2552700"/>
            <wp:effectExtent l="0" t="0" r="0" b="0"/>
            <wp:docPr id="11254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87006ac5a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16b5e2a51c0400a"/>
      <w:footerReference w:type="default" r:id="R36f5fa752da343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50ADD0" w:rsidTr="5250ADD0" w14:paraId="3D981BC1">
      <w:tc>
        <w:tcPr>
          <w:tcW w:w="3120" w:type="dxa"/>
          <w:tcMar/>
        </w:tcPr>
        <w:p w:rsidR="5250ADD0" w:rsidP="5250ADD0" w:rsidRDefault="5250ADD0" w14:paraId="4E28B96D" w14:textId="501469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50ADD0" w:rsidP="5250ADD0" w:rsidRDefault="5250ADD0" w14:paraId="65FDE212" w14:textId="3D9DAF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50ADD0" w:rsidP="5250ADD0" w:rsidRDefault="5250ADD0" w14:paraId="48E77DA6" w14:textId="22E33399">
          <w:pPr>
            <w:pStyle w:val="Header"/>
            <w:bidi w:val="0"/>
            <w:ind w:right="-115"/>
            <w:jc w:val="right"/>
          </w:pPr>
        </w:p>
      </w:tc>
    </w:tr>
  </w:tbl>
  <w:p w:rsidR="5250ADD0" w:rsidP="5250ADD0" w:rsidRDefault="5250ADD0" w14:paraId="41F51CF0" w14:textId="555D8B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50ADD0" w:rsidTr="5250ADD0" w14:paraId="4D092A50">
      <w:tc>
        <w:tcPr>
          <w:tcW w:w="3120" w:type="dxa"/>
          <w:tcMar/>
        </w:tcPr>
        <w:p w:rsidR="5250ADD0" w:rsidP="5250ADD0" w:rsidRDefault="5250ADD0" w14:paraId="3D135C7E" w14:textId="2E1AA577">
          <w:pPr>
            <w:pStyle w:val="Header"/>
            <w:bidi w:val="0"/>
            <w:ind w:left="-115"/>
            <w:jc w:val="left"/>
          </w:pPr>
          <w:r w:rsidR="5250ADD0">
            <w:rPr/>
            <w:t>mramon</w:t>
          </w:r>
        </w:p>
      </w:tc>
      <w:tc>
        <w:tcPr>
          <w:tcW w:w="3120" w:type="dxa"/>
          <w:tcMar/>
        </w:tcPr>
        <w:p w:rsidR="5250ADD0" w:rsidP="5250ADD0" w:rsidRDefault="5250ADD0" w14:paraId="11D120A3" w14:textId="6A0CE3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50ADD0" w:rsidP="5250ADD0" w:rsidRDefault="5250ADD0" w14:paraId="3382E982" w14:textId="5BA8A64B">
          <w:pPr>
            <w:pStyle w:val="Header"/>
            <w:bidi w:val="0"/>
            <w:ind w:right="-115"/>
            <w:jc w:val="right"/>
          </w:pPr>
          <w:r w:rsidR="5250ADD0">
            <w:rPr/>
            <w:t>YYYY-MM-dd</w:t>
          </w:r>
        </w:p>
      </w:tc>
    </w:tr>
  </w:tbl>
  <w:p w:rsidR="5250ADD0" w:rsidP="5250ADD0" w:rsidRDefault="5250ADD0" w14:paraId="739B464C" w14:textId="183B175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8DFC6"/>
    <w:rsid w:val="01EB482F"/>
    <w:rsid w:val="02AC0341"/>
    <w:rsid w:val="02AC7DFA"/>
    <w:rsid w:val="03864F42"/>
    <w:rsid w:val="03869DD7"/>
    <w:rsid w:val="0447D3A2"/>
    <w:rsid w:val="04727344"/>
    <w:rsid w:val="051A80B2"/>
    <w:rsid w:val="05221FA3"/>
    <w:rsid w:val="0522E8F1"/>
    <w:rsid w:val="077F7464"/>
    <w:rsid w:val="084D5C17"/>
    <w:rsid w:val="091B44C5"/>
    <w:rsid w:val="09E92C78"/>
    <w:rsid w:val="09EDF1D5"/>
    <w:rsid w:val="0B5012CC"/>
    <w:rsid w:val="0B916127"/>
    <w:rsid w:val="0ED1B8BD"/>
    <w:rsid w:val="0ED1B8BD"/>
    <w:rsid w:val="11E77A4E"/>
    <w:rsid w:val="11F903BA"/>
    <w:rsid w:val="155B9F28"/>
    <w:rsid w:val="187032C4"/>
    <w:rsid w:val="1BB03BC5"/>
    <w:rsid w:val="1BB03BC5"/>
    <w:rsid w:val="2324C9A8"/>
    <w:rsid w:val="24D14800"/>
    <w:rsid w:val="24D14800"/>
    <w:rsid w:val="25E7B372"/>
    <w:rsid w:val="271D8E0E"/>
    <w:rsid w:val="271D8E0E"/>
    <w:rsid w:val="28751BB7"/>
    <w:rsid w:val="291F5434"/>
    <w:rsid w:val="2A109D83"/>
    <w:rsid w:val="2BC65F8F"/>
    <w:rsid w:val="321BFDFD"/>
    <w:rsid w:val="33FB965D"/>
    <w:rsid w:val="388BBA3A"/>
    <w:rsid w:val="39D8DFC6"/>
    <w:rsid w:val="3C9DF592"/>
    <w:rsid w:val="3E11087D"/>
    <w:rsid w:val="430CBC5D"/>
    <w:rsid w:val="45AE53D6"/>
    <w:rsid w:val="468092A2"/>
    <w:rsid w:val="497BFDE1"/>
    <w:rsid w:val="4AD66328"/>
    <w:rsid w:val="4CB39EA3"/>
    <w:rsid w:val="4CBC06E2"/>
    <w:rsid w:val="4E0E03EA"/>
    <w:rsid w:val="5250ADD0"/>
    <w:rsid w:val="53235AE0"/>
    <w:rsid w:val="53235AE0"/>
    <w:rsid w:val="53FD7ABD"/>
    <w:rsid w:val="5829592B"/>
    <w:rsid w:val="58D0EBE0"/>
    <w:rsid w:val="5980E6D4"/>
    <w:rsid w:val="5C9044D9"/>
    <w:rsid w:val="5CC9C26D"/>
    <w:rsid w:val="6009CB6E"/>
    <w:rsid w:val="60DBFDC5"/>
    <w:rsid w:val="641C06C6"/>
    <w:rsid w:val="674B3F49"/>
    <w:rsid w:val="68E70FAA"/>
    <w:rsid w:val="6908A046"/>
    <w:rsid w:val="6908A046"/>
    <w:rsid w:val="690A1CD0"/>
    <w:rsid w:val="6F5DF01F"/>
    <w:rsid w:val="6F5DF01F"/>
    <w:rsid w:val="6F5EB96D"/>
    <w:rsid w:val="6F77E1CA"/>
    <w:rsid w:val="6F77E1CA"/>
    <w:rsid w:val="70FA89CE"/>
    <w:rsid w:val="71FFD62D"/>
    <w:rsid w:val="72965A2F"/>
    <w:rsid w:val="75CDFAF1"/>
    <w:rsid w:val="76D34750"/>
    <w:rsid w:val="770585E3"/>
    <w:rsid w:val="77616313"/>
    <w:rsid w:val="7769CB52"/>
    <w:rsid w:val="786F17B1"/>
    <w:rsid w:val="7996311A"/>
    <w:rsid w:val="7A0AE812"/>
    <w:rsid w:val="7A5F8641"/>
    <w:rsid w:val="7C3D3C75"/>
    <w:rsid w:val="7F19C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DFC6"/>
  <w15:chartTrackingRefBased/>
  <w15:docId w15:val="{37132ECE-16D2-4288-9121-C30DFC1DC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16b5e2a51c0400a" /><Relationship Type="http://schemas.openxmlformats.org/officeDocument/2006/relationships/footer" Target="footer.xml" Id="R36f5fa752da343ee" /><Relationship Type="http://schemas.openxmlformats.org/officeDocument/2006/relationships/image" Target="/media/image.png" Id="Ra3dab6ec1d8845b0" /><Relationship Type="http://schemas.openxmlformats.org/officeDocument/2006/relationships/image" Target="/media/image2.png" Id="R3e2f39d442ab430b" /><Relationship Type="http://schemas.openxmlformats.org/officeDocument/2006/relationships/image" Target="/media/image3.png" Id="R40f87006ac5a48c7" /><Relationship Type="http://schemas.openxmlformats.org/officeDocument/2006/relationships/numbering" Target="numbering.xml" Id="R4a1141a9fccf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2022-03-02T23:19:34.4376286Z</dcterms:created>
  <dcterms:modified xsi:type="dcterms:W3CDTF">2022-03-03T00:33:45.6504527Z</dcterms:modified>
  <dc:creator>Mario Alberto Ramón</dc:creator>
  <lastModifiedBy>Mario Alberto Ramón</lastModifiedBy>
</coreProperties>
</file>