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C3E9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拾艺局·高端艺术品</w:t>
      </w:r>
      <w:r>
        <w:rPr>
          <w:rFonts w:hint="eastAsia"/>
          <w:lang w:val="en-US" w:eastAsia="zh-CN"/>
        </w:rPr>
        <w:t>交易</w:t>
      </w:r>
      <w:r>
        <w:rPr>
          <w:rFonts w:hint="eastAsia" w:eastAsiaTheme="minorEastAsia"/>
          <w:lang w:val="en-US" w:eastAsia="zh-CN"/>
        </w:rPr>
        <w:t xml:space="preserve">平台 - </w:t>
      </w:r>
    </w:p>
    <w:p w14:paraId="7E4B6AA7">
      <w:pPr>
        <w:rPr>
          <w:rFonts w:hint="eastAsia" w:eastAsiaTheme="minorEastAsia"/>
          <w:lang w:val="en-US" w:eastAsia="zh-CN"/>
        </w:rPr>
      </w:pPr>
    </w:p>
    <w:p w14:paraId="25585BE7">
      <w:pPr>
        <w:rPr>
          <w:rFonts w:hint="eastAsia" w:eastAsiaTheme="minorEastAsia"/>
          <w:lang w:val="en-US" w:eastAsia="zh-CN"/>
        </w:rPr>
      </w:pPr>
    </w:p>
    <w:p w14:paraId="0242760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第一部分：概述、用户角色与前端设计</w:t>
      </w:r>
    </w:p>
    <w:p w14:paraId="05F9CB86">
      <w:pPr>
        <w:rPr>
          <w:rFonts w:hint="eastAsia" w:eastAsiaTheme="minorEastAsia"/>
          <w:lang w:val="en-US" w:eastAsia="zh-CN"/>
        </w:rPr>
      </w:pPr>
    </w:p>
    <w:p w14:paraId="34900D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文档版本</w:t>
      </w:r>
      <w:bookmarkStart w:id="0" w:name="_GoBack"/>
      <w:bookmarkEnd w:id="0"/>
    </w:p>
    <w:p w14:paraId="17A9A0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版本 | 日期 | 说明 |</w:t>
      </w:r>
    </w:p>
    <w:p w14:paraId="7C6002C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:--- | :--- | :--- |</w:t>
      </w:r>
    </w:p>
    <w:p w14:paraId="04360ED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1.0 | 2026-04-18 | 第1-3节：平台概述、用户角色体系、小程序/APP前端功能详细设计 |</w:t>
      </w:r>
    </w:p>
    <w:p w14:paraId="291EDC3B">
      <w:pPr>
        <w:rPr>
          <w:rFonts w:hint="eastAsia" w:eastAsiaTheme="minorEastAsia"/>
          <w:lang w:val="en-US" w:eastAsia="zh-CN"/>
        </w:rPr>
      </w:pPr>
    </w:p>
    <w:p w14:paraId="71FEFBE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5A885F0E">
      <w:pPr>
        <w:rPr>
          <w:rFonts w:hint="eastAsia" w:eastAsiaTheme="minorEastAsia"/>
          <w:lang w:val="en-US" w:eastAsia="zh-CN"/>
        </w:rPr>
      </w:pPr>
    </w:p>
    <w:p w14:paraId="18E08D8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1. 平台概述</w:t>
      </w:r>
    </w:p>
    <w:p w14:paraId="464740A2">
      <w:pPr>
        <w:rPr>
          <w:rFonts w:hint="eastAsia" w:eastAsiaTheme="minorEastAsia"/>
          <w:lang w:val="en-US" w:eastAsia="zh-CN"/>
        </w:rPr>
      </w:pPr>
    </w:p>
    <w:p w14:paraId="702409B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1.1 定位</w:t>
      </w:r>
    </w:p>
    <w:p w14:paraId="74A703F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高端艺术品社交电商平台，连接艺术家、经纪人、收藏家与艺术推广者，提供艺术品交易、社区交流与社交分销服务。</w:t>
      </w:r>
    </w:p>
    <w:p w14:paraId="01B337DF">
      <w:pPr>
        <w:rPr>
          <w:rFonts w:hint="eastAsia" w:eastAsiaTheme="minorEastAsia"/>
          <w:lang w:val="en-US" w:eastAsia="zh-CN"/>
        </w:rPr>
      </w:pPr>
    </w:p>
    <w:p w14:paraId="03CF083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1.2 核心业务模式</w:t>
      </w:r>
    </w:p>
    <w:p w14:paraId="68A2FEB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**S2B2C 模式**：平台赋能艺荐官（分销者），由艺荐官通过社交关系推广艺术品并获取佣金。</w:t>
      </w:r>
    </w:p>
    <w:p w14:paraId="79C2190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**二级分销 + 团队奖励**：严格两级分佣，额外设置团队管理奖金激励高绩效推广者。</w:t>
      </w:r>
    </w:p>
    <w:p w14:paraId="1BA2B98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**多身份融合**：用户可同时拥有艺术家、经纪人、收藏家/持有者、艺荐官多重身份，系统按身份组合展示对应功能。</w:t>
      </w:r>
    </w:p>
    <w:p w14:paraId="07A01A26">
      <w:pPr>
        <w:rPr>
          <w:rFonts w:hint="eastAsia" w:eastAsiaTheme="minorEastAsia"/>
          <w:lang w:val="en-US" w:eastAsia="zh-CN"/>
        </w:rPr>
      </w:pPr>
    </w:p>
    <w:p w14:paraId="1E177C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1.3 设计理念</w:t>
      </w:r>
    </w:p>
    <w:p w14:paraId="03FED10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**极简视觉**：白底黑字，界面元素克制，突出艺术品图片本身。</w:t>
      </w:r>
    </w:p>
    <w:p w14:paraId="1E955D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**信息透明**：作品卡片展示作者、名称、画种、尺寸、创作时间等关键信息。</w:t>
      </w:r>
    </w:p>
    <w:p w14:paraId="7AD75B2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**信任建立**：持有时长、从业年限等标签增强交易可信度。</w:t>
      </w:r>
    </w:p>
    <w:p w14:paraId="79C9EED9">
      <w:pPr>
        <w:rPr>
          <w:rFonts w:hint="eastAsia" w:eastAsiaTheme="minorEastAsia"/>
          <w:lang w:val="en-US" w:eastAsia="zh-CN"/>
        </w:rPr>
      </w:pPr>
    </w:p>
    <w:p w14:paraId="034FAD4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12D436A3">
      <w:pPr>
        <w:rPr>
          <w:rFonts w:hint="eastAsia" w:eastAsiaTheme="minorEastAsia"/>
          <w:lang w:val="en-US" w:eastAsia="zh-CN"/>
        </w:rPr>
      </w:pPr>
    </w:p>
    <w:p w14:paraId="55FE5C2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2. 用户角色与身份体系</w:t>
      </w:r>
    </w:p>
    <w:p w14:paraId="1C253F50">
      <w:pPr>
        <w:rPr>
          <w:rFonts w:hint="eastAsia" w:eastAsiaTheme="minorEastAsia"/>
          <w:lang w:val="en-US" w:eastAsia="zh-CN"/>
        </w:rPr>
      </w:pPr>
    </w:p>
    <w:p w14:paraId="5D87895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2.1 身份定义与权限</w:t>
      </w:r>
    </w:p>
    <w:p w14:paraId="27C6DFDA">
      <w:pPr>
        <w:rPr>
          <w:rFonts w:hint="eastAsia" w:eastAsiaTheme="minorEastAsia"/>
          <w:lang w:val="en-US" w:eastAsia="zh-CN"/>
        </w:rPr>
      </w:pPr>
    </w:p>
    <w:p w14:paraId="4F889F9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身份 | 标识 | 核心权限与特征 |</w:t>
      </w:r>
    </w:p>
    <w:p w14:paraId="710B033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:--- | :--- | :--- |</w:t>
      </w:r>
    </w:p>
    <w:p w14:paraId="3C37FD0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**艺术家** | `artist` | 上传本人作品、自主定价、查看作品数据、参与社区、从业年限影响作品增值因子 |</w:t>
      </w:r>
    </w:p>
    <w:p w14:paraId="45EC8D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**经纪人** | `agent` | 代理艺术家作品上传与管理、代理定价、查看代理销售数据，可与艺术家身份绑定 |</w:t>
      </w:r>
    </w:p>
    <w:p w14:paraId="45F0B2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**收藏家/持有者** | `collector` | 购买收藏、发布本人持有艺术品交易信息（显示为“持有者”）、标注持有时长、发表鉴赏评论 |</w:t>
      </w:r>
    </w:p>
    <w:p w14:paraId="280C11B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**艺荐官** | `promoter` | 获取推广邀请码、查看佣金收益、发展下级团队、提取佣金，按等级享受团队极差奖 |</w:t>
      </w:r>
    </w:p>
    <w:p w14:paraId="3C1D732B">
      <w:pPr>
        <w:rPr>
          <w:rFonts w:hint="eastAsia" w:eastAsiaTheme="minorEastAsia"/>
          <w:lang w:val="en-US" w:eastAsia="zh-CN"/>
        </w:rPr>
      </w:pPr>
    </w:p>
    <w:p w14:paraId="2D5F6C7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**规则**：</w:t>
      </w:r>
    </w:p>
    <w:p w14:paraId="6FB7B0F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一个用户账号可同时拥有以上多种身份（身份标签叠加）。</w:t>
      </w:r>
    </w:p>
    <w:p w14:paraId="5B7992D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艺术家和经纪人认证需提交资质审核。</w:t>
      </w:r>
    </w:p>
    <w:p w14:paraId="4FC078D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艺荐官需在线签署《分销协议》后自动开通。</w:t>
      </w:r>
    </w:p>
    <w:p w14:paraId="5FFC752B">
      <w:pPr>
        <w:rPr>
          <w:rFonts w:hint="eastAsia" w:eastAsiaTheme="minorEastAsia"/>
          <w:lang w:val="en-US" w:eastAsia="zh-CN"/>
        </w:rPr>
      </w:pPr>
    </w:p>
    <w:p w14:paraId="751AD86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2.2 认证流程</w:t>
      </w:r>
    </w:p>
    <w:p w14:paraId="7F3FA3C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1. **艺术家认证**：提交个人履历、代表作图片、参展证明 → 后台人工审核 → 通过后打上认证标识。</w:t>
      </w:r>
    </w:p>
    <w:p w14:paraId="5CC97A9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2. **经纪人认证**：提交经纪机构证明或艺术家授权书 → 后台审核。</w:t>
      </w:r>
    </w:p>
    <w:p w14:paraId="0D9486F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3. **艺荐官开通**：用户点击“申请成为艺荐官” → 阅读并同意分销协议 → 即时开通。</w:t>
      </w:r>
    </w:p>
    <w:p w14:paraId="7EF66872">
      <w:pPr>
        <w:rPr>
          <w:rFonts w:hint="eastAsia" w:eastAsiaTheme="minorEastAsia"/>
          <w:lang w:val="en-US" w:eastAsia="zh-CN"/>
        </w:rPr>
      </w:pPr>
    </w:p>
    <w:p w14:paraId="21CAAA2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2AD3399E">
      <w:pPr>
        <w:rPr>
          <w:rFonts w:hint="eastAsia" w:eastAsiaTheme="minorEastAsia"/>
          <w:lang w:val="en-US" w:eastAsia="zh-CN"/>
        </w:rPr>
      </w:pPr>
    </w:p>
    <w:p w14:paraId="484C721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3. 小程序/APP 前端功能详细设计</w:t>
      </w:r>
    </w:p>
    <w:p w14:paraId="3AB04763">
      <w:pPr>
        <w:rPr>
          <w:rFonts w:hint="eastAsia" w:eastAsiaTheme="minorEastAsia"/>
          <w:lang w:val="en-US" w:eastAsia="zh-CN"/>
        </w:rPr>
      </w:pPr>
    </w:p>
    <w:p w14:paraId="1B37E5F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3.1 启动与登录</w:t>
      </w:r>
    </w:p>
    <w:p w14:paraId="0068257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**开屏页**：展示平台品牌视觉（3秒，可跳过）。</w:t>
      </w:r>
    </w:p>
    <w:p w14:paraId="5CE174E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**登录方式**：微信一键授权登录，自动获取用户微信昵称、头像，绑定手机号。</w:t>
      </w:r>
    </w:p>
    <w:p w14:paraId="295225C9">
      <w:pPr>
        <w:rPr>
          <w:rFonts w:hint="eastAsia" w:eastAsiaTheme="minorEastAsia"/>
          <w:lang w:val="en-US" w:eastAsia="zh-CN"/>
        </w:rPr>
      </w:pPr>
    </w:p>
    <w:p w14:paraId="2E8E50E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3.2 首页</w:t>
      </w:r>
    </w:p>
    <w:p w14:paraId="32D863A2">
      <w:pPr>
        <w:rPr>
          <w:rFonts w:hint="eastAsia" w:eastAsiaTheme="minorEastAsia"/>
          <w:lang w:val="en-US" w:eastAsia="zh-CN"/>
        </w:rPr>
      </w:pPr>
    </w:p>
    <w:p w14:paraId="2FC0CEF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3.2.1 布局结构</w:t>
      </w:r>
    </w:p>
    <w:p w14:paraId="011EF2C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区域 | 内容 | 交互 |</w:t>
      </w:r>
    </w:p>
    <w:p w14:paraId="423359D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:--- | :--- | :--- |</w:t>
      </w:r>
    </w:p>
    <w:p w14:paraId="5F34BCF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顶部栏 | 搜索框（作品/艺术家/经纪人/帖子） + 消息通知图标 | 点击搜索框跳转全局搜索页；点击消息图标跳转消息列表 |</w:t>
      </w:r>
    </w:p>
    <w:p w14:paraId="5D53A6E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轮播 Banner | 3-5 张，支持跳转：画廊专题、拍卖专场、艺术家专访文章 | 自动轮播，点击跳转 |</w:t>
      </w:r>
    </w:p>
    <w:p w14:paraId="587DFAC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金刚区 | 四个固定入口：画廊、拍卖、鉴赏、艺术圈 | 点击切换底部 Tab 或跳转对应页面 |</w:t>
      </w:r>
    </w:p>
    <w:p w14:paraId="46D0806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内容 Tab | **推荐** / **关注** | 点击切换内容流 |</w:t>
      </w:r>
    </w:p>
    <w:p w14:paraId="2454181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作品瀑布流 | 双列网格，每列一张作品卡片 | 上拉加载更多，下拉刷新 |</w:t>
      </w:r>
    </w:p>
    <w:p w14:paraId="568939CE">
      <w:pPr>
        <w:rPr>
          <w:rFonts w:hint="eastAsia" w:eastAsiaTheme="minorEastAsia"/>
          <w:lang w:val="en-US" w:eastAsia="zh-CN"/>
        </w:rPr>
      </w:pPr>
    </w:p>
    <w:p w14:paraId="32A798B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3.2.2 作品瀑布流卡片数据模型</w:t>
      </w:r>
    </w:p>
    <w:p w14:paraId="58CBCCF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每张卡片显示以下字段：</w:t>
      </w:r>
    </w:p>
    <w:p w14:paraId="3B5C76B3">
      <w:pPr>
        <w:rPr>
          <w:rFonts w:hint="eastAsia" w:eastAsiaTheme="minorEastAsia"/>
          <w:lang w:val="en-US" w:eastAsia="zh-CN"/>
        </w:rPr>
      </w:pPr>
    </w:p>
    <w:p w14:paraId="62D03B8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字段 | 示例 | 说明 |</w:t>
      </w:r>
    </w:p>
    <w:p w14:paraId="1D89A6F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:--- | :--- | :--- |</w:t>
      </w:r>
    </w:p>
    <w:p w14:paraId="7E3EE7A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作品主图 | 图片 URL | 高清，保持原始比例居中裁剪 |</w:t>
      </w:r>
    </w:p>
    <w:p w14:paraId="68F1333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信息行 | `罗中立 『父亲』 布面油画 / 50*70 / 2025` | 字体大小略小于价格，灰色或黑色 |</w:t>
      </w:r>
    </w:p>
    <w:p w14:paraId="3871C70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发布者信息 | 头像 + 昵称 + 身份标识（艺术家/经纪人/持有者） | 点击跳转对应主页 |</w:t>
      </w:r>
    </w:p>
    <w:p w14:paraId="616031A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价格 | ¥ 28,000 | 主色突出 |</w:t>
      </w:r>
    </w:p>
    <w:p w14:paraId="4B87FB0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涨幅标签 | `+3%` | 作品触发动态调价后显示，红色箭头或徽章 |</w:t>
      </w:r>
    </w:p>
    <w:p w14:paraId="46301F7F">
      <w:pPr>
        <w:rPr>
          <w:rFonts w:hint="eastAsia" w:eastAsiaTheme="minorEastAsia"/>
          <w:lang w:val="en-US" w:eastAsia="zh-CN"/>
        </w:rPr>
      </w:pPr>
    </w:p>
    <w:p w14:paraId="7332AD4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3.2.3 推荐流算法逻辑简述</w:t>
      </w:r>
    </w:p>
    <w:p w14:paraId="3B7990A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基于用户注册时选择的兴趣门类、浏览历史、点赞收藏行为进行协同过滤。</w:t>
      </w:r>
    </w:p>
    <w:p w14:paraId="4723CD3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新作品获得曝光加权，高互动作品热度加权。</w:t>
      </w:r>
    </w:p>
    <w:p w14:paraId="55A9CFA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已关注艺术家的新作品在“关注”Tab 按时间倒序排列。</w:t>
      </w:r>
    </w:p>
    <w:p w14:paraId="48B2946A">
      <w:pPr>
        <w:rPr>
          <w:rFonts w:hint="eastAsia" w:eastAsiaTheme="minorEastAsia"/>
          <w:lang w:val="en-US" w:eastAsia="zh-CN"/>
        </w:rPr>
      </w:pPr>
    </w:p>
    <w:p w14:paraId="77E9775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3.3 画廊（原商城）</w:t>
      </w:r>
    </w:p>
    <w:p w14:paraId="7B817669">
      <w:pPr>
        <w:rPr>
          <w:rFonts w:hint="eastAsia" w:eastAsiaTheme="minorEastAsia"/>
          <w:lang w:val="en-US" w:eastAsia="zh-CN"/>
        </w:rPr>
      </w:pPr>
    </w:p>
    <w:p w14:paraId="68A0FA3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3.3.1 页面结构</w:t>
      </w:r>
    </w:p>
    <w:p w14:paraId="77A179D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**顶部导航**：艺术门类横向滚动 Tab（油画、雕塑、水墨、版画、装置、摄影等，**后台可动态配置顺序与名称**）。</w:t>
      </w:r>
    </w:p>
    <w:p w14:paraId="06DA362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**筛选栏**：综合排序、价格区间、创作年代、尺寸、持有时长、艺术家地区。</w:t>
      </w:r>
    </w:p>
    <w:p w14:paraId="07AEC07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**商品列表**：双列瀑布流，卡片样式同首页，增加“已售罄”蒙层状态。</w:t>
      </w:r>
    </w:p>
    <w:p w14:paraId="61D8BE77">
      <w:pPr>
        <w:rPr>
          <w:rFonts w:hint="eastAsia" w:eastAsiaTheme="minorEastAsia"/>
          <w:lang w:val="en-US" w:eastAsia="zh-CN"/>
        </w:rPr>
      </w:pPr>
    </w:p>
    <w:p w14:paraId="669274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3.3.2 商品详情页</w:t>
      </w:r>
    </w:p>
    <w:p w14:paraId="1CFE55A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模块 | 子项 | 详细说明 |</w:t>
      </w:r>
    </w:p>
    <w:p w14:paraId="2EB629C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:--- | :--- | :--- |</w:t>
      </w:r>
    </w:p>
    <w:p w14:paraId="72660E8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**图片区** | 多图轮播 | 支持双指缩放查看细节，可显示图片张数（如 1/5） |</w:t>
      </w:r>
    </w:p>
    <w:p w14:paraId="61D3A0F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**基本信息** | 作品名称、作者、画种、尺寸、材质、创作年代、版数（如有）、持有时长（若为持有者发布） | 结构化展示 |</w:t>
      </w:r>
    </w:p>
    <w:p w14:paraId="52F633A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**发布者卡片** | 头像、昵称、认证标识、“持有X年”标签（持有者）、粉丝数 | 点击进入对应主页 |</w:t>
      </w:r>
    </w:p>
    <w:p w14:paraId="4D1F52D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**价格区** | 当前售价、原价（划线）、涨幅提示 | 如触发动态调价，显示“该作品已累计上涨 X%” |</w:t>
      </w:r>
    </w:p>
    <w:p w14:paraId="130C358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**操作栏** | 点赞、收藏、立即购买、加入购物车、分享赚佣金（艺荐官专属） | 固定于底部 |</w:t>
      </w:r>
    </w:p>
    <w:p w14:paraId="7A0ADC4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**作品故事** | 富文本区域，可包含艺术家自述、创作背景等 | 折叠/展开 |</w:t>
      </w:r>
    </w:p>
    <w:p w14:paraId="36104F66">
      <w:pPr>
        <w:rPr>
          <w:rFonts w:hint="eastAsia" w:eastAsiaTheme="minorEastAsia"/>
          <w:lang w:val="en-US" w:eastAsia="zh-CN"/>
        </w:rPr>
      </w:pPr>
    </w:p>
    <w:p w14:paraId="7CFA2B3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3.3.3 购物车（具体设计见 3.6）</w:t>
      </w:r>
    </w:p>
    <w:p w14:paraId="016AE6EA">
      <w:pPr>
        <w:rPr>
          <w:rFonts w:hint="eastAsia" w:eastAsiaTheme="minorEastAsia"/>
          <w:lang w:val="en-US" w:eastAsia="zh-CN"/>
        </w:rPr>
      </w:pPr>
    </w:p>
    <w:p w14:paraId="7BB859C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3.4 拍卖大厅</w:t>
      </w:r>
    </w:p>
    <w:p w14:paraId="1358D41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**专场列表页**：卡片式展示各拍卖专场，含封面图、专场名称、拍卖时间、状态（预告/进行中/已结束）。</w:t>
      </w:r>
    </w:p>
    <w:p w14:paraId="6C41858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**出价竞拍页**：</w:t>
      </w:r>
    </w:p>
    <w:p w14:paraId="2FA5690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- 上方：作品图片/视频轮播。</w:t>
      </w:r>
    </w:p>
    <w:p w14:paraId="044F14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- 中部：当前价、起拍价、加价幅度、出价次数、剩余时间。</w:t>
      </w:r>
    </w:p>
    <w:p w14:paraId="7A90014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- 底部：出价按钮（需缴纳保证金，保证金规则后台配置）。</w:t>
      </w:r>
    </w:p>
    <w:p w14:paraId="5229E6E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- 出价记录以弹幕形式实时飘过。</w:t>
      </w:r>
    </w:p>
    <w:p w14:paraId="677011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**我的竞拍**：分标签展示“出价记录”、“中标待付”、“历史成交”。</w:t>
      </w:r>
    </w:p>
    <w:p w14:paraId="759BE239">
      <w:pPr>
        <w:rPr>
          <w:rFonts w:hint="eastAsia" w:eastAsiaTheme="minorEastAsia"/>
          <w:lang w:val="en-US" w:eastAsia="zh-CN"/>
        </w:rPr>
      </w:pPr>
    </w:p>
    <w:p w14:paraId="663F5A9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3.5 艺术圈（社区）</w:t>
      </w:r>
    </w:p>
    <w:p w14:paraId="6DF6D8F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**关注/推荐双 Tab**：关注 Tab 展示已关注用户发布的帖子；推荐 Tab 展示热门帖子。</w:t>
      </w:r>
    </w:p>
    <w:p w14:paraId="4173E7B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**发帖功能**：支持上传图片/视频（最多9图），添加话题标签，可关联平台内作品链接。</w:t>
      </w:r>
    </w:p>
    <w:p w14:paraId="040CDE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**帖子详情**：图文/视频内容，点赞、评论、转发。评论支持二级回复。</w:t>
      </w:r>
    </w:p>
    <w:p w14:paraId="0DB02BF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**话题广场**：展示热门话题，点击进入话题聚合页。</w:t>
      </w:r>
    </w:p>
    <w:p w14:paraId="3152DFEE">
      <w:pPr>
        <w:rPr>
          <w:rFonts w:hint="eastAsia" w:eastAsiaTheme="minorEastAsia"/>
          <w:lang w:val="en-US" w:eastAsia="zh-CN"/>
        </w:rPr>
      </w:pPr>
    </w:p>
    <w:p w14:paraId="30D2484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3.6 购物车</w:t>
      </w:r>
    </w:p>
    <w:p w14:paraId="41DF692F">
      <w:pPr>
        <w:rPr>
          <w:rFonts w:hint="eastAsia" w:eastAsiaTheme="minorEastAsia"/>
          <w:lang w:val="en-US" w:eastAsia="zh-CN"/>
        </w:rPr>
      </w:pPr>
    </w:p>
    <w:p w14:paraId="374C1F8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3.6.1 分组逻辑</w:t>
      </w:r>
    </w:p>
    <w:p w14:paraId="682A70C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按**发布者**（艺术家/经纪人/持有者）分组，每组显示发布者头像、昵称，点击可进入主页。</w:t>
      </w:r>
    </w:p>
    <w:p w14:paraId="5D0D5A8B">
      <w:pPr>
        <w:rPr>
          <w:rFonts w:hint="eastAsia" w:eastAsiaTheme="minorEastAsia"/>
          <w:lang w:val="en-US" w:eastAsia="zh-CN"/>
        </w:rPr>
      </w:pPr>
    </w:p>
    <w:p w14:paraId="7255EC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3.6.2 商品卡片字段</w:t>
      </w:r>
    </w:p>
    <w:p w14:paraId="5BFF9EE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元素 | 说明 |</w:t>
      </w:r>
    </w:p>
    <w:p w14:paraId="4D22698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:--- | :--- |</w:t>
      </w:r>
    </w:p>
    <w:p w14:paraId="3578147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复选框 | 选中状态，用于批量结算或删除 |</w:t>
      </w:r>
    </w:p>
    <w:p w14:paraId="0D5186E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作品缩略图 | 正方形，点击进详情 |</w:t>
      </w:r>
    </w:p>
    <w:p w14:paraId="0C993A7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作品信息 | 作者、作品名、画种/尺寸（简略），持有时长（若为持有者） |</w:t>
      </w:r>
    </w:p>
    <w:p w14:paraId="06F7DCF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单价 | 当前售价，若有调价显示“已涨X%” |</w:t>
      </w:r>
    </w:p>
    <w:p w14:paraId="0072095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数量调节 | 孤品上限1，版画可设数量上限（后台配置） |</w:t>
      </w:r>
    </w:p>
    <w:p w14:paraId="72E475C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左滑删除 | 滑动出现删除按钮 |</w:t>
      </w:r>
    </w:p>
    <w:p w14:paraId="1AD7C47A">
      <w:pPr>
        <w:rPr>
          <w:rFonts w:hint="eastAsia" w:eastAsiaTheme="minorEastAsia"/>
          <w:lang w:val="en-US" w:eastAsia="zh-CN"/>
        </w:rPr>
      </w:pPr>
    </w:p>
    <w:p w14:paraId="080C40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3.6.3 底部结算栏</w:t>
      </w:r>
    </w:p>
    <w:p w14:paraId="1AFEFEC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全选复选框</w:t>
      </w:r>
    </w:p>
    <w:p w14:paraId="5D526BC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合计金额（含“共 X 件”）</w:t>
      </w:r>
    </w:p>
    <w:p w14:paraId="7BB64EA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“去结算”按钮</w:t>
      </w:r>
    </w:p>
    <w:p w14:paraId="70973EE4">
      <w:pPr>
        <w:rPr>
          <w:rFonts w:hint="eastAsia" w:eastAsiaTheme="minorEastAsia"/>
          <w:lang w:val="en-US" w:eastAsia="zh-CN"/>
        </w:rPr>
      </w:pPr>
    </w:p>
    <w:p w14:paraId="6C1AFCD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3.6.4 特殊机制</w:t>
      </w:r>
    </w:p>
    <w:p w14:paraId="48CAC71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**作品锁定**：点击结算后，所选作品锁定 30 分钟，防止超售。锁定期间其他用户不可购买，超时释放。</w:t>
      </w:r>
    </w:p>
    <w:p w14:paraId="7AD5F17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**锁客关系提示**：若买家通过艺荐官链接进入，结算页提示“该订单将计入推广人 XXX 的业绩”。</w:t>
      </w:r>
    </w:p>
    <w:p w14:paraId="59B94DEB">
      <w:pPr>
        <w:rPr>
          <w:rFonts w:hint="eastAsia" w:eastAsiaTheme="minorEastAsia"/>
          <w:lang w:val="en-US" w:eastAsia="zh-CN"/>
        </w:rPr>
      </w:pPr>
    </w:p>
    <w:p w14:paraId="1FF0FA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3.7 艺术家/经纪人主页</w:t>
      </w:r>
    </w:p>
    <w:p w14:paraId="5DE4CD7D">
      <w:pPr>
        <w:rPr>
          <w:rFonts w:hint="eastAsia" w:eastAsiaTheme="minorEastAsia"/>
          <w:lang w:val="en-US" w:eastAsia="zh-CN"/>
        </w:rPr>
      </w:pPr>
    </w:p>
    <w:p w14:paraId="6A0D5F3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3.7.1 顶部信息区</w:t>
      </w:r>
    </w:p>
    <w:p w14:paraId="70E841D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字段 | 说明 |</w:t>
      </w:r>
    </w:p>
    <w:p w14:paraId="35E6FAD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:--- | :--- |</w:t>
      </w:r>
    </w:p>
    <w:p w14:paraId="0EF1D9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背景图 | 可自定义 |</w:t>
      </w:r>
    </w:p>
    <w:p w14:paraId="6B75758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头像 | 圆形，点击放大 |</w:t>
      </w:r>
    </w:p>
    <w:p w14:paraId="0E3E6AC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身份标识 | 艺术家认证标 / 经纪人认证标 / 双重认证 |</w:t>
      </w:r>
    </w:p>
    <w:p w14:paraId="218ECFD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从业年限 | “从业 X 年”标签（仅艺术家），与作品调价因子联动 |</w:t>
      </w:r>
    </w:p>
    <w:p w14:paraId="0FE3671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数据栏 | 粉丝数、关注数、获赞数、收藏数 |</w:t>
      </w:r>
    </w:p>
    <w:p w14:paraId="52485762">
      <w:pPr>
        <w:rPr>
          <w:rFonts w:hint="eastAsia" w:eastAsiaTheme="minorEastAsia"/>
          <w:lang w:val="en-US" w:eastAsia="zh-CN"/>
        </w:rPr>
      </w:pPr>
    </w:p>
    <w:p w14:paraId="471428C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3.7.2 简介与标签</w:t>
      </w:r>
    </w:p>
    <w:p w14:paraId="4C48720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一段式简介文本（可折叠）。</w:t>
      </w:r>
    </w:p>
    <w:p w14:paraId="6C1E8A1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艺术风格标签（如“抽象表现主义”“新水墨”）或代理领域标签（经纪人）。</w:t>
      </w:r>
    </w:p>
    <w:p w14:paraId="6D68EAEB">
      <w:pPr>
        <w:rPr>
          <w:rFonts w:hint="eastAsia" w:eastAsiaTheme="minorEastAsia"/>
          <w:lang w:val="en-US" w:eastAsia="zh-CN"/>
        </w:rPr>
      </w:pPr>
    </w:p>
    <w:p w14:paraId="505A5E7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3.7.3 导航 Tab</w:t>
      </w:r>
    </w:p>
    <w:p w14:paraId="0E7BC8D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**作品**：双列瀑布流，区分“在售”和“已售”。</w:t>
      </w:r>
    </w:p>
    <w:p w14:paraId="3A8697B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**动态**：艺术家/经纪人发布的图文/视频动态流。</w:t>
      </w:r>
    </w:p>
    <w:p w14:paraId="318AFAC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**简介**：详细履历（个展、群展、获奖、收藏记录等）。</w:t>
      </w:r>
    </w:p>
    <w:p w14:paraId="2763BDF0">
      <w:pPr>
        <w:rPr>
          <w:rFonts w:hint="eastAsia" w:eastAsiaTheme="minorEastAsia"/>
          <w:lang w:val="en-US" w:eastAsia="zh-CN"/>
        </w:rPr>
      </w:pPr>
    </w:p>
    <w:p w14:paraId="4819174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3.7.4 私密数据看板（仅主页所有者可见）</w:t>
      </w:r>
    </w:p>
    <w:p w14:paraId="2501DF8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主页访问量、作品总浏览量。</w:t>
      </w:r>
    </w:p>
    <w:p w14:paraId="33214CD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累计销售额（经纪人分本人作品与代理作品）。</w:t>
      </w:r>
    </w:p>
    <w:p w14:paraId="53F64C5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“作品价格增长记录”入口，列表展示每件作品的每次调价记录（原因、涨幅、时间）。</w:t>
      </w:r>
    </w:p>
    <w:p w14:paraId="694FF83F">
      <w:pPr>
        <w:rPr>
          <w:rFonts w:hint="eastAsia" w:eastAsiaTheme="minorEastAsia"/>
          <w:lang w:val="en-US" w:eastAsia="zh-CN"/>
        </w:rPr>
      </w:pPr>
    </w:p>
    <w:p w14:paraId="22BD5E3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3.8 持有者个人主页（收藏家发布作品时的公开页）</w:t>
      </w:r>
    </w:p>
    <w:p w14:paraId="022A10E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顶部：头像、昵称、“持有者”标识、平均持有时长标签。</w:t>
      </w:r>
    </w:p>
    <w:p w14:paraId="1E12DC6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数据栏：粉丝、关注、获赞。</w:t>
      </w:r>
    </w:p>
    <w:p w14:paraId="790C1CA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简介与收藏偏好标签。</w:t>
      </w:r>
    </w:p>
    <w:p w14:paraId="0E49584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导航 Tab：在售作品、已售记录、动态。</w:t>
      </w:r>
    </w:p>
    <w:p w14:paraId="25150C8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关注/私信按钮。</w:t>
      </w:r>
    </w:p>
    <w:p w14:paraId="7FB2EC07">
      <w:pPr>
        <w:rPr>
          <w:rFonts w:hint="eastAsia" w:eastAsiaTheme="minorEastAsia"/>
          <w:lang w:val="en-US" w:eastAsia="zh-CN"/>
        </w:rPr>
      </w:pPr>
    </w:p>
    <w:p w14:paraId="5F19878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3.9 “我的”页面（个人中心）</w:t>
      </w:r>
    </w:p>
    <w:p w14:paraId="74A6FCFA">
      <w:pPr>
        <w:rPr>
          <w:rFonts w:hint="eastAsia" w:eastAsiaTheme="minorEastAsia"/>
          <w:lang w:val="en-US" w:eastAsia="zh-CN"/>
        </w:rPr>
      </w:pPr>
    </w:p>
    <w:p w14:paraId="0612677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3.9.1 核心原则</w:t>
      </w:r>
    </w:p>
    <w:p w14:paraId="612874D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**多身份信息同时展示，不做切换**。若用户拥有多个身份，各身份专属模块在页面中按顺序平铺。</w:t>
      </w:r>
    </w:p>
    <w:p w14:paraId="160E9989">
      <w:pPr>
        <w:rPr>
          <w:rFonts w:hint="eastAsia" w:eastAsiaTheme="minorEastAsia"/>
          <w:lang w:val="en-US" w:eastAsia="zh-CN"/>
        </w:rPr>
      </w:pPr>
    </w:p>
    <w:p w14:paraId="7E06493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3.9.2 布局顺序</w:t>
      </w:r>
    </w:p>
    <w:p w14:paraId="16C3644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1. **头部**：头像、昵称、所有已认证身份标签（艺术家/经纪人/持有者/艺荐官）。</w:t>
      </w:r>
    </w:p>
    <w:p w14:paraId="35C7348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2. **聚合数据面板**：将各身份的关键数据合并展示为卡片组。</w:t>
      </w:r>
    </w:p>
    <w:p w14:paraId="6BE6CBF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- 若有艺术家/经纪人身份：作品数、获赞数、销售额。</w:t>
      </w:r>
    </w:p>
    <w:p w14:paraId="407FA5B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- 若有持有者身份：收藏数、在售数、平均持有时长。</w:t>
      </w:r>
    </w:p>
    <w:p w14:paraId="41707CC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- 若有艺荐官身份：今日佣金、累计佣金、可提现余额。</w:t>
      </w:r>
    </w:p>
    <w:p w14:paraId="572EC7B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3. **我的订单入口**：横向图标栏，含待付款、待发货、待收货、待评价、售后，显示数量角标。</w:t>
      </w:r>
    </w:p>
    <w:p w14:paraId="73F1E37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4. **通用功能区**：我的收藏、浏览足迹、地址管理、客服中心（网格布局）。</w:t>
      </w:r>
    </w:p>
    <w:p w14:paraId="789B8F6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 **艺术家/经纪人专区**（如有身份）：作品管理、数据看板、粉丝互动（卡片式入口）。</w:t>
      </w:r>
    </w:p>
    <w:p w14:paraId="02ADD51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6. **持有者专区**（如有身份）：发布艺术品、在售管理、交易记录。</w:t>
      </w:r>
    </w:p>
    <w:p w14:paraId="5083902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7. **艺荐官专区**（如有身份）：推广中心、收益看板、团队管理、提现。</w:t>
      </w:r>
    </w:p>
    <w:p w14:paraId="1D6BEA3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8. **身份认证入口**：未认证的身份显示“申请成为艺术家/经纪人/艺荐官”。</w:t>
      </w:r>
    </w:p>
    <w:p w14:paraId="1BAC1061">
      <w:pPr>
        <w:rPr>
          <w:rFonts w:hint="eastAsia" w:eastAsiaTheme="minorEastAsia"/>
          <w:lang w:val="en-US" w:eastAsia="zh-CN"/>
        </w:rPr>
      </w:pPr>
    </w:p>
    <w:p w14:paraId="0CB2BC0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3.10 艺荐官业绩页面（独立页面，从推广中心进入）</w:t>
      </w:r>
    </w:p>
    <w:p w14:paraId="2855DC97">
      <w:pPr>
        <w:rPr>
          <w:rFonts w:hint="eastAsia" w:eastAsiaTheme="minorEastAsia"/>
          <w:lang w:val="en-US" w:eastAsia="zh-CN"/>
        </w:rPr>
      </w:pPr>
    </w:p>
    <w:p w14:paraId="2CAFFF8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3.10.1 页面布局</w:t>
      </w:r>
    </w:p>
    <w:p w14:paraId="59268A8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模块 | 内容 | 说明 |</w:t>
      </w:r>
    </w:p>
    <w:p w14:paraId="0348268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:--- | :--- | :--- |</w:t>
      </w:r>
    </w:p>
    <w:p w14:paraId="16DAD6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**顶部数据卡** | 今日预估佣金（大号字体）、本月累计佣金、可提现余额 + 提现按钮、团队月销售额 | 数据实时刷新 |</w:t>
      </w:r>
    </w:p>
    <w:p w14:paraId="12B21EC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**等级进度卡片** | 当前等级（Lv.1-Lv.5）徽章、等级权益说明、直推人数进度条、团队销售额进度条、升级提示 | 视觉激励 |</w:t>
      </w:r>
    </w:p>
    <w:p w14:paraId="47D490C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**收益趋势图** | 柱状图/折线图切换，近7天/近30天佣金 | 可标注关键事件（如拍卖专场） |</w:t>
      </w:r>
    </w:p>
    <w:p w14:paraId="6A8D1F4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**收益来源拆解** | 环形图显示一级佣金/二级佣金/团队极差奖占比，下方列出当月 Top 3 高贡献作品 | 引导推广重点 |</w:t>
      </w:r>
    </w:p>
    <w:p w14:paraId="0D92A3D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**团队业绩快报** | 团队总人数、本月活跃人数、团队月销售额、下级 Top 3 排行榜 | 点击“查看完整团队”进入团队管理页 |</w:t>
      </w:r>
    </w:p>
    <w:p w14:paraId="173F07A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**佣金明细列表** | Tab 筛选（全部/一级/二级/团队奖励）、时间筛选。每条含作品缩略图、名称、佣金金额、类型标签、作品涨幅标签 | 支持分页加载 |</w:t>
      </w:r>
    </w:p>
    <w:p w14:paraId="012E539A">
      <w:pPr>
        <w:rPr>
          <w:rFonts w:hint="eastAsia" w:eastAsiaTheme="minorEastAsia"/>
          <w:lang w:val="en-US" w:eastAsia="zh-CN"/>
        </w:rPr>
      </w:pPr>
    </w:p>
    <w:p w14:paraId="2DB0383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3E38343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拾艺局·高端艺术品社交电商平台 - 第二部分：后台与接口设计</w:t>
      </w:r>
    </w:p>
    <w:p w14:paraId="4D21382B">
      <w:pPr>
        <w:rPr>
          <w:rFonts w:hint="eastAsia" w:eastAsiaTheme="minorEastAsia"/>
          <w:lang w:val="en-US" w:eastAsia="zh-CN"/>
        </w:rPr>
      </w:pPr>
    </w:p>
    <w:p w14:paraId="61987D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文档版本</w:t>
      </w:r>
    </w:p>
    <w:p w14:paraId="414A2E2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版本 | 日期 | 说明 |</w:t>
      </w:r>
    </w:p>
    <w:p w14:paraId="06A266B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:--- | :--- | :--- |</w:t>
      </w:r>
    </w:p>
    <w:p w14:paraId="4FCA336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1.0 | 2026-04-18 | 第4-5节：后台管理系统详细设计、API接口定义 |</w:t>
      </w:r>
    </w:p>
    <w:p w14:paraId="552D8A3E">
      <w:pPr>
        <w:rPr>
          <w:rFonts w:hint="eastAsia" w:eastAsiaTheme="minorEastAsia"/>
          <w:lang w:val="en-US" w:eastAsia="zh-CN"/>
        </w:rPr>
      </w:pPr>
    </w:p>
    <w:p w14:paraId="63FFC48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0BD67151">
      <w:pPr>
        <w:rPr>
          <w:rFonts w:hint="eastAsia" w:eastAsiaTheme="minorEastAsia"/>
          <w:lang w:val="en-US" w:eastAsia="zh-CN"/>
        </w:rPr>
      </w:pPr>
    </w:p>
    <w:p w14:paraId="487294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4. 后台管理系统详细设计</w:t>
      </w:r>
    </w:p>
    <w:p w14:paraId="1B688F6C">
      <w:pPr>
        <w:rPr>
          <w:rFonts w:hint="eastAsia" w:eastAsiaTheme="minorEastAsia"/>
          <w:lang w:val="en-US" w:eastAsia="zh-CN"/>
        </w:rPr>
      </w:pPr>
    </w:p>
    <w:p w14:paraId="73D1483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4.1 用户管理</w:t>
      </w:r>
    </w:p>
    <w:p w14:paraId="7529706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**用户列表**：支持按手机号、昵称、身份标签筛选。</w:t>
      </w:r>
    </w:p>
    <w:p w14:paraId="0A201B4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**身份管理**：可手动为用户添加/移除身份标签。</w:t>
      </w:r>
    </w:p>
    <w:p w14:paraId="079049B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**认证审核**：</w:t>
      </w:r>
    </w:p>
    <w:p w14:paraId="53DBF7D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- 艺术家/经纪人认证申请列表，展示申请材料，审核通过/驳回并填写理由。</w:t>
      </w:r>
    </w:p>
    <w:p w14:paraId="272202E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- 艺荐官协议签署记录查询。</w:t>
      </w:r>
    </w:p>
    <w:p w14:paraId="61F2B489">
      <w:pPr>
        <w:rPr>
          <w:rFonts w:hint="eastAsia" w:eastAsiaTheme="minorEastAsia"/>
          <w:lang w:val="en-US" w:eastAsia="zh-CN"/>
        </w:rPr>
      </w:pPr>
    </w:p>
    <w:p w14:paraId="5A643DD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4.2 权限控制（RBAC）</w:t>
      </w:r>
    </w:p>
    <w:p w14:paraId="05D76E6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**菜单权限**：按角色分配可见后台菜单项。</w:t>
      </w:r>
    </w:p>
    <w:p w14:paraId="1C30FD6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**操作权限**：控制按钮级权限（如只有超级管理员可修改全局佣金比例）。</w:t>
      </w:r>
    </w:p>
    <w:p w14:paraId="206F06D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**数据权限**：限定运营人员只能查看指定渠道或区域的订单与用户数据。</w:t>
      </w:r>
    </w:p>
    <w:p w14:paraId="52D7787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**预设角色**：超级管理员、运营专员、财务专员、内容审核员。</w:t>
      </w:r>
    </w:p>
    <w:p w14:paraId="2098E555">
      <w:pPr>
        <w:rPr>
          <w:rFonts w:hint="eastAsia" w:eastAsiaTheme="minorEastAsia"/>
          <w:lang w:val="en-US" w:eastAsia="zh-CN"/>
        </w:rPr>
      </w:pPr>
    </w:p>
    <w:p w14:paraId="21E93B4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4.3 作品与价格管理</w:t>
      </w:r>
    </w:p>
    <w:p w14:paraId="2CC3FBE7">
      <w:pPr>
        <w:rPr>
          <w:rFonts w:hint="eastAsia" w:eastAsiaTheme="minorEastAsia"/>
          <w:lang w:val="en-US" w:eastAsia="zh-CN"/>
        </w:rPr>
      </w:pPr>
    </w:p>
    <w:p w14:paraId="0E9250F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4.3.1 全局图片处理规范</w:t>
      </w:r>
    </w:p>
    <w:p w14:paraId="4B0F609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所有上传组件均内置裁剪工具，支持固定比例裁剪（1:1、3:2等）和自由裁剪。</w:t>
      </w:r>
    </w:p>
    <w:p w14:paraId="4FCBA57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上传后自动压缩生成 WebP 格式缩略图，原图保存至对象存储。</w:t>
      </w:r>
    </w:p>
    <w:p w14:paraId="4680589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商品详情页主图区保留原始比例显示，不强制拉伸。</w:t>
      </w:r>
    </w:p>
    <w:p w14:paraId="50809DAC">
      <w:pPr>
        <w:rPr>
          <w:rFonts w:hint="eastAsia" w:eastAsiaTheme="minorEastAsia"/>
          <w:lang w:val="en-US" w:eastAsia="zh-CN"/>
        </w:rPr>
      </w:pPr>
    </w:p>
    <w:p w14:paraId="1458BF7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4.3.2 定价双轨制</w:t>
      </w:r>
    </w:p>
    <w:p w14:paraId="17C8EF5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定价方式 | 操作流程 | 约束 |</w:t>
      </w:r>
    </w:p>
    <w:p w14:paraId="4A8978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:--- | :--- | :--- |</w:t>
      </w:r>
    </w:p>
    <w:p w14:paraId="65B40EF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**发布者自主定价** | 艺术家/经纪人/持有者在发布时填写价格 | 后台可设置价格区间下限与上限 |</w:t>
      </w:r>
    </w:p>
    <w:p w14:paraId="2420D9A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**后台人工定价** | 运营人员在作品列表中直接修改价格 | 修改需填写原因，留操作日志 |</w:t>
      </w:r>
    </w:p>
    <w:p w14:paraId="0DE1E8ED">
      <w:pPr>
        <w:rPr>
          <w:rFonts w:hint="eastAsia" w:eastAsiaTheme="minorEastAsia"/>
          <w:lang w:val="en-US" w:eastAsia="zh-CN"/>
        </w:rPr>
      </w:pPr>
    </w:p>
    <w:p w14:paraId="3AA69AD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4.3.3 动态价格增长引擎（后台配置界面）</w:t>
      </w:r>
    </w:p>
    <w:p w14:paraId="1E15821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**总开关**：启用/关闭动态调价。</w:t>
      </w:r>
    </w:p>
    <w:p w14:paraId="40113A7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**因子配置表**：</w:t>
      </w:r>
    </w:p>
    <w:p w14:paraId="04BE1ADD">
      <w:pPr>
        <w:rPr>
          <w:rFonts w:hint="eastAsia" w:eastAsiaTheme="minorEastAsia"/>
          <w:lang w:val="en-US" w:eastAsia="zh-CN"/>
        </w:rPr>
      </w:pPr>
    </w:p>
    <w:p w14:paraId="7E48F63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因子名称 | 配置项 | 示例值 | 说明 |</w:t>
      </w:r>
    </w:p>
    <w:p w14:paraId="564F3E0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:--- | :--- | :--- | :--- |</w:t>
      </w:r>
    </w:p>
    <w:p w14:paraId="3B32A9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时间因子 | 上架 N 天后价格上浮 X% | N=90，X=3 | 每件作品独立计时 |</w:t>
      </w:r>
    </w:p>
    <w:p w14:paraId="5899C3A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点赞因子 | 每增加 N 个赞上浮 Z% | N=100，Z=1 | 累计点赞触发，单作品可设累计涨幅上限 |</w:t>
      </w:r>
    </w:p>
    <w:p w14:paraId="23F5CB2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收藏因子 | 每增加 N 个收藏上浮 Z% | N=50，Z=1 | 同上 |</w:t>
      </w:r>
    </w:p>
    <w:p w14:paraId="0C191BA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艺术家从业年限因子 | 每满 1 年所有作品上浮 X% | X=2 | 每年固定日期（如1月1日）更新 |</w:t>
      </w:r>
    </w:p>
    <w:p w14:paraId="0171322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涨幅上限 | 单作品累计涨幅不超过初始定价的 Y% | Y=50 | 可单独设置每件作品上限 |</w:t>
      </w:r>
    </w:p>
    <w:p w14:paraId="5361EA94">
      <w:pPr>
        <w:rPr>
          <w:rFonts w:hint="eastAsia" w:eastAsiaTheme="minorEastAsia"/>
          <w:lang w:val="en-US" w:eastAsia="zh-CN"/>
        </w:rPr>
      </w:pPr>
    </w:p>
    <w:p w14:paraId="5D11C15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**生效逻辑**：每天凌晨定时任务扫描满足条件的作品，自动更新价格并记录涨价日志。</w:t>
      </w:r>
    </w:p>
    <w:p w14:paraId="286EA0B7">
      <w:pPr>
        <w:rPr>
          <w:rFonts w:hint="eastAsia" w:eastAsiaTheme="minorEastAsia"/>
          <w:lang w:val="en-US" w:eastAsia="zh-CN"/>
        </w:rPr>
      </w:pPr>
    </w:p>
    <w:p w14:paraId="1F2811F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4.4 分销管理（二级分销+团队奖励）</w:t>
      </w:r>
    </w:p>
    <w:p w14:paraId="11C55E70">
      <w:pPr>
        <w:rPr>
          <w:rFonts w:hint="eastAsia" w:eastAsiaTheme="minorEastAsia"/>
          <w:lang w:val="en-US" w:eastAsia="zh-CN"/>
        </w:rPr>
      </w:pPr>
    </w:p>
    <w:p w14:paraId="03C2BE1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4.4.1 核心财务配置（全局参数）</w:t>
      </w:r>
    </w:p>
    <w:p w14:paraId="75899D4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配置项 | 输入类型 | 范围 | 默认值 |</w:t>
      </w:r>
    </w:p>
    <w:p w14:paraId="71C9E2E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:--- | :--- | :--- | :--- |</w:t>
      </w:r>
    </w:p>
    <w:p w14:paraId="45AA457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平台抽成比例 | 数字输入框（%） | 1-20 | 5 |</w:t>
      </w:r>
    </w:p>
    <w:p w14:paraId="3526E45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总分销奖励上限 | 数字输入框（%） | 10-40 | 30 |</w:t>
      </w:r>
    </w:p>
    <w:p w14:paraId="6BA28B25">
      <w:pPr>
        <w:rPr>
          <w:rFonts w:hint="eastAsia" w:eastAsiaTheme="minorEastAsia"/>
          <w:lang w:val="en-US" w:eastAsia="zh-CN"/>
        </w:rPr>
      </w:pPr>
    </w:p>
    <w:p w14:paraId="040942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**校验规则**：保存时若 `平台抽成 + 总分销奖励上限 &gt; 100`，提示错误并阻止保存。</w:t>
      </w:r>
    </w:p>
    <w:p w14:paraId="4B2F0EC1">
      <w:pPr>
        <w:rPr>
          <w:rFonts w:hint="eastAsia" w:eastAsiaTheme="minorEastAsia"/>
          <w:lang w:val="en-US" w:eastAsia="zh-CN"/>
        </w:rPr>
      </w:pPr>
    </w:p>
    <w:p w14:paraId="3B48343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4.4.2 二级分销配置</w:t>
      </w:r>
    </w:p>
    <w:p w14:paraId="3B36F77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配置项 | 说明 | 配置方式 |</w:t>
      </w:r>
    </w:p>
    <w:p w14:paraId="4828030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:--- | :--- | :--- |</w:t>
      </w:r>
    </w:p>
    <w:p w14:paraId="559806F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一级佣金比例 | 直接推广者获得的佣金占订单金额比例 | 可按艺术门类分别设置 |</w:t>
      </w:r>
    </w:p>
    <w:p w14:paraId="44DBB45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二级佣金比例 | 上级邀请人获得的间接佣金比例 | 同上 |</w:t>
      </w:r>
    </w:p>
    <w:p w14:paraId="098136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锁客有效期 | 用户点击推广链接后绑定关系的有效时长 | 下拉选择：15天/30天/60天/永久 |</w:t>
      </w:r>
    </w:p>
    <w:p w14:paraId="14932C15">
      <w:pPr>
        <w:rPr>
          <w:rFonts w:hint="eastAsia" w:eastAsiaTheme="minorEastAsia"/>
          <w:lang w:val="en-US" w:eastAsia="zh-CN"/>
        </w:rPr>
      </w:pPr>
    </w:p>
    <w:p w14:paraId="35C4C6C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#### 4.4.3 团队奖励配置</w:t>
      </w:r>
    </w:p>
    <w:p w14:paraId="2B6F6F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等级 | 升级条件（直推人数 + 团队月销售额） | 团队极差奖金比例 |</w:t>
      </w:r>
    </w:p>
    <w:p w14:paraId="19BA396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:--- | :--- | :--- |</w:t>
      </w:r>
    </w:p>
    <w:p w14:paraId="54743AB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Lv.1 见习 | 默认 | 0% |</w:t>
      </w:r>
    </w:p>
    <w:p w14:paraId="08247C2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Lv.2 新锐 | 直推≥3人 且 团队月销售≥2000元 | 1% |</w:t>
      </w:r>
    </w:p>
    <w:p w14:paraId="7EC8B28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Lv.3 资深 | 直推≥10人 且 团队月销售≥10000元 | 2% |</w:t>
      </w:r>
    </w:p>
    <w:p w14:paraId="6EE18CD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Lv.4 金牌 | 直推≥30人 且 团队月销售≥50000元 | 3% |</w:t>
      </w:r>
    </w:p>
    <w:p w14:paraId="3D2F71E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Lv.5 合伙人 | 直推≥80人 且 团队月销售≥200000元 | 5% |</w:t>
      </w:r>
    </w:p>
    <w:p w14:paraId="10250D8E">
      <w:pPr>
        <w:rPr>
          <w:rFonts w:hint="eastAsia" w:eastAsiaTheme="minorEastAsia"/>
          <w:lang w:val="en-US" w:eastAsia="zh-CN"/>
        </w:rPr>
      </w:pPr>
    </w:p>
    <w:p w14:paraId="6343743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**平级培育奖**：当直属下级晋升至与上级同等级时，上级可获得该下级团队月销售额的 X% 作为额外奖励（后台配置，如 0.5%）。</w:t>
      </w:r>
    </w:p>
    <w:p w14:paraId="096B0D0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所有比例均可在后台可视化界面修改。</w:t>
      </w:r>
    </w:p>
    <w:p w14:paraId="0B9AE2B0">
      <w:pPr>
        <w:rPr>
          <w:rFonts w:hint="eastAsia" w:eastAsiaTheme="minorEastAsia"/>
          <w:lang w:val="en-US" w:eastAsia="zh-CN"/>
        </w:rPr>
      </w:pPr>
    </w:p>
    <w:p w14:paraId="467BC2F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4.5 画廊门类配置</w:t>
      </w:r>
    </w:p>
    <w:p w14:paraId="5868B8F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支持**一级门类**（如油画、雕塑）和**二级门类**（如油画下分肖像、风景）的增删改查。</w:t>
      </w:r>
    </w:p>
    <w:p w14:paraId="50CCCA3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门类可设置排序权重、图标、是否启用。</w:t>
      </w:r>
    </w:p>
    <w:p w14:paraId="73BCCC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可关联默认佣金比例（新建商品时自动带入，可单独修改）。</w:t>
      </w:r>
    </w:p>
    <w:p w14:paraId="4DCA0E22">
      <w:pPr>
        <w:rPr>
          <w:rFonts w:hint="eastAsia" w:eastAsiaTheme="minorEastAsia"/>
          <w:lang w:val="en-US" w:eastAsia="zh-CN"/>
        </w:rPr>
      </w:pPr>
    </w:p>
    <w:p w14:paraId="6E0B127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4.6 数据分析看板</w:t>
      </w:r>
    </w:p>
    <w:p w14:paraId="6C8671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**经营概览**：实时销售额、订单量、客单价、环比；新增用户、日活/月活趋势图。</w:t>
      </w:r>
    </w:p>
    <w:p w14:paraId="50FBD0E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**分销健康度**：各等级艺荐官人数分布饼图、佣金发放趋势折线图、头部团队业绩排行榜。</w:t>
      </w:r>
    </w:p>
    <w:p w14:paraId="177281D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**专项报表**：</w:t>
      </w:r>
    </w:p>
    <w:p w14:paraId="589AE6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- 作品转化漏斗（曝光→点击→加购→支付）</w:t>
      </w:r>
    </w:p>
    <w:p w14:paraId="15533D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- 作品价格增长明细表（作品、调价时间、触发因子、涨幅、调价后价格）</w:t>
      </w:r>
    </w:p>
    <w:p w14:paraId="3383BBE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- 佣金对账导出（按日/月，支持 Excel 导出）</w:t>
      </w:r>
    </w:p>
    <w:p w14:paraId="0B4F00ED">
      <w:pPr>
        <w:rPr>
          <w:rFonts w:hint="eastAsia" w:eastAsiaTheme="minorEastAsia"/>
          <w:lang w:val="en-US" w:eastAsia="zh-CN"/>
        </w:rPr>
      </w:pPr>
    </w:p>
    <w:p w14:paraId="7B9CDAF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4.7 内容与社区管理</w:t>
      </w:r>
    </w:p>
    <w:p w14:paraId="0F18BA6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**帖子审核**：用户发布后先进入审核队列，支持通过/驳回，敏感词自动高亮。</w:t>
      </w:r>
    </w:p>
    <w:p w14:paraId="5AF67B7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**评论管理**：敏感词过滤 + 人工审核，支持批量删除。</w:t>
      </w:r>
    </w:p>
    <w:p w14:paraId="0CB1FFC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**话题管理**：官方话题创建、排序、下架。</w:t>
      </w:r>
    </w:p>
    <w:p w14:paraId="7B1934A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**举报处理**：用户举报列表，审核后处理（删除内容、警告、封禁）。</w:t>
      </w:r>
    </w:p>
    <w:p w14:paraId="0B907498">
      <w:pPr>
        <w:rPr>
          <w:rFonts w:hint="eastAsia" w:eastAsiaTheme="minorEastAsia"/>
          <w:lang w:val="en-US" w:eastAsia="zh-CN"/>
        </w:rPr>
      </w:pPr>
    </w:p>
    <w:p w14:paraId="637B0C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4.8 拍卖管理</w:t>
      </w:r>
    </w:p>
    <w:p w14:paraId="138D1FB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**专场配置**：创建专场、设置拍卖时间、保证金金额、加价幅度、延时周期。</w:t>
      </w:r>
    </w:p>
    <w:p w14:paraId="1AF9ED0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**商品管理**：关联专场商品，设置起拍价。</w:t>
      </w:r>
    </w:p>
    <w:p w14:paraId="2CCB25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**出价监控**：异常出价预警（如同一用户短时间高频出价）。</w:t>
      </w:r>
    </w:p>
    <w:p w14:paraId="11BB9329">
      <w:pPr>
        <w:rPr>
          <w:rFonts w:hint="eastAsia" w:eastAsiaTheme="minorEastAsia"/>
          <w:lang w:val="en-US" w:eastAsia="zh-CN"/>
        </w:rPr>
      </w:pPr>
    </w:p>
    <w:p w14:paraId="317689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4.9 系统设置</w:t>
      </w:r>
    </w:p>
    <w:p w14:paraId="61B6B7E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**轮播图配置**：上传图片、填写跳转链接、排序。</w:t>
      </w:r>
    </w:p>
    <w:p w14:paraId="089B23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**协议模板**：用户协议、隐私政策、分销协议（支持富文本编辑）。</w:t>
      </w:r>
    </w:p>
    <w:p w14:paraId="0C2FA96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**支付参数**：微信支付商户号、API 密钥配置。</w:t>
      </w:r>
    </w:p>
    <w:p w14:paraId="3690EB5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**操作日志**：记录后台管理员的关键操作，支持查询。</w:t>
      </w:r>
    </w:p>
    <w:p w14:paraId="32280E0F">
      <w:pPr>
        <w:rPr>
          <w:rFonts w:hint="eastAsia" w:eastAsiaTheme="minorEastAsia"/>
          <w:lang w:val="en-US" w:eastAsia="zh-CN"/>
        </w:rPr>
      </w:pPr>
    </w:p>
    <w:p w14:paraId="415B28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0F4A43E3">
      <w:pPr>
        <w:rPr>
          <w:rFonts w:hint="eastAsia" w:eastAsiaTheme="minorEastAsia"/>
          <w:lang w:val="en-US" w:eastAsia="zh-CN"/>
        </w:rPr>
      </w:pPr>
    </w:p>
    <w:p w14:paraId="201118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5. API 接口定义</w:t>
      </w:r>
    </w:p>
    <w:p w14:paraId="795D1D3C">
      <w:pPr>
        <w:rPr>
          <w:rFonts w:hint="eastAsia" w:eastAsiaTheme="minorEastAsia"/>
          <w:lang w:val="en-US" w:eastAsia="zh-CN"/>
        </w:rPr>
      </w:pPr>
    </w:p>
    <w:p w14:paraId="10D9624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5.1 通用说明</w:t>
      </w:r>
    </w:p>
    <w:p w14:paraId="3FF839C6">
      <w:pPr>
        <w:rPr>
          <w:rFonts w:hint="eastAsia" w:eastAsiaTheme="minorEastAsia"/>
          <w:lang w:val="en-US" w:eastAsia="zh-CN"/>
        </w:rPr>
      </w:pPr>
    </w:p>
    <w:p w14:paraId="5B0AD00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**Base URL**：`https://api.shiyiju.com/v1`</w:t>
      </w:r>
    </w:p>
    <w:p w14:paraId="4A8C1D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**字符编码**：UTF-8</w:t>
      </w:r>
    </w:p>
    <w:p w14:paraId="5D8931F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**请求格式**：`application/json`（除文件上传外）</w:t>
      </w:r>
    </w:p>
    <w:p w14:paraId="0500DF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**鉴权方式**：微信登录后返回 `access_token`，后续请求在 Header 中携带 `Authorization: Bearer {access_token}`</w:t>
      </w:r>
    </w:p>
    <w:p w14:paraId="2C8554B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**通用响应结构**：</w:t>
      </w:r>
    </w:p>
    <w:p w14:paraId="21E0F57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```json</w:t>
      </w:r>
    </w:p>
    <w:p w14:paraId="1712BB2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1BDC915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"code": 0,</w:t>
      </w:r>
    </w:p>
    <w:p w14:paraId="7680C4E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"message": "success",</w:t>
      </w:r>
    </w:p>
    <w:p w14:paraId="1A6F056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"data": { ... }</w:t>
      </w:r>
    </w:p>
    <w:p w14:paraId="19044C2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2F28853C">
      <w:pPr>
        <w:rPr>
          <w:rFonts w:hint="eastAsia" w:eastAsiaTheme="minorEastAsia"/>
          <w:lang w:val="en-US" w:eastAsia="zh-CN"/>
        </w:rPr>
      </w:pPr>
    </w:p>
    <w:p w14:paraId="328EC6C9">
      <w:pPr>
        <w:rPr>
          <w:rFonts w:hint="eastAsia" w:eastAsiaTheme="minorEastAsia"/>
          <w:lang w:val="en-US" w:eastAsia="zh-CN"/>
        </w:rPr>
      </w:pPr>
    </w:p>
    <w:p w14:paraId="3D04E9B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分页参数：page（默认1）、size（默认20，最大100）</w:t>
      </w:r>
    </w:p>
    <w:p w14:paraId="35240036">
      <w:pPr>
        <w:rPr>
          <w:rFonts w:hint="eastAsia" w:eastAsiaTheme="minorEastAsia"/>
          <w:lang w:val="en-US" w:eastAsia="zh-CN"/>
        </w:rPr>
      </w:pPr>
    </w:p>
    <w:p w14:paraId="780883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5.2 用户模块</w:t>
      </w:r>
    </w:p>
    <w:p w14:paraId="052FC8D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5.2.1 微信登录</w:t>
      </w:r>
    </w:p>
    <w:p w14:paraId="61B02FC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接口：POST /auth/wechat/login</w:t>
      </w:r>
    </w:p>
    <w:p w14:paraId="6E0DA49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请求参数：{ "code": "微信登录code" }</w:t>
      </w:r>
    </w:p>
    <w:p w14:paraId="680C5CC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响应：返回 access_token、用户信息、is_new_user。</w:t>
      </w:r>
    </w:p>
    <w:p w14:paraId="388497AD">
      <w:pPr>
        <w:rPr>
          <w:rFonts w:hint="eastAsia" w:eastAsiaTheme="minorEastAsia"/>
          <w:lang w:val="en-US" w:eastAsia="zh-CN"/>
        </w:rPr>
      </w:pPr>
    </w:p>
    <w:p w14:paraId="4635856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5.2.2 绑定手机号</w:t>
      </w:r>
    </w:p>
    <w:p w14:paraId="4099B24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接口：POST /auth/bind-mobile</w:t>
      </w:r>
    </w:p>
    <w:p w14:paraId="71BF27D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请求参数：{ "encrypted_data": "...", "iv": "..." }</w:t>
      </w:r>
    </w:p>
    <w:p w14:paraId="1274AD87">
      <w:pPr>
        <w:rPr>
          <w:rFonts w:hint="eastAsia" w:eastAsiaTheme="minorEastAsia"/>
          <w:lang w:val="en-US" w:eastAsia="zh-CN"/>
        </w:rPr>
      </w:pPr>
    </w:p>
    <w:p w14:paraId="0E2CFF8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5.2.3 获取用户信息</w:t>
      </w:r>
    </w:p>
    <w:p w14:paraId="60FE852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接口：GET /user/profile</w:t>
      </w:r>
    </w:p>
    <w:p w14:paraId="046E6E35">
      <w:pPr>
        <w:rPr>
          <w:rFonts w:hint="eastAsia" w:eastAsiaTheme="minorEastAsia"/>
          <w:lang w:val="en-US" w:eastAsia="zh-CN"/>
        </w:rPr>
      </w:pPr>
    </w:p>
    <w:p w14:paraId="5464E3D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5.2.4 更新用户资料</w:t>
      </w:r>
    </w:p>
    <w:p w14:paraId="605561F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接口：PUT /user/profile</w:t>
      </w:r>
    </w:p>
    <w:p w14:paraId="3924CD1C">
      <w:pPr>
        <w:rPr>
          <w:rFonts w:hint="eastAsia" w:eastAsiaTheme="minorEastAsia"/>
          <w:lang w:val="en-US" w:eastAsia="zh-CN"/>
        </w:rPr>
      </w:pPr>
    </w:p>
    <w:p w14:paraId="6EAB5E4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5.2.5 申请身份认证</w:t>
      </w:r>
    </w:p>
    <w:p w14:paraId="3B68D34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接口：POST /user/apply-role</w:t>
      </w:r>
    </w:p>
    <w:p w14:paraId="738194E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请求参数：{ "role": "artist", "real_name": "...", "id_card": "...", "credentials": [...] }</w:t>
      </w:r>
    </w:p>
    <w:p w14:paraId="1B9B8E6B">
      <w:pPr>
        <w:rPr>
          <w:rFonts w:hint="eastAsia" w:eastAsiaTheme="minorEastAsia"/>
          <w:lang w:val="en-US" w:eastAsia="zh-CN"/>
        </w:rPr>
      </w:pPr>
    </w:p>
    <w:p w14:paraId="0116B39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5.2.6 获取身份认证状态</w:t>
      </w:r>
    </w:p>
    <w:p w14:paraId="743F74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接口：GET /user/apply-status</w:t>
      </w:r>
    </w:p>
    <w:p w14:paraId="2A450E2C">
      <w:pPr>
        <w:rPr>
          <w:rFonts w:hint="eastAsia" w:eastAsiaTheme="minorEastAsia"/>
          <w:lang w:val="en-US" w:eastAsia="zh-CN"/>
        </w:rPr>
      </w:pPr>
    </w:p>
    <w:p w14:paraId="2358A79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5.3 首页模块</w:t>
      </w:r>
    </w:p>
    <w:p w14:paraId="103B752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5.3.1 获取首页数据</w:t>
      </w:r>
    </w:p>
    <w:p w14:paraId="47AB4D6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接口：GET /home</w:t>
      </w:r>
    </w:p>
    <w:p w14:paraId="69123BD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请求参数：tab（recommend/follow）、page</w:t>
      </w:r>
    </w:p>
    <w:p w14:paraId="43F2FF1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响应：返回轮播图、金刚区、作品瀑布流卡片列表。</w:t>
      </w:r>
    </w:p>
    <w:p w14:paraId="12ED1C35">
      <w:pPr>
        <w:rPr>
          <w:rFonts w:hint="eastAsia" w:eastAsiaTheme="minorEastAsia"/>
          <w:lang w:val="en-US" w:eastAsia="zh-CN"/>
        </w:rPr>
      </w:pPr>
    </w:p>
    <w:p w14:paraId="7EF7480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5.4 画廊模块</w:t>
      </w:r>
    </w:p>
    <w:p w14:paraId="65F60C3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5.4.1 获取门类列表</w:t>
      </w:r>
    </w:p>
    <w:p w14:paraId="3F61605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接口：GET /categories</w:t>
      </w:r>
    </w:p>
    <w:p w14:paraId="0A094960">
      <w:pPr>
        <w:rPr>
          <w:rFonts w:hint="eastAsia" w:eastAsiaTheme="minorEastAsia"/>
          <w:lang w:val="en-US" w:eastAsia="zh-CN"/>
        </w:rPr>
      </w:pPr>
    </w:p>
    <w:p w14:paraId="22286D8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5.4.2 商品搜索/列表</w:t>
      </w:r>
    </w:p>
    <w:p w14:paraId="00FA3C9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接口：GET /products</w:t>
      </w:r>
    </w:p>
    <w:p w14:paraId="487030E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请求参数：支持关键词、门类、价格区间、年代、尺寸、持有时长、排序、分页。</w:t>
      </w:r>
    </w:p>
    <w:p w14:paraId="2B6A7D57">
      <w:pPr>
        <w:rPr>
          <w:rFonts w:hint="eastAsia" w:eastAsiaTheme="minorEastAsia"/>
          <w:lang w:val="en-US" w:eastAsia="zh-CN"/>
        </w:rPr>
      </w:pPr>
    </w:p>
    <w:p w14:paraId="3A98C4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5.4.3 商品详情</w:t>
      </w:r>
    </w:p>
    <w:p w14:paraId="0B3DE7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接口：GET /products/{id}</w:t>
      </w:r>
    </w:p>
    <w:p w14:paraId="21F5349E">
      <w:pPr>
        <w:rPr>
          <w:rFonts w:hint="eastAsia" w:eastAsiaTheme="minorEastAsia"/>
          <w:lang w:val="en-US" w:eastAsia="zh-CN"/>
        </w:rPr>
      </w:pPr>
    </w:p>
    <w:p w14:paraId="1ACDFDC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5.4.4 点赞/取消点赞</w:t>
      </w:r>
    </w:p>
    <w:p w14:paraId="16D9C02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接口：POST /products/{id}/like { "action": 1 }</w:t>
      </w:r>
    </w:p>
    <w:p w14:paraId="30C8FD46">
      <w:pPr>
        <w:rPr>
          <w:rFonts w:hint="eastAsia" w:eastAsiaTheme="minorEastAsia"/>
          <w:lang w:val="en-US" w:eastAsia="zh-CN"/>
        </w:rPr>
      </w:pPr>
    </w:p>
    <w:p w14:paraId="780FF33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5.4.5 收藏/取消收藏</w:t>
      </w:r>
    </w:p>
    <w:p w14:paraId="6C1A71C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接口：POST /products/{id}/collect { "action": 1 }</w:t>
      </w:r>
    </w:p>
    <w:p w14:paraId="2765DEF1">
      <w:pPr>
        <w:rPr>
          <w:rFonts w:hint="eastAsia" w:eastAsiaTheme="minorEastAsia"/>
          <w:lang w:val="en-US" w:eastAsia="zh-CN"/>
        </w:rPr>
      </w:pPr>
    </w:p>
    <w:p w14:paraId="5EE29C6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5.5 购物车模块</w:t>
      </w:r>
    </w:p>
    <w:p w14:paraId="7C1AB3F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5.5.1 获取购物车列表</w:t>
      </w:r>
    </w:p>
    <w:p w14:paraId="0037F35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接口：GET /cart</w:t>
      </w:r>
    </w:p>
    <w:p w14:paraId="6663C5D0">
      <w:pPr>
        <w:rPr>
          <w:rFonts w:hint="eastAsia" w:eastAsiaTheme="minorEastAsia"/>
          <w:lang w:val="en-US" w:eastAsia="zh-CN"/>
        </w:rPr>
      </w:pPr>
    </w:p>
    <w:p w14:paraId="315D993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5.5.2 添加商品到购物车</w:t>
      </w:r>
    </w:p>
    <w:p w14:paraId="259AD40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接口：POST /cart/items { "product_id": 456, "quantity": 1 }</w:t>
      </w:r>
    </w:p>
    <w:p w14:paraId="43275C59">
      <w:pPr>
        <w:rPr>
          <w:rFonts w:hint="eastAsia" w:eastAsiaTheme="minorEastAsia"/>
          <w:lang w:val="en-US" w:eastAsia="zh-CN"/>
        </w:rPr>
      </w:pPr>
    </w:p>
    <w:p w14:paraId="76FA9B6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5.5.3 更新购物车商品数量</w:t>
      </w:r>
    </w:p>
    <w:p w14:paraId="2F1D5B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接口：PUT /cart/items/{cart_id} { "quantity": 1 }</w:t>
      </w:r>
    </w:p>
    <w:p w14:paraId="45A6DD2E">
      <w:pPr>
        <w:rPr>
          <w:rFonts w:hint="eastAsia" w:eastAsiaTheme="minorEastAsia"/>
          <w:lang w:val="en-US" w:eastAsia="zh-CN"/>
        </w:rPr>
      </w:pPr>
    </w:p>
    <w:p w14:paraId="27353F2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5.5.4 删除购物车商品</w:t>
      </w:r>
    </w:p>
    <w:p w14:paraId="22B20B6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接口：DELETE /cart/items/{cart_id}</w:t>
      </w:r>
    </w:p>
    <w:p w14:paraId="167767D8">
      <w:pPr>
        <w:rPr>
          <w:rFonts w:hint="eastAsia" w:eastAsiaTheme="minorEastAsia"/>
          <w:lang w:val="en-US" w:eastAsia="zh-CN"/>
        </w:rPr>
      </w:pPr>
    </w:p>
    <w:p w14:paraId="33EEA3E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5.5.5 购物车商品选中/取消选中</w:t>
      </w:r>
    </w:p>
    <w:p w14:paraId="55F2083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接口：PUT /cart/items/{cart_id}/select { "selected": true }</w:t>
      </w:r>
    </w:p>
    <w:p w14:paraId="304A22F8">
      <w:pPr>
        <w:rPr>
          <w:rFonts w:hint="eastAsia" w:eastAsiaTheme="minorEastAsia"/>
          <w:lang w:val="en-US" w:eastAsia="zh-CN"/>
        </w:rPr>
      </w:pPr>
    </w:p>
    <w:p w14:paraId="07F5578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5.5.6 锁定购物车商品</w:t>
      </w:r>
    </w:p>
    <w:p w14:paraId="611E973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接口：POST /cart/lock { "cart_ids": [1001, 1002] }</w:t>
      </w:r>
    </w:p>
    <w:p w14:paraId="2E644857">
      <w:pPr>
        <w:rPr>
          <w:rFonts w:hint="eastAsia" w:eastAsiaTheme="minorEastAsia"/>
          <w:lang w:val="en-US" w:eastAsia="zh-CN"/>
        </w:rPr>
      </w:pPr>
    </w:p>
    <w:p w14:paraId="75458C1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5.6 订单模块</w:t>
      </w:r>
    </w:p>
    <w:p w14:paraId="7272E6C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5.6.1 创建订单（从购物车）</w:t>
      </w:r>
    </w:p>
    <w:p w14:paraId="1BFC587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接口：POST /orders { "cart_ids": [...], "address_id": 10, "remark": "..." }</w:t>
      </w:r>
    </w:p>
    <w:p w14:paraId="011B02A9">
      <w:pPr>
        <w:rPr>
          <w:rFonts w:hint="eastAsia" w:eastAsiaTheme="minorEastAsia"/>
          <w:lang w:val="en-US" w:eastAsia="zh-CN"/>
        </w:rPr>
      </w:pPr>
    </w:p>
    <w:p w14:paraId="18BE58B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5.6.2 直接购买</w:t>
      </w:r>
    </w:p>
    <w:p w14:paraId="045D9DD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接口：POST /orders/direct { "product_id": 456, "quantity": 1, "address_id": 10 }</w:t>
      </w:r>
    </w:p>
    <w:p w14:paraId="28288BA8">
      <w:pPr>
        <w:rPr>
          <w:rFonts w:hint="eastAsia" w:eastAsiaTheme="minorEastAsia"/>
          <w:lang w:val="en-US" w:eastAsia="zh-CN"/>
        </w:rPr>
      </w:pPr>
    </w:p>
    <w:p w14:paraId="0B5B9B0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5.6.3 获取订单列表</w:t>
      </w:r>
    </w:p>
    <w:p w14:paraId="5583EB1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接口：GET /orders ?status=all&amp;page=1</w:t>
      </w:r>
    </w:p>
    <w:p w14:paraId="193AF1F4">
      <w:pPr>
        <w:rPr>
          <w:rFonts w:hint="eastAsia" w:eastAsiaTheme="minorEastAsia"/>
          <w:lang w:val="en-US" w:eastAsia="zh-CN"/>
        </w:rPr>
      </w:pPr>
    </w:p>
    <w:p w14:paraId="7AAF034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5.6.4 订单详情</w:t>
      </w:r>
    </w:p>
    <w:p w14:paraId="3341436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接口：GET /orders/{order_id}</w:t>
      </w:r>
    </w:p>
    <w:p w14:paraId="0C074AF8">
      <w:pPr>
        <w:rPr>
          <w:rFonts w:hint="eastAsia" w:eastAsiaTheme="minorEastAsia"/>
          <w:lang w:val="en-US" w:eastAsia="zh-CN"/>
        </w:rPr>
      </w:pPr>
    </w:p>
    <w:p w14:paraId="21A00ED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5.6.5 取消订单</w:t>
      </w:r>
    </w:p>
    <w:p w14:paraId="7F50D42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接口：PUT /orders/{order_id}/cancel</w:t>
      </w:r>
    </w:p>
    <w:p w14:paraId="5271529F">
      <w:pPr>
        <w:rPr>
          <w:rFonts w:hint="eastAsia" w:eastAsiaTheme="minorEastAsia"/>
          <w:lang w:val="en-US" w:eastAsia="zh-CN"/>
        </w:rPr>
      </w:pPr>
    </w:p>
    <w:p w14:paraId="595480B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5.6.6 确认收货</w:t>
      </w:r>
    </w:p>
    <w:p w14:paraId="15D28ED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接口：PUT /orders/{order_id}/confirm</w:t>
      </w:r>
    </w:p>
    <w:p w14:paraId="1509CF6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5.6.7 申请售后</w:t>
      </w:r>
    </w:p>
    <w:p w14:paraId="59A9557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接口：POST /orders/{order_id}/refund</w:t>
      </w:r>
    </w:p>
    <w:p w14:paraId="562B375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5.6.8 微信支付统一下单</w:t>
      </w:r>
    </w:p>
    <w:p w14:paraId="2C6A083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接口：POST /pay/unified-order { "order_id": "...", "pay_type": "wechat" }</w:t>
      </w:r>
    </w:p>
    <w:p w14:paraId="6F77C04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5.7 拍卖模块</w:t>
      </w:r>
    </w:p>
    <w:p w14:paraId="04ABBE5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GET /auction/sessions - 专场列表</w:t>
      </w:r>
    </w:p>
    <w:p w14:paraId="486FDA6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GET /auction/sessions/{session_id} - 专场详情及拍品</w:t>
      </w:r>
    </w:p>
    <w:p w14:paraId="78E939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GET /auction/lots/{lot_id} - 拍品详情</w:t>
      </w:r>
    </w:p>
    <w:p w14:paraId="0C61426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POST /auction/sessions/{session_id}/deposit - 缴纳保证金</w:t>
      </w:r>
    </w:p>
    <w:p w14:paraId="6FA7AD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POST /auction/lots/{lot_id}/bid - 出价</w:t>
      </w:r>
    </w:p>
    <w:p w14:paraId="74CD327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GET /auction/lots/{lot_id}/bids - 出价记录</w:t>
      </w:r>
    </w:p>
    <w:p w14:paraId="2E2B748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GET /auction/my-bids - 我的竞拍</w:t>
      </w:r>
    </w:p>
    <w:p w14:paraId="0819661C">
      <w:pPr>
        <w:rPr>
          <w:rFonts w:hint="eastAsia" w:eastAsiaTheme="minorEastAsia"/>
          <w:lang w:val="en-US" w:eastAsia="zh-CN"/>
        </w:rPr>
      </w:pPr>
    </w:p>
    <w:p w14:paraId="4CFA32A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5.8 社区模块</w:t>
      </w:r>
    </w:p>
    <w:p w14:paraId="7994732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GET /posts - 帖子流</w:t>
      </w:r>
    </w:p>
    <w:p w14:paraId="4A359AD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POST /posts - 发帖</w:t>
      </w:r>
    </w:p>
    <w:p w14:paraId="00579A2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GET /posts/{post_id} - 帖子详情</w:t>
      </w:r>
    </w:p>
    <w:p w14:paraId="335945D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POST /posts/{post_id}/like - 点赞</w:t>
      </w:r>
    </w:p>
    <w:p w14:paraId="41E99AE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POST /posts/{post_id}/comments - 评论</w:t>
      </w:r>
    </w:p>
    <w:p w14:paraId="06A7654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GET /posts/{post_id}/comments - 评论列表</w:t>
      </w:r>
    </w:p>
    <w:p w14:paraId="024962B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GET /topics - 话题列表</w:t>
      </w:r>
    </w:p>
    <w:p w14:paraId="046FB9A3">
      <w:pPr>
        <w:rPr>
          <w:rFonts w:hint="eastAsia" w:eastAsiaTheme="minorEastAsia"/>
          <w:lang w:val="en-US" w:eastAsia="zh-CN"/>
        </w:rPr>
      </w:pPr>
    </w:p>
    <w:p w14:paraId="4BA7C1A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5.9 主页模块</w:t>
      </w:r>
    </w:p>
    <w:p w14:paraId="046F0B44">
      <w:pPr>
        <w:rPr>
          <w:rFonts w:hint="eastAsia" w:eastAsiaTheme="minorEastAsia"/>
          <w:lang w:val="en-US" w:eastAsia="zh-CN"/>
        </w:rPr>
      </w:pPr>
    </w:p>
    <w:p w14:paraId="724E52E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GET /homepage/{user_id} - 艺术家/经纪人/持有者主页</w:t>
      </w:r>
    </w:p>
    <w:p w14:paraId="370BBE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GET /homepage/{user_id}/works - 作品列表</w:t>
      </w:r>
    </w:p>
    <w:p w14:paraId="11D80C6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GET /homepage/{user_id}/moments - 动态列表</w:t>
      </w:r>
    </w:p>
    <w:p w14:paraId="73952DA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POST /homepage/{user_id}/follow - 关注</w:t>
      </w:r>
    </w:p>
    <w:p w14:paraId="397C1B6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GET /artist/dashboard - 私密数据看板</w:t>
      </w:r>
    </w:p>
    <w:p w14:paraId="5C4BDF10">
      <w:pPr>
        <w:rPr>
          <w:rFonts w:hint="eastAsia" w:eastAsiaTheme="minorEastAsia"/>
          <w:lang w:val="en-US" w:eastAsia="zh-CN"/>
        </w:rPr>
      </w:pPr>
    </w:p>
    <w:p w14:paraId="5099E3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5.10 个人中心模块</w:t>
      </w:r>
    </w:p>
    <w:p w14:paraId="727BAC3B">
      <w:pPr>
        <w:rPr>
          <w:rFonts w:hint="eastAsia" w:eastAsiaTheme="minorEastAsia"/>
          <w:lang w:val="en-US" w:eastAsia="zh-CN"/>
        </w:rPr>
      </w:pPr>
    </w:p>
    <w:p w14:paraId="072AE72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GET /user/center - 聚合数据</w:t>
      </w:r>
    </w:p>
    <w:p w14:paraId="1AA8D59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地址管理：GET/POST/PUT/DELETE /user/addresses</w:t>
      </w:r>
    </w:p>
    <w:p w14:paraId="1887CC3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GET /user/favorites - 我的收藏</w:t>
      </w:r>
    </w:p>
    <w:p w14:paraId="279B3CB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GET /user/history - 浏览足迹</w:t>
      </w:r>
    </w:p>
    <w:p w14:paraId="15840DF0">
      <w:pPr>
        <w:rPr>
          <w:rFonts w:hint="eastAsia" w:eastAsiaTheme="minorEastAsia"/>
          <w:lang w:val="en-US" w:eastAsia="zh-CN"/>
        </w:rPr>
      </w:pPr>
    </w:p>
    <w:p w14:paraId="39FBD13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5.11 艺荐官模块</w:t>
      </w:r>
    </w:p>
    <w:p w14:paraId="1B2A4542">
      <w:pPr>
        <w:rPr>
          <w:rFonts w:hint="eastAsia" w:eastAsiaTheme="minorEastAsia"/>
          <w:lang w:val="en-US" w:eastAsia="zh-CN"/>
        </w:rPr>
      </w:pPr>
    </w:p>
    <w:p w14:paraId="5BE5AC3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GET /promoter/center - 推广中心数据</w:t>
      </w:r>
    </w:p>
    <w:p w14:paraId="5A06057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GET /promoter/performance - 业绩页面详细数据</w:t>
      </w:r>
    </w:p>
    <w:p w14:paraId="44A6469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GET /promoter/commission-log - 佣金明细</w:t>
      </w:r>
    </w:p>
    <w:p w14:paraId="0E57887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GET /promoter/team - 团队列表</w:t>
      </w:r>
    </w:p>
    <w:p w14:paraId="5462DD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GET /promoter/withdraw-account - 提现账户</w:t>
      </w:r>
    </w:p>
    <w:p w14:paraId="739EFF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POST /promoter/withdraw - 申请提现</w:t>
      </w:r>
    </w:p>
    <w:p w14:paraId="19B690B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GET /promoter/withdraw-log - 提现记录</w:t>
      </w:r>
    </w:p>
    <w:p w14:paraId="35CEB8F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GET /promoter/materials - 推广素材库</w:t>
      </w:r>
    </w:p>
    <w:p w14:paraId="3CBBD2BF">
      <w:pPr>
        <w:rPr>
          <w:rFonts w:hint="eastAsia" w:eastAsiaTheme="minorEastAsia"/>
          <w:lang w:val="en-US" w:eastAsia="zh-CN"/>
        </w:rPr>
      </w:pPr>
    </w:p>
    <w:p w14:paraId="6240C46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5.12 文件上传</w:t>
      </w:r>
    </w:p>
    <w:p w14:paraId="2D0BCCC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POST /upload/image - 上传图片（支持裁剪参数）</w:t>
      </w:r>
    </w:p>
    <w:p w14:paraId="43B38E4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POST /upload/video - 上传视频</w:t>
      </w:r>
    </w:p>
    <w:p w14:paraId="30768CB3">
      <w:pPr>
        <w:rPr>
          <w:rFonts w:hint="eastAsia" w:eastAsiaTheme="minorEastAsia"/>
          <w:lang w:val="en-US" w:eastAsia="zh-CN"/>
        </w:rPr>
      </w:pPr>
    </w:p>
    <w:p w14:paraId="65244F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5.13 WebSocket</w:t>
      </w:r>
    </w:p>
    <w:p w14:paraId="79EC42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拍卖出价推送：wss://api.shiyiju.com/v1/ws/auction?lot_id={lot_id}</w:t>
      </w:r>
    </w:p>
    <w:p w14:paraId="16BB8AB6">
      <w:r>
        <w:rPr>
          <w:rFonts w:hint="eastAsia" w:eastAsiaTheme="minorEastAsia"/>
          <w:lang w:val="en-US" w:eastAsia="zh-CN"/>
        </w:rPr>
        <w:t>订单状态通知：wss://api.shiyiju.com/v1/ws/notify?token={token}</w:t>
      </w:r>
    </w:p>
    <w:p w14:paraId="6E1E9697">
      <w:pPr>
        <w:rPr>
          <w:rFonts w:hint="eastAsia" w:eastAsiaTheme="minorEastAsia"/>
          <w:lang w:val="en-US" w:eastAsia="zh-CN"/>
        </w:rPr>
      </w:pPr>
    </w:p>
    <w:p w14:paraId="31EC5B7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4C93AC8F">
      <w:pPr>
        <w:rPr>
          <w:rFonts w:hint="eastAsia" w:eastAsiaTheme="minorEastAsia"/>
          <w:lang w:val="en-US" w:eastAsia="zh-CN"/>
        </w:rPr>
      </w:pPr>
    </w:p>
    <w:p w14:paraId="2CB1E51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第三部分：技术架构 + 开发阶段 + 注意事项</w:t>
      </w:r>
    </w:p>
    <w:p w14:paraId="7B45E22B">
      <w:pPr>
        <w:rPr>
          <w:rFonts w:hint="eastAsia" w:eastAsiaTheme="minorEastAsia"/>
          <w:lang w:val="en-US" w:eastAsia="zh-CN"/>
        </w:rPr>
      </w:pPr>
    </w:p>
    <w:p w14:paraId="69E6074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```markdown</w:t>
      </w:r>
    </w:p>
    <w:p w14:paraId="70A61AA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拾艺局·高端艺术品社交电商平台 - 第三部分：技术架构与开发计划</w:t>
      </w:r>
    </w:p>
    <w:p w14:paraId="4E90FB95">
      <w:pPr>
        <w:rPr>
          <w:rFonts w:hint="eastAsia" w:eastAsiaTheme="minorEastAsia"/>
          <w:lang w:val="en-US" w:eastAsia="zh-CN"/>
        </w:rPr>
      </w:pPr>
    </w:p>
    <w:p w14:paraId="10DA3BB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文档版本</w:t>
      </w:r>
    </w:p>
    <w:p w14:paraId="0A85BD4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版本 | 日期 | 说明 |</w:t>
      </w:r>
    </w:p>
    <w:p w14:paraId="7445E40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:--- | :--- | :--- |</w:t>
      </w:r>
    </w:p>
    <w:p w14:paraId="7A5D88F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1.0 | 2026-04-18 | 第6-8节：核心技术架构、开发阶段建议、关键注意事项 |</w:t>
      </w:r>
    </w:p>
    <w:p w14:paraId="345127FA">
      <w:pPr>
        <w:rPr>
          <w:rFonts w:hint="eastAsia" w:eastAsiaTheme="minorEastAsia"/>
          <w:lang w:val="en-US" w:eastAsia="zh-CN"/>
        </w:rPr>
      </w:pPr>
    </w:p>
    <w:p w14:paraId="1C8FCB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3FB9357D">
      <w:pPr>
        <w:rPr>
          <w:rFonts w:hint="eastAsia" w:eastAsiaTheme="minorEastAsia"/>
          <w:lang w:val="en-US" w:eastAsia="zh-CN"/>
        </w:rPr>
      </w:pPr>
    </w:p>
    <w:p w14:paraId="58BAFA4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6. 核心技术架构</w:t>
      </w:r>
    </w:p>
    <w:p w14:paraId="321ED985">
      <w:pPr>
        <w:rPr>
          <w:rFonts w:hint="eastAsia" w:eastAsiaTheme="minorEastAsia"/>
          <w:lang w:val="en-US" w:eastAsia="zh-CN"/>
        </w:rPr>
      </w:pPr>
    </w:p>
    <w:p w14:paraId="5BDB620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层级 | 技术选型 |</w:t>
      </w:r>
    </w:p>
    <w:p w14:paraId="3D5CF80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:--- | :--- |</w:t>
      </w:r>
    </w:p>
    <w:p w14:paraId="235223A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**前端** | Uni-app（支持微信小程序、iOS、Android），uView UI |</w:t>
      </w:r>
    </w:p>
    <w:p w14:paraId="144B54E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**后端** | 微服务架构（Spring Cloud 或 Go-micro），网关统一鉴权 |</w:t>
      </w:r>
    </w:p>
    <w:p w14:paraId="61481D6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**数据库** | MySQL 8.0（核心业务），Redis（缓存/锁），MongoDB（社区内容） |</w:t>
      </w:r>
    </w:p>
    <w:p w14:paraId="70843E7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**消息队列** | RocketMQ / RabbitMQ（异步任务：佣金计算、调价、消息通知） |</w:t>
      </w:r>
    </w:p>
    <w:p w14:paraId="319105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**对象存储** | 腾讯云 COS / 阿里云 OSS + CDN |</w:t>
      </w:r>
    </w:p>
    <w:p w14:paraId="5E18BF0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**部署** | Docker + Kubernetes，Nginx 反向代理，ELK 日志，Prometheus 监控 |</w:t>
      </w:r>
    </w:p>
    <w:p w14:paraId="7FB133CF">
      <w:pPr>
        <w:rPr>
          <w:rFonts w:hint="eastAsia" w:eastAsiaTheme="minorEastAsia"/>
          <w:lang w:val="en-US" w:eastAsia="zh-CN"/>
        </w:rPr>
      </w:pPr>
    </w:p>
    <w:p w14:paraId="259F9D8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5BFA0B83">
      <w:pPr>
        <w:rPr>
          <w:rFonts w:hint="eastAsia" w:eastAsiaTheme="minorEastAsia"/>
          <w:lang w:val="en-US" w:eastAsia="zh-CN"/>
        </w:rPr>
      </w:pPr>
    </w:p>
    <w:p w14:paraId="5978D90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7. 开发阶段建议</w:t>
      </w:r>
    </w:p>
    <w:p w14:paraId="095D7EA0">
      <w:pPr>
        <w:rPr>
          <w:rFonts w:hint="eastAsia" w:eastAsiaTheme="minorEastAsia"/>
          <w:lang w:val="en-US" w:eastAsia="zh-CN"/>
        </w:rPr>
      </w:pPr>
    </w:p>
    <w:p w14:paraId="575C43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阶段 | 核心功能 | 产出物 |</w:t>
      </w:r>
    </w:p>
    <w:p w14:paraId="434CB17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:--- | :--- | :--- |</w:t>
      </w:r>
    </w:p>
    <w:p w14:paraId="070A242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**一期 MVP** | 登录、画廊浏览、下单、基础订单、发布作品、个人中心 | 可交易闭环 |</w:t>
      </w:r>
    </w:p>
    <w:p w14:paraId="08C76E2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**二期** | 二级分销（邀请、锁客、佣金）、艺荐官业绩页、购物车优化 | 社交裂变能力 |</w:t>
      </w:r>
    </w:p>
    <w:p w14:paraId="7168923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**三期** | 团队奖励、等级进度、动态调价、拍卖模块 | 完整分销体系与增值玩法 |</w:t>
      </w:r>
    </w:p>
    <w:p w14:paraId="71351B2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| **四期** | 社区（艺术圈）、内容审核、数据分析大屏 | 内容生态与运营工具 |</w:t>
      </w:r>
    </w:p>
    <w:p w14:paraId="73BAD83E">
      <w:pPr>
        <w:rPr>
          <w:rFonts w:hint="eastAsia" w:eastAsiaTheme="minorEastAsia"/>
          <w:lang w:val="en-US" w:eastAsia="zh-CN"/>
        </w:rPr>
      </w:pPr>
    </w:p>
    <w:p w14:paraId="5E97BDA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4154B9BE">
      <w:pPr>
        <w:rPr>
          <w:rFonts w:hint="eastAsia" w:eastAsiaTheme="minorEastAsia"/>
          <w:lang w:val="en-US" w:eastAsia="zh-CN"/>
        </w:rPr>
      </w:pPr>
    </w:p>
    <w:p w14:paraId="5D22A46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 8. 关键注意事项</w:t>
      </w:r>
    </w:p>
    <w:p w14:paraId="05A1B358">
      <w:pPr>
        <w:rPr>
          <w:rFonts w:hint="eastAsia" w:eastAsiaTheme="minorEastAsia"/>
          <w:lang w:val="en-US" w:eastAsia="zh-CN"/>
        </w:rPr>
      </w:pPr>
    </w:p>
    <w:p w14:paraId="71BD985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1. **合规性**：分销层级严格限定两级，佣金发放需代扣代缴个税。</w:t>
      </w:r>
    </w:p>
    <w:p w14:paraId="5E62C3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2. **资金安全**：佣金结算采用 T+N 模式，预留退款处理时间。</w:t>
      </w:r>
    </w:p>
    <w:p w14:paraId="4EE07F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3. **并发控制**：作品锁定需用 Redis 实现分布式锁，防止超卖。</w:t>
      </w:r>
    </w:p>
    <w:p w14:paraId="46C6B61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4. **动态调价**：需保证价格变更记录可追溯，避免纠纷。</w:t>
      </w:r>
    </w:p>
    <w:p w14:paraId="70AC806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 **多身份数据隔离**：数据库设计时需注意同一用户多身份的数据查询效率。</w:t>
      </w:r>
    </w:p>
    <w:p w14:paraId="37113377">
      <w:pPr>
        <w:rPr>
          <w:rFonts w:hint="eastAsia" w:eastAsiaTheme="minorEastAsia"/>
          <w:lang w:val="en-US" w:eastAsia="zh-CN"/>
        </w:rPr>
      </w:pPr>
    </w:p>
    <w:p w14:paraId="33573EBA"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PS灵秀黑">
    <w:panose1 w:val="00000000000000000000"/>
    <w:charset w:val="86"/>
    <w:family w:val="auto"/>
    <w:pitch w:val="default"/>
    <w:sig w:usb0="00000001" w:usb1="08000000" w:usb2="00000000" w:usb3="00000000" w:csb0="00040001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仿宋_GB18030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A78524"/>
    <w:rsid w:val="3BA78524"/>
    <w:rsid w:val="7EFD4BA4"/>
    <w:rsid w:val="B8EFBA5B"/>
    <w:rsid w:val="D576C4B7"/>
    <w:rsid w:val="EDBE613C"/>
    <w:rsid w:val="F3679114"/>
    <w:rsid w:val="F3F3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91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2026-04-18T20:35:00Z</dcterms:created>
  <dc:creator>孟儒 Mrarter</dc:creator>
  <cp:lastModifiedBy>孟儒 Mrarter</cp:lastModifiedBy>
  <dcterms:modified xsi:type="dcterms:W3CDTF">2026-04-18T22:09:32Z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B6BA216D2F918A839C90E369C16EFE37_43</vt:lpwstr>
  </property>
</Properties>
</file>