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5.0 -->
  <w:body>
    <w:p>
      <w:pPr>
        <w:pStyle w:val="Heading2"/>
        <w:rPr>
          <w:b w:val="0"/>
          <w:i w:val="0"/>
          <w:strike w:val="0"/>
        </w:rPr>
      </w:pPr>
      <w:r>
        <w:rPr>
          <w:b w:val="0"/>
          <w:i w:val="0"/>
          <w:strike w:val="0"/>
        </w:rPr>
        <w:t>Урок 1.</w:t>
      </w:r>
    </w:p>
    <w:p>
      <w:pPr>
        <w:rPr>
          <w:b w:val="0"/>
          <w:i w:val="0"/>
          <w:strike w:val="0"/>
        </w:rPr>
      </w:pPr>
      <w:r>
        <w:rPr>
          <w:b w:val="0"/>
          <w:i w:val="0"/>
          <w:strike w:val="0"/>
        </w:rPr>
        <w:t xml:space="preserve">Все философские работы написаны на «разных языках» в научном смысле слова и представляют собою </w:t>
      </w:r>
      <w:r>
        <w:rPr>
          <w:b w:val="0"/>
          <w:i/>
          <w:strike w:val="0"/>
        </w:rPr>
        <w:t>ассорти</w:t>
      </w:r>
      <w:r>
        <w:rPr>
          <w:b w:val="0"/>
          <w:i w:val="0"/>
          <w:strike w:val="0"/>
        </w:rPr>
        <w:t>. Скептики не мешают философии — философии мешают адепты. Вся философия это процесс, эволюция одних мыслей в другие. Чтобы понять философию, нужно понять логику развития этого процесса. Философию можно представить в виде графа. Точкой входа можно выбрать любой узел (любого философа), но при этом узнать его источники и эволюцию его мысли.</w:t>
      </w:r>
    </w:p>
    <w:p>
      <w:pPr>
        <w:rPr>
          <w:b w:val="0"/>
          <w:i w:val="0"/>
          <w:strike w:val="0"/>
        </w:rPr>
      </w:pPr>
      <w:r>
        <w:rPr>
          <w:b w:val="0"/>
          <w:i w:val="0"/>
          <w:strike w:val="0"/>
        </w:rPr>
        <w:t xml:space="preserve">Предмет философии (что изучает философия?) Это </w:t>
      </w:r>
      <w:r>
        <w:rPr>
          <w:b/>
          <w:i w:val="0"/>
          <w:strike w:val="0"/>
        </w:rPr>
        <w:t>Картина мира</w:t>
      </w:r>
      <w:r>
        <w:rPr>
          <w:b w:val="0"/>
          <w:i w:val="0"/>
          <w:strike w:val="0"/>
        </w:rPr>
        <w:t xml:space="preserve"> или </w:t>
      </w:r>
      <w:r>
        <w:rPr>
          <w:b/>
          <w:i w:val="0"/>
          <w:strike w:val="0"/>
        </w:rPr>
        <w:t>модель реальности</w:t>
      </w:r>
      <w:r>
        <w:rPr>
          <w:b w:val="0"/>
          <w:i w:val="0"/>
          <w:strike w:val="0"/>
        </w:rPr>
        <w:t xml:space="preserve"> Первая модель реальности была получена нами, даже встроена в нас, в процессе социализации.</w:t>
      </w:r>
    </w:p>
    <w:p>
      <w:pPr>
        <w:rPr>
          <w:b w:val="0"/>
          <w:i w:val="0"/>
          <w:strike w:val="0"/>
        </w:rPr>
      </w:pPr>
      <w:r>
        <w:rPr>
          <w:b w:val="0"/>
          <w:i w:val="0"/>
          <w:strike w:val="0"/>
        </w:rPr>
        <w:t>Два фундаментальных вопроса</w:t>
      </w:r>
    </w:p>
    <w:p>
      <w:pPr>
        <w:numPr>
          <w:ilvl w:val="0"/>
          <w:numId w:val="1"/>
        </w:numPr>
        <w:rPr>
          <w:b w:val="0"/>
          <w:i w:val="0"/>
          <w:strike w:val="0"/>
        </w:rPr>
      </w:pPr>
      <w:r>
        <w:rPr>
          <w:b w:val="0"/>
          <w:i w:val="0"/>
          <w:strike w:val="0"/>
        </w:rPr>
        <w:t>Кто я?</w:t>
      </w:r>
    </w:p>
    <w:p>
      <w:pPr>
        <w:numPr>
          <w:ilvl w:val="0"/>
          <w:numId w:val="1"/>
        </w:numPr>
        <w:rPr>
          <w:b w:val="0"/>
          <w:i w:val="0"/>
          <w:strike w:val="0"/>
        </w:rPr>
      </w:pPr>
      <w:r>
        <w:rPr>
          <w:b w:val="0"/>
          <w:i w:val="0"/>
          <w:strike w:val="0"/>
        </w:rPr>
        <w:t>Где я?</w:t>
      </w:r>
    </w:p>
    <w:p>
      <w:pPr>
        <w:rPr>
          <w:b w:val="0"/>
          <w:i w:val="0"/>
          <w:strike w:val="0"/>
        </w:rPr>
      </w:pPr>
      <w:r>
        <w:rPr>
          <w:b w:val="0"/>
          <w:i w:val="0"/>
          <w:strike w:val="0"/>
        </w:rPr>
        <w:t>Люди приходят к мудрецам, которые отвечают им на эти два вопроса. Но философ не мудрец. Он берет готовую картину мира и подвергает ее «краш-тесту» — подвергает её критике, ставит под сомнение.</w:t>
      </w:r>
    </w:p>
    <w:p>
      <w:pPr>
        <w:rPr>
          <w:b w:val="0"/>
          <w:i w:val="0"/>
          <w:strike w:val="0"/>
        </w:rPr>
      </w:pPr>
      <w:r>
        <w:rPr>
          <w:b w:val="0"/>
          <w:i w:val="0"/>
          <w:strike w:val="0"/>
        </w:rPr>
        <w:t>Метод проверки очень схож с математикой: исходя из аксиомы, философия строит теории (наподобие математических теорем), пытается решить проблемы, доказав, что данная картина мира себе не противоречит. Если в картине мира находятся противоречия, начинается период скептицизма, оканчивающийся сменой картины мира — результат философии. Мысли философии устремлены далеко в будущее и являются некоторым прогнозом.</w:t>
      </w:r>
    </w:p>
    <w:p>
      <w:pPr>
        <w:pStyle w:val="Heading2"/>
        <w:rPr>
          <w:b w:val="0"/>
          <w:i w:val="0"/>
          <w:strike w:val="0"/>
        </w:rPr>
      </w:pPr>
      <w:r>
        <w:rPr>
          <w:b w:val="0"/>
          <w:i w:val="0"/>
          <w:strike w:val="0"/>
        </w:rPr>
        <w:t>Урок 2</w:t>
      </w:r>
    </w:p>
    <w:p>
      <w:pPr>
        <w:rPr>
          <w:b w:val="0"/>
          <w:i w:val="0"/>
          <w:strike w:val="0"/>
        </w:rPr>
      </w:pPr>
      <w:r>
        <w:rPr>
          <w:b w:val="0"/>
          <w:i w:val="0"/>
          <w:strike w:val="0"/>
        </w:rPr>
        <w:t>Всего существует три картины мира: миф, религия, наука Презумпция ненаивности — не стоит считать древних людей глупыми.</w:t>
      </w:r>
    </w:p>
    <w:p>
      <w:pPr>
        <w:rPr>
          <w:b w:val="0"/>
          <w:i w:val="0"/>
          <w:strike w:val="0"/>
        </w:rPr>
      </w:pPr>
      <w:r>
        <w:rPr>
          <w:b w:val="0"/>
          <w:i w:val="0"/>
          <w:strike w:val="0"/>
        </w:rPr>
        <w:t>Базовый постулат современности: у нас имеются</w:t>
      </w:r>
    </w:p>
    <w:p>
      <w:pPr>
        <w:numPr>
          <w:ilvl w:val="0"/>
          <w:numId w:val="2"/>
        </w:numPr>
        <w:rPr>
          <w:b w:val="0"/>
          <w:i w:val="0"/>
          <w:strike w:val="0"/>
        </w:rPr>
      </w:pPr>
      <w:r>
        <w:rPr>
          <w:b w:val="0"/>
          <w:i w:val="0"/>
          <w:strike w:val="0"/>
        </w:rPr>
        <w:t>объекты восприятия</w:t>
      </w:r>
    </w:p>
    <w:p>
      <w:pPr>
        <w:numPr>
          <w:ilvl w:val="0"/>
          <w:numId w:val="2"/>
        </w:numPr>
        <w:rPr>
          <w:b w:val="0"/>
          <w:i w:val="0"/>
          <w:strike w:val="0"/>
        </w:rPr>
      </w:pPr>
      <w:r>
        <w:rPr>
          <w:b w:val="0"/>
          <w:i w:val="0"/>
          <w:strike w:val="0"/>
        </w:rPr>
        <w:t xml:space="preserve">объекты, созданные мышлением Объекты восприятия более «реальны», тк содержатся вне нас. Они первичны: сначала увидел, потом создал в голове образ. Они </w:t>
      </w:r>
      <w:r>
        <w:rPr>
          <w:b w:val="0"/>
          <w:i/>
          <w:strike w:val="0"/>
        </w:rPr>
        <w:t>презентация</w:t>
      </w:r>
      <w:r>
        <w:rPr>
          <w:b w:val="0"/>
          <w:i w:val="0"/>
          <w:strike w:val="0"/>
        </w:rPr>
        <w:t xml:space="preserve">. Объекты мышления содержатся внутри нас. Они </w:t>
      </w:r>
      <w:r>
        <w:rPr>
          <w:b/>
          <w:i w:val="0"/>
          <w:strike w:val="0"/>
        </w:rPr>
        <w:t>репрезентация</w:t>
      </w:r>
      <w:r>
        <w:rPr>
          <w:b w:val="0"/>
          <w:i w:val="0"/>
          <w:strike w:val="0"/>
        </w:rPr>
        <w:t>.</w:t>
      </w:r>
    </w:p>
    <w:p>
      <w:pPr>
        <w:rPr>
          <w:b w:val="0"/>
          <w:i w:val="0"/>
          <w:strike w:val="0"/>
        </w:rPr>
      </w:pPr>
      <w:r>
        <w:rPr>
          <w:b w:val="0"/>
          <w:i w:val="0"/>
          <w:strike w:val="0"/>
        </w:rPr>
        <w:t>Базовый постулат мифологического мировоззрения: объекты восприятия одинаково реальны с объектами мышления. Потому что нет определения реальности. Аффект является целью для входа в социум. Хороший пример — геймер. Через чувственно воспринимаемые объекты (клавиатура, мышь) он имеет прямое воздействие на объекты мышления и впадает в аффект (удовольствие от игры). Носителем знания является шаман, учитель (из прошлого урока: мудрец)</w:t>
      </w:r>
    </w:p>
    <w:p>
      <w:pPr>
        <w:rPr>
          <w:b w:val="0"/>
          <w:i w:val="0"/>
          <w:strike w:val="0"/>
        </w:rPr>
      </w:pPr>
      <w:r>
        <w:rPr>
          <w:b w:val="0"/>
          <w:i w:val="0"/>
          <w:strike w:val="0"/>
        </w:rPr>
        <w:t>Во времена мифа сразу в трех местах зарождается философия:</w:t>
      </w:r>
    </w:p>
    <w:p>
      <w:pPr>
        <w:numPr>
          <w:ilvl w:val="0"/>
          <w:numId w:val="3"/>
        </w:numPr>
        <w:rPr>
          <w:b w:val="0"/>
          <w:i w:val="0"/>
          <w:strike w:val="0"/>
        </w:rPr>
      </w:pPr>
      <w:r>
        <w:rPr>
          <w:b w:val="0"/>
          <w:i w:val="0"/>
          <w:strike w:val="0"/>
        </w:rPr>
        <w:t>Китай</w:t>
      </w:r>
    </w:p>
    <w:p>
      <w:pPr>
        <w:numPr>
          <w:ilvl w:val="0"/>
          <w:numId w:val="3"/>
        </w:numPr>
        <w:rPr>
          <w:b w:val="0"/>
          <w:i w:val="0"/>
          <w:strike w:val="0"/>
        </w:rPr>
      </w:pPr>
      <w:r>
        <w:rPr>
          <w:b w:val="0"/>
          <w:i w:val="0"/>
          <w:strike w:val="0"/>
        </w:rPr>
        <w:t>Индия</w:t>
      </w:r>
    </w:p>
    <w:p>
      <w:pPr>
        <w:numPr>
          <w:ilvl w:val="0"/>
          <w:numId w:val="3"/>
        </w:numPr>
        <w:rPr>
          <w:b w:val="0"/>
          <w:i w:val="0"/>
          <w:strike w:val="0"/>
        </w:rPr>
      </w:pPr>
      <w:r>
        <w:rPr>
          <w:b w:val="0"/>
          <w:i w:val="0"/>
          <w:strike w:val="0"/>
        </w:rPr>
        <w:t>Эллада (Древняя Греция)</w:t>
      </w:r>
    </w:p>
    <w:p>
      <w:pPr>
        <w:rPr>
          <w:b w:val="0"/>
          <w:i w:val="0"/>
          <w:strike w:val="0"/>
        </w:rPr>
      </w:pPr>
      <w:r>
        <w:rPr>
          <w:b w:val="0"/>
          <w:i w:val="0"/>
          <w:strike w:val="0"/>
        </w:rPr>
        <w:t>В Элладе существовала каста рабов: Они трудились, не имели воинской повинности, были вполне свободны, числились на уровне очень умных питомцев, в то же время будучи частью семьи, и обустраивали быт господина (воина), вводя его в состояние эвдеймонии (счастье, блаженство, состояние упорядоченной жизни). Раб обладает прикладными знаниями. Воин, являвшийся для раба господином, обязанный нести воинскую повинность, должен быть готов умереть на войне. Рабы и воины считались двумя разными расами.</w:t>
      </w:r>
    </w:p>
    <w:p>
      <w:pPr>
        <w:rPr>
          <w:b w:val="0"/>
          <w:i w:val="0"/>
          <w:strike w:val="0"/>
        </w:rPr>
      </w:pPr>
      <w:r>
        <w:rPr>
          <w:b w:val="0"/>
          <w:i w:val="0"/>
          <w:strike w:val="0"/>
        </w:rPr>
        <w:t>Господин по сути — деструктивная фигура, потому что либо воюет, либо потребляет результаты трудов раба. Видя нарастающую силу раба, он бросает ему вызов: создает знание свободного человека, теоретическое, умозрительное, для которого у раба нет времени. Эти знания — философия и математика. И задает главный вопрос: если раб знает всё прикладное, то философия задает вопрос, на который раб ответить не в силах: что такое знание?</w:t>
      </w:r>
    </w:p>
    <w:p>
      <w:pPr>
        <w:rPr>
          <w:b w:val="0"/>
          <w:i w:val="0"/>
          <w:strike w:val="0"/>
        </w:rPr>
      </w:pPr>
      <w:r>
        <w:rPr>
          <w:b w:val="0"/>
          <w:i w:val="0"/>
          <w:strike w:val="0"/>
        </w:rPr>
        <w:t>Пифагор первым дал определение знанию: знание — это число. В его концепции познание это сравнение одних сущностей с другими; для сравнения нужна мера, единица измерения (эллинское слово монас, из которого получилась приставка моно-). А упорядоченный мир — космос (с эллинского украшение, убранство) — являл собой соразмерность (с эллинского ормония), где две любых сущности можно сравнить какой-то мерой. Такая концепция знания подтверждает мифологическое знание, потому что для арифметических операций мерой поначалу являются объекты материального мира (когда нас учат арифметике, элементарные операции сложения объясняют на яблоках. Таким образом абстрактная единица в уме сопоставляется с одним яблоком — армония достигнута).</w:t>
      </w:r>
    </w:p>
    <w:p>
      <w:pPr>
        <w:rPr>
          <w:b w:val="0"/>
          <w:i w:val="0"/>
          <w:strike w:val="0"/>
        </w:rPr>
      </w:pPr>
      <w:r>
        <w:rPr>
          <w:b w:val="0"/>
          <w:i w:val="0"/>
          <w:strike w:val="0"/>
        </w:rPr>
        <w:t xml:space="preserve">Иррациональные числа — первая проблема, открытая пифагорейцами, которая встала неразрешимой проблемой их соразмерности. Потому что они несоразмерны. Их нельзя представить в мышлении. Чисто пи — это только </w:t>
      </w:r>
      <w:r>
        <w:rPr>
          <w:b w:val="0"/>
          <w:i/>
          <w:strike w:val="0"/>
        </w:rPr>
        <w:t>символ</w:t>
      </w:r>
      <w:r>
        <w:rPr>
          <w:b w:val="0"/>
          <w:i w:val="0"/>
          <w:strike w:val="0"/>
        </w:rPr>
        <w:t>, который невозможно помыслить.</w:t>
      </w:r>
    </w:p>
    <w:p>
      <w:pPr>
        <w:rPr>
          <w:b w:val="0"/>
          <w:i w:val="0"/>
          <w:strike w:val="0"/>
        </w:rPr>
      </w:pPr>
      <w:r>
        <w:rPr>
          <w:b w:val="0"/>
          <w:i w:val="0"/>
          <w:strike w:val="0"/>
        </w:rPr>
        <w:t>Значит, объекты мышления не равно объекты восприятия. Объекты восприятия более сложны и не поддаются человеческому уму.</w:t>
      </w:r>
    </w:p>
    <w:p>
      <w:pPr>
        <w:pStyle w:val="Heading2"/>
        <w:rPr>
          <w:b w:val="0"/>
          <w:i w:val="0"/>
          <w:strike w:val="0"/>
        </w:rPr>
      </w:pPr>
      <w:r>
        <w:rPr>
          <w:b w:val="0"/>
          <w:i w:val="0"/>
          <w:strike w:val="0"/>
        </w:rPr>
        <w:t>Урок 3</w:t>
      </w:r>
    </w:p>
    <w:p>
      <w:pPr>
        <w:rPr>
          <w:b w:val="0"/>
          <w:i w:val="0"/>
          <w:strike w:val="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sson-3-preview" style="width:3in;height:3in">
            <v:imagedata r:id="rId4"/>
          </v:shape>
        </w:pict>
      </w:r>
    </w:p>
    <w:p>
      <w:pPr>
        <w:rPr>
          <w:b w:val="0"/>
          <w:i w:val="0"/>
          <w:strike w:val="0"/>
        </w:rPr>
      </w:pPr>
      <w:r>
        <w:rPr>
          <w:b/>
          <w:i w:val="0"/>
          <w:strike w:val="0"/>
        </w:rPr>
        <w:t>Парменид</w:t>
      </w:r>
      <w:r>
        <w:rPr>
          <w:b w:val="0"/>
          <w:i w:val="0"/>
          <w:strike w:val="0"/>
        </w:rPr>
        <w:t xml:space="preserve"> Это отец философии, автор трехстраничного текста, служащего мерилом качества философии. Он различает акты мышления и акты восприятия. Акт мышления это деятельность, создающая образ в голове — все внутри головы. Акт восприятия: есть сам материальный объект и деятельность мышления. В материальном объекте есть какое-то дополнительное качество в отличии от акта мышления. И это качество никак нельзя определить, как, например, нельзя помыслить иррациональное число. </w:t>
      </w:r>
      <w:r>
        <w:rPr>
          <w:b w:val="0"/>
          <w:i/>
          <w:strike w:val="0"/>
        </w:rPr>
        <w:t>Оно независимо от восприятия и мышления</w:t>
      </w:r>
      <w:r>
        <w:rPr>
          <w:b w:val="0"/>
          <w:i w:val="0"/>
          <w:strike w:val="0"/>
        </w:rPr>
        <w:t xml:space="preserve">. Ведь вывод предыдущего урока был в том, что объекты восприятия сложны и не поддаются уму. Все, что мы знаем об этом качестве, это то, </w:t>
      </w:r>
      <w:r>
        <w:rPr>
          <w:b/>
          <w:i w:val="0"/>
          <w:strike w:val="0"/>
        </w:rPr>
        <w:t>что оно есть</w:t>
      </w:r>
      <w:r>
        <w:rPr>
          <w:b w:val="0"/>
          <w:i w:val="0"/>
          <w:strike w:val="0"/>
        </w:rPr>
        <w:t xml:space="preserve">. Но можно ли мыслить о чем-то, зная об этом только то, что оно есть? Да, Парменид говорит, извлечь информацию можно. Для этого он субстантивирует глагол «есть» в существительное «бытие» (Эйней). Таким образом происходит расщепление акта восприятия. Объект восприятия отличается от акта мышления, независим от него. Фактически, впервые таким образом был задан вопрос: что такое реальность? Ведь раньше никто не различал бодрствование ото сна, никто не помысливал их различать, значит не было и смысла в термине «реальность». Благодаря этому расщеплению реальность возникла, и она является как раз тем немыслимым качеством, бытием. Это что-то такое, что останется, если убрать всех наблюдателей. Также слово «есть» можно субстантивировать в слово «истина» (естина) — на древнегр языке Алетейя (несокрытость).  Докса — это бытие, скрытое под чьим-то мнением, бытие с наблюдателем. Для Парменида бытие и истина равнозначны. Но можно ли что-то сказать об бытии, лишенном всякого наблюдателя, то есть о вещи в себе? Для этого нужно </w:t>
      </w:r>
      <w:r>
        <w:rPr>
          <w:b w:val="0"/>
          <w:i/>
          <w:strike w:val="0"/>
        </w:rPr>
        <w:t>моделирование операции</w:t>
      </w:r>
      <w:r>
        <w:rPr>
          <w:b w:val="0"/>
          <w:i w:val="0"/>
          <w:strike w:val="0"/>
        </w:rPr>
        <w:t xml:space="preserve">. Парменид может сказать о том, что существует за пределами его мышления (что по сути парадокс), </w:t>
      </w:r>
      <w:r>
        <w:rPr>
          <w:b/>
          <w:i w:val="0"/>
          <w:strike w:val="0"/>
        </w:rPr>
        <w:t>четыре вещи</w:t>
      </w:r>
      <w:r>
        <w:rPr>
          <w:b w:val="0"/>
          <w:i w:val="0"/>
          <w:strike w:val="0"/>
        </w:rPr>
        <w:t>:</w:t>
      </w:r>
    </w:p>
    <w:p>
      <w:pPr>
        <w:numPr>
          <w:ilvl w:val="0"/>
          <w:numId w:val="4"/>
        </w:numPr>
        <w:rPr>
          <w:b w:val="0"/>
          <w:i w:val="0"/>
          <w:strike w:val="0"/>
        </w:rPr>
      </w:pPr>
      <w:r>
        <w:rPr>
          <w:b w:val="0"/>
          <w:i w:val="0"/>
          <w:strike w:val="0"/>
        </w:rPr>
        <w:t>Истина/бытие вечно. У него нет начала и конца</w:t>
      </w:r>
    </w:p>
    <w:p>
      <w:pPr>
        <w:numPr>
          <w:ilvl w:val="0"/>
          <w:numId w:val="4"/>
        </w:numPr>
        <w:rPr>
          <w:b w:val="0"/>
          <w:i w:val="0"/>
          <w:strike w:val="0"/>
        </w:rPr>
      </w:pPr>
      <w:r>
        <w:rPr>
          <w:b w:val="0"/>
          <w:i w:val="0"/>
          <w:strike w:val="0"/>
        </w:rPr>
        <w:t>Оно неделимо. У него нет частей.</w:t>
      </w:r>
    </w:p>
    <w:p>
      <w:pPr>
        <w:numPr>
          <w:ilvl w:val="0"/>
          <w:numId w:val="4"/>
        </w:numPr>
        <w:rPr>
          <w:b w:val="0"/>
          <w:i w:val="0"/>
          <w:strike w:val="0"/>
        </w:rPr>
      </w:pPr>
      <w:r>
        <w:rPr>
          <w:b w:val="0"/>
          <w:i w:val="0"/>
          <w:strike w:val="0"/>
        </w:rPr>
        <w:t>Оно неизменно</w:t>
      </w:r>
    </w:p>
    <w:p>
      <w:pPr>
        <w:numPr>
          <w:ilvl w:val="0"/>
          <w:numId w:val="4"/>
        </w:numPr>
        <w:rPr>
          <w:b w:val="0"/>
          <w:i w:val="0"/>
          <w:strike w:val="0"/>
        </w:rPr>
      </w:pPr>
      <w:r>
        <w:rPr>
          <w:b w:val="0"/>
          <w:i w:val="0"/>
          <w:strike w:val="0"/>
        </w:rPr>
        <w:t>Это сфера Для первых двух базовых пунктов есть доказательства! Доказательство первого пункта: Допустим, у бытия есть начало. Но это невозможно, потому что тогда до возникновения начала было то, чего не было — а это явное противоречие. Если у бытия был бы конец, то после конца было бы то, чего не будет, а это тоже противоречие. Значит, она вечная. Доказательство второго пункта: Допустим, что бытие состоит из частей. Но это невозможно, потому что между частями должно быть то, чего нет, а это снова противоречие. Доказательство третьего пункта: Если что-то изменяется, то оно становится иным от того, чем оно было, то есть делимо, но это противоречит пункту 2. Доказательство четвертого пункта: любое не круглое должно иметь округлую форму, потому что угол — это край чего-то; бытие должно быть равноудалено от центра, должно иметь только одинаковые части, а это сфера.</w:t>
      </w:r>
    </w:p>
    <w:p>
      <w:pPr>
        <w:rPr>
          <w:b w:val="0"/>
          <w:i w:val="0"/>
          <w:strike w:val="0"/>
        </w:rPr>
      </w:pPr>
      <w:r>
        <w:rPr>
          <w:b w:val="0"/>
          <w:i w:val="0"/>
          <w:strike w:val="0"/>
        </w:rPr>
        <w:t>Из этих 4 тезисов один был быстро поставлен под сомнение Гераклитом: это 3 тезис о неизменности. Опровержением является сам факт мышления: мое мышление тоже является частью бытия, ведь оно есть; но мышление по самой сути своей есть изменение, так что бытие не может быть полностью неизменно.</w:t>
      </w:r>
    </w:p>
    <w:p>
      <w:pPr>
        <w:rPr>
          <w:b w:val="0"/>
          <w:i w:val="0"/>
          <w:strike w:val="0"/>
        </w:rPr>
      </w:pPr>
      <w:r>
        <w:rPr>
          <w:b w:val="0"/>
          <w:i w:val="0"/>
          <w:strike w:val="0"/>
        </w:rPr>
        <w:t>Можно разделить мышление на два уровня:</w:t>
      </w:r>
    </w:p>
    <w:p>
      <w:pPr>
        <w:numPr>
          <w:ilvl w:val="0"/>
          <w:numId w:val="5"/>
        </w:numPr>
        <w:rPr>
          <w:b w:val="0"/>
          <w:i w:val="0"/>
          <w:strike w:val="0"/>
        </w:rPr>
      </w:pPr>
      <w:r>
        <w:rPr>
          <w:b w:val="0"/>
          <w:i w:val="0"/>
          <w:strike w:val="0"/>
        </w:rPr>
        <w:t>Содержание мышления: это непосредственно наши мысли, мысли наблюдателя;</w:t>
      </w:r>
    </w:p>
    <w:p>
      <w:pPr>
        <w:numPr>
          <w:ilvl w:val="0"/>
          <w:numId w:val="5"/>
        </w:numPr>
        <w:rPr>
          <w:b w:val="0"/>
          <w:i w:val="0"/>
          <w:strike w:val="0"/>
        </w:rPr>
      </w:pPr>
      <w:r>
        <w:rPr>
          <w:b w:val="0"/>
          <w:i w:val="0"/>
          <w:strike w:val="0"/>
        </w:rPr>
        <w:t>Сущность, или носитель — например, мозг или душа, что-то, благодаря чему может существовать первый уровень; и его устройство является чем-то, что гораздо сложнее производящихся им мыслей. Хорошим примером служит калькулятор, где первым уровнем будут производимые им арифметические операции, а вторым — микросхемы, язык программирования, на котором он написан итп.</w:t>
      </w:r>
    </w:p>
    <w:p>
      <w:pPr>
        <w:rPr>
          <w:b w:val="0"/>
          <w:i w:val="0"/>
          <w:strike w:val="0"/>
        </w:rPr>
      </w:pPr>
      <w:r>
        <w:rPr>
          <w:b w:val="0"/>
          <w:i w:val="0"/>
          <w:strike w:val="0"/>
        </w:rPr>
        <w:t xml:space="preserve">Второй уровень мышления — это то, что существует без наблюдателя, то есть также относится к бытию. Второй уровень мышления у Гераклита называется </w:t>
      </w:r>
      <w:r>
        <w:rPr>
          <w:b/>
          <w:i w:val="0"/>
          <w:strike w:val="0"/>
        </w:rPr>
        <w:t>логосом</w:t>
      </w:r>
      <w:r>
        <w:rPr>
          <w:b w:val="0"/>
          <w:i w:val="0"/>
          <w:strike w:val="0"/>
        </w:rPr>
        <w:t>. Логос в первоначальном смысле значит «сборка», «собирание» от слова лего (конструктор). Когда мы говорим слово «мышление», мы подразумеваем сборку: суждение A +B = C является собиранием, локальной точкой сборки. Реальность без наблюдателя находится в состоянии непрерывной сборки разных её фрагментов. При этом глобальная сборка бытия будет гораздо сложнее локальной сборки, нашего мышления (в пером смысле понимания).</w:t>
      </w:r>
    </w:p>
    <w:p>
      <w:pPr>
        <w:rPr>
          <w:b w:val="0"/>
          <w:i w:val="0"/>
          <w:strike w:val="0"/>
        </w:rPr>
      </w:pPr>
      <w:r>
        <w:rPr>
          <w:b w:val="0"/>
          <w:i w:val="0"/>
          <w:strike w:val="0"/>
        </w:rPr>
        <w:t>Гераклит взял первые два тезиса Парменида, но третий тезис был в том, что бытие изменчиво. Он говорил, что бытие изменяется по кругу, циклично, находится в вечном становлении — генезисе. Стабильность и неизменность является иллюзией.</w:t>
      </w:r>
    </w:p>
    <w:p>
      <w:pPr>
        <w:rPr>
          <w:b w:val="0"/>
          <w:i w:val="0"/>
          <w:strike w:val="0"/>
        </w:rPr>
      </w:pPr>
      <w:r>
        <w:rPr>
          <w:b w:val="0"/>
          <w:i w:val="0"/>
          <w:strike w:val="0"/>
        </w:rPr>
        <w:t>Но вечное становление Гераклита опровергается критикой, изложенной в следующем уроке.</w:t>
      </w:r>
    </w:p>
    <w:p>
      <w:pPr>
        <w:pStyle w:val="Heading2"/>
        <w:rPr>
          <w:b w:val="0"/>
          <w:i w:val="0"/>
          <w:strike w:val="0"/>
        </w:rPr>
      </w:pPr>
      <w:r>
        <w:rPr>
          <w:b w:val="0"/>
          <w:i w:val="0"/>
          <w:strike w:val="0"/>
        </w:rPr>
        <w:t>Урок 4</w:t>
      </w:r>
    </w:p>
    <w:p>
      <w:pPr>
        <w:rPr>
          <w:b w:val="0"/>
          <w:i w:val="0"/>
          <w:strike w:val="0"/>
        </w:rPr>
      </w:pPr>
      <w:r>
        <w:rPr>
          <w:b w:val="0"/>
          <w:i w:val="0"/>
          <w:strike w:val="0"/>
        </w:rPr>
        <w:t>…апориями Зенона. Апория — неразрешимая, безвыходная ситуация.</w:t>
      </w:r>
    </w:p>
    <w:p>
      <w:pPr>
        <w:numPr>
          <w:ilvl w:val="0"/>
          <w:numId w:val="6"/>
        </w:numPr>
        <w:rPr>
          <w:b w:val="0"/>
          <w:i w:val="0"/>
          <w:strike w:val="0"/>
        </w:rPr>
      </w:pPr>
      <w:r>
        <w:rPr>
          <w:b w:val="0"/>
          <w:i w:val="0"/>
          <w:strike w:val="0"/>
        </w:rPr>
        <w:t>Ахиллес и черепаха</w:t>
      </w:r>
    </w:p>
    <w:p>
      <w:pPr>
        <w:numPr>
          <w:ilvl w:val="0"/>
          <w:numId w:val="6"/>
        </w:numPr>
        <w:rPr>
          <w:b w:val="0"/>
          <w:i w:val="0"/>
          <w:strike w:val="0"/>
        </w:rPr>
      </w:pPr>
      <w:r>
        <w:rPr>
          <w:b w:val="0"/>
          <w:i w:val="0"/>
          <w:strike w:val="0"/>
        </w:rPr>
        <w:t>Дихотомия</w:t>
      </w:r>
    </w:p>
    <w:p>
      <w:pPr>
        <w:numPr>
          <w:ilvl w:val="0"/>
          <w:numId w:val="6"/>
        </w:numPr>
        <w:rPr>
          <w:b w:val="0"/>
          <w:i w:val="0"/>
          <w:strike w:val="0"/>
        </w:rPr>
      </w:pPr>
      <w:r>
        <w:rPr>
          <w:b w:val="0"/>
          <w:i w:val="0"/>
          <w:strike w:val="0"/>
        </w:rPr>
        <w:t>Стрела</w:t>
      </w:r>
    </w:p>
    <w:p>
      <w:pPr>
        <w:rPr>
          <w:b w:val="0"/>
          <w:i w:val="0"/>
          <w:strike w:val="0"/>
        </w:rPr>
      </w:pPr>
      <w:r>
        <w:rPr>
          <w:b w:val="0"/>
          <w:i w:val="0"/>
          <w:strike w:val="0"/>
        </w:rPr>
        <w:t xml:space="preserve">Рассмотрим апорию стрелы: Летящая стрела, выпущенная в цель, в каждый момент времени занимает какое-то место в пространстве. В какой же момент стрела движется? В каждый момент она занимает место в пространстве. Мат анализ говорит о том, что если стрела занимает место в пространстве, то это вовсе не значит, что она покоится. Стрела обладает мгновенной скоростью, и её можно посчитать: поделить изменение в пространстве на изменение во времени: дельта S / дельта t, умножить на стремление дельта t к нулю. Но так как одна бесконечность делится на другую, то ответом будет являться конечное число; то есть стрела будет двигаться всегда. Само движение наделено той же непостижимой сложностью бытия, что мы не можем его явно помыслить. Но точно ли мат анализ указывает на ту же трудность, о которой говорит Зенон? Зенон имел в виду определение </w:t>
      </w:r>
      <w:r>
        <w:rPr>
          <w:b w:val="0"/>
          <w:i/>
          <w:strike w:val="0"/>
        </w:rPr>
        <w:t>сути движения</w:t>
      </w:r>
      <w:r>
        <w:rPr>
          <w:b w:val="0"/>
          <w:i w:val="0"/>
          <w:strike w:val="0"/>
        </w:rPr>
        <w:t>. То есть: допустим, мат анализ объяснил это. Но если так, то что тогда понимать под движением? Ведь если стрела занимает место в пространстве и при этом движется, следовательно, стрела занимает это место и одновременно не занимает его. Выходит, имеется в противоречие в матанализе как в инструменте естествознания. Может матан имеет дело с абстрактной конструкцией, а не с настоящей сутью движения? Стрела есть и не есть; так как «есть» — это характеристика реальности, то выходит, что стрела и реальна и нереальна.</w:t>
      </w:r>
    </w:p>
    <w:p>
      <w:pPr>
        <w:rPr>
          <w:b w:val="0"/>
          <w:i w:val="0"/>
          <w:strike w:val="0"/>
        </w:rPr>
      </w:pPr>
      <w:r>
        <w:rPr>
          <w:b w:val="0"/>
          <w:i w:val="0"/>
          <w:strike w:val="0"/>
        </w:rPr>
        <w:t>Итого: Парменид: Бытие неизменно, не учитывается факт мышления Гераклит: Бытие в постоянном становлении, мышление учитывается; но из апорий, как критики, выходит, что реальность нереальна.</w:t>
      </w:r>
    </w:p>
    <w:p>
      <w:pPr>
        <w:rPr>
          <w:b w:val="0"/>
          <w:i w:val="0"/>
          <w:strike w:val="0"/>
        </w:rPr>
      </w:pPr>
      <w:r>
        <w:rPr>
          <w:b w:val="0"/>
          <w:i w:val="0"/>
          <w:strike w:val="0"/>
        </w:rPr>
        <w:t>Таким образом, можно изобразить ситуацию фразой: «холодная ночь, короткое одеяло»: можно принять одну из двух концепций, но не одна не будет вас устраивать.</w:t>
      </w:r>
    </w:p>
    <w:p>
      <w:pPr>
        <w:rPr>
          <w:b w:val="0"/>
          <w:i w:val="0"/>
          <w:strike w:val="0"/>
        </w:rPr>
      </w:pPr>
      <w:r>
        <w:pict>
          <v:rect id="_x0000_i1026" style="width:468pt;height:1.5pt" o:hrpct="1000" o:hrstd="t" o:hr="t" filled="t" fillcolor="gray" stroked="f">
            <v:path strokeok="f"/>
          </v:rect>
        </w:pict>
      </w:r>
    </w:p>
    <w:p>
      <w:pPr>
        <w:rPr>
          <w:b w:val="0"/>
          <w:i w:val="0"/>
          <w:strike w:val="0"/>
        </w:rPr>
      </w:pPr>
      <w:r>
        <w:rPr>
          <w:b w:val="0"/>
          <w:i w:val="0"/>
          <w:strike w:val="0"/>
        </w:rPr>
        <w:t>Это первый такт философской мысли, самая древняя философия, называемая разными именами: доафинская, досократики, космологи и тп. Он имел маргинальный характер, поэтому не надломил мифическую картину мира.</w:t>
      </w:r>
    </w:p>
    <w:p>
      <w:pPr>
        <w:pStyle w:val="Heading2"/>
        <w:rPr>
          <w:b w:val="0"/>
          <w:i w:val="0"/>
          <w:strike w:val="0"/>
        </w:rPr>
      </w:pPr>
      <w:r>
        <w:rPr>
          <w:b w:val="0"/>
          <w:i w:val="0"/>
          <w:strike w:val="0"/>
        </w:rPr>
        <w:t>Урок 5</w:t>
      </w:r>
    </w:p>
    <w:p>
      <w:pPr>
        <w:rPr>
          <w:b w:val="0"/>
          <w:i w:val="0"/>
          <w:strike w:val="0"/>
        </w:rPr>
      </w:pPr>
      <w:r>
        <w:pict>
          <v:shape id="_x0000_i1027" type="#_x0000_t75" alt="lesson-5-preview" style="width:3in;height:3in">
            <v:imagedata r:id="rId5"/>
          </v:shape>
        </w:pict>
      </w:r>
    </w:p>
    <w:p>
      <w:pPr>
        <w:rPr>
          <w:b w:val="0"/>
          <w:i w:val="0"/>
          <w:strike w:val="0"/>
        </w:rPr>
      </w:pPr>
      <w:r>
        <w:rPr>
          <w:b w:val="0"/>
          <w:i w:val="0"/>
          <w:strike w:val="0"/>
        </w:rPr>
        <w:t>Все, что было на прошлом уроке, является моделированием реальности. Особенность такого моделирования — это контринтуитивность. При этом исключается здравый смысл и обыденное сознание. (Здравый смысл это когда что-то интуитивно понятно без доп. комментариев). Но в той реальности, которая находится без наблюдателя, нужно выйти за пределы обыденной сознательности. При этом здравый смысл стремится отрицать контринтуитивные выводы.</w:t>
      </w:r>
    </w:p>
    <w:p>
      <w:pPr>
        <w:rPr>
          <w:b w:val="0"/>
          <w:i w:val="0"/>
          <w:strike w:val="0"/>
        </w:rPr>
      </w:pPr>
      <w:r>
        <w:rPr>
          <w:b w:val="0"/>
          <w:i/>
          <w:strike w:val="0"/>
        </w:rPr>
        <w:t>Второй такт философии заключается в несении выявленных противоречий в массы</w:t>
      </w:r>
      <w:r>
        <w:rPr>
          <w:b w:val="0"/>
          <w:i w:val="0"/>
          <w:strike w:val="0"/>
        </w:rPr>
        <w:t xml:space="preserve"> Так как философы того времени были маргиналами. Если всем всё равно на поставленные в первом такте вопросы, то нужно создать ситуацию, когда в них возникнет необходимость. На этом уроке будет выясняться, как создать такую ситуацию.</w:t>
      </w:r>
    </w:p>
    <w:p>
      <w:pPr>
        <w:rPr>
          <w:b w:val="0"/>
          <w:i w:val="0"/>
          <w:strike w:val="0"/>
        </w:rPr>
      </w:pPr>
      <w:r>
        <w:rPr>
          <w:b w:val="0"/>
          <w:i w:val="0"/>
          <w:strike w:val="0"/>
        </w:rPr>
        <w:t>Повторяя предыдущий материал: одной из особенностей мифологического восприятия мира было то, что целью у людей было впадение в состояния какого-либо аффекта (как при игре на компьютере), а в частности — в состояние Эвдеймонии (ощущение соразмерности, ритмической упорядоченности жизни, которую организует раб). Средством для впадения в такие состояния является некое знание. Таким знанием обладал «мудрец». Раб обладал прикладным знанием, господин начал создавать теоретическое знание — знание о знании — знание второго уровня, формируя вопрос «что такое знание?». Пифагор, пытаясь дать ответ, ввел понятие соразмерности, но открыл иррациональные числа. Но в целом-то важно было бы обратить внимание на то, что обыденное сознание необоснованно игнорирует философские выводы, сделанные из обыденных знаний, ведь первое логически выведено из второго. Лучше всех на это обратил внимание Сократ. Он является вехой, ведь философов до него называют досократиками; обладатель одного из самых известных самоубийств. Источники Сократа: Платон (ранние диалоги), Ксенофонт (воспоминания о Сократе). Более достоверными являются воспоминания Ксенофонта. Несмотря на то, что это больше похоже на бесконечное морализаторство, на проповедь «мудреца», важным тут является не то, о чем говорит, но то, как он говорит. Он не дает инструкций, он задает вопросы. Он не ведет речей о бытии, реальности без наблюдателя и тп; он играет на поле противника, разговаривая об обыденных вещах. Метод, которым он пользуется, называется майевтикой. Сократ уподоблял себя в этом с повивальной бабкой, помогающей рождению правды через повивальное искусство вопросов. Даже в этом (так как сравнивать себя с женщиной в его время было не очень уважаемо) прослеживается его ирония: он себя как бы принижает. Майевтикой Сократ по сути задает один вопрос: почему ты так думаешь? В процессе майевтики наступает момент, когда собеседник приходит к полному незнанию. Таким образом были обнаружены прорехи даже в областях бытового знания. В своей обыденной жизни мы парим на верхнем уровне, но всего два-три вопроса про суть вещей приводят нас к бездне нижнего уровня — туда, где ничего не исследовано. Эта бездна на самом деле гораздо ближе к нам, чем кажется.</w:t>
      </w:r>
    </w:p>
    <w:p>
      <w:pPr>
        <w:rPr>
          <w:b w:val="0"/>
          <w:i w:val="0"/>
          <w:strike w:val="0"/>
        </w:rPr>
      </w:pPr>
      <w:r>
        <w:rPr>
          <w:b w:val="0"/>
          <w:i w:val="0"/>
          <w:strike w:val="0"/>
        </w:rPr>
        <w:t xml:space="preserve">То, чего мы не находим, но то, к чему стремимся — это предельное основание. Когда Парменид и Гераклит моделировали реальность, они исходили из какой-то точки отсчета (что есть вечное целое неподвижное сферическое бытие; что есть бытие в вечном становлении), но никогда не ставили главный вопрос: почему бытие существует? Какое предельное основание их знания? Из какой точки они исходят, моделируя реальность? </w:t>
      </w:r>
      <w:r>
        <w:rPr>
          <w:b w:val="0"/>
          <w:i/>
          <w:strike w:val="0"/>
        </w:rPr>
        <w:t>К этим же рассуждениям Сократ приводит людей через разговоры на бытовые темы</w:t>
      </w:r>
      <w:r>
        <w:rPr>
          <w:b w:val="0"/>
          <w:i w:val="0"/>
          <w:strike w:val="0"/>
        </w:rPr>
        <w:t>. С предельным основанием связан парадокс его бесконечности, потому что взяв любое предельное основание, придется объяснить, на каком основании данное основание является предельным.</w:t>
      </w:r>
    </w:p>
    <w:p>
      <w:pPr>
        <w:rPr>
          <w:b w:val="0"/>
          <w:i w:val="0"/>
          <w:strike w:val="0"/>
        </w:rPr>
      </w:pPr>
      <w:r>
        <w:rPr>
          <w:b w:val="0"/>
          <w:i w:val="0"/>
          <w:strike w:val="0"/>
        </w:rPr>
        <w:t>Столкнувшись с парадоксом предельного основания возникают два пути:</w:t>
      </w:r>
    </w:p>
    <w:p>
      <w:pPr>
        <w:numPr>
          <w:ilvl w:val="0"/>
          <w:numId w:val="7"/>
        </w:numPr>
        <w:rPr>
          <w:b w:val="0"/>
          <w:i w:val="0"/>
          <w:strike w:val="0"/>
        </w:rPr>
      </w:pPr>
      <w:r>
        <w:rPr>
          <w:b w:val="0"/>
          <w:i w:val="0"/>
          <w:strike w:val="0"/>
        </w:rPr>
        <w:t>может его просто не существует?</w:t>
      </w:r>
    </w:p>
    <w:p>
      <w:pPr>
        <w:numPr>
          <w:ilvl w:val="0"/>
          <w:numId w:val="7"/>
        </w:numPr>
        <w:rPr>
          <w:b w:val="0"/>
          <w:i w:val="0"/>
          <w:strike w:val="0"/>
        </w:rPr>
      </w:pPr>
      <w:r>
        <w:rPr>
          <w:b w:val="0"/>
          <w:i w:val="0"/>
          <w:strike w:val="0"/>
        </w:rPr>
        <w:t xml:space="preserve">Оно существует, но недостижимо Если согласиться, что оно действительно не существует, то философия в этом месте должна была бы закончиться. Но второй пункт имеет право на существование. И первыми, кто несли эту точку зрения, были софисты — учителя красноречия. Софистика по сути это антифилософия. Логика софистов: если нет предельного основания, то способность ответить на любой вопрос зависит уже не от знания, но лишь от риторических способностей. Важно умение аргументации. Прав тот, кто может убедить в </w:t>
      </w:r>
      <w:r>
        <w:rPr>
          <w:b w:val="0"/>
          <w:i/>
          <w:strike w:val="0"/>
        </w:rPr>
        <w:t>своей</w:t>
      </w:r>
      <w:r>
        <w:rPr>
          <w:b w:val="0"/>
          <w:i w:val="0"/>
          <w:strike w:val="0"/>
        </w:rPr>
        <w:t xml:space="preserve"> правоте; никакой объективной правоты просто не существует.</w:t>
      </w:r>
    </w:p>
    <w:p>
      <w:pPr>
        <w:rPr>
          <w:b w:val="0"/>
          <w:i w:val="0"/>
          <w:strike w:val="0"/>
        </w:rPr>
      </w:pPr>
      <w:r>
        <w:rPr>
          <w:b w:val="0"/>
          <w:i w:val="0"/>
          <w:strike w:val="0"/>
        </w:rPr>
        <w:t>Но всё-таки есть две мысли, указывающие на существование предельного основания:</w:t>
      </w:r>
    </w:p>
    <w:p>
      <w:pPr>
        <w:numPr>
          <w:ilvl w:val="0"/>
          <w:numId w:val="8"/>
        </w:numPr>
        <w:rPr>
          <w:b w:val="0"/>
          <w:i w:val="0"/>
          <w:strike w:val="0"/>
        </w:rPr>
      </w:pPr>
      <w:r>
        <w:rPr>
          <w:b w:val="0"/>
          <w:i w:val="0"/>
          <w:strike w:val="0"/>
        </w:rPr>
        <w:t>Если в процессе майевтики всё-таки происходят хоть какие-то ответы на какие-то вопросы, то есть происходит нахождение «локального» основания на конкретный вопрос, то стоит предположить, что такая цепочка рассуждений должна иметь под собой фундамент, какое-то предельное основание. Если бы не было предельного основания, не было бы и локального.</w:t>
      </w:r>
    </w:p>
    <w:p>
      <w:pPr>
        <w:numPr>
          <w:ilvl w:val="0"/>
          <w:numId w:val="8"/>
        </w:numPr>
        <w:rPr>
          <w:b w:val="0"/>
          <w:i w:val="0"/>
          <w:strike w:val="0"/>
        </w:rPr>
      </w:pPr>
      <w:r>
        <w:rPr>
          <w:b w:val="0"/>
          <w:i w:val="0"/>
          <w:strike w:val="0"/>
        </w:rPr>
        <w:t>Можно договариваться и находить компромиссы при личной встрече и задавание вопросов (не понял этот момент)</w:t>
      </w:r>
    </w:p>
    <w:p>
      <w:pPr>
        <w:rPr>
          <w:b w:val="0"/>
          <w:i w:val="0"/>
          <w:strike w:val="0"/>
        </w:rPr>
      </w:pPr>
      <w:r>
        <w:rPr>
          <w:b w:val="0"/>
          <w:i w:val="0"/>
          <w:strike w:val="0"/>
        </w:rPr>
        <w:t xml:space="preserve">На суде Сократ отказался от оправдания. Почему? В суде действует закон. Это некая искусственная конструкция, она создана человеческим обществом. Это знание всех. Таким образом Сократ демонстрирует непригодность общего знания: оно не работает также, как и в частных вопросах майевтики. </w:t>
      </w:r>
      <w:r>
        <w:rPr>
          <w:b w:val="0"/>
          <w:i/>
          <w:strike w:val="0"/>
        </w:rPr>
        <w:t>Закон не имеет основания</w:t>
      </w:r>
      <w:r>
        <w:rPr>
          <w:b w:val="0"/>
          <w:i w:val="0"/>
          <w:strike w:val="0"/>
        </w:rPr>
        <w:t>. Знания никогда не приведут к желаемым аффектам, потому что эти знания не учитывают бытие/истину, то есть реальность без наблюдателя. Данная картина мира состоит из 1) цели (аффект, у эллинов — эвдеймония), 2) средства (знания мудрецов/шаманов) и 3) того, что для достижения цели отбрасываются (реальность без наблюдателя). В других, следующих картинах мира, то, что в предыдущей отбрасывается, становится целью.</w:t>
      </w:r>
    </w:p>
    <w:p>
      <w:pPr>
        <w:pStyle w:val="Heading2"/>
        <w:rPr>
          <w:b w:val="0"/>
          <w:i w:val="0"/>
          <w:strike w:val="0"/>
        </w:rPr>
      </w:pPr>
      <w:r>
        <w:rPr>
          <w:b w:val="0"/>
          <w:i w:val="0"/>
          <w:strike w:val="0"/>
        </w:rPr>
        <w:t>Урок 6</w:t>
      </w:r>
    </w:p>
    <w:p>
      <w:pPr>
        <w:rPr>
          <w:b w:val="0"/>
          <w:i w:val="0"/>
          <w:strike w:val="0"/>
        </w:rPr>
      </w:pPr>
      <w:r>
        <w:pict>
          <v:shape id="_x0000_i1028" type="#_x0000_t75" alt="lesson-6-preview" style="width:3in;height:3in">
            <v:imagedata r:id="rId6"/>
          </v:shape>
        </w:pict>
      </w:r>
    </w:p>
    <w:p>
      <w:pPr>
        <w:rPr>
          <w:b w:val="0"/>
          <w:i w:val="0"/>
          <w:strike w:val="0"/>
        </w:rPr>
      </w:pPr>
      <w:r>
        <w:rPr>
          <w:b w:val="0"/>
          <w:i w:val="0"/>
          <w:strike w:val="0"/>
        </w:rPr>
        <w:t xml:space="preserve">Суд над Сократом имеет несколько смыслов. Первый: Сократ через суд над собой показывает безосновательность закона (как концентрацию общего знания) так же, как показывал безосновательность частного знания в своих беседах Второй: тем не менее он подчиняется закону, выпивая бокал с цикутой; он не оправдывался на суде, не согласился на побег; он исполнил волю закона. Ещё до суда он говорит своему ученику: «если меня приговорят к смерти, я подчиняюсь. Он исполняет </w:t>
      </w:r>
      <w:r>
        <w:rPr>
          <w:b w:val="0"/>
          <w:i/>
          <w:strike w:val="0"/>
        </w:rPr>
        <w:t>несправедливый</w:t>
      </w:r>
      <w:r>
        <w:rPr>
          <w:b w:val="0"/>
          <w:i w:val="0"/>
          <w:strike w:val="0"/>
        </w:rPr>
        <w:t xml:space="preserve"> приговор. Где есть то место за пределами Афин, где смерть меня не настигнет?». На самом деле здесь происходит раздвоение значения слова «закон»: на законы естественные (физики, химии итп; они непостижимы и созданы где-то вне) и искусственные (те законы, которые создали люди).</w:t>
      </w:r>
    </w:p>
    <w:p>
      <w:pPr>
        <w:rPr>
          <w:b w:val="0"/>
          <w:i w:val="0"/>
          <w:strike w:val="0"/>
        </w:rPr>
      </w:pPr>
      <w:r>
        <w:rPr>
          <w:b w:val="0"/>
          <w:i w:val="0"/>
          <w:strike w:val="0"/>
        </w:rPr>
        <w:t>У Эллинов было два типа богов: Олимпийские (антропоморфные, живут на горе) и хтонические (живут под землей; связаны с циклами природы, с землёй, стихией. Они не антропоморфны, они выходят за человеческие пределы) Ницше выразил это так: в античной культуре действует два начала: Ионисийское и Аполоническое. Олимпийцы — это Аполоническое начало; символом служит Аполлон, бог гармонии, покровитель искусства и муз. Олицетворением второго начала является Бог Дионис — бог циклов природы; что-то непостижимое, подземное, стихийное. Бог вина, но вино имеется в виду не в прямом смысле, а в сакральном: как через вино происходит изменение сознания, такое же погружение происходит при приближении к хаотической стихии.</w:t>
      </w:r>
    </w:p>
    <w:p>
      <w:pPr>
        <w:rPr>
          <w:b w:val="0"/>
          <w:i w:val="0"/>
          <w:strike w:val="0"/>
        </w:rPr>
      </w:pPr>
      <w:r>
        <w:rPr>
          <w:b w:val="0"/>
          <w:i w:val="0"/>
          <w:strike w:val="0"/>
        </w:rPr>
        <w:t xml:space="preserve">Эти два начала конфликтуют. Например, Аполлон при убийстве будет помогать пострадавшему в возмездии во имя гармонии; хтонические божества будут терзать и преследовать мстителя. Какие божества следует считать правильными? Об этой истории рассказывает сюжет Орестеи, трагедии Эсхила. Аполлон и хтонические божества там конфликтуют и приходят к тому что вопрос неразрешим; фактически происходит столкновение естественных законов с искусственными. Между этими законами </w:t>
      </w:r>
      <w:r>
        <w:rPr>
          <w:b w:val="0"/>
          <w:i/>
          <w:strike w:val="0"/>
        </w:rPr>
        <w:t>лежит бездна</w:t>
      </w:r>
      <w:r>
        <w:rPr>
          <w:b w:val="0"/>
          <w:i w:val="0"/>
          <w:strike w:val="0"/>
        </w:rPr>
        <w:t>. Сократ же своей смертью закрыл эту бездну. Он приравнял естественную справедливость законов с искусственной, созданной людьми.</w:t>
      </w:r>
    </w:p>
    <w:p>
      <w:pPr>
        <w:rPr>
          <w:b w:val="0"/>
          <w:i w:val="0"/>
          <w:strike w:val="0"/>
        </w:rPr>
      </w:pPr>
      <w:r>
        <w:rPr>
          <w:b w:val="0"/>
          <w:i w:val="0"/>
          <w:strike w:val="0"/>
        </w:rPr>
        <w:t xml:space="preserve">Чтобы естественные и искусственные законы были едины, им для этого не хватает предельного основания. Предельное основание это когда искусственные законы приравниваются с естественными. Оно является ключом, доступом к истине. </w:t>
      </w:r>
      <w:r>
        <w:rPr>
          <w:b w:val="0"/>
          <w:i/>
          <w:strike w:val="0"/>
        </w:rPr>
        <w:t>Предельное основание является не мыслью, не знанием; соединить два вида законов можно не знанием, а актом, действием.</w:t>
      </w:r>
      <w:r>
        <w:rPr>
          <w:b w:val="0"/>
          <w:i w:val="0"/>
          <w:strike w:val="0"/>
        </w:rPr>
        <w:t xml:space="preserve"> Сократ пытался своим действием спасти текущую картину мира. Хотя это может показаться нелогичным, но на самом деле его целью были только лишь поиски предельного основания; сам он не хотел разрушать картину мира, а хотел докопаться до её сути.</w:t>
      </w:r>
    </w:p>
    <w:p>
      <w:pPr>
        <w:rPr>
          <w:b w:val="0"/>
          <w:i w:val="0"/>
          <w:strike w:val="0"/>
        </w:rPr>
      </w:pPr>
      <w:r>
        <w:rPr>
          <w:b w:val="0"/>
          <w:i w:val="0"/>
          <w:strike w:val="0"/>
        </w:rPr>
        <w:t>рисунок 1: Картина мира при мифологическом мировосприятии</w:t>
      </w:r>
    </w:p>
    <w:p>
      <w:pPr>
        <w:rPr>
          <w:b w:val="0"/>
          <w:i w:val="0"/>
          <w:strike w:val="0"/>
        </w:rPr>
      </w:pPr>
      <w:r>
        <w:rPr>
          <w:b w:val="0"/>
          <w:i w:val="0"/>
          <w:strike w:val="0"/>
        </w:rPr>
        <w:t>![[Drawing 2.png]]</w:t>
      </w:r>
    </w:p>
    <w:p>
      <w:pPr>
        <w:rPr>
          <w:b w:val="0"/>
          <w:i w:val="0"/>
          <w:strike w:val="0"/>
        </w:rPr>
      </w:pPr>
      <w:r>
        <w:rPr>
          <w:b w:val="0"/>
          <w:i w:val="0"/>
          <w:strike w:val="0"/>
        </w:rPr>
        <w:t xml:space="preserve">Смена картины мира происходит при движении графика по часовой или против часовой стрелки; так как Сократ показал, что средство не приводит к желаемой цели, то это средство, как непригодное, становится отбросом, а то, что было отбросом, занимает главный фокус внимания и становится целью: элементы графика поменялись местами, сдвинувшись против часовой стрелки. Аффект при этом, несмотря на то, что не был достигнут (по заявлению Сократа), становится средством, а о том, как это возможно, будет сказано позже. Рисунок 2: картина мира при </w:t>
      </w:r>
      <w:r>
        <w:rPr>
          <w:b/>
          <w:i/>
          <w:strike w:val="0"/>
        </w:rPr>
        <w:t>монотеизме</w:t>
      </w:r>
      <w:r>
        <w:rPr>
          <w:b w:val="0"/>
          <w:i w:val="0"/>
          <w:strike w:val="0"/>
        </w:rPr>
        <w:t xml:space="preserve"> (преимущественно христианстве)</w:t>
      </w:r>
    </w:p>
    <w:p>
      <w:pPr>
        <w:rPr>
          <w:b w:val="0"/>
          <w:i w:val="0"/>
          <w:strike w:val="0"/>
        </w:rPr>
      </w:pPr>
      <w:r>
        <w:rPr>
          <w:b w:val="0"/>
          <w:i w:val="0"/>
          <w:strike w:val="0"/>
        </w:rPr>
        <w:t>![[Drawing 3.png]]</w:t>
      </w:r>
    </w:p>
    <w:p>
      <w:pPr>
        <w:rPr>
          <w:b w:val="0"/>
          <w:i w:val="0"/>
          <w:strike w:val="0"/>
        </w:rPr>
      </w:pPr>
      <w:r>
        <w:rPr>
          <w:b w:val="0"/>
          <w:i w:val="0"/>
          <w:strike w:val="0"/>
        </w:rPr>
        <w:t xml:space="preserve">Зачастую люди, смотря на монотеизм в ретроспективе спустя огромное количество времени после его возникновения, ошибочно делают акцент монотеистической картины мира на </w:t>
      </w:r>
      <w:r>
        <w:rPr>
          <w:b w:val="0"/>
          <w:i/>
          <w:strike w:val="0"/>
        </w:rPr>
        <w:t>традиционности</w:t>
      </w:r>
      <w:r>
        <w:rPr>
          <w:b w:val="0"/>
          <w:i w:val="0"/>
          <w:strike w:val="0"/>
        </w:rPr>
        <w:t>; смотрят на религию как на исток неких традиций; адепты говорят, что приобщение к этим традициям и опора на них — это благо; хейтеры религии говорят, что эти традиции косные, манипулятивные; что к ним нужно отнестись критически. Но на самом деле нужно воспринимать монотеизм как отказ от традиции (оставь отца своего и мать свою и иди за мной). Христианство было в этом смысле принципиальным новаторством.</w:t>
      </w:r>
    </w:p>
    <w:p>
      <w:pPr>
        <w:rPr>
          <w:b w:val="0"/>
          <w:i w:val="0"/>
          <w:strike w:val="0"/>
        </w:rPr>
      </w:pPr>
      <w:r>
        <w:rPr>
          <w:b w:val="0"/>
          <w:i w:val="0"/>
          <w:strike w:val="0"/>
        </w:rPr>
        <w:t>В мифологической картине мира люди, пытаясь понять реальность без наблюдателя, искали ответ на вопрос «что есть бытие/истина?». Так как ответить на этот вопрос оказалось невозможным, Монотеизм меняет этот вопрос на «кто есть бытие/истина?». Чтобы лучше это усвоить, нужно понять различие между «что» и «кто»: Что (усия) — это сущность, носитель каких-то свойств. Кто (Юпостасис (предок слова ипостась)) — это лик, личность.</w:t>
      </w:r>
    </w:p>
    <w:p>
      <w:pPr>
        <w:rPr>
          <w:b w:val="0"/>
          <w:i w:val="0"/>
          <w:strike w:val="0"/>
        </w:rPr>
      </w:pPr>
      <w:r>
        <w:rPr>
          <w:b w:val="0"/>
          <w:i w:val="0"/>
          <w:strike w:val="0"/>
        </w:rPr>
        <w:t>Александр Борисенко</w:t>
      </w:r>
    </w:p>
    <w:p>
      <w:pPr>
        <w:numPr>
          <w:ilvl w:val="0"/>
          <w:numId w:val="9"/>
        </w:numPr>
        <w:rPr>
          <w:b w:val="0"/>
          <w:i w:val="0"/>
          <w:strike w:val="0"/>
        </w:rPr>
      </w:pPr>
      <w:r>
        <w:rPr>
          <w:b w:val="0"/>
          <w:i w:val="0"/>
          <w:strike w:val="0"/>
        </w:rPr>
        <w:t>увлекается философией</w:t>
      </w:r>
    </w:p>
    <w:p>
      <w:pPr>
        <w:numPr>
          <w:ilvl w:val="0"/>
          <w:numId w:val="9"/>
        </w:numPr>
        <w:rPr>
          <w:b w:val="0"/>
          <w:i w:val="0"/>
          <w:strike w:val="0"/>
        </w:rPr>
      </w:pPr>
      <w:r>
        <w:rPr>
          <w:b w:val="0"/>
          <w:i w:val="0"/>
          <w:strike w:val="0"/>
        </w:rPr>
        <w:t>Живет в мск</w:t>
      </w:r>
    </w:p>
    <w:p>
      <w:pPr>
        <w:numPr>
          <w:ilvl w:val="0"/>
          <w:numId w:val="9"/>
        </w:numPr>
        <w:rPr>
          <w:b w:val="0"/>
          <w:i w:val="0"/>
          <w:strike w:val="0"/>
        </w:rPr>
      </w:pPr>
      <w:r>
        <w:rPr>
          <w:b w:val="0"/>
          <w:i w:val="0"/>
          <w:strike w:val="0"/>
        </w:rPr>
        <w:t>Ленивый</w:t>
      </w:r>
    </w:p>
    <w:p>
      <w:pPr>
        <w:numPr>
          <w:ilvl w:val="0"/>
          <w:numId w:val="9"/>
        </w:numPr>
        <w:rPr>
          <w:b w:val="0"/>
          <w:i w:val="0"/>
          <w:strike w:val="0"/>
        </w:rPr>
      </w:pPr>
      <w:r>
        <w:rPr>
          <w:b w:val="0"/>
          <w:i w:val="0"/>
          <w:strike w:val="0"/>
        </w:rPr>
        <w:t>Спокойный</w:t>
      </w:r>
    </w:p>
    <w:p>
      <w:pPr>
        <w:numPr>
          <w:ilvl w:val="0"/>
          <w:numId w:val="9"/>
        </w:numPr>
        <w:rPr>
          <w:b w:val="0"/>
          <w:i w:val="0"/>
          <w:strike w:val="0"/>
        </w:rPr>
      </w:pPr>
      <w:r>
        <w:rPr>
          <w:b w:val="0"/>
          <w:i w:val="0"/>
          <w:strike w:val="0"/>
        </w:rPr>
        <w:t>Лысый Все эти качества относятся к моей сущности (усия)! Усия обладает двумя качествами: она изменчива(каждое из качеств может во мне измениться или исчезнуть), не уникальна (другие люди тоже лысые, тоже ленятся, живут в мск итп). Юпостасис это, в свою очередь, неизменное и уникальное качество. Тем не менее, через Усию можно познать юпостасис, потому что все свои временные качества мы приобретаем по своему собственному выбору: я ленив по своей воле, хотя мог бы быть деятелен; я лыс, хотя мог бы отращивать плешивую, но длинную прическу; увлекаюсь философией, но мог бы искусством и так далее. За всеми изменчивыми качествами существует константа, определяемая совершенным выбором, принятием решения. Способность выбирать то или иное и есть юпостасис. Причем человек вынужден выбирать всегда; даже когда кто-то говорит, что не хочет принимать решений, выбор его состоит в том, чтобы кто-то выбирал за него. Это свобода воли. В античности термин свобода означал только социальный статус: свободный человек = не раб.</w:t>
      </w:r>
    </w:p>
    <w:p>
      <w:pPr>
        <w:rPr>
          <w:b w:val="0"/>
          <w:i w:val="0"/>
          <w:strike w:val="0"/>
        </w:rPr>
      </w:pPr>
      <w:r>
        <w:rPr>
          <w:b w:val="0"/>
          <w:i w:val="0"/>
          <w:strike w:val="0"/>
        </w:rPr>
        <w:t>Пока что юпостасис рассматривается только как гипотеза. Поэтому вопрос: существует ли он?</w:t>
      </w:r>
    </w:p>
    <w:p>
      <w:pPr>
        <w:rPr>
          <w:b w:val="0"/>
          <w:i w:val="0"/>
          <w:strike w:val="0"/>
        </w:rPr>
      </w:pPr>
      <w:r>
        <w:rPr>
          <w:b w:val="0"/>
          <w:i w:val="0"/>
          <w:strike w:val="0"/>
        </w:rPr>
        <w:t xml:space="preserve">Ответом на поставленный выше, новый вопрос «кто есть бытие/истина?» является юпостасис, бог, но единственный, уникальный бог в отличии от многобожия, где ответом являлась усия (сущность): у каждого греческого бога были свои свойства (усии), свои функции. У единого же бога нет вообще никакой усии, сущности. Он </w:t>
      </w:r>
      <w:r>
        <w:rPr>
          <w:b w:val="0"/>
          <w:i/>
          <w:strike w:val="0"/>
        </w:rPr>
        <w:t>только юпостасис</w:t>
      </w:r>
      <w:r>
        <w:rPr>
          <w:b w:val="0"/>
          <w:i w:val="0"/>
          <w:strike w:val="0"/>
        </w:rPr>
        <w:t xml:space="preserve"> (личность). Он единый, вечный, неизменный, то есть он то, что Парменид описывал как бытие!</w:t>
      </w:r>
    </w:p>
    <w:p>
      <w:pPr>
        <w:rPr>
          <w:b w:val="0"/>
          <w:i w:val="0"/>
          <w:strike w:val="0"/>
        </w:rPr>
      </w:pPr>
      <w:r>
        <w:rPr>
          <w:b w:val="0"/>
          <w:i w:val="0"/>
          <w:strike w:val="0"/>
        </w:rPr>
        <w:t>Так как главной проблемой мифологической картины мира был парадокс предельного основания, а благодаря Сократу было решено, что предельным основанием может стать акт/действие, то в монотеистической картине мира предельным основанием стал акт сотворения мира единым богом-творцом. Фома Аквинский назовет это актом бытия.</w:t>
      </w:r>
    </w:p>
    <w:p>
      <w:pPr>
        <w:rPr>
          <w:b w:val="0"/>
          <w:i w:val="0"/>
          <w:strike w:val="0"/>
        </w:rPr>
      </w:pPr>
      <w:r>
        <w:rPr>
          <w:b w:val="0"/>
          <w:i w:val="0"/>
          <w:strike w:val="0"/>
        </w:rPr>
        <w:t>Вопрос: непонятно, как предельное основание может стать актом, потому что к нему можно задать вопрос “почему?”.</w:t>
      </w:r>
    </w:p>
    <w:p>
      <w:pPr>
        <w:rPr>
          <w:b w:val="0"/>
          <w:i w:val="0"/>
          <w:strike w:val="0"/>
        </w:rPr>
      </w:pPr>
      <w:r>
        <w:rPr>
          <w:b w:val="0"/>
          <w:i w:val="0"/>
          <w:strike w:val="0"/>
        </w:rPr>
        <w:t>Абсолютно свободная воля бога (то есть акт сотворения мира) теперь является предельным основанием, потому задача вопрос «почему бог создал землю?» мы бы поставили под сомнение свободу божьей воли, и тогда сам вопрос был бы бессмыслен. Бог создал землю без причины. Но «без причины» не значит случайно, потому что случайность имеет множество причин; из случайности можно вычленять закономерности. По-настоящему свободный выбор Бога не имеет под собой никаких причин. Таким образом, когда ответом на какой-либо вопрос звучит фраза «на все воля Божья», то в то время это было не чем-то предосудительным, но интеллектуальным ответом, разрешением давно вставшей проблемы предельного основания.</w:t>
      </w:r>
    </w:p>
    <w:p>
      <w:pPr>
        <w:rPr>
          <w:b w:val="0"/>
          <w:i w:val="0"/>
          <w:strike w:val="0"/>
        </w:rPr>
      </w:pPr>
      <w:r>
        <w:rPr>
          <w:b w:val="0"/>
          <w:i w:val="0"/>
          <w:strike w:val="0"/>
        </w:rPr>
        <w:t>Мы все ещё относимся к этому всему как философы — то есть как к гипотезе.</w:t>
      </w:r>
    </w:p>
    <w:p>
      <w:pPr>
        <w:pStyle w:val="Heading2"/>
        <w:rPr>
          <w:b w:val="0"/>
          <w:i w:val="0"/>
          <w:strike w:val="0"/>
        </w:rPr>
      </w:pPr>
      <w:r>
        <w:rPr>
          <w:b w:val="0"/>
          <w:i w:val="0"/>
          <w:strike w:val="0"/>
        </w:rPr>
        <w:t>Урок 7</w:t>
      </w:r>
    </w:p>
    <w:p>
      <w:pPr>
        <w:rPr>
          <w:b w:val="0"/>
          <w:i w:val="0"/>
          <w:strike w:val="0"/>
        </w:rPr>
      </w:pPr>
      <w:r>
        <w:pict>
          <v:shape id="_x0000_i1029" type="#_x0000_t75" alt="lesson-7-preview" style="width:3in;height:3in">
            <v:imagedata r:id="rId7"/>
          </v:shape>
        </w:pict>
      </w:r>
    </w:p>
    <w:p>
      <w:pPr>
        <w:rPr>
          <w:b w:val="0"/>
          <w:i w:val="0"/>
          <w:strike w:val="0"/>
        </w:rPr>
      </w:pPr>
      <w:r>
        <w:rPr>
          <w:b w:val="0"/>
          <w:i w:val="0"/>
          <w:strike w:val="0"/>
        </w:rPr>
        <w:t>Вопрос: к предыдущему уроку: можно ли тогда сказать, что у греческих богов не было свободы воли? Если да, то почему? Почему они это только усия и нисколько не юпостасис?</w:t>
      </w:r>
    </w:p>
    <w:p>
      <w:pPr>
        <w:rPr>
          <w:b w:val="0"/>
          <w:i w:val="0"/>
          <w:strike w:val="0"/>
        </w:rPr>
      </w:pPr>
      <w:r>
        <w:rPr>
          <w:b w:val="0"/>
          <w:i w:val="0"/>
          <w:strike w:val="0"/>
        </w:rPr>
        <w:t xml:space="preserve">Акт творения решает не только проблему предельного основания, но ещё и проблему моделирования реальности без наблюдателя. Творение порождает то, </w:t>
      </w:r>
      <w:r>
        <w:rPr>
          <w:b w:val="0"/>
          <w:i/>
          <w:strike w:val="0"/>
        </w:rPr>
        <w:t>чего не было</w:t>
      </w:r>
      <w:r>
        <w:rPr>
          <w:b w:val="0"/>
          <w:i w:val="0"/>
          <w:strike w:val="0"/>
        </w:rPr>
        <w:t>. В сравнении с Парменидом, который отрицал существование небытия (если ничего не было, то другими словами было то, чего не было, то есть оно всё-таки было), Бог, создав бытие, вводит небытие постфактум, в прошедшем времени. До акта творения не было небытия — просто был только бог. Когда уже после акта творения создалось бытие, только тогда уже можно стало говорить, что до него было ничто, как то, из чего получилось бытие. Творение — это переход от ничто к бытию. В качестве примера можно привести рождение человека. Родившись, он скажет, что до его рождения его не было, но до его рождения такое понятие быть не могло вовсе.</w:t>
      </w:r>
    </w:p>
    <w:p>
      <w:pPr>
        <w:rPr>
          <w:b w:val="0"/>
          <w:i w:val="0"/>
          <w:strike w:val="0"/>
        </w:rPr>
      </w:pPr>
      <w:r>
        <w:rPr>
          <w:b w:val="0"/>
          <w:i w:val="0"/>
          <w:strike w:val="0"/>
        </w:rPr>
        <w:t>Тело человека — это усия; но в нем есть и божественное начало, богоподобие — юпостасис. Целью человека будет победа над смертью, спасение души.</w:t>
      </w:r>
    </w:p>
    <w:p>
      <w:pPr>
        <w:rPr>
          <w:b w:val="0"/>
          <w:i w:val="0"/>
          <w:strike w:val="0"/>
        </w:rPr>
      </w:pPr>
      <w:r>
        <w:rPr>
          <w:b w:val="0"/>
          <w:i w:val="0"/>
          <w:strike w:val="0"/>
        </w:rPr>
        <w:t>Рациональный взгляд на веру: Чтобы добиться победы над смертью, нужно «наладить отношения», узнать, чего хочет бог. По сути главный вопрос монотеизма — это понять, чего хочет Бог. Целью для получения ответа на этот вопрос является обретение богоподобия. Очиститься о усии, мешающей юпостасису, чтобы обладать свободой воли. Средством для достижения этой цели является аффект (вспоминаем схему монотеистической картины мира) — хамартиа (в переводе: промах, нынешний перевод: грех).</w:t>
      </w:r>
    </w:p>
    <w:p>
      <w:pPr>
        <w:rPr>
          <w:b w:val="0"/>
          <w:i w:val="0"/>
          <w:strike w:val="0"/>
        </w:rPr>
      </w:pPr>
      <w:r>
        <w:rPr>
          <w:b w:val="0"/>
          <w:i w:val="0"/>
          <w:strike w:val="0"/>
        </w:rPr>
        <w:t>Самые страшные смертные грехи:</w:t>
      </w:r>
    </w:p>
    <w:p>
      <w:pPr>
        <w:numPr>
          <w:ilvl w:val="0"/>
          <w:numId w:val="10"/>
        </w:numPr>
        <w:rPr>
          <w:b w:val="0"/>
          <w:i w:val="0"/>
          <w:strike w:val="0"/>
        </w:rPr>
      </w:pPr>
      <w:r>
        <w:rPr>
          <w:b w:val="0"/>
          <w:i w:val="0"/>
          <w:strike w:val="0"/>
        </w:rPr>
        <w:t>Чревоугодие</w:t>
      </w:r>
    </w:p>
    <w:p>
      <w:pPr>
        <w:numPr>
          <w:ilvl w:val="0"/>
          <w:numId w:val="10"/>
        </w:numPr>
        <w:rPr>
          <w:b w:val="0"/>
          <w:i w:val="0"/>
          <w:strike w:val="0"/>
        </w:rPr>
      </w:pPr>
      <w:r>
        <w:rPr>
          <w:b w:val="0"/>
          <w:i w:val="0"/>
          <w:strike w:val="0"/>
        </w:rPr>
        <w:t>Гордыня</w:t>
      </w:r>
    </w:p>
    <w:p>
      <w:pPr>
        <w:numPr>
          <w:ilvl w:val="0"/>
          <w:numId w:val="10"/>
        </w:numPr>
        <w:rPr>
          <w:b w:val="0"/>
          <w:i w:val="0"/>
          <w:strike w:val="0"/>
        </w:rPr>
      </w:pPr>
      <w:r>
        <w:rPr>
          <w:b w:val="0"/>
          <w:i w:val="0"/>
          <w:strike w:val="0"/>
        </w:rPr>
        <w:t>Алчность</w:t>
      </w:r>
    </w:p>
    <w:p>
      <w:pPr>
        <w:numPr>
          <w:ilvl w:val="0"/>
          <w:numId w:val="10"/>
        </w:numPr>
        <w:rPr>
          <w:b w:val="0"/>
          <w:i w:val="0"/>
          <w:strike w:val="0"/>
        </w:rPr>
      </w:pPr>
      <w:r>
        <w:rPr>
          <w:b w:val="0"/>
          <w:i w:val="0"/>
          <w:strike w:val="0"/>
        </w:rPr>
        <w:t>Прелюбодеяние</w:t>
      </w:r>
    </w:p>
    <w:p>
      <w:pPr>
        <w:numPr>
          <w:ilvl w:val="0"/>
          <w:numId w:val="10"/>
        </w:numPr>
        <w:rPr>
          <w:b w:val="0"/>
          <w:i w:val="0"/>
          <w:strike w:val="0"/>
        </w:rPr>
      </w:pPr>
      <w:r>
        <w:rPr>
          <w:b w:val="0"/>
          <w:i w:val="0"/>
          <w:strike w:val="0"/>
        </w:rPr>
        <w:t>Зависть</w:t>
      </w:r>
    </w:p>
    <w:p>
      <w:pPr>
        <w:numPr>
          <w:ilvl w:val="0"/>
          <w:numId w:val="10"/>
        </w:numPr>
        <w:rPr>
          <w:b w:val="0"/>
          <w:i w:val="0"/>
          <w:strike w:val="0"/>
        </w:rPr>
      </w:pPr>
      <w:r>
        <w:rPr>
          <w:b w:val="0"/>
          <w:i w:val="0"/>
          <w:strike w:val="0"/>
        </w:rPr>
        <w:t>Уныние</w:t>
      </w:r>
    </w:p>
    <w:p>
      <w:pPr>
        <w:numPr>
          <w:ilvl w:val="0"/>
          <w:numId w:val="10"/>
        </w:numPr>
        <w:rPr>
          <w:b w:val="0"/>
          <w:i w:val="0"/>
          <w:strike w:val="0"/>
        </w:rPr>
      </w:pPr>
      <w:r>
        <w:rPr>
          <w:b w:val="0"/>
          <w:i w:val="0"/>
          <w:strike w:val="0"/>
        </w:rPr>
        <w:t xml:space="preserve">Гнев Грех — это не обозначение действия, так что убийство это не грех. Грех — это какой-то аффект, некое состояние, в котором прибывает человек. Важный момент: каждый из этих грехов должен пониматься не как перегиб (вкусно поесть — не грех, грех — это чрезмерность во вкусной еде и тп); контроль чрезмерности был и в Элладе и назывался Эвдеймонией, в этом бы не было ничего нового; здесь речь идёт именно о том, что человек испытывает </w:t>
      </w:r>
      <w:r>
        <w:rPr>
          <w:b w:val="0"/>
          <w:i/>
          <w:strike w:val="0"/>
        </w:rPr>
        <w:t>удовольствие</w:t>
      </w:r>
      <w:r>
        <w:rPr>
          <w:b w:val="0"/>
          <w:i w:val="0"/>
          <w:strike w:val="0"/>
        </w:rPr>
        <w:t>. При этом зависть, уныние и гнев несмотря на отрицательную коннотацию также относится к удовольствию через его отрицание. В отличии от античности здесь говорится о том, что все мои желания являются плохими, что любое удовольствие плохо. Удовольствие это физиологический механизм, и плох он тем, что управляет человеком. Если в античности целью было достижение аффекта эвдеймонии, то в монотеистической картине мира все аффекты рассматриваются как что-то чужеродное, от чего нужно избавиться.</w:t>
      </w:r>
    </w:p>
    <w:p>
      <w:pPr>
        <w:rPr>
          <w:b w:val="0"/>
          <w:i w:val="0"/>
          <w:strike w:val="0"/>
        </w:rPr>
      </w:pPr>
      <w:r>
        <w:rPr>
          <w:b w:val="0"/>
          <w:i w:val="0"/>
          <w:strike w:val="0"/>
        </w:rPr>
        <w:t>Вопрос: хотелось бы побольше понять про эвдеймонию, потому что она приравнивается к аффектам типа гордыни и гнева. Человек в эвдеймонии действительно испытывал какое-то чувство? Можно ли объяснить этот аффект, например, как какое-то ощущение успешности, которое приносит античному человеку удовольствие, или всё-таки это что-то другое?</w:t>
      </w:r>
    </w:p>
    <w:p>
      <w:pPr>
        <w:rPr>
          <w:b w:val="0"/>
          <w:i w:val="0"/>
          <w:strike w:val="0"/>
        </w:rPr>
      </w:pPr>
      <w:r>
        <w:rPr>
          <w:b w:val="0"/>
          <w:i w:val="0"/>
          <w:strike w:val="0"/>
        </w:rPr>
        <w:t>Основное действие в христианстве — преодоление, обращение. Человеку нужно выйти из состояния, где ему комфортно и хорошо, где он прикован к своей «усии». Смысл исповеди состоит в том, чтобы разграничивать себя от своих состояний усии, проговаривая их. Создать дистанцию между собой и своими грехами.</w:t>
      </w:r>
    </w:p>
    <w:p>
      <w:pPr>
        <w:rPr>
          <w:b w:val="0"/>
          <w:i w:val="0"/>
          <w:strike w:val="0"/>
        </w:rPr>
      </w:pPr>
      <w:r>
        <w:rPr>
          <w:b w:val="0"/>
          <w:i w:val="0"/>
          <w:strike w:val="0"/>
        </w:rPr>
        <w:t>Монотеизм в изначальном своем виде вовсе не обман и не манипуляция, но самый честный договор, потому что речь идёт не о знании, где можно обмануть, дав неверное знание, а о вере: тебе не дают доказательств, а предлагают сделать ставку: поверить в существование в бога и в свой юпостасис как божественную часть; выигрышем этой ставки будет победа над смертью. Аскетизм здесь будет являться доказательством действием. Своим отречением они доказывают свободу собственного выбора. Отречение является неким «каналом коммуникации» для понимания божьих замыслов.</w:t>
      </w:r>
    </w:p>
    <w:p>
      <w:pPr>
        <w:rPr>
          <w:b w:val="0"/>
          <w:i w:val="0"/>
          <w:strike w:val="0"/>
        </w:rPr>
      </w:pPr>
      <w:r>
        <w:rPr>
          <w:b w:val="0"/>
          <w:i w:val="0"/>
          <w:strike w:val="0"/>
        </w:rPr>
        <w:t>Интересная мысль: если бы было действительное знание о существовании Бога, то весь механизм просто перестал бы работать.</w:t>
      </w:r>
    </w:p>
    <w:p>
      <w:pPr>
        <w:rPr>
          <w:b w:val="0"/>
          <w:i w:val="0"/>
          <w:strike w:val="0"/>
        </w:rPr>
      </w:pPr>
      <w:r>
        <w:rPr>
          <w:b w:val="0"/>
          <w:i w:val="0"/>
          <w:strike w:val="0"/>
        </w:rPr>
        <w:t>Ключевой вопрос: почему одни занимаются аскетическими практиками, а другие — нет? Что тогда такое свобода воли? Есть две точки зрения, возникшие по поводу трактовки свободного выбора, эти точки зрения привели к раздвоению христианства и в связи с этим к двум важным персонажам.</w:t>
      </w:r>
    </w:p>
    <w:p>
      <w:pPr>
        <w:numPr>
          <w:ilvl w:val="0"/>
          <w:numId w:val="11"/>
        </w:numPr>
        <w:rPr>
          <w:b w:val="0"/>
          <w:i w:val="0"/>
          <w:strike w:val="0"/>
        </w:rPr>
      </w:pPr>
      <w:r>
        <w:rPr>
          <w:b w:val="0"/>
          <w:i w:val="0"/>
          <w:strike w:val="0"/>
        </w:rPr>
        <w:t>Августин Аврелий (блаженный Августин в православии, святой Августин в католичестве), он чтим во всех видах христианства включая протестантов.</w:t>
      </w:r>
    </w:p>
    <w:p>
      <w:pPr>
        <w:numPr>
          <w:ilvl w:val="0"/>
          <w:numId w:val="11"/>
        </w:numPr>
        <w:rPr>
          <w:b w:val="0"/>
          <w:i w:val="0"/>
          <w:strike w:val="0"/>
        </w:rPr>
      </w:pPr>
      <w:r>
        <w:rPr>
          <w:b w:val="0"/>
          <w:i w:val="0"/>
          <w:strike w:val="0"/>
        </w:rPr>
        <w:t>Пелагий В 4-5 вв нашей эры между ними был спор. Выиграл спор Августин; поэтому его все и знают.</w:t>
      </w:r>
    </w:p>
    <w:p>
      <w:pPr>
        <w:rPr>
          <w:b w:val="0"/>
          <w:i w:val="0"/>
          <w:strike w:val="0"/>
        </w:rPr>
      </w:pPr>
      <w:r>
        <w:rPr>
          <w:b w:val="0"/>
          <w:i w:val="0"/>
          <w:strike w:val="0"/>
        </w:rPr>
        <w:t>Точка зрения Пелагия заключается в том, что при наличии свободы воли, мы в одинаковой степени склонны как к усии, так и к юпостасису (душе и плоти, злу и добру) — Liberum indifferencae. Другими словами, чистая доска. Отсутствие склонностей к одной из сторон. Таким образом, человек, в силу отсутствия склонностей, берет на себя всю ответственность за совершенный им выбор. Эта точка зрения была принята еретической, потому что ставила христианство в неудобное положение: существование зла, дьявола, в мире, созданном богом, лежит на его ответственности, ведь если человек может выбирать между добром и злом, то откуда взялось зло, к которому есть возможность примкнуть? Если же бог не создавал зла и дьявола, то следует признать, что богом создан не весь мир; что мир является ареной борьбы бога и дьявола, а эта картина мира ничем не отличается от мифологической. Это направление мысли, исследующее Liberum indifferencae, называется манихейством.</w:t>
      </w:r>
    </w:p>
    <w:p>
      <w:pPr>
        <w:rPr>
          <w:b w:val="0"/>
          <w:i w:val="0"/>
          <w:strike w:val="0"/>
        </w:rPr>
      </w:pPr>
      <w:r>
        <w:rPr>
          <w:b w:val="0"/>
          <w:i w:val="0"/>
          <w:strike w:val="0"/>
        </w:rPr>
        <w:t xml:space="preserve">Точка зрения Августина разрешает противоречие и освобождает бога от ответственности за зло. Она заключается в том, что «существование зла» — это оксюморон. Акт творения, создавший то, чего не было, создал некую копию, лишённую божественного совершенства. Происходит это потому, что мы несём в себе изъян, след того «ничто», которого не было, и оно же является злом, в переводе defectio — умаление, отклонение, уклонение. Это нечто, полностью противоположное божьему творению, замыслу бога (Effectio). Это анти-творение. Созданные из ничто, мы несем в себе это ничто и умаляем творение бога. И вот это defectio в себе </w:t>
      </w:r>
      <w:r>
        <w:rPr>
          <w:b w:val="0"/>
          <w:i/>
          <w:strike w:val="0"/>
        </w:rPr>
        <w:t>мы принимаем за свободу воли</w:t>
      </w:r>
      <w:r>
        <w:rPr>
          <w:b w:val="0"/>
          <w:i w:val="0"/>
          <w:strike w:val="0"/>
        </w:rPr>
        <w:t xml:space="preserve">. Она лишь имитация настоящей свободы воли. В этом объяснении свобода воли, в отличии от объяснения Пелагия, это нечто резко отрицательное. Божественной свободы в нас нет — у нас есть </w:t>
      </w:r>
      <w:r>
        <w:rPr>
          <w:b w:val="0"/>
          <w:i/>
          <w:strike w:val="0"/>
        </w:rPr>
        <w:t>своеволие</w:t>
      </w:r>
      <w:r>
        <w:rPr>
          <w:b w:val="0"/>
          <w:i w:val="0"/>
          <w:strike w:val="0"/>
        </w:rPr>
        <w:t xml:space="preserve"> (термин Достоевского, изначальное название — liberum arbitrum). Таким образом, человек изначально не имеет никакого выбора, потому что он изначально является злом. Это </w:t>
      </w:r>
      <w:r>
        <w:rPr>
          <w:b w:val="0"/>
          <w:i/>
          <w:strike w:val="0"/>
        </w:rPr>
        <w:t>первородный грех</w:t>
      </w:r>
      <w:r>
        <w:rPr>
          <w:b w:val="0"/>
          <w:i w:val="0"/>
          <w:strike w:val="0"/>
        </w:rPr>
        <w:t>.</w:t>
      </w:r>
    </w:p>
    <w:p>
      <w:pPr>
        <w:rPr>
          <w:b w:val="0"/>
          <w:i w:val="0"/>
          <w:strike w:val="0"/>
        </w:rPr>
      </w:pPr>
      <w:r>
        <w:rPr>
          <w:b w:val="0"/>
          <w:i w:val="0"/>
          <w:strike w:val="0"/>
        </w:rPr>
        <w:t>Но тогда получается, что «контракт» не работает, потому что оказывается, что в человеке нет божественного начала, юпостасиса, а значит, что у аскетичного человека просто не получится достичь богоподобия. Получается что человек постится, уходит в монастырь и тп, движимый первородной злой волей. Уход в монастырь теперь трактуется как гордыня. Выйти из этого состояния невозможно. Мы никак не можем спасти себя сами — в этом заключается доктрина.</w:t>
      </w:r>
    </w:p>
    <w:p>
      <w:pPr>
        <w:rPr>
          <w:b w:val="0"/>
          <w:i w:val="0"/>
          <w:strike w:val="0"/>
        </w:rPr>
      </w:pPr>
      <w:r>
        <w:rPr>
          <w:b w:val="0"/>
          <w:i w:val="0"/>
          <w:strike w:val="0"/>
        </w:rPr>
        <w:t>Gracia, или милость, или благодать, это план спасения, который может быть только дарован богом = я не могу сам себя спасти. Христианство не могло разрешить этой проблемы до 1517 года. В этом году произошло начало реформации. Автором является Мартин Лютер. Он прибил к забору церкви 95 тезисов, в которых содержалась основная идея — почему папские эмиссары обещают за индульгенцию спасение души? Никто не может обладать какой-либо информацией о том, как себя спасти! Нельзя ответить на вопрос «в чем замысел бога?». Спасти себя никаким образом невозможно. Этой мыслью закончилась эпоха господства средневековья, христианской, или монотеистической картины мира.</w:t>
      </w:r>
    </w:p>
    <w:p>
      <w:pPr>
        <w:rPr>
          <w:b w:val="0"/>
          <w:i w:val="0"/>
          <w:strike w:val="0"/>
        </w:rPr>
      </w:pPr>
      <w:r>
        <w:rPr>
          <w:b w:val="0"/>
          <w:i w:val="0"/>
          <w:strike w:val="0"/>
        </w:rPr>
        <w:t xml:space="preserve">Вопрос: если по Августину бог не создавал зла, а возникло оно вследствие того, что мир сотворен из «ничто», получается, что либо Бог создал мир с дефектом, которого не усмотрел, то есть он несовершенен, либо он знал о нем и намеренно допустил наличие дефекта, что значит, что он создал зло. Как с этим быть? Ответ: попытка снять с себя ответственность понятна </w:t>
      </w:r>
      <w:r>
        <w:rPr>
          <w:rFonts w:ascii="Segoe UI Emoji" w:eastAsia="Segoe UI Emoji" w:hAnsi="Segoe UI Emoji" w:cs="Segoe UI Emoji"/>
          <w:b w:val="0"/>
          <w:i w:val="0"/>
          <w:strike w:val="0"/>
        </w:rPr>
        <w:t>🙂</w:t>
      </w:r>
      <w:r>
        <w:rPr>
          <w:b w:val="0"/>
          <w:i w:val="0"/>
          <w:strike w:val="0"/>
        </w:rPr>
        <w:t>. Парадокс заключается в том, что мы несем в себе вину бессознательно. Мы несем в себе чувство вины, оно в нас встроено. Мы эту вину получаем вместе с социализацией. В 20 веке открыли бессознательные источники вины. Когда речь идёт о вине, то можно рационально сказать, что я тут ни при чем, меня создали. Тем не менее чувство вины сохраняется. Именно к нему апеллирует Августин, когда говорит о первородном грехе.</w:t>
      </w:r>
    </w:p>
    <w:p>
      <w:pPr>
        <w:rPr>
          <w:b w:val="0"/>
          <w:i w:val="0"/>
          <w:strike w:val="0"/>
        </w:rPr>
      </w:pPr>
      <w:r>
        <w:rPr>
          <w:b w:val="0"/>
          <w:i w:val="0"/>
          <w:strike w:val="0"/>
        </w:rPr>
        <w:t>Вопрос: о какой свободе воли может идти речь, если человек, решивший отказаться от юпостасиса и сделавший выбор в пользу усии попадает в ад? Ответ: здесь нужно понимать свободу в другом смысле. Человек, сделав выбор в пользу усии лишается свободы воли, то есть как бы делает выбор стать рабом, а выбрав юпостасис, он ее сохраняет.</w:t>
      </w:r>
    </w:p>
    <w:p>
      <w:pPr>
        <w:pStyle w:val="Heading2"/>
        <w:rPr>
          <w:b w:val="0"/>
          <w:i w:val="0"/>
          <w:strike w:val="0"/>
        </w:rPr>
      </w:pPr>
      <w:r>
        <w:rPr>
          <w:b w:val="0"/>
          <w:i w:val="0"/>
          <w:strike w:val="0"/>
        </w:rPr>
        <w:t>Урок 8</w:t>
      </w:r>
    </w:p>
    <w:p>
      <w:pPr>
        <w:rPr>
          <w:b w:val="0"/>
          <w:i w:val="0"/>
          <w:strike w:val="0"/>
        </w:rPr>
      </w:pPr>
      <w:r>
        <w:pict>
          <v:shape id="_x0000_i1030" type="#_x0000_t75" alt="lesson-8-preview" style="width:3in;height:3in">
            <v:imagedata r:id="rId8"/>
          </v:shape>
        </w:pict>
      </w:r>
    </w:p>
    <w:p>
      <w:pPr>
        <w:rPr>
          <w:b w:val="0"/>
          <w:i w:val="0"/>
          <w:strike w:val="0"/>
        </w:rPr>
      </w:pPr>
      <w:r>
        <w:rPr>
          <w:b w:val="0"/>
          <w:i w:val="0"/>
          <w:strike w:val="0"/>
        </w:rPr>
        <w:t>Возвращение к спору Августина и Пелагия. Чтобы проще понять мысль Пелагия, нужно представить человека, на которого оказывается множество разных воздействий; внутри него есть устройство — нейтрализатор этих воздействий, сводящий свободный выбор к добру или злу к пропорции 50/50. Важно: все воздействия являются положительными, ведь они следствие сотворения бога.</w:t>
      </w:r>
    </w:p>
    <w:p>
      <w:pPr>
        <w:rPr>
          <w:b w:val="0"/>
          <w:i w:val="0"/>
          <w:strike w:val="0"/>
        </w:rPr>
      </w:pPr>
      <w:r>
        <w:rPr>
          <w:b w:val="0"/>
          <w:i w:val="0"/>
          <w:strike w:val="0"/>
        </w:rPr>
        <w:t>Если предложение выше справедливо, тогда Вопрос: как воздействия могут быть благотворными, если они также порождены из ничто?</w:t>
      </w:r>
    </w:p>
    <w:p>
      <w:pPr>
        <w:rPr>
          <w:b w:val="0"/>
          <w:i w:val="0"/>
          <w:strike w:val="0"/>
        </w:rPr>
      </w:pPr>
      <w:r>
        <w:rPr>
          <w:b w:val="0"/>
          <w:i w:val="0"/>
          <w:strike w:val="0"/>
        </w:rPr>
        <w:t>Августин: Тот же человек, на которого оказывается воздействие, но вместо нейтрализатора в нем есть дефект, ущерб, умаление, отклонение, недостаток, возникший при сотворении; при этом воздействий этот человек избегает. А свобода воли на самом деле является её имитацией.</w:t>
      </w:r>
    </w:p>
    <w:p>
      <w:pPr>
        <w:rPr>
          <w:b w:val="0"/>
          <w:i w:val="0"/>
          <w:strike w:val="0"/>
        </w:rPr>
      </w:pPr>
      <w:r>
        <w:rPr>
          <w:b w:val="0"/>
          <w:i w:val="0"/>
          <w:strike w:val="0"/>
        </w:rPr>
        <w:t>Вопрос: имитацию свободы воли от Августина можно понимать как то, что нами на самом деле руководит зло, мы действуем его руками, при этом нам кажется, что выбор делаем мы в зависимости от воздействий? Ответ: точно не так, это больше похоже на воздействие на тебя беса или дьявола; лучше понимать зло в человеке как внезапное проявление в нем его defectio; человек умаляется, уклоняется. Его силы мощнее человеческого тела; дело не в теле; дело в том, что греховность лежит гораздо глубже, она в «ничто», которое внутри нас. Она источник искушения.</w:t>
      </w:r>
    </w:p>
    <w:p>
      <w:pPr>
        <w:rPr>
          <w:b w:val="0"/>
          <w:i w:val="0"/>
          <w:strike w:val="0"/>
        </w:rPr>
      </w:pPr>
      <w:r>
        <w:rPr>
          <w:b w:val="0"/>
          <w:i w:val="0"/>
          <w:strike w:val="0"/>
        </w:rPr>
        <w:t>Достоевский в преступлении и наказании рассказывает, что Раскольников принял своеволие за свободу воли, попытался создать проект, независимый ни от чего, но в конце он узнает, что его воля это на самом деле не воля, а лишь имитация.</w:t>
      </w:r>
    </w:p>
    <w:p>
      <w:pPr>
        <w:rPr>
          <w:b w:val="0"/>
          <w:i w:val="0"/>
          <w:strike w:val="0"/>
        </w:rPr>
      </w:pPr>
      <w:r>
        <w:rPr>
          <w:b w:val="0"/>
          <w:i w:val="0"/>
          <w:strike w:val="0"/>
        </w:rPr>
        <w:t>Усия — например, наше тело — это зло, потому что оно изменчиво, оно следствие порождение «ничего».</w:t>
      </w:r>
    </w:p>
    <w:p>
      <w:pPr>
        <w:rPr>
          <w:b w:val="0"/>
          <w:i w:val="0"/>
          <w:strike w:val="0"/>
        </w:rPr>
      </w:pPr>
      <w:r>
        <w:rPr>
          <w:b w:val="0"/>
          <w:i w:val="0"/>
          <w:strike w:val="0"/>
        </w:rPr>
        <w:t>Итак, версия Пелагия противоречила фактом существования зла: получается, что зло создал бог. Но есть ещё кое-что, указывающее на несостоятельность его идеи. Стоит понимать, что во времена Пелагия римская империя представляла собой общество морального разложения. Придя туда с мыслями о каком-то возможном спасении, Пелагий выглядел просто наивно: он не делал громких проповедей и скорее транслировал свои идеи в частных разговорах. И ещё: римская империя существовала уже около тысячи лет, со времен Сократа понимала, что достижение эвдеймонии невозможно, в том числе из-за того, что это им показал Сократ. Эти люди давно разочарованны этой идеей. Они скептики. Идея их такова: «я не могу контролировать себя. Это бессмысленно». На этом фоне Пелагий, версия которого (50/50) состояла как бы в очередной формуле получения эвдеймонии, не пользовалась успехом.</w:t>
      </w:r>
    </w:p>
    <w:p>
      <w:pPr>
        <w:rPr>
          <w:b w:val="0"/>
          <w:i w:val="0"/>
          <w:strike w:val="0"/>
        </w:rPr>
      </w:pPr>
      <w:r>
        <w:rPr>
          <w:b w:val="0"/>
          <w:i w:val="0"/>
          <w:strike w:val="0"/>
        </w:rPr>
        <w:t>А Августин как раз и объяснял, почему эвдеймония невозможна, подтверждая мысли римлян-скептиков.</w:t>
      </w:r>
    </w:p>
    <w:p>
      <w:pPr>
        <w:rPr>
          <w:b w:val="0"/>
          <w:i w:val="0"/>
          <w:strike w:val="0"/>
        </w:rPr>
      </w:pPr>
      <w:r>
        <w:rPr>
          <w:b w:val="0"/>
          <w:i w:val="0"/>
          <w:strike w:val="0"/>
        </w:rPr>
        <w:t>Церковь, стремясь найти какое-то решение, имела теорию Пелагия и Августина, пыталась найти компромисс. Пелагия сразу же отбрасывает как ересь по двум причинам выше. Решение Августина целиком тоже не устраивало: нужно было выбрать что-то промежуточное, но ближе к Августину. Вот какой был выбран компромисс: свобода воли это действительно имитация и правит всем она, но где-то внутри есть подлинный юпостасис, та самая свобода, данная богом. Она очень слаба и самостоятельно реализовать её невозможно; можно сделать это, только получив gracia (божью благодать). Для этого свобода человека и свобода бога должны совпасть. Таким образом церковью было принято умеренное Августинианство.</w:t>
      </w:r>
    </w:p>
    <w:p>
      <w:pPr>
        <w:rPr>
          <w:b w:val="0"/>
          <w:i w:val="0"/>
          <w:strike w:val="0"/>
        </w:rPr>
      </w:pPr>
      <w:r>
        <w:rPr>
          <w:b w:val="0"/>
          <w:i w:val="0"/>
          <w:strike w:val="0"/>
        </w:rPr>
        <w:t>Но что может побудить бога в такой доктрине даровать человеку gracia? Ответ: бескорыстная, жертвенная любовь (по-гречески «агапэ»). Отсюда ниточка тянется к Иисусу.</w:t>
      </w:r>
    </w:p>
    <w:p>
      <w:pPr>
        <w:rPr>
          <w:b w:val="0"/>
          <w:i w:val="0"/>
          <w:strike w:val="0"/>
        </w:rPr>
      </w:pPr>
      <w:r>
        <w:rPr>
          <w:b w:val="0"/>
          <w:i w:val="0"/>
          <w:strike w:val="0"/>
        </w:rPr>
        <w:t xml:space="preserve">Попытка объяснить эту любовь через современную аналогию: это романтическая любовь — существуют два человека, мужчина и женщина, которые по каким-то обстоятельствам разделены, например, социальной иерархией, и между ними возникает романтическая любовь. В обычной жизни идёт взаимодействие усии с усией, потому что люди играют определенные социальные роли, носят «маски». За этими же масками стоят уникальные юпостасисы, и на них уровне происходит любовь. Но при этом в людях, как в порождениях «ничто», есть недостатки, и любовь заключается в </w:t>
      </w:r>
      <w:r>
        <w:rPr>
          <w:b w:val="0"/>
          <w:i/>
          <w:strike w:val="0"/>
        </w:rPr>
        <w:t>прощении</w:t>
      </w:r>
      <w:r>
        <w:rPr>
          <w:b w:val="0"/>
          <w:i w:val="0"/>
          <w:strike w:val="0"/>
        </w:rPr>
        <w:t xml:space="preserve"> этих недостатков. И именно такая любовь может спасти человека; она не может быть греховна, она «вырывает» нас из того небытия, которым мы были порождены. В этом смысле предательство или измена рассматривается как утрата спасения. Любовь исчезает, исчезает и прощение недостатков. Безответная любовь является персональным адом, потому что человека некому вытащить из небытия. Эта любовь никак не относится к эросу, плотской любви, связанной с усией. При этом ни семейные отношения, ни дружеские, ни какие-либо ещё не могут этого дать, потому что теряется уникальность — любящий должен быть один, как и любимый. Именно такой вид романтической любви это то, что осталось нам от божественной любви.</w:t>
      </w:r>
    </w:p>
    <w:p>
      <w:pPr>
        <w:rPr>
          <w:b w:val="0"/>
          <w:i w:val="0"/>
          <w:strike w:val="0"/>
        </w:rPr>
      </w:pPr>
      <w:r>
        <w:rPr>
          <w:b w:val="0"/>
          <w:i w:val="0"/>
          <w:strike w:val="0"/>
        </w:rPr>
        <w:t xml:space="preserve">Таким образом эту любовь можно рассматривать тоже как некую ставку, где выигрышем будет спасение. У этой концепции есть одна проблема, и лежит она в свободе воли: можно ли заставить человека полюбить? Ответ: нет. Человек ничего не может сделать, чтобы его полюбили. Не поможет ни одна манипуляция. Любовь связана исключительно со свободным выбором. Если выбор несвободен, если бог обязан всех любить, то это не любовь. Поэтому в слове gracia лежит смысловой оттенок незаслуженной милости. Эта любовь может быть получена не за какое-то действие. Итак, Бог выбирает кого спасти, а кого нет. А значит, </w:t>
      </w:r>
      <w:r>
        <w:rPr>
          <w:b w:val="0"/>
          <w:i/>
          <w:strike w:val="0"/>
        </w:rPr>
        <w:t>человек ничего не может сделать для собственного спасения</w:t>
      </w:r>
      <w:r>
        <w:rPr>
          <w:b w:val="0"/>
          <w:i w:val="0"/>
          <w:strike w:val="0"/>
        </w:rPr>
        <w:t>.</w:t>
      </w:r>
    </w:p>
    <w:p>
      <w:pPr>
        <w:rPr>
          <w:b w:val="0"/>
          <w:i w:val="0"/>
          <w:strike w:val="0"/>
        </w:rPr>
      </w:pPr>
      <w:r>
        <w:rPr>
          <w:b w:val="0"/>
          <w:i w:val="0"/>
          <w:strike w:val="0"/>
        </w:rPr>
        <w:t>Важно понимать, что спор Пелагия с Августином — это лишь один из споров, коих было множество. Всегда для разрешения спора искался компромисс и всегда вставали противоречия, которые, в свою очередь, приводили к новым оптимальным решениям. Но эта длинная цепь спора в конце концов пришла снова к той же проблеме Августина-Пелагия.</w:t>
      </w:r>
    </w:p>
    <w:p>
      <w:pPr>
        <w:rPr>
          <w:b w:val="0"/>
          <w:i w:val="0"/>
          <w:strike w:val="0"/>
        </w:rPr>
      </w:pPr>
      <w:r>
        <w:rPr>
          <w:b w:val="0"/>
          <w:i w:val="0"/>
          <w:strike w:val="0"/>
        </w:rPr>
        <w:t>Все приходило к тому, что человек не может спастись своими силами. Решив проблему предельного основания, я столкнусь с этим противоречием.</w:t>
      </w:r>
    </w:p>
    <w:p>
      <w:pPr>
        <w:rPr>
          <w:b w:val="0"/>
          <w:i w:val="0"/>
          <w:strike w:val="0"/>
        </w:rPr>
      </w:pPr>
      <w:r>
        <w:rPr>
          <w:b w:val="0"/>
          <w:i w:val="0"/>
          <w:strike w:val="0"/>
        </w:rPr>
        <w:t>Реформация, проведенная Мартином Лютером в 1517г, вновь вернула актуальность этому противоречию, встала та же проблема. Пока возникают новые проблемы и предлагаются новые решения, есть ощущение прогресса, движения; приход к старой проблеме говорит о том, что теория в тупике.</w:t>
      </w:r>
    </w:p>
    <w:p>
      <w:pPr>
        <w:rPr>
          <w:b w:val="0"/>
          <w:i w:val="0"/>
          <w:strike w:val="0"/>
        </w:rPr>
      </w:pPr>
      <w:r>
        <w:rPr>
          <w:b w:val="0"/>
          <w:i w:val="0"/>
          <w:strike w:val="0"/>
        </w:rPr>
        <w:t>Почему же Мартин Лютер вернул эту проблему? Дело в индульгенциях: он их раскритиковал, потому что они обещали спасение. Но они не могли обещать спасение, потому что иначе бы нарушали свободу выбора Бога. Сам он в своей статье говорил, что следовать заповедям нужно для того, чтобы понять, что делать это невозможно. Нужно прийти к отчаянию, превратиться в пустой сосуд. Тогда появится шанс воспринять gracia. Отказаться ото всякой своей воли, чтобы через человека действовал Бог.</w:t>
      </w:r>
    </w:p>
    <w:p>
      <w:pPr>
        <w:rPr>
          <w:b w:val="0"/>
          <w:i w:val="0"/>
          <w:strike w:val="0"/>
        </w:rPr>
      </w:pPr>
      <w:r>
        <w:rPr>
          <w:b w:val="0"/>
          <w:i w:val="0"/>
          <w:strike w:val="0"/>
        </w:rPr>
        <w:t xml:space="preserve">Таким образом, к 16 веку христианство </w:t>
      </w:r>
      <w:r>
        <w:rPr>
          <w:b/>
          <w:i w:val="0"/>
          <w:strike w:val="0"/>
        </w:rPr>
        <w:t>не имело ответа на главный вопрос</w:t>
      </w:r>
      <w:r>
        <w:rPr>
          <w:b w:val="0"/>
          <w:i w:val="0"/>
          <w:strike w:val="0"/>
        </w:rPr>
        <w:t>: чего хочет Бог? В чем был его замысел сотворения мира? В итоге христианство как картина мира уходит вместе с реформацией Мартина Лютера.</w:t>
      </w:r>
    </w:p>
    <w:p>
      <w:pPr>
        <w:rPr>
          <w:b w:val="0"/>
          <w:i w:val="0"/>
          <w:strike w:val="0"/>
        </w:rPr>
      </w:pPr>
      <w:r>
        <w:rPr>
          <w:b w:val="0"/>
          <w:i w:val="0"/>
          <w:strike w:val="0"/>
        </w:rPr>
        <w:t xml:space="preserve">Жан Кальвин Называл gracia лотереей, так как нет никаких средств повлиять на его получение. Задает вопрос: кто будет инициатором gracia? Ответ, конечно, Бог. Здесь приходит идея </w:t>
      </w:r>
      <w:r>
        <w:rPr>
          <w:b w:val="0"/>
          <w:i/>
          <w:strike w:val="0"/>
        </w:rPr>
        <w:t>предопределения</w:t>
      </w:r>
      <w:r>
        <w:rPr>
          <w:b w:val="0"/>
          <w:i w:val="0"/>
          <w:strike w:val="0"/>
        </w:rPr>
        <w:t>: Бог знает, кого он спасет, а кого — нет. Игра уже сыграна: можно делать всё что угодно, ничего на это решение не повлияет. Все, что остается сделать человеку при жизни, это понять, получена ли gracia или нет. Сделать это можно, судя по удаче или везению: если все благоволит человеку в делах, значит он избран Богом. Американская мечта как раз вырастает из этого «тестирования» собственной благословенности.</w:t>
      </w:r>
    </w:p>
    <w:p>
      <w:pPr>
        <w:rPr>
          <w:b w:val="0"/>
          <w:i w:val="0"/>
          <w:strike w:val="0"/>
        </w:rPr>
      </w:pPr>
      <w:r>
        <w:rPr>
          <w:b w:val="0"/>
          <w:i w:val="0"/>
          <w:strike w:val="0"/>
        </w:rPr>
        <w:t>Протестанты, расколотые на множество сект, находящиеся в состоянии плюрализма, разрушают замысел христианства: этот процесс называется секуляризацией.</w:t>
      </w:r>
    </w:p>
    <w:p>
      <w:pPr>
        <w:pStyle w:val="Heading2"/>
        <w:rPr>
          <w:b w:val="0"/>
          <w:i w:val="0"/>
          <w:strike w:val="0"/>
        </w:rPr>
      </w:pPr>
      <w:r>
        <w:rPr>
          <w:b w:val="0"/>
          <w:i w:val="0"/>
          <w:strike w:val="0"/>
        </w:rPr>
        <w:t>Урок 9</w:t>
      </w:r>
    </w:p>
    <w:p>
      <w:pPr>
        <w:rPr>
          <w:b w:val="0"/>
          <w:i w:val="0"/>
          <w:strike w:val="0"/>
        </w:rPr>
      </w:pPr>
      <w:r>
        <w:pict>
          <v:shape id="_x0000_i1031" type="#_x0000_t75" alt="lesson-9-preview" style="width:3in;height:3in">
            <v:imagedata r:id="rId9"/>
          </v:shape>
        </w:pict>
      </w:r>
    </w:p>
    <w:p>
      <w:pPr>
        <w:rPr>
          <w:b w:val="0"/>
          <w:i w:val="0"/>
          <w:strike w:val="0"/>
        </w:rPr>
      </w:pPr>
      <w:r>
        <w:rPr>
          <w:b w:val="0"/>
          <w:i w:val="0"/>
          <w:strike w:val="0"/>
        </w:rPr>
        <w:t xml:space="preserve">Третья картина мира — </w:t>
      </w:r>
      <w:r>
        <w:rPr>
          <w:b w:val="0"/>
          <w:i/>
          <w:strike w:val="0"/>
        </w:rPr>
        <w:t>модерн</w:t>
      </w:r>
      <w:r>
        <w:rPr>
          <w:b w:val="0"/>
          <w:i w:val="0"/>
          <w:strike w:val="0"/>
        </w:rPr>
        <w:t>. Эта картина мира не научная. Она очень специфична. Термин аберрация близости: когда ты видишь какой-то объект вблизи, ты видишь его очень искаженным. Чтобы его увидеть во всей полноте, нужно занять какую-то дистанцию, смотреть со стороны. Для рассмотрения этой картины мира нужно дистанцироваться от того, что мы о себе думаем.</w:t>
      </w:r>
    </w:p>
    <w:p>
      <w:pPr>
        <w:rPr>
          <w:b w:val="0"/>
          <w:i w:val="0"/>
          <w:strike w:val="0"/>
        </w:rPr>
      </w:pPr>
      <w:r>
        <w:rPr>
          <w:b w:val="0"/>
          <w:i w:val="0"/>
          <w:strike w:val="0"/>
        </w:rPr>
        <w:t>Рассматривать модерн как результат линейного развития идеи миф —&gt; монотеизм —&gt; модерн это значит уже поддаваться искажению. Правильнее было бы поставить модерн так:</w:t>
      </w:r>
    </w:p>
    <w:p>
      <w:pPr>
        <w:rPr>
          <w:b w:val="0"/>
          <w:i w:val="0"/>
          <w:strike w:val="0"/>
        </w:rPr>
      </w:pPr>
      <w:r>
        <w:rPr>
          <w:b w:val="0"/>
          <w:i w:val="0"/>
          <w:strike w:val="0"/>
        </w:rPr>
        <w:t>Рисунок 3: место модерна в картинах мира</w:t>
      </w:r>
    </w:p>
    <w:p>
      <w:pPr>
        <w:pStyle w:val="IndentedCode"/>
        <w:rPr>
          <w:b w:val="0"/>
          <w:i w:val="0"/>
          <w:strike w:val="0"/>
        </w:rPr>
      </w:pPr>
      <w:r>
        <w:rPr>
          <w:b w:val="0"/>
          <w:i w:val="0"/>
          <w:strike w:val="0"/>
        </w:rPr>
        <w:t xml:space="preserve">      Модерн</w:t>
      </w:r>
    </w:p>
    <w:p>
      <w:pPr>
        <w:rPr>
          <w:b w:val="0"/>
          <w:i w:val="0"/>
          <w:strike w:val="0"/>
        </w:rPr>
      </w:pPr>
      <w:r>
        <w:rPr>
          <w:b w:val="0"/>
          <w:i w:val="0"/>
          <w:strike w:val="0"/>
        </w:rPr>
        <w:t>Миф ————&gt; монотеизм</w:t>
      </w:r>
    </w:p>
    <w:p>
      <w:pPr>
        <w:rPr>
          <w:b w:val="0"/>
          <w:i w:val="0"/>
          <w:strike w:val="0"/>
        </w:rPr>
      </w:pPr>
      <w:r>
        <w:rPr>
          <w:b w:val="0"/>
          <w:i w:val="0"/>
          <w:strike w:val="0"/>
        </w:rPr>
        <w:t>Модерн занимает позицию между мифом и монотеизмом. Нам кажется, что модерн это прогресс; прогресс действительно будет дальше, но модерн это не что-то, произошедшее из-за развития, это скорее что-то, возникшее по остаточному принципу, когда как бы уже попробовали несколько вариантов, они не сработали, и кроме модерна просто больше ничего не осталось.</w:t>
      </w:r>
    </w:p>
    <w:p>
      <w:pPr>
        <w:rPr>
          <w:b w:val="0"/>
          <w:i w:val="0"/>
          <w:strike w:val="0"/>
        </w:rPr>
      </w:pPr>
      <w:r>
        <w:rPr>
          <w:b w:val="0"/>
          <w:i w:val="0"/>
          <w:strike w:val="0"/>
        </w:rPr>
        <w:t>Вторая точка зрения: понятие модерн употребляется в отрицательном смысле: превалируют слова техногенность, технократичность, акцент на экономическую рациональность, прагматизм; подразумевается потеря ценностей, духовности.</w:t>
      </w:r>
    </w:p>
    <w:p>
      <w:pPr>
        <w:rPr>
          <w:b w:val="0"/>
          <w:i w:val="0"/>
          <w:strike w:val="0"/>
        </w:rPr>
      </w:pPr>
      <w:r>
        <w:rPr>
          <w:b w:val="0"/>
          <w:i w:val="0"/>
          <w:strike w:val="0"/>
        </w:rPr>
        <w:t>Рисунок 4: картина мира модерна</w:t>
      </w:r>
    </w:p>
    <w:p>
      <w:pPr>
        <w:rPr>
          <w:b w:val="0"/>
          <w:i w:val="0"/>
          <w:strike w:val="0"/>
        </w:rPr>
      </w:pPr>
      <w:r>
        <w:rPr>
          <w:b w:val="0"/>
          <w:i w:val="0"/>
          <w:strike w:val="0"/>
        </w:rPr>
        <w:t>![[Drawing 4.png]]</w:t>
      </w:r>
    </w:p>
    <w:p>
      <w:pPr>
        <w:rPr>
          <w:b w:val="0"/>
          <w:i w:val="0"/>
          <w:strike w:val="0"/>
        </w:rPr>
      </w:pPr>
      <w:r>
        <w:rPr>
          <w:b w:val="0"/>
          <w:i w:val="0"/>
          <w:strike w:val="0"/>
        </w:rPr>
        <w:t>Почему аффект становится отбросом? Потому что аффект это частное явление, это личное дело каждого; бытие/истина и знание здесь является общественным достоянием. В мифической картине мира аффект был делом социума: люди коллективно достигали каких-то экстазических, гармонических состояний. В монотеизме практика исповеди как аффект также имеет большое место (очищение грехов). В модерне наше психологическое состояние наше личное дело — при каких-то проблемах мы обращаемся не к социуму, а к психологам. Празднования праздников (новый год, государственные праздники итп) являются в модерне неким атавизмом, наследием мифологического сознания. Разница только в том, что такие мероприятия происходят временно и ограниченно: основная часть времени проходит не в состоянии праздника, тогда как в мифологической картине мира это состояние было целью.</w:t>
      </w:r>
    </w:p>
    <w:p>
      <w:pPr>
        <w:rPr>
          <w:b w:val="0"/>
          <w:i w:val="0"/>
          <w:strike w:val="0"/>
        </w:rPr>
      </w:pPr>
      <w:r>
        <w:rPr>
          <w:b w:val="0"/>
          <w:i w:val="0"/>
          <w:strike w:val="0"/>
        </w:rPr>
        <w:t xml:space="preserve">Почему бытие становится средством? Понимать бытие нужно как операцию, придающую знанию некое качество. Эта операция называется </w:t>
      </w:r>
      <w:r>
        <w:rPr>
          <w:b w:val="0"/>
          <w:i/>
          <w:strike w:val="0"/>
        </w:rPr>
        <w:t>верификация</w:t>
      </w:r>
      <w:r>
        <w:rPr>
          <w:b w:val="0"/>
          <w:i w:val="0"/>
          <w:strike w:val="0"/>
        </w:rPr>
        <w:t xml:space="preserve"> — проверка на истинность, «истинизация»: нужно не абы какое знание; нужно знание, прошедшее верификацию. В следствии этого у человека формируется новый тип мышления — критическое мышление. Нельзя трактовать критическое мышление как результат работы по преодолению «мифов и сказок» предыдущих картин мира; это то, что в нас встроено, то, что мы получили в результате социализации; грубо говоря у нас не было выбора, чтобы его не получить. В нас как бы встроен чип, заставляющий задавать вопросы, получать доказательства — то есть совершать процедуру верификации. Он встроен в нас также, как в эпоху монотеизма в людей было впитано понятие бога! Цель критического мышление — получение «истинного знания», его главный страх — быть наивным, иметь неверное знание, быть зомбированным, попасть под манипуляцию. Люди из других картин мира тоже несомненно обладали критическим мышлением, но у них были другие альтернативы кроме поиска истины через факты: в мифологической картине мира человек просто посчитал бы поведение человека из модерна «душным», не умеющем жить; в монотеизме человек просто делал выбор сделать ставку на веру вместо подвержения всего критике; критика возымела мощь только после того, как все другие возможности оказались непригодными.</w:t>
      </w:r>
    </w:p>
    <w:p>
      <w:pPr>
        <w:rPr>
          <w:b w:val="0"/>
          <w:i w:val="0"/>
          <w:strike w:val="0"/>
        </w:rPr>
      </w:pPr>
      <w:r>
        <w:rPr>
          <w:b w:val="0"/>
          <w:i w:val="0"/>
          <w:strike w:val="0"/>
        </w:rPr>
        <w:t>Основное различие ученого человека и бабушки у церкви в том, что у них разные способы верификации. Основной вопрос модерна заключается в том, как именно нужно верифицировать. Невозможность дать правильный ответ на вопрос выражается в ряде эффектов. Первый эффект: мне кажется, что большинство других людей не обладают критическим мышлением. Что они — стадо, толпа, жертвы обмана. Из-за этого возникает изоляция, одиночество; этим пропитано множество прозы 19 века: тема лишнего человека. Модерн это первая картина мира, где такие большие проблемы с коммуникацией: для ее поддержания люди выходят вместе покурить!</w:t>
      </w:r>
    </w:p>
    <w:p>
      <w:pPr>
        <w:rPr>
          <w:b w:val="0"/>
          <w:i w:val="0"/>
          <w:strike w:val="0"/>
        </w:rPr>
      </w:pPr>
      <w:r>
        <w:rPr>
          <w:b w:val="0"/>
          <w:i w:val="0"/>
          <w:strike w:val="0"/>
        </w:rPr>
        <w:t>Отсутствие единого метода верификации напрямую связано с проблемой отсутствия предельного основания, заданной ещё Сократом.</w:t>
      </w:r>
    </w:p>
    <w:p>
      <w:pPr>
        <w:rPr>
          <w:b w:val="0"/>
          <w:i w:val="0"/>
          <w:strike w:val="0"/>
        </w:rPr>
      </w:pPr>
      <w:r>
        <w:rPr>
          <w:b w:val="0"/>
          <w:i w:val="0"/>
          <w:strike w:val="0"/>
        </w:rPr>
        <w:t>Проблема предельного основания решается двумя способами. Первый: введением свободной воли бога. Если задать к ней вопрос почему, то сама её идея будет при этом нарушена: у свободной воли нет и не может быть причины. В модерне этот метод не работает, так как нельзя верифицировать свободную волю бога</w:t>
      </w:r>
    </w:p>
    <w:p>
      <w:pPr>
        <w:rPr>
          <w:b w:val="0"/>
          <w:i w:val="0"/>
          <w:strike w:val="0"/>
        </w:rPr>
      </w:pPr>
      <w:r>
        <w:rPr>
          <w:b w:val="0"/>
          <w:i w:val="0"/>
          <w:strike w:val="0"/>
        </w:rPr>
        <w:t>Кант показал, что создание единой картины мира для нас невозможно</w:t>
      </w:r>
    </w:p>
    <w:p>
      <w:pPr>
        <w:rPr>
          <w:b w:val="0"/>
          <w:i w:val="0"/>
          <w:strike w:val="0"/>
        </w:rPr>
      </w:pPr>
      <w:r>
        <w:rPr>
          <w:b w:val="0"/>
          <w:i w:val="0"/>
          <w:strike w:val="0"/>
        </w:rPr>
        <w:t xml:space="preserve">Прообразом того, что сложилось сейчас, является протестантизм — отказ от иерархии, от посредников между людьми и богом. Сейчас это лучше всего назвать </w:t>
      </w:r>
      <w:r>
        <w:rPr>
          <w:b w:val="0"/>
          <w:i/>
          <w:strike w:val="0"/>
        </w:rPr>
        <w:t>речевое поле</w:t>
      </w:r>
      <w:r>
        <w:rPr>
          <w:b w:val="0"/>
          <w:i w:val="0"/>
          <w:strike w:val="0"/>
        </w:rPr>
        <w:t>, или поле публичной речи.</w:t>
      </w:r>
    </w:p>
    <w:p>
      <w:pPr>
        <w:rPr>
          <w:b w:val="0"/>
          <w:i w:val="0"/>
          <w:strike w:val="0"/>
        </w:rPr>
      </w:pPr>
      <w:r>
        <w:rPr>
          <w:b w:val="0"/>
          <w:i w:val="0"/>
          <w:strike w:val="0"/>
        </w:rPr>
        <w:t>В других картинах мира были разные позиции и были определенные правила, по которым они могли взаимодействовать (так я себя буду вести с одним, так с другим и тп). В модерне никаких строгих правил нет, потому что у всех разные процедуры верификации. Разные позиции создаются разрозненно друг от друга; в результате эти позиции могут быть представлены как некая публичная сцена (возникновение книгопечатания на это повлияло), на которой каждый может выступить. Позиции больше не взаимодействуют друг с другом напрямую, но только высказываясь через сцену. В итоге разные позиции на сцене не образуют единого целого. Доступ до сцены есть у каждого. Нельзя предсказать следующую позицию на сцене.</w:t>
      </w:r>
    </w:p>
    <w:p>
      <w:pPr>
        <w:rPr>
          <w:b w:val="0"/>
          <w:i w:val="0"/>
          <w:strike w:val="0"/>
        </w:rPr>
      </w:pPr>
      <w:r>
        <w:rPr>
          <w:b w:val="0"/>
          <w:i w:val="0"/>
          <w:strike w:val="0"/>
        </w:rPr>
        <w:t>Любой спор в модерне (хорошим примером послужит холивар в комментариях к новости) выглядит так: есть две позиции, в которых необходимо отсутствует предельное основание; когда они сталкиваются, то каждый указывает другому на эту брешь в знании, на отсутствии предельного основания; через много итераций такой спор скатывается в утверждения типа «тобой манипулируют», то есть, в общем-то, срачем. И это похоже не на прогресс, не на рождение истины в споре, а на ловушку. Любой спор всегда в конце концов указывает на отсутствие предельного основания, которое есть в каждой позиции.</w:t>
      </w:r>
    </w:p>
    <w:p>
      <w:pPr>
        <w:rPr>
          <w:b w:val="0"/>
          <w:i w:val="0"/>
          <w:strike w:val="0"/>
        </w:rPr>
      </w:pPr>
      <w:r>
        <w:rPr>
          <w:b w:val="0"/>
          <w:i w:val="0"/>
          <w:strike w:val="0"/>
        </w:rPr>
        <w:t>Как же защитить позицию в таких условиях? Ответом будет служить образ коллажа или лоскутного одеяла: я выбираю какую-то позицию, разумеется изначально уязвимую, и затем прикрываю её недостатки заимствованиями из других позиций. Пример: ученый, занимающийся наукой, заявляет, что в результате своей деятельности пришел к доказательству существования бога. Это произошла компиляция. То, что картина каждым может скомпилироваться самостоятельно, называется в модерне свободой: слова, совести, творчества и тп. Называть это можно как угодно, но по факту это следствие коллажа. А сам коллаж является следствием секуляризации, протестантизма.</w:t>
      </w:r>
    </w:p>
    <w:p>
      <w:pPr>
        <w:rPr>
          <w:b w:val="0"/>
          <w:i w:val="0"/>
          <w:strike w:val="0"/>
        </w:rPr>
      </w:pPr>
      <w:r>
        <w:rPr>
          <w:b w:val="0"/>
          <w:i w:val="0"/>
          <w:strike w:val="0"/>
        </w:rPr>
        <w:t>В итоге, критическое мышление приводит не к ожидаемому научному мышлению, а к конспирологическому. Плоскоземельщики, антипрививочники, все конспирологи утверждают, что «Вас обманывают».</w:t>
      </w:r>
    </w:p>
    <w:p>
      <w:pPr>
        <w:rPr>
          <w:b w:val="0"/>
          <w:i w:val="0"/>
          <w:strike w:val="0"/>
        </w:rPr>
      </w:pPr>
      <w:r>
        <w:rPr>
          <w:b w:val="0"/>
          <w:i w:val="0"/>
          <w:strike w:val="0"/>
        </w:rPr>
        <w:t>Но что же делать при таком описании модерна с наукой? Интуитивно она не вписывается в то, о чем выше шла речь. Ответ: наука играет в модерне также роль лоскута, который можно вставить в коллаж. Люди как правило мало знают о каких-либо науках; но они наверняка знают, то наука — это то, что противоположно вере, что это область, где нет места богу; использовав этот лоскут, можно аргументировать против монотеистической картины мира.</w:t>
      </w:r>
    </w:p>
    <w:p>
      <w:pPr>
        <w:rPr>
          <w:b w:val="0"/>
          <w:i w:val="0"/>
          <w:strike w:val="0"/>
        </w:rPr>
      </w:pPr>
      <w:r>
        <w:rPr>
          <w:b w:val="0"/>
          <w:i w:val="0"/>
          <w:strike w:val="0"/>
        </w:rPr>
        <w:t>Как же в речевом поле происходит выявление лидирующих позиций? С помощью поглощений других позиций: так формируются идеологии, изолированные, со своими правилами игры.</w:t>
      </w:r>
    </w:p>
    <w:p>
      <w:pPr>
        <w:rPr>
          <w:b w:val="0"/>
          <w:i w:val="0"/>
          <w:strike w:val="0"/>
        </w:rPr>
      </w:pPr>
      <w:r>
        <w:rPr>
          <w:b w:val="0"/>
          <w:i w:val="0"/>
          <w:strike w:val="0"/>
        </w:rPr>
        <w:t>Вариантом развития речевого поля является создание «центра сборки», который включает в себя множество других позиций и представляет собой процесс; эти позиции становятся ходами мысли этой сборки: находится не хронологическая, но логическая последовательность этих ходов друг за другом. Это — современная философия, которая является теорией познания, созданная Рене Декартом. Это первая из двух точек сборки. Она является альтернативой конспирологии.</w:t>
      </w:r>
    </w:p>
    <w:p>
      <w:pPr>
        <w:rPr>
          <w:b w:val="0"/>
          <w:i w:val="0"/>
          <w:strike w:val="0"/>
        </w:rPr>
      </w:pPr>
      <w:r>
        <w:rPr>
          <w:b w:val="0"/>
          <w:i w:val="0"/>
          <w:strike w:val="0"/>
        </w:rPr>
        <w:t>Второй центр сборки — это экспериментальна наука, создателем которой является Галилео Галилей. Когда мы говорим про экспериментальную науку, то эксперименты, проводимые в ней, не учитывают изучающий субъект; теория познания же рассматривает субъект-объектные взаимодействия.</w:t>
      </w:r>
    </w:p>
    <w:p>
      <w:pPr>
        <w:rPr>
          <w:b w:val="0"/>
          <w:i w:val="0"/>
          <w:strike w:val="0"/>
        </w:rPr>
      </w:pPr>
      <w:r>
        <w:rPr>
          <w:b w:val="0"/>
          <w:i w:val="0"/>
          <w:strike w:val="0"/>
        </w:rPr>
        <w:t>Эти две точки сборки способны структурировать хаос речевого поля тем, что предлагают единый способ верификации.</w:t>
      </w:r>
    </w:p>
    <w:p>
      <w:pPr>
        <w:rPr>
          <w:b w:val="0"/>
          <w:i w:val="0"/>
          <w:strike w:val="0"/>
        </w:rPr>
      </w:pPr>
      <w:r>
        <w:rPr>
          <w:b w:val="0"/>
          <w:i w:val="0"/>
          <w:strike w:val="0"/>
        </w:rPr>
        <w:t>Конспирологический тип мышления можно победить, только объединив теорию познания и науку.</w:t>
      </w:r>
    </w:p>
    <w:p>
      <w:pPr>
        <w:rPr>
          <w:b w:val="0"/>
          <w:i w:val="0"/>
          <w:strike w:val="0"/>
        </w:rPr>
      </w:pPr>
      <w:r>
        <w:rPr>
          <w:b w:val="0"/>
          <w:i w:val="0"/>
          <w:strike w:val="0"/>
        </w:rPr>
        <w:t>Наша ставка как раз на объединение двух этих точек сборки.</w:t>
      </w:r>
    </w:p>
    <w:p>
      <w:pPr>
        <w:pStyle w:val="Heading2"/>
        <w:rPr>
          <w:b w:val="0"/>
          <w:i w:val="0"/>
          <w:strike w:val="0"/>
        </w:rPr>
      </w:pPr>
      <w:r>
        <w:rPr>
          <w:b w:val="0"/>
          <w:i w:val="0"/>
          <w:strike w:val="0"/>
        </w:rPr>
        <w:t>Урок 10</w:t>
      </w:r>
    </w:p>
    <w:p>
      <w:pPr>
        <w:rPr>
          <w:b w:val="0"/>
          <w:i w:val="0"/>
          <w:strike w:val="0"/>
        </w:rPr>
      </w:pPr>
      <w:r>
        <w:pict>
          <v:shape id="_x0000_i1032" type="#_x0000_t75" alt="lesson-10-preview" style="width:3in;height:3in">
            <v:imagedata r:id="rId10"/>
          </v:shape>
        </w:pict>
      </w:r>
    </w:p>
    <w:p>
      <w:pPr>
        <w:rPr>
          <w:b w:val="0"/>
          <w:i w:val="0"/>
          <w:strike w:val="0"/>
        </w:rPr>
      </w:pPr>
      <w:r>
        <w:rPr>
          <w:b w:val="0"/>
          <w:i w:val="0"/>
          <w:strike w:val="0"/>
        </w:rPr>
        <w:t>Важнейший атрибут критического мышление — верификация. Проблемой здесь является нахождение правильного метода верификации. Но чтобы найти верный метод, необходима операция верификации — выходит петля. Из-за этой петли формируется конспирологический способ мышления.</w:t>
      </w:r>
    </w:p>
    <w:p>
      <w:pPr>
        <w:rPr>
          <w:b w:val="0"/>
          <w:i w:val="0"/>
          <w:strike w:val="0"/>
        </w:rPr>
      </w:pPr>
      <w:r>
        <w:rPr>
          <w:b w:val="0"/>
          <w:i w:val="0"/>
          <w:strike w:val="0"/>
        </w:rPr>
        <w:t>Существуют два метода сборки: теория познания и экспериментальная наука. Экспериментальная наука имеет большой авторитет; люди скорее стремятся не опровергать её, а, используя как союзника, встраивать её в свои позиции. Откуда же этот авторитет? Наглядным результатом — он определяется техникой. Глупо отрицать заслуги науки, если держишь в руках смартфон, являющийся результатом достижений науки. Но у науки есть один недостаток: ее метод верификации не универсален. Наука может охватывать многие, но не все позиции речевого поля: из-за того, что наука рассматривает реальность без наблюдателя, она не охватывает позиции, в которых существует субъект. Если мы введем в науку присутствие ученого, если начнем задавать вопросы, связанные с воздействием на реальность самого ученого, то такая модель просто выйдет за рамки экспериментальной науки. Именно здесь в речевом поле возникает теория познания, которая, кстати, обладает гораздо меньшим авторитетом, потому что нет наглядного результата, как в случае с наукой и техникой. Тем не менее у теории познания есть преимущество перед экспериментальной наукой — она захватывает абсолютно все позиции речевого поля.</w:t>
      </w:r>
    </w:p>
    <w:p>
      <w:pPr>
        <w:rPr>
          <w:b w:val="0"/>
          <w:i w:val="0"/>
          <w:strike w:val="0"/>
        </w:rPr>
      </w:pPr>
      <w:r>
        <w:rPr>
          <w:b w:val="0"/>
          <w:i w:val="0"/>
          <w:strike w:val="0"/>
        </w:rPr>
        <w:t xml:space="preserve">Теория познания — это определенный тип высказывания. Декарт, изобредший её, создал не только систему координат и свою крылатую фразу, но и что-то, что пережило конкретное содержание его произведений. </w:t>
      </w:r>
      <w:r>
        <w:rPr>
          <w:b w:val="0"/>
          <w:i/>
          <w:strike w:val="0"/>
        </w:rPr>
        <w:t>Он создал такое устройство высказывания, которое позволяет создавать и объединять, интегрировать разные позиции</w:t>
      </w:r>
      <w:r>
        <w:rPr>
          <w:b w:val="0"/>
          <w:i w:val="0"/>
          <w:strike w:val="0"/>
        </w:rPr>
        <w:t xml:space="preserve">. В своей работе «рассуждения о первой философии» он, казалось бы, размышляет о боге, душе и теле. Но бог и душа это тот же самый юпостасис, который был в монотеистической картине мира. У него бог был </w:t>
      </w:r>
      <w:r>
        <w:rPr>
          <w:b w:val="0"/>
          <w:i/>
          <w:strike w:val="0"/>
        </w:rPr>
        <w:t>логической конструкцией</w:t>
      </w:r>
      <w:r>
        <w:rPr>
          <w:b w:val="0"/>
          <w:i w:val="0"/>
          <w:strike w:val="0"/>
        </w:rPr>
        <w:t>: можно пересказать доказательство наличия бога, ни разу его не упоминая. В этой работе происходит воображаемая дуэль: Декарт против радикального конспиролога. Особенность текста в том, что перед публикацией он отправляет его шести виднейшим ученым того времени и просит дать критику; критику и свой ответ на её он опубликовал вместе с самим произведением. Таким образом он создает тип высказывания, который решает задачу интеграции. Конспиролог здесь сомневается вообще во всём, иными словами, говорит об отсутствии предельного основания. Декарт занимает его позицию, но затем приводит то, в чем скептик сомневаться не может — в факте собственного сомнения. Если он усомнится в факте сомнения, то его тезис «я сомневаюсь во всем» будет подтвержден. Таким образом получилось, что найдено предельное основание для теории познания. Все контраргументы против этого основания являются сомнениями в нём, таким образом его подтверждая.</w:t>
      </w:r>
    </w:p>
    <w:p>
      <w:pPr>
        <w:rPr>
          <w:b w:val="0"/>
          <w:i w:val="0"/>
          <w:strike w:val="0"/>
        </w:rPr>
      </w:pPr>
      <w:r>
        <w:rPr>
          <w:b w:val="0"/>
          <w:i w:val="0"/>
          <w:strike w:val="0"/>
        </w:rPr>
        <w:t>Критика с точки зрения логики: если сомнение во всем является отсутствием предельного основания, то как факт сомнения может стать предельным основанием? Это противоречие. Получается, Декарт говорит, что предельное основание — это отсутствие предельного основания. Возражение Декарта на критику: а почему логик не сомневается в своей логике? Ведь логика, созданная Аристотелем, является результатом наблюдения за собственным мышлением. Но эти наблюдения являются продуктом того же самого мышления! Значит нельзя утверждать, что описание мышления, созданное этим же мышлением, является верным. Нужно выделить два типа мышления:</w:t>
      </w:r>
    </w:p>
    <w:p>
      <w:pPr>
        <w:numPr>
          <w:ilvl w:val="0"/>
          <w:numId w:val="12"/>
        </w:numPr>
        <w:rPr>
          <w:b w:val="0"/>
          <w:i w:val="0"/>
          <w:strike w:val="0"/>
        </w:rPr>
      </w:pPr>
      <w:r>
        <w:rPr>
          <w:b w:val="0"/>
          <w:i w:val="0"/>
          <w:strike w:val="0"/>
        </w:rPr>
        <w:t>Реальное мышление</w:t>
      </w:r>
    </w:p>
    <w:p>
      <w:pPr>
        <w:numPr>
          <w:ilvl w:val="0"/>
          <w:numId w:val="12"/>
        </w:numPr>
        <w:rPr>
          <w:b w:val="0"/>
          <w:i w:val="0"/>
          <w:strike w:val="0"/>
        </w:rPr>
      </w:pPr>
      <w:r>
        <w:rPr>
          <w:b w:val="0"/>
          <w:i w:val="0"/>
          <w:strike w:val="0"/>
        </w:rPr>
        <w:t>Образ мышления, который создался мышлением. Мы все допускаем, что наше реальное мышление, логика — это образ мышления, который мы сами себе придумали.</w:t>
      </w:r>
    </w:p>
    <w:p>
      <w:pPr>
        <w:rPr>
          <w:b w:val="0"/>
          <w:i w:val="0"/>
          <w:strike w:val="0"/>
        </w:rPr>
      </w:pPr>
      <w:r>
        <w:rPr>
          <w:b w:val="0"/>
          <w:i w:val="0"/>
          <w:strike w:val="0"/>
        </w:rPr>
        <w:t>То есть возможно мы мыслим парадоксально, возможно мы имеем другую логику, это неизвестно. Усомнившись во всём основываться можно только на очевидности. Такую очевидность Декарт называет «интуицией» не в привычном её смысле, а в смысле чего-то, не требующего допущения. И пытается работать только с интуитивными вещами, не подключая мышления, потому что текущее мышление может быть неверным. Следующий ход мысли: если существует факт сомнения, то есть и кто-то, кто сомневается. Декарт для сомневающегося вводит понятие substance cogitans (мыслящая субстанция), или, иными словами, усия — это то, что обладает свойствами. Одним из свойств этой усии является сомнение, носителем свойств является усия или субстанция. Другими свойствами субстанции будут являться акты: сомнение, воображение, воспоминания, страхи, желания и тд. Важно отметить, что здесь речь идёт именно о констатации этих актов, их правдивость не имеет значения: неважно, правда ли то, что я себе воображаю, или то, что помню, или то, чего боюсь; факт в том, что помимо сомнения я боюсь, помню, воображаю.</w:t>
      </w:r>
    </w:p>
    <w:p>
      <w:pPr>
        <w:rPr>
          <w:b w:val="0"/>
          <w:i w:val="0"/>
          <w:strike w:val="0"/>
        </w:rPr>
      </w:pPr>
      <w:r>
        <w:rPr>
          <w:b w:val="0"/>
          <w:i w:val="0"/>
          <w:strike w:val="0"/>
        </w:rPr>
        <w:t>Следующее, что нужно попытаться доказать — это существование чего-то, кроме меня. Не является ли весь мир продуктом моего воображения? Точка зрения, предполагающая это, называется солипсизм.</w:t>
      </w:r>
    </w:p>
    <w:p>
      <w:pPr>
        <w:rPr>
          <w:b w:val="0"/>
          <w:i w:val="0"/>
          <w:strike w:val="0"/>
        </w:rPr>
      </w:pPr>
      <w:r>
        <w:rPr>
          <w:b w:val="0"/>
          <w:i w:val="0"/>
          <w:strike w:val="0"/>
        </w:rPr>
        <w:t>Декарт говорит, что доказать это возможно. Простой аргумент (сложный будет на следующем уроке): Кроме моего мышления существует ещё кое-что: точка начала мышления. Значит, существует какая-то внешняя причина, которая запустила процесс мышления, а значит кроме меня что-то ещё есть. Контраргументы: Возможно, на самом деле я был всегда. Предположим это. Тогда, если я был всегда, но помню начало своего сознания, то нужно предположить, что я забыл о том, что был всегда. Значит, была причина, по которой я забыл. Значит, я сам себя заставил забыть, либо у меня есть свойство забывать. Значит, существуют какие-то моменты вне моего мышления. Какие-то механизмы, независимые от моего мышления, запускают процесс забывания, либо, если этого механизма нет, то я должен помнить момент забывания.</w:t>
      </w:r>
    </w:p>
    <w:p>
      <w:pPr>
        <w:rPr>
          <w:b w:val="0"/>
          <w:i w:val="0"/>
          <w:strike w:val="0"/>
        </w:rPr>
      </w:pPr>
      <w:r>
        <w:rPr>
          <w:b w:val="0"/>
          <w:i w:val="0"/>
          <w:strike w:val="0"/>
        </w:rPr>
        <w:t>Итог: Найдена точка опоры, предельное основание, которое имеет не религиозный, а светский характер. Более того, оно имеет не гипотетический, а логически необходимый характер. оно формирует парадокс, и это формирует в нас мысль, что мы устроены как-то иначе, поскольку это решение завязано на парадоксе. Последний спор с солипсизмом это лишь один пример; далее будет доказана системная ошибка солипсизма.</w:t>
      </w:r>
    </w:p>
    <w:p>
      <w:pPr>
        <w:pStyle w:val="Heading2"/>
        <w:rPr>
          <w:b w:val="0"/>
          <w:i w:val="0"/>
          <w:strike w:val="0"/>
        </w:rPr>
      </w:pPr>
      <w:r>
        <w:rPr>
          <w:b w:val="0"/>
          <w:i w:val="0"/>
          <w:strike w:val="0"/>
        </w:rPr>
        <w:t>Урок 11</w:t>
      </w:r>
    </w:p>
    <w:p>
      <w:pPr>
        <w:rPr>
          <w:b w:val="0"/>
          <w:i w:val="0"/>
          <w:strike w:val="0"/>
        </w:rPr>
      </w:pPr>
      <w:r>
        <w:pict>
          <v:shape id="_x0000_i1033" type="#_x0000_t75" alt="lesson-11-preview" style="width:3in;height:3in">
            <v:imagedata r:id="rId11"/>
          </v:shape>
        </w:pict>
      </w:r>
    </w:p>
    <w:p>
      <w:pPr>
        <w:rPr>
          <w:b w:val="0"/>
          <w:i w:val="0"/>
          <w:strike w:val="0"/>
        </w:rPr>
      </w:pPr>
      <w:r>
        <w:rPr>
          <w:b w:val="0"/>
          <w:i w:val="0"/>
          <w:strike w:val="0"/>
        </w:rPr>
        <w:t>Декарт создал новый тип выражения, позволяющий высказываться: не любая мысль может быть полностью обоснованной, главное — это единая точка опоры — предельное основание, являющееся парадоксом. Она носит интуитивный характер. Интуитивность — что-то представляется мне ясным, достоверным, очевидным; отсутствие конструктивности и сложности, не требующее допущений. Уникальность в том, что Декарт, задав предельное основание, не выводит на его основе какую-то серию догматов, которым нужно внять и поклоняться; от точки абсолютной достоверности исходит множество ходов мысли: Декарт ввел «мыслящую субстанцию», но ведь необязательно можно было бы вносить носителя разума отдельно от материи. Таким образом из этой точки будет происходить ветвление; но оно — не есть хаос модерна, потому что все исходит из единой точки, где каждый ход мысли можно сопоставить с другим.</w:t>
      </w:r>
    </w:p>
    <w:p>
      <w:pPr>
        <w:rPr>
          <w:b w:val="0"/>
          <w:i w:val="0"/>
          <w:strike w:val="0"/>
        </w:rPr>
      </w:pPr>
      <w:r>
        <w:rPr>
          <w:b w:val="0"/>
          <w:i w:val="0"/>
          <w:strike w:val="0"/>
        </w:rPr>
        <w:t>Возвращаемся к Декарту: Было доказано существование меня — того, кто сомневается. Теперь ответим на вопрос из предыдущего урока: почему же солипсист всегда проигрывает? Почему есть что-то кроме меня?</w:t>
      </w:r>
    </w:p>
    <w:p>
      <w:pPr>
        <w:rPr>
          <w:b w:val="0"/>
          <w:i w:val="0"/>
          <w:strike w:val="0"/>
        </w:rPr>
      </w:pPr>
      <w:r>
        <w:rPr>
          <w:b w:val="0"/>
          <w:i w:val="0"/>
          <w:strike w:val="0"/>
        </w:rPr>
        <w:t>Парменид: существует реальность без наблюдателя, то есть бытие. А человек может видеть только иллюзию. От этого отталкивается не только Парменид, но и вся классическая философия. Чтобы познать реальность, нужно убрать иллюзию. Нужен метод, позволяющий пробиться к реальности, разрушив иллюзию. Нужно уйти от зрения к умозрению, уйти от плоти к вечному. Реальность это то, что есть, тогда как иллюзия это то, чего нет.</w:t>
      </w:r>
    </w:p>
    <w:p>
      <w:pPr>
        <w:rPr>
          <w:b w:val="0"/>
          <w:i w:val="0"/>
          <w:strike w:val="0"/>
        </w:rPr>
      </w:pPr>
      <w:r>
        <w:rPr>
          <w:b w:val="0"/>
          <w:i w:val="0"/>
          <w:strike w:val="0"/>
        </w:rPr>
        <w:t>Декарт же предлагает следующее: что, если иллюзия — это ключ к изучению реальности? Иллюзия ведь из чего-то состоит. Иллюзия это не то, чего нет; она включает в себя и то, что есть. Должен существовать какой-то базис, что-то, из чего иллюзия заимствует свое существование. Например, мираж возникает из-за преломления лучей, сухого воздуха, плоской поверхности; эти три фактора являются базисами реального мира: не было бы их, не было бы и миража.</w:t>
      </w:r>
    </w:p>
    <w:p>
      <w:pPr>
        <w:rPr>
          <w:b w:val="0"/>
          <w:i w:val="0"/>
          <w:strike w:val="0"/>
        </w:rPr>
      </w:pPr>
      <w:r>
        <w:rPr>
          <w:b w:val="0"/>
          <w:i w:val="0"/>
          <w:strike w:val="0"/>
        </w:rPr>
        <w:t xml:space="preserve">От доказательства себя переходим к доказательству всего остального; реальность это или иллюзия сейчас неважно, важно то, что это </w:t>
      </w:r>
      <w:r>
        <w:rPr>
          <w:b w:val="0"/>
          <w:i/>
          <w:strike w:val="0"/>
        </w:rPr>
        <w:t>идея</w:t>
      </w:r>
      <w:r>
        <w:rPr>
          <w:b w:val="0"/>
          <w:i w:val="0"/>
          <w:strike w:val="0"/>
        </w:rPr>
        <w:t>. Если есть иллюзия, то она состоит из определенных идей, каждой из которых соответствует какая-то реальность. В идее иллюзии, которая у меня есть, не может быть больше реальности, чем в базисе этой идеи.</w:t>
      </w:r>
    </w:p>
    <w:p>
      <w:pPr>
        <w:rPr>
          <w:b w:val="0"/>
          <w:i w:val="0"/>
          <w:strike w:val="0"/>
        </w:rPr>
      </w:pPr>
      <w:r>
        <w:rPr>
          <w:b w:val="0"/>
          <w:i w:val="0"/>
          <w:strike w:val="0"/>
        </w:rPr>
        <w:t>![[Drawing 5.png]]</w:t>
      </w:r>
    </w:p>
    <w:p>
      <w:pPr>
        <w:rPr>
          <w:b w:val="0"/>
          <w:i w:val="0"/>
          <w:strike w:val="0"/>
        </w:rPr>
      </w:pPr>
      <w:r>
        <w:rPr>
          <w:b w:val="0"/>
          <w:i w:val="0"/>
          <w:strike w:val="0"/>
        </w:rPr>
        <w:t xml:space="preserve">Возможно, я сам являюсь источником всех этих иллюзий; может быть, всё есть я и кроме меня ничего нет. Но! Среди всех этих идей есть идея, источником которой я быть не могу. Это </w:t>
      </w:r>
      <w:r>
        <w:rPr>
          <w:b w:val="0"/>
          <w:i/>
          <w:strike w:val="0"/>
        </w:rPr>
        <w:t>идея всех идей</w:t>
      </w:r>
      <w:r>
        <w:rPr>
          <w:b w:val="0"/>
          <w:i w:val="0"/>
          <w:strike w:val="0"/>
        </w:rPr>
        <w:t>. Раз каждой идее соответствует реальность, то идея всех идей содержит всю полноту реальности. И я не могу быть источником такой идеи, потому что я не могу быть всем: ведь если бы я содержал в себе всю полноту реальности, то я бы не делал ошибок, не испытывал сомнений, обладал бы интуитивным доступом ко всему. Во мне есть какая-то нехватка, недостаток, из-за которого я испытываю иллюзию. Именно поэтому солипсист всегда оказывается неправ. Хорошо, отвечает солипсист, вы доказали существование «я» и доказали, что кроме кроме «я» есть ещё что-то. Но что именно существует кроме, доказать уже точно никак не получится. Теперь нужно получить какую-то информацию об окружающей меня реальности, только исходя из факта того, что я вижу некоторые иллюзии. Если существуют такие идеи, между которыми я не могу найти общих черт (иначе говоря — нередуцируемые идеи, неустранимые различия в идеях, distinctio), в таком случае, разрыву между двумя этими идеями должна также соответствовать какая-то реальность. (Пример устранимых различий — стул и стол. Оба можно свести к мебели).</w:t>
      </w:r>
    </w:p>
    <w:p>
      <w:pPr>
        <w:rPr>
          <w:b w:val="0"/>
          <w:i w:val="0"/>
          <w:strike w:val="0"/>
        </w:rPr>
      </w:pPr>
      <w:r>
        <w:rPr>
          <w:b w:val="0"/>
          <w:i w:val="0"/>
          <w:strike w:val="0"/>
        </w:rPr>
        <w:t xml:space="preserve">Главный пример Декарта: пример о воске. Воск обладает неизменными качествами — протяженностью, изменчивостью и гибкостью, и многими «приходящими» качествами: цвет, запах, форма. Причем неизменные качества я мыслю ясно и отчетливо, тогда как остальные ощущаются мною смутно. Этот ход мысли нужен, чтобы указать на различие: те качества, которые ощущаются смутно, являются </w:t>
      </w:r>
      <w:r>
        <w:rPr>
          <w:b w:val="0"/>
          <w:i/>
          <w:strike w:val="0"/>
        </w:rPr>
        <w:t>imaginere</w:t>
      </w:r>
      <w:r>
        <w:rPr>
          <w:b w:val="0"/>
          <w:i w:val="0"/>
          <w:strike w:val="0"/>
        </w:rPr>
        <w:t xml:space="preserve"> — представление, воображение. Его характеризует некая достройка — я как будто достраиваю реальность (пример достройки — выглянув на улицу, Декарт видит не людей, а движущиеся по улице шляпы, достраивая человеческие качества). Постоянные качества познаются с помощью </w:t>
      </w:r>
      <w:r>
        <w:rPr>
          <w:b w:val="0"/>
          <w:i/>
          <w:strike w:val="0"/>
        </w:rPr>
        <w:t>intellectio</w:t>
      </w:r>
      <w:r>
        <w:rPr>
          <w:b w:val="0"/>
          <w:i w:val="0"/>
          <w:strike w:val="0"/>
        </w:rPr>
        <w:t xml:space="preserve"> — понимание, логика.</w:t>
      </w:r>
    </w:p>
    <w:p>
      <w:pPr>
        <w:rPr>
          <w:b w:val="0"/>
          <w:i w:val="0"/>
          <w:strike w:val="0"/>
        </w:rPr>
      </w:pPr>
      <w:r>
        <w:rPr>
          <w:b w:val="0"/>
          <w:i w:val="0"/>
          <w:strike w:val="0"/>
        </w:rPr>
        <w:t xml:space="preserve">Итого: видя качества, которые я воспринимаю через </w:t>
      </w:r>
      <w:r>
        <w:rPr>
          <w:b w:val="0"/>
          <w:i/>
          <w:strike w:val="0"/>
        </w:rPr>
        <w:t>imaginere</w:t>
      </w:r>
      <w:r>
        <w:rPr>
          <w:b w:val="0"/>
          <w:i w:val="0"/>
          <w:strike w:val="0"/>
        </w:rPr>
        <w:t xml:space="preserve">, я испытываю заблуждения, вижу иллюзию; с помощью </w:t>
      </w:r>
      <w:r>
        <w:rPr>
          <w:b w:val="0"/>
          <w:i/>
          <w:strike w:val="0"/>
        </w:rPr>
        <w:t>intellectio</w:t>
      </w:r>
      <w:r>
        <w:rPr>
          <w:b w:val="0"/>
          <w:i w:val="0"/>
          <w:strike w:val="0"/>
        </w:rPr>
        <w:t xml:space="preserve"> я совершаю «корректировку» реальности, причем не факт, что корректировка привела меня к истине — возможно она загнала меня в новую иллюзию; важно обладание самим фактом корректировки.</w:t>
      </w:r>
    </w:p>
    <w:p>
      <w:pPr>
        <w:rPr>
          <w:b w:val="0"/>
          <w:i w:val="0"/>
          <w:strike w:val="0"/>
        </w:rPr>
      </w:pPr>
      <w:r>
        <w:rPr>
          <w:b w:val="0"/>
          <w:i w:val="0"/>
          <w:strike w:val="0"/>
        </w:rPr>
        <w:t xml:space="preserve">Бог у Декарта является логической конструкцией; в нашем примере богом выступала идея всех идей. Важно здесь то, </w:t>
      </w:r>
      <w:r>
        <w:rPr>
          <w:b w:val="0"/>
          <w:i/>
          <w:strike w:val="0"/>
        </w:rPr>
        <w:t>что через этот ход мысли мы, в отличии от монотеизма, не через душу и тело понимаем свой разрыв между imaginere и intellectio, но наоборот: через imaginere и intellectio мы понимаем душу и тело</w:t>
      </w:r>
      <w:r>
        <w:rPr>
          <w:b w:val="0"/>
          <w:i w:val="0"/>
          <w:strike w:val="0"/>
        </w:rPr>
        <w:t>, как различие двух наших способностей, вступающих друг с другом в противоречие; между ними — раздор, и между ними нет промежуточной способности, как между двумя нередуцируемыми идеями: одна испытывает иллюзию, другая может понять реальность.</w:t>
      </w:r>
    </w:p>
    <w:p>
      <w:pPr>
        <w:rPr>
          <w:b w:val="0"/>
          <w:i w:val="0"/>
          <w:strike w:val="0"/>
        </w:rPr>
      </w:pPr>
      <w:r>
        <w:rPr>
          <w:b w:val="0"/>
          <w:i w:val="0"/>
          <w:strike w:val="0"/>
        </w:rPr>
        <w:t>Наличие способности корректировки уникально: животное, увидев мираж, подойдя к нему и увидев, что он испарился, просто выберет этому какое-то  объяснение, как-то интерпретирует; но человек каким-то образом поймёт, что это был мираж.</w:t>
      </w:r>
    </w:p>
    <w:p>
      <w:pPr>
        <w:rPr>
          <w:b w:val="0"/>
          <w:i w:val="0"/>
          <w:strike w:val="0"/>
        </w:rPr>
      </w:pPr>
      <w:r>
        <w:rPr>
          <w:b w:val="0"/>
          <w:i w:val="0"/>
          <w:strike w:val="0"/>
        </w:rPr>
        <w:t xml:space="preserve">Ещё один пример </w:t>
      </w:r>
      <w:r>
        <w:rPr>
          <w:b w:val="0"/>
          <w:i/>
          <w:strike w:val="0"/>
        </w:rPr>
        <w:t>distinctio</w:t>
      </w:r>
      <w:r>
        <w:rPr>
          <w:b w:val="0"/>
          <w:i w:val="0"/>
          <w:strike w:val="0"/>
        </w:rPr>
        <w:t xml:space="preserve">: Есть идеи, которые я испытываю. Все они делятся на два типа принципиальным и неустранимым различием: контролируемые и неконтролируемые. Пример: попробуйте сдвинуть предмет силой мысли, не прикасаясь к нему. Контролируемые идеи исходят от </w:t>
      </w:r>
      <w:r>
        <w:rPr>
          <w:b w:val="0"/>
          <w:i/>
          <w:strike w:val="0"/>
        </w:rPr>
        <w:t>мыслящей субстанции</w:t>
      </w:r>
      <w:r>
        <w:rPr>
          <w:b w:val="0"/>
          <w:i w:val="0"/>
          <w:strike w:val="0"/>
        </w:rPr>
        <w:t xml:space="preserve">, неконтролируемые — от </w:t>
      </w:r>
      <w:r>
        <w:rPr>
          <w:b w:val="0"/>
          <w:i/>
          <w:strike w:val="0"/>
        </w:rPr>
        <w:t>протяженной субстанции</w:t>
      </w:r>
      <w:r>
        <w:rPr>
          <w:b w:val="0"/>
          <w:i w:val="0"/>
          <w:strike w:val="0"/>
        </w:rPr>
        <w:t xml:space="preserve">. Эти идеи имеют между собой неустранимые различия — значит, в соответствующей им реальности также присутствует различие. Отсюда вытекает </w:t>
      </w:r>
      <w:r>
        <w:rPr>
          <w:b/>
          <w:i/>
          <w:strike w:val="0"/>
        </w:rPr>
        <w:t>дуализм</w:t>
      </w:r>
      <w:r>
        <w:rPr>
          <w:b w:val="0"/>
          <w:i w:val="0"/>
          <w:strike w:val="0"/>
        </w:rPr>
        <w:t>: реальность — расщепленная. У нее есть две части: мыслящая и протяженная субстанция. И это расщепление проходит буквально через меня; я — грань между двумя реальностями.</w:t>
      </w:r>
    </w:p>
    <w:p>
      <w:pPr>
        <w:rPr>
          <w:b w:val="0"/>
          <w:i w:val="0"/>
          <w:strike w:val="0"/>
        </w:rPr>
      </w:pPr>
      <w:r>
        <w:rPr>
          <w:b w:val="0"/>
          <w:i w:val="0"/>
          <w:strike w:val="0"/>
        </w:rPr>
        <w:t>Отличие от монотеизма заключается в том, что там, чтобы познать реальность, нужно отречься от иллюзии: через аскетические практики отказываться ото всех удовольствий; Декарт говорит, что иллюзию не нужно отбрасывать, через нее реальность можно познать: тот факт, что существует разделение между душой и телом, уже является информацией о реальности. Дуалистичность нашего мира с его расколом, проходящим ровно через меня, это информация о мире.</w:t>
      </w:r>
    </w:p>
    <w:p>
      <w:pPr>
        <w:pStyle w:val="Heading2"/>
        <w:rPr>
          <w:b w:val="0"/>
          <w:i w:val="0"/>
          <w:strike w:val="0"/>
        </w:rPr>
      </w:pPr>
      <w:r>
        <w:rPr>
          <w:b w:val="0"/>
          <w:i w:val="0"/>
          <w:strike w:val="0"/>
        </w:rPr>
        <w:t>Урок 12</w:t>
      </w:r>
    </w:p>
    <w:p>
      <w:pPr>
        <w:rPr>
          <w:b w:val="0"/>
          <w:i w:val="0"/>
          <w:strike w:val="0"/>
        </w:rPr>
      </w:pPr>
      <w:r>
        <w:pict>
          <v:shape id="_x0000_i1034" type="#_x0000_t75" alt="lesson-12-preview" style="width:3in;height:3in">
            <v:imagedata r:id="rId12"/>
          </v:shape>
        </w:pict>
      </w:r>
    </w:p>
    <w:p>
      <w:pPr>
        <w:rPr>
          <w:b w:val="0"/>
          <w:i w:val="0"/>
          <w:strike w:val="0"/>
        </w:rPr>
      </w:pPr>
      <w:r>
        <w:rPr>
          <w:b w:val="0"/>
          <w:i w:val="0"/>
          <w:strike w:val="0"/>
        </w:rPr>
        <w:t xml:space="preserve">Тип высказывания, который изобрел Декарт, напоминает граф с единственной начальной точкой — предельным основанием. Но соединится ли все разнообразие тем, исходящих из этой точки, снова в какую-то единую точку? Да, и эта точка — спор </w:t>
      </w:r>
      <w:r>
        <w:rPr>
          <w:b w:val="0"/>
          <w:i/>
          <w:strike w:val="0"/>
        </w:rPr>
        <w:t>материализма</w:t>
      </w:r>
      <w:r>
        <w:rPr>
          <w:b w:val="0"/>
          <w:i w:val="0"/>
          <w:strike w:val="0"/>
        </w:rPr>
        <w:t xml:space="preserve"> и </w:t>
      </w:r>
      <w:r>
        <w:rPr>
          <w:b w:val="0"/>
          <w:i/>
          <w:strike w:val="0"/>
        </w:rPr>
        <w:t>дуализма</w:t>
      </w:r>
      <w:r>
        <w:rPr>
          <w:b w:val="0"/>
          <w:i w:val="0"/>
          <w:strike w:val="0"/>
        </w:rPr>
        <w:t xml:space="preserve">, и начался он со спора Декарта и </w:t>
      </w:r>
      <w:r>
        <w:rPr>
          <w:b/>
          <w:i w:val="0"/>
          <w:strike w:val="0"/>
        </w:rPr>
        <w:t>Гоббса</w:t>
      </w:r>
      <w:r>
        <w:rPr>
          <w:b w:val="0"/>
          <w:i w:val="0"/>
          <w:strike w:val="0"/>
        </w:rPr>
        <w:t>. Гоббс был третьим, кто критиковал работу Декарта, которую он всем разослал. В процессе спора выяснилось, что у них даже не нашлось общего языка; спор вскоре сошёл на нет. Манера общения, полностью несоответствующая статусам спорящих философов, должна здесь восприниматься как симптом. Существует какая-то серьезная структурная сложность, обладающая иным статусом.</w:t>
      </w:r>
    </w:p>
    <w:p>
      <w:pPr>
        <w:rPr>
          <w:b w:val="0"/>
          <w:i w:val="0"/>
          <w:strike w:val="0"/>
        </w:rPr>
      </w:pPr>
      <w:r>
        <w:rPr>
          <w:b w:val="0"/>
          <w:i w:val="0"/>
          <w:strike w:val="0"/>
        </w:rPr>
        <w:t>Первое замечание Гоббса: Декарт говорит, что несомненен факт сомнения, сомнение — это акт мышления, значит есть кто-то, кто сомневается, носитель сомнения, значит существует мыслящая нематериальная субстанция. Здесь Гоббс говорит: из того, что я мыслю, не выходит с необходимостью то, что я имею кроме телесной какую-то мыслящую субстанцию. Что если способность мыслить является свойством не-мыслящего носителя/субстанции, который является материальным? Что если существует форма организации материи, эффектом которой является мышление (Например, мы состоим из атомов, каждый из которых по отдельности не мыслит, тем не менее, мысли у нас откуда-то есть)?</w:t>
      </w:r>
    </w:p>
    <w:p>
      <w:pPr>
        <w:rPr>
          <w:b w:val="0"/>
          <w:i w:val="0"/>
          <w:strike w:val="0"/>
        </w:rPr>
      </w:pPr>
      <w:r>
        <w:rPr>
          <w:b w:val="0"/>
          <w:i w:val="0"/>
          <w:strike w:val="0"/>
        </w:rPr>
        <w:t>Преимущество Гоббса в том, что мыслящая субстанция у Декарта это что-то вообще необъяснимое, ведь оно вне протяженности и материи, вне чувственного мира, и как её познать и изучить — совершенно непонятно.</w:t>
      </w:r>
    </w:p>
    <w:p>
      <w:pPr>
        <w:rPr>
          <w:b w:val="0"/>
          <w:i w:val="0"/>
          <w:strike w:val="0"/>
        </w:rPr>
      </w:pPr>
      <w:r>
        <w:rPr>
          <w:b w:val="0"/>
          <w:i w:val="0"/>
          <w:strike w:val="0"/>
        </w:rPr>
        <w:t>Гоббс говорит, что тот разрыв, который у Декарта корректируется с помощью intellectio, не абсолютен: между imaginere и intellectio существует промежуточное звено; точнее, нет никакого intellectio, есть только sencio (тоже самое что и imaginere) — простое чувственное восприятие, и оно способно к самокоррекции. Впервые Самокоррекция возникает из чувственного восприятия с помощью зеркала. Дело в том, что зеркало дублирует объекты, но свойства, которые в реальности можно потрогать, пощупать, понюхать, в отражении зеркала не существуют, то есть содержат меньше качеств, а значит, в зеркале дубликат, что-то менее реальное — то есть иллюзия. Кроме того, в зеркале нельзя что-то поменять; там может что-то поменяться постфактум, когда изменения произошли в реальности.</w:t>
      </w:r>
    </w:p>
    <w:p>
      <w:pPr>
        <w:rPr>
          <w:b w:val="0"/>
          <w:i w:val="0"/>
          <w:strike w:val="0"/>
        </w:rPr>
      </w:pPr>
      <w:r>
        <w:rPr>
          <w:b w:val="0"/>
          <w:i w:val="0"/>
          <w:strike w:val="0"/>
        </w:rPr>
        <w:t>Ещё раз: Декарт говорит, что имея только imaginere, невозможно скорректировать иллюзию, что необходимо наличие intellectio; Гоббс же говорит, что с помощью зеркала можно перейти к коррекции без наличия внематериального intellectio.</w:t>
      </w:r>
    </w:p>
    <w:p>
      <w:pPr>
        <w:rPr>
          <w:b w:val="0"/>
          <w:i w:val="0"/>
          <w:strike w:val="0"/>
        </w:rPr>
      </w:pPr>
      <w:r>
        <w:rPr>
          <w:b w:val="0"/>
          <w:i w:val="0"/>
          <w:strike w:val="0"/>
        </w:rPr>
        <w:t xml:space="preserve">Кроме того, зеркало становится метафорой для демонстрации человеческого мозга. Мозг является материей, которая отражает другую материю (чем-то напоминает недавно открытые зеркальные нейроны). Но, возможно, мозг — это кривое зеркало, неправильно отражающее реальность; что любой человек не способен правильно воспринимать мир вследствие дефекта. Тогда, есть метод, позволяющий эти дефекты исправлять даже постфактум. Этот механизм является </w:t>
      </w:r>
      <w:r>
        <w:rPr>
          <w:b w:val="0"/>
          <w:i/>
          <w:strike w:val="0"/>
        </w:rPr>
        <w:t>речью</w:t>
      </w:r>
      <w:r>
        <w:rPr>
          <w:b w:val="0"/>
          <w:i w:val="0"/>
          <w:strike w:val="0"/>
        </w:rPr>
        <w:t>.</w:t>
      </w:r>
    </w:p>
    <w:p>
      <w:pPr>
        <w:rPr>
          <w:b w:val="0"/>
          <w:i w:val="0"/>
          <w:strike w:val="0"/>
        </w:rPr>
      </w:pPr>
      <w:r>
        <w:rPr>
          <w:b w:val="0"/>
          <w:i w:val="0"/>
          <w:strike w:val="0"/>
        </w:rPr>
        <w:t xml:space="preserve">Как же действует этот механизм? При осуществлении на меня какого-то </w:t>
      </w:r>
      <w:r>
        <w:rPr>
          <w:b w:val="0"/>
          <w:i/>
          <w:strike w:val="0"/>
        </w:rPr>
        <w:t>воздействия</w:t>
      </w:r>
      <w:r>
        <w:rPr>
          <w:b w:val="0"/>
          <w:i w:val="0"/>
          <w:strike w:val="0"/>
        </w:rPr>
        <w:t xml:space="preserve"> (pressio), это воздействие оказывает влияние на какой-то мой орган восприятия; Из органа восприятия оно передается в мозг, где от него остается </w:t>
      </w:r>
      <w:r>
        <w:rPr>
          <w:b w:val="0"/>
          <w:i/>
          <w:strike w:val="0"/>
        </w:rPr>
        <w:t>впечатление</w:t>
      </w:r>
      <w:r>
        <w:rPr>
          <w:b w:val="0"/>
          <w:i w:val="0"/>
          <w:strike w:val="0"/>
        </w:rPr>
        <w:t xml:space="preserve"> (отпечаток в мозгу, impressionem). В мозгу находится много таких отпечатков, связь между которыми обусловлена лишь последовательностью их поступления. В таком состоянии у нас происходит искажение восприятия, потому что связи среди отпечатков — ложные. </w:t>
      </w:r>
      <w:r>
        <w:rPr>
          <w:b w:val="0"/>
          <w:i/>
          <w:strike w:val="0"/>
        </w:rPr>
        <w:t>И именно такие искажения порождают в нас способность ошибки</w:t>
      </w:r>
      <w:r>
        <w:rPr>
          <w:b w:val="0"/>
          <w:i w:val="0"/>
          <w:strike w:val="0"/>
        </w:rPr>
        <w:t xml:space="preserve">. Язык или речь позволяет зафиксировать названием впечатления в мозгу: это процесс кодирования, или </w:t>
      </w:r>
      <w:r>
        <w:rPr>
          <w:b w:val="0"/>
          <w:i/>
          <w:strike w:val="0"/>
        </w:rPr>
        <w:t>номинации</w:t>
      </w:r>
      <w:r>
        <w:rPr>
          <w:b w:val="0"/>
          <w:i w:val="0"/>
          <w:strike w:val="0"/>
        </w:rPr>
        <w:t>. И затем правильно расставить связи между наименованиями. Таким образом мы можем устранять искажения, отличать истину ото лжи. Делать это мы можем благодаря принципу выстраивания родо-видовых связей.</w:t>
      </w:r>
    </w:p>
    <w:p>
      <w:pPr>
        <w:rPr>
          <w:b w:val="0"/>
          <w:i w:val="0"/>
          <w:strike w:val="0"/>
        </w:rPr>
      </w:pPr>
      <w:r>
        <w:rPr>
          <w:b w:val="0"/>
          <w:i w:val="0"/>
          <w:strike w:val="0"/>
        </w:rPr>
        <w:t xml:space="preserve">Но есть вид ошибок, который не проявится на родо-видовой связи и которые исправить будет уже нельзя — ошибки на уровне первичного кодирования. Операция корректировки в этом случае будет содержать системную ошибку. Это называется </w:t>
      </w:r>
      <w:r>
        <w:rPr>
          <w:b w:val="0"/>
          <w:i/>
          <w:strike w:val="0"/>
        </w:rPr>
        <w:t>эффектом замкнутой системы</w:t>
      </w:r>
      <w:r>
        <w:rPr>
          <w:b w:val="0"/>
          <w:i w:val="0"/>
          <w:strike w:val="0"/>
        </w:rPr>
        <w:t>. В системе Гоббса кроме протяженной субстанции ничего не существует; значит, и нет возможности посмотреть на нее извне, чтобы понять возможность ошибки. Если у меня есть врожденный дефект, влияющий на процедуру кодирования, то нет возможности, абстрагировавшись, его выявить.</w:t>
      </w:r>
    </w:p>
    <w:p>
      <w:pPr>
        <w:rPr>
          <w:b w:val="0"/>
          <w:i w:val="0"/>
          <w:strike w:val="0"/>
        </w:rPr>
      </w:pPr>
      <w:r>
        <w:rPr>
          <w:b w:val="0"/>
          <w:i w:val="0"/>
          <w:strike w:val="0"/>
        </w:rPr>
        <w:t>В теории Декарта мышление, находящееся вне протяженной материи, имеет возможность взглянуть на систему извне, чтобы выявить ошибку и противостоять эффекту замкнутой системы.</w:t>
      </w:r>
    </w:p>
    <w:p>
      <w:pPr>
        <w:rPr>
          <w:b w:val="0"/>
          <w:i w:val="0"/>
          <w:strike w:val="0"/>
        </w:rPr>
      </w:pPr>
      <w:r>
        <w:rPr>
          <w:b w:val="0"/>
          <w:i w:val="0"/>
          <w:strike w:val="0"/>
        </w:rPr>
        <w:t>Образовавшаяся ситуация схожа с ситуацией Гераклита-Парменида: короткое одеяло в холодную ночь. Проблема Декарта в том, что он вводит мыслящую субстанцию, но не может объяснить, что это такое. И когда Гоббс говорит, что Декарт не объяснил разницу между чувственным восприятием и мысленным, то он имел в виду именно механизм самокоррекции, которая происходит с помощью языка. Гоббс написал целую работу, объясняющую то, как этот механизм действует; Декарт же просто вводит сущность, не объяснив её фактически никак. У Гоббса же есть мозг, эмпирически познаваемый. Но если принять его концепцию, то из-за эффекта замкнутой системы мы никогда не сможем понять, ошибаемся ли мы на этапе кодирования или нет.</w:t>
      </w:r>
    </w:p>
    <w:p>
      <w:pPr>
        <w:rPr>
          <w:b w:val="0"/>
          <w:i w:val="0"/>
          <w:strike w:val="0"/>
        </w:rPr>
      </w:pPr>
      <w:r>
        <w:rPr>
          <w:b w:val="0"/>
          <w:i w:val="0"/>
          <w:strike w:val="0"/>
        </w:rPr>
        <w:t>Плохая новость в том, что спор до сих пор неразрешен. Хорошая в том, что в процессе разрешения этого спора были созданы концепции, вполне могущие быть альтернативой как дуализму, так и материализму. А этот спор становится организующим для них началом.</w:t>
      </w:r>
    </w:p>
    <w:p>
      <w:pPr>
        <w:rPr>
          <w:b w:val="0"/>
          <w:i w:val="0"/>
          <w:strike w:val="0"/>
        </w:rPr>
      </w:pPr>
      <w:r>
        <w:rPr>
          <w:b w:val="0"/>
          <w:i w:val="0"/>
          <w:strike w:val="0"/>
        </w:rPr>
        <w:t>Существует 4 ближайших решения проблемы в течении следующих 200 лет:</w:t>
      </w:r>
    </w:p>
    <w:p>
      <w:pPr>
        <w:numPr>
          <w:ilvl w:val="0"/>
          <w:numId w:val="13"/>
        </w:numPr>
        <w:rPr>
          <w:b w:val="0"/>
          <w:i w:val="0"/>
          <w:strike w:val="0"/>
        </w:rPr>
      </w:pPr>
      <w:r>
        <w:rPr>
          <w:b w:val="0"/>
          <w:i w:val="0"/>
          <w:strike w:val="0"/>
        </w:rPr>
        <w:t>Эмпиризм</w:t>
      </w:r>
    </w:p>
    <w:p>
      <w:pPr>
        <w:numPr>
          <w:ilvl w:val="0"/>
          <w:numId w:val="13"/>
        </w:numPr>
        <w:rPr>
          <w:b w:val="0"/>
          <w:i w:val="0"/>
          <w:strike w:val="0"/>
        </w:rPr>
      </w:pPr>
      <w:r>
        <w:rPr>
          <w:b w:val="0"/>
          <w:i w:val="0"/>
          <w:strike w:val="0"/>
        </w:rPr>
        <w:t>Лейбниц</w:t>
      </w:r>
    </w:p>
    <w:p>
      <w:pPr>
        <w:numPr>
          <w:ilvl w:val="0"/>
          <w:numId w:val="13"/>
        </w:numPr>
        <w:rPr>
          <w:b w:val="0"/>
          <w:i w:val="0"/>
          <w:strike w:val="0"/>
        </w:rPr>
      </w:pPr>
      <w:r>
        <w:rPr>
          <w:b w:val="0"/>
          <w:i w:val="0"/>
          <w:strike w:val="0"/>
        </w:rPr>
        <w:t>Спиноза (связал теорию познания с этикой — имманентность)</w:t>
      </w:r>
    </w:p>
    <w:p>
      <w:pPr>
        <w:numPr>
          <w:ilvl w:val="0"/>
          <w:numId w:val="13"/>
        </w:numPr>
        <w:rPr>
          <w:b w:val="0"/>
          <w:i w:val="0"/>
          <w:strike w:val="0"/>
        </w:rPr>
      </w:pPr>
      <w:r>
        <w:rPr>
          <w:b w:val="0"/>
          <w:i w:val="0"/>
          <w:strike w:val="0"/>
        </w:rPr>
        <w:t>Кант (трансцендентализм)</w:t>
      </w:r>
    </w:p>
    <w:p>
      <w:pPr>
        <w:rPr>
          <w:b w:val="0"/>
          <w:i w:val="0"/>
          <w:strike w:val="0"/>
        </w:rPr>
      </w:pPr>
      <w:r>
        <w:rPr>
          <w:b w:val="0"/>
          <w:i w:val="0"/>
          <w:strike w:val="0"/>
        </w:rPr>
        <w:t>Вопрос решится тогда, когда экспериментальная наука совпадет с философией. У теории познания нет наглядных результатов (техника), а в науке нет наблюдателя. В случае же, когда оба ответят на вопросы друг друга, будет решена проблема расщепленного речевого поля модерна.</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8"/>
    <w:multiLevelType w:val="hybridMultilevel"/>
    <w:tmpl w:val="00000008"/>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paragraph" w:customStyle="1" w:styleId="IndentedCode">
    <w:name w:val="IndentedCode"/>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lesson-previews/lesson-10-preview.jpeg" TargetMode="External" /><Relationship Id="rId11" Type="http://schemas.openxmlformats.org/officeDocument/2006/relationships/image" Target="/lesson-previews/lesson-11-preview.jpeg" TargetMode="External" /><Relationship Id="rId12" Type="http://schemas.openxmlformats.org/officeDocument/2006/relationships/image" Target="/lesson-previews/lesson-12-preview.jpe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lesson-previews/lesson-3-preview.jpeg" TargetMode="External" /><Relationship Id="rId5" Type="http://schemas.openxmlformats.org/officeDocument/2006/relationships/image" Target="/lesson-previews/lesson-5-preview.jpeg" TargetMode="External" /><Relationship Id="rId6" Type="http://schemas.openxmlformats.org/officeDocument/2006/relationships/image" Target="/lesson-previews/lesson-6-preview.jpeg" TargetMode="External" /><Relationship Id="rId7" Type="http://schemas.openxmlformats.org/officeDocument/2006/relationships/image" Target="/lesson-previews/lesson-7-preview.jpeg" TargetMode="External" /><Relationship Id="rId8" Type="http://schemas.openxmlformats.org/officeDocument/2006/relationships/image" Target="/lesson-previews/lesson-8-preview.jpeg" TargetMode="External" /><Relationship Id="rId9" Type="http://schemas.openxmlformats.org/officeDocument/2006/relationships/image" Target="/lesson-previews/lesson-9-preview.jp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