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#55</w:t>
      </w:r>
      <w:r w:rsidRPr="00226228">
        <w:rPr>
          <w:lang w:val="ru-RU"/>
        </w:rPr>
        <w:t>.</w:t>
      </w:r>
      <w:r w:rsidRPr="004E4286">
        <w:rPr>
          <w:lang w:val="ru-RU"/>
        </w:rPr>
        <w:t xml:space="preserve"> "Экспериментальная наука" – это не эксклюзивное изобретение Модерна, порвавшего с "предрассудками" предыдущих эпох, а результат длительного философского процесса, необходимыми этапами которого являются античная метафизика и средневековая схоластика;</w:t>
      </w:r>
    </w:p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#56</w:t>
      </w:r>
      <w:r w:rsidRPr="00226228">
        <w:rPr>
          <w:lang w:val="ru-RU"/>
        </w:rPr>
        <w:t>.</w:t>
      </w:r>
      <w:r w:rsidRPr="004E4286">
        <w:rPr>
          <w:lang w:val="ru-RU"/>
        </w:rPr>
        <w:t xml:space="preserve"> В отличие от поисков предельного основания, на этой линии развития  главной задачей является не определение точки отчёта для построения истинного знания, а исследование конечной цели – прояснение сущности истинного знания и выявление препятствий для его достижения;</w:t>
      </w:r>
    </w:p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#57</w:t>
      </w:r>
      <w:r w:rsidRPr="00226228">
        <w:rPr>
          <w:lang w:val="ru-RU"/>
        </w:rPr>
        <w:t>.</w:t>
      </w:r>
      <w:r w:rsidRPr="004E4286">
        <w:rPr>
          <w:lang w:val="ru-RU"/>
        </w:rPr>
        <w:t xml:space="preserve"> Платон сформулировал два условия для достижения истинного знания – операции синагоге (сбор) и диайресис (разделение), и показал, что при выполнении второй операции происходит сбой: по какой-то причине невозможно дать точное определение знакомым, "интуитивно" понятным вещам;</w:t>
      </w:r>
    </w:p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#58</w:t>
      </w:r>
      <w:r w:rsidRPr="00ED5167">
        <w:rPr>
          <w:lang w:val="ru-RU"/>
        </w:rPr>
        <w:t>.</w:t>
      </w:r>
      <w:r w:rsidRPr="004E4286">
        <w:rPr>
          <w:lang w:val="ru-RU"/>
        </w:rPr>
        <w:t xml:space="preserve"> Истинное знание (точное определение предмета, Эйдос / Идея) существует, несмотря на его недостижимость: без наличия истинного знания была бы невозможна коррекция ложных высказываний и всякая ориентация в пространстве логических рассуждений;</w:t>
      </w:r>
    </w:p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#59</w:t>
      </w:r>
      <w:r w:rsidRPr="00ED5167">
        <w:rPr>
          <w:lang w:val="ru-RU"/>
        </w:rPr>
        <w:t>.</w:t>
      </w:r>
      <w:r w:rsidRPr="004E4286">
        <w:rPr>
          <w:lang w:val="ru-RU"/>
        </w:rPr>
        <w:t xml:space="preserve"> Объяснение Платона: отсутствие доступа к истинному знанию о вещи и одновременно его логическая необходимость означает самостоятельное сушестование Эйдоса / Идеи вне самой вещи – как автономной сущности; </w:t>
      </w:r>
    </w:p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#60</w:t>
      </w:r>
      <w:r w:rsidRPr="00226228">
        <w:rPr>
          <w:lang w:val="ru-RU"/>
        </w:rPr>
        <w:t>.</w:t>
      </w:r>
      <w:r w:rsidRPr="004E4286">
        <w:rPr>
          <w:lang w:val="ru-RU"/>
        </w:rPr>
        <w:t xml:space="preserve"> Метафизическая гипотеза: Эйдосы / Идеи обладают собственным способом существования и образуют подлинную ("метафизическую") реальность, где находятся оригиналы чувственно воспринимаемых вещей, между тем как в текущей ("физической") реальности мы имеем дело только с копиями ("тенями на стене Пещеры");</w:t>
      </w:r>
    </w:p>
    <w:p w:rsidR="00ED5167" w:rsidRPr="004E4286" w:rsidRDefault="00ED5167" w:rsidP="00ED5167">
      <w:pPr>
        <w:rPr>
          <w:lang w:val="ru-RU"/>
        </w:rPr>
      </w:pPr>
      <w:r w:rsidRPr="004E4286">
        <w:rPr>
          <w:lang w:val="ru-RU"/>
        </w:rPr>
        <w:t>#61</w:t>
      </w:r>
      <w:r w:rsidRPr="00226228">
        <w:rPr>
          <w:lang w:val="ru-RU"/>
        </w:rPr>
        <w:t>.</w:t>
      </w:r>
      <w:r w:rsidRPr="004E4286">
        <w:rPr>
          <w:lang w:val="ru-RU"/>
        </w:rPr>
        <w:t xml:space="preserve"> Способ существования ("онтология") Эйдосов / Идей представляет собой альтернативу чувственному, физическому опыту, и его прообразом в нашей реальности выступают математические объекты;</w:t>
      </w:r>
    </w:p>
    <w:p w:rsidR="00ED5167" w:rsidRDefault="00ED5167" w:rsidP="00ED5167">
      <w:pPr>
        <w:rPr>
          <w:lang w:val="ru-RU"/>
        </w:rPr>
      </w:pPr>
      <w:r w:rsidRPr="004E4286">
        <w:rPr>
          <w:lang w:val="ru-RU"/>
        </w:rPr>
        <w:t>#62</w:t>
      </w:r>
      <w:r w:rsidRPr="00226228">
        <w:rPr>
          <w:lang w:val="ru-RU"/>
        </w:rPr>
        <w:t>.</w:t>
      </w:r>
      <w:r w:rsidRPr="004E4286">
        <w:rPr>
          <w:lang w:val="ru-RU"/>
        </w:rPr>
        <w:t xml:space="preserve"> Тип "математической" онтологии, разрабатываемой Платоном, соответствует той стадии развития экспериментальной науки, когда стирается грань между математикой как инструментом описания физических процессов и самим процессом, предметом описания, который уже не обладает свойствами, отличными от математических (открытие электромагнитного поля в физике).</w:t>
      </w:r>
    </w:p>
    <w:p w:rsidR="00B86FC8" w:rsidRPr="00ED5167" w:rsidRDefault="00B86FC8" w:rsidP="00ED5167"/>
    <w:sectPr w:rsidR="00B86FC8" w:rsidRPr="00ED51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838F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425F4">
      <w:start w:val="1"/>
      <w:numFmt w:val="decimal"/>
      <w:lvlText w:val=""/>
      <w:lvlJc w:val="left"/>
    </w:lvl>
    <w:lvl w:ilvl="2" w:tplc="8F82F41E">
      <w:start w:val="1"/>
      <w:numFmt w:val="decimal"/>
      <w:lvlText w:val=""/>
      <w:lvlJc w:val="left"/>
    </w:lvl>
    <w:lvl w:ilvl="3" w:tplc="AE4404B8">
      <w:start w:val="1"/>
      <w:numFmt w:val="decimal"/>
      <w:lvlText w:val=""/>
      <w:lvlJc w:val="left"/>
    </w:lvl>
    <w:lvl w:ilvl="4" w:tplc="6DD63156">
      <w:start w:val="1"/>
      <w:numFmt w:val="decimal"/>
      <w:lvlText w:val=""/>
      <w:lvlJc w:val="left"/>
    </w:lvl>
    <w:lvl w:ilvl="5" w:tplc="3E72FB04">
      <w:start w:val="1"/>
      <w:numFmt w:val="decimal"/>
      <w:lvlText w:val=""/>
      <w:lvlJc w:val="left"/>
    </w:lvl>
    <w:lvl w:ilvl="6" w:tplc="7B9A40FC">
      <w:start w:val="1"/>
      <w:numFmt w:val="decimal"/>
      <w:lvlText w:val=""/>
      <w:lvlJc w:val="left"/>
    </w:lvl>
    <w:lvl w:ilvl="7" w:tplc="5D3A0460">
      <w:start w:val="1"/>
      <w:numFmt w:val="decimal"/>
      <w:lvlText w:val=""/>
      <w:lvlJc w:val="left"/>
    </w:lvl>
    <w:lvl w:ilvl="8" w:tplc="2C80B6F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1F6CEC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608D48E">
      <w:start w:val="1"/>
      <w:numFmt w:val="decimal"/>
      <w:lvlText w:val=""/>
      <w:lvlJc w:val="left"/>
    </w:lvl>
    <w:lvl w:ilvl="2" w:tplc="099E537C">
      <w:start w:val="1"/>
      <w:numFmt w:val="decimal"/>
      <w:lvlText w:val=""/>
      <w:lvlJc w:val="left"/>
    </w:lvl>
    <w:lvl w:ilvl="3" w:tplc="1302B280">
      <w:start w:val="1"/>
      <w:numFmt w:val="decimal"/>
      <w:lvlText w:val=""/>
      <w:lvlJc w:val="left"/>
    </w:lvl>
    <w:lvl w:ilvl="4" w:tplc="86CA726A">
      <w:start w:val="1"/>
      <w:numFmt w:val="decimal"/>
      <w:lvlText w:val=""/>
      <w:lvlJc w:val="left"/>
    </w:lvl>
    <w:lvl w:ilvl="5" w:tplc="D9B229E0">
      <w:start w:val="1"/>
      <w:numFmt w:val="decimal"/>
      <w:lvlText w:val=""/>
      <w:lvlJc w:val="left"/>
    </w:lvl>
    <w:lvl w:ilvl="6" w:tplc="F94461E8">
      <w:start w:val="1"/>
      <w:numFmt w:val="decimal"/>
      <w:lvlText w:val=""/>
      <w:lvlJc w:val="left"/>
    </w:lvl>
    <w:lvl w:ilvl="7" w:tplc="870672F8">
      <w:start w:val="1"/>
      <w:numFmt w:val="decimal"/>
      <w:lvlText w:val=""/>
      <w:lvlJc w:val="left"/>
    </w:lvl>
    <w:lvl w:ilvl="8" w:tplc="1FA69C5E">
      <w:start w:val="1"/>
      <w:numFmt w:val="decimal"/>
      <w:lvlText w:val=""/>
      <w:lvlJc w:val="left"/>
    </w:lvl>
  </w:abstractNum>
  <w:abstractNum w:abstractNumId="2" w15:restartNumberingAfterBreak="0">
    <w:nsid w:val="345C5B20"/>
    <w:multiLevelType w:val="hybridMultilevel"/>
    <w:tmpl w:val="3FCE4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73A37"/>
    <w:multiLevelType w:val="hybridMultilevel"/>
    <w:tmpl w:val="5D90FA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4067">
    <w:abstractNumId w:val="0"/>
  </w:num>
  <w:num w:numId="2" w16cid:durableId="1843004365">
    <w:abstractNumId w:val="1"/>
  </w:num>
  <w:num w:numId="3" w16cid:durableId="1846557180">
    <w:abstractNumId w:val="2"/>
  </w:num>
  <w:num w:numId="4" w16cid:durableId="354238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FC8"/>
    <w:rsid w:val="000E42BB"/>
    <w:rsid w:val="000F27A4"/>
    <w:rsid w:val="001D1A53"/>
    <w:rsid w:val="00226228"/>
    <w:rsid w:val="003754DC"/>
    <w:rsid w:val="003E63CD"/>
    <w:rsid w:val="00435820"/>
    <w:rsid w:val="00485E38"/>
    <w:rsid w:val="00491D18"/>
    <w:rsid w:val="00492615"/>
    <w:rsid w:val="004B6742"/>
    <w:rsid w:val="004E4286"/>
    <w:rsid w:val="005069BF"/>
    <w:rsid w:val="00573046"/>
    <w:rsid w:val="005D56F3"/>
    <w:rsid w:val="006540A5"/>
    <w:rsid w:val="006B30FC"/>
    <w:rsid w:val="0074033F"/>
    <w:rsid w:val="00780459"/>
    <w:rsid w:val="007D3EE4"/>
    <w:rsid w:val="00880337"/>
    <w:rsid w:val="00911931"/>
    <w:rsid w:val="00B029D4"/>
    <w:rsid w:val="00B80591"/>
    <w:rsid w:val="00B83738"/>
    <w:rsid w:val="00B86FC8"/>
    <w:rsid w:val="00C94CB0"/>
    <w:rsid w:val="00DA2C8A"/>
    <w:rsid w:val="00DC21C4"/>
    <w:rsid w:val="00E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6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2025-06-23T18:08:00Z</dcterms:created>
  <dcterms:modified xsi:type="dcterms:W3CDTF">2025-06-30T14:54:00Z</dcterms:modified>
</cp:coreProperties>
</file>