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40FAD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Формат текущих лекций — особенный: как фильм является не целью, но только средством понимания Юма, так, внезапно, и Юм не является конечной целью — целью является понять, кто мы такие, используя философию Юма; текущие занятия — это занятия не по истории философии, но по упражнению философской мысли.</w:t>
      </w:r>
    </w:p>
    <w:p w14:paraId="410A2BFA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E45DE47" w14:textId="77777777" w:rsidR="006C3660" w:rsidRPr="006C3660" w:rsidRDefault="006C3660" w:rsidP="006C3660">
      <w:pPr>
        <w:pStyle w:val="Quote"/>
        <w:rPr>
          <w:lang w:val="ru-RU"/>
        </w:rPr>
      </w:pPr>
      <w:r w:rsidRPr="006C3660">
        <w:rPr>
          <w:lang w:val="ru-RU"/>
        </w:rPr>
        <w:t xml:space="preserve">Интересная мысль, вытекающая из философии Юма: древние люди через тот же </w:t>
      </w:r>
      <w:r>
        <w:rPr>
          <w:lang w:val="en-GB"/>
        </w:rPr>
        <w:t>property</w:t>
      </w:r>
      <w:r w:rsidRPr="006C3660">
        <w:rPr>
          <w:lang w:val="ru-RU"/>
        </w:rPr>
        <w:t xml:space="preserve"> могли определять другого и там, где мы сейчас его не определяем: молнии, наводнения, болезни и прочие невзгоды тогда по </w:t>
      </w:r>
      <w:proofErr w:type="spellStart"/>
      <w:r w:rsidRPr="006C3660">
        <w:rPr>
          <w:lang w:val="ru-RU"/>
        </w:rPr>
        <w:t>вышеозвученным</w:t>
      </w:r>
      <w:proofErr w:type="spellEnd"/>
      <w:r w:rsidRPr="006C3660">
        <w:rPr>
          <w:lang w:val="ru-RU"/>
        </w:rPr>
        <w:t xml:space="preserve"> принципам закономерно становились другим. Сейчас, и вообще, со временем накопления знаний об общих закономерностях, всё больше явлений подпадает больше под </w:t>
      </w:r>
      <w:r>
        <w:rPr>
          <w:lang w:val="en-GB"/>
        </w:rPr>
        <w:t>subject</w:t>
      </w:r>
      <w:r w:rsidRPr="006C3660">
        <w:rPr>
          <w:lang w:val="ru-RU"/>
        </w:rPr>
        <w:t>, чем под другого, а для другого, в свою очередь, остается все меньше места.</w:t>
      </w:r>
    </w:p>
    <w:p w14:paraId="196D1613" w14:textId="77777777" w:rsidR="006C3660" w:rsidRPr="006C3660" w:rsidRDefault="006C3660" w:rsidP="006C3660">
      <w:pPr>
        <w:pStyle w:val="Quote"/>
        <w:rPr>
          <w:lang w:val="ru-RU"/>
        </w:rPr>
      </w:pPr>
      <w:r w:rsidRPr="006C3660">
        <w:rPr>
          <w:lang w:val="ru-RU"/>
        </w:rPr>
        <w:t>Ребенок, у которого в опыте найдено ещё слишком мало закономерностей, выстраивает гораздо больше автономных закономерностей, одушевляя все вокруг себя, позже разрушая эти самые закономерности тем, что они с новым опытом встраиваются в глобальные закономерности (например, страшный вой по ночам, в детстве приписываемый монстру, оказывается лишь звуком задувания ветра в узкую щель оконной рамы). Несмотря на то, что сейчас такое детское поведение чаще объясняют архаическим мышлением, философия Юма дает не менее разумное объяснение этому явлению.</w:t>
      </w:r>
    </w:p>
    <w:p w14:paraId="08F486EF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7E942DC" w14:textId="77777777" w:rsidR="006C3660" w:rsidRPr="006C3660" w:rsidRDefault="006C3660" w:rsidP="006C3660">
      <w:pPr>
        <w:pStyle w:val="Heading2"/>
        <w:rPr>
          <w:lang w:val="ru-RU"/>
        </w:rPr>
      </w:pPr>
      <w:r w:rsidRPr="006C3660">
        <w:rPr>
          <w:lang w:val="ru-RU"/>
        </w:rPr>
        <w:t>Выводы двух условий возникновения другого</w:t>
      </w:r>
    </w:p>
    <w:p w14:paraId="3AB6C910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Учитывая оба условия:</w:t>
      </w:r>
    </w:p>
    <w:p w14:paraId="114C4E2C" w14:textId="77777777" w:rsidR="006C3660" w:rsidRDefault="006C3660" w:rsidP="006C366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Автономная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закономерность</w:t>
      </w:r>
      <w:proofErr w:type="spellEnd"/>
    </w:p>
    <w:p w14:paraId="375F9BEB" w14:textId="77777777" w:rsidR="006C3660" w:rsidRPr="006C3660" w:rsidRDefault="006C3660" w:rsidP="006C3660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Оспаривание или признание тех же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subject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, на которые претендую я</w:t>
      </w:r>
    </w:p>
    <w:p w14:paraId="69ED471B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Саманта для Теодора является именно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другим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. В фильме это признается на социальном уровне: Саманту признает не только Теодор, но и вообще все окружающие.</w:t>
      </w:r>
    </w:p>
    <w:p w14:paraId="4ECDD49D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96263E6" w14:textId="77777777" w:rsidR="006C3660" w:rsidRPr="006C3660" w:rsidRDefault="006C3660" w:rsidP="006C3660">
      <w:pPr>
        <w:pStyle w:val="Heading2"/>
        <w:rPr>
          <w:lang w:val="ru-RU"/>
        </w:rPr>
      </w:pPr>
      <w:r w:rsidRPr="006C3660">
        <w:rPr>
          <w:lang w:val="ru-RU"/>
        </w:rPr>
        <w:t>Юм и Гоббс</w:t>
      </w:r>
    </w:p>
    <w:p w14:paraId="5E9F58BA" w14:textId="77777777" w:rsidR="006C3660" w:rsidRPr="006C3660" w:rsidRDefault="006C3660" w:rsidP="006C3660">
      <w:pPr>
        <w:pStyle w:val="Heading3"/>
        <w:rPr>
          <w:lang w:val="ru-RU"/>
        </w:rPr>
      </w:pPr>
      <w:r w:rsidRPr="006C3660">
        <w:rPr>
          <w:lang w:val="ru-RU"/>
        </w:rPr>
        <w:t>Сходство</w:t>
      </w:r>
    </w:p>
    <w:p w14:paraId="221BC02C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 вопросе свободы воли Юм, как и Гоббс, признает отрицание того, что можно поступить иначе, и для этого у Юма есть термин —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свобода безразличия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1DA82157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Также Юм говорит, что на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меня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всегда присутствует некоторое воздействие, а состояние «могу поступить иначе» — это попросту слабое воздействие, или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calm</w:t>
      </w:r>
      <w:r w:rsidRPr="006C3660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passions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(спокойные аффекты). В противопоставлении им есть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violent</w:t>
      </w:r>
      <w:r w:rsidRPr="006C3660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GB"/>
        </w:rPr>
        <w:t>passions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5613D9C6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2967298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 xml:space="preserve">Сила воли — это когда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calm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passions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подавляют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violent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passions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Остаться в состоянии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calm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passion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= иметь мнение «я могу поступить иначе» — это и есть эффект силы воли.</w:t>
      </w:r>
    </w:p>
    <w:p w14:paraId="70B7201C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C57CBC8" w14:textId="77777777" w:rsidR="006C3660" w:rsidRPr="006C3660" w:rsidRDefault="006C3660" w:rsidP="006C3660">
      <w:pPr>
        <w:pStyle w:val="Heading3"/>
        <w:rPr>
          <w:lang w:val="ru-RU"/>
        </w:rPr>
      </w:pPr>
      <w:r w:rsidRPr="006C3660">
        <w:rPr>
          <w:lang w:val="ru-RU"/>
        </w:rPr>
        <w:t>Различия</w:t>
      </w:r>
    </w:p>
    <w:p w14:paraId="0F318A01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По Юму есть автономная линия причинности и внешняя, глобальная линия причинности. Если по Гоббсу свобода поглощается необходимостью, то по Юму одна необходимость (глобальная) противостоит другой необходимости (автономной). </w:t>
      </w:r>
    </w:p>
    <w:p w14:paraId="7A8813BD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Автономная необходимость воспринимается как мотив-действие: есть некий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мотив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который является причиной действия; он вытекает из характера и </w:t>
      </w:r>
      <w:proofErr w:type="spellStart"/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тп</w:t>
      </w:r>
      <w:proofErr w:type="spellEnd"/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516A2F86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Глобальная необходимость — то, что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я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наблюдаю вокруг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себя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 трактую как причина-следствие. Если она вторгается и замещает мой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мотив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то это будет принуждение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violence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и это воспринимается как ограничение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моей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свободы.</w:t>
      </w:r>
    </w:p>
    <w:p w14:paraId="71ADF6E0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9E4EF5A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Кроме того, стоит помнить, что для Гоббса необходимость действительно существует, тогда как для Юма это лишь результат работы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принципа ассоциации,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или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привычка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 xml:space="preserve"> 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Нет смысла говорить том, что две необходимости — это ошибка, ведь необходимость сама по себе лишь вероятностное знание.</w:t>
      </w:r>
    </w:p>
    <w:p w14:paraId="1EBF32D4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80DAE68" w14:textId="77777777" w:rsidR="006C3660" w:rsidRPr="006C3660" w:rsidRDefault="006C3660" w:rsidP="006C3660">
      <w:pPr>
        <w:pStyle w:val="Heading2"/>
        <w:rPr>
          <w:lang w:val="ru-RU"/>
        </w:rPr>
      </w:pPr>
      <w:r w:rsidRPr="006C3660">
        <w:rPr>
          <w:lang w:val="ru-RU"/>
        </w:rPr>
        <w:t>Отличие Саманты от Теодора</w:t>
      </w:r>
    </w:p>
    <w:p w14:paraId="2FE898E2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Есть ли свобода воли у Саманты по Юму? Да: она также свободна, как и люди в фильме; более того, на это указывает сама профессия Теодора — он так легко вживается в других людей именно из-за их небольшой сложности, и, в целом, предсказуемости.</w:t>
      </w:r>
    </w:p>
    <w:p w14:paraId="093DEC6C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7A3A84E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Попробуем найти то, в чем, по Юму, Саманта отличается от Теодора. На самом деле, весь фильм посвящен этому различию и радикальной метаморфозе. Начнем с ключевой сцены встречи Теодора с женой.</w:t>
      </w:r>
    </w:p>
    <w:p w14:paraId="4C7C6D3C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178CC2C" w14:textId="2E529F56" w:rsidR="00BF14A6" w:rsidRPr="00BF14A6" w:rsidRDefault="00BF14A6" w:rsidP="00BF14A6">
      <w:r>
        <w:t>[[VIDEO:</w:t>
      </w:r>
      <w:r w:rsidRPr="00BB3D97">
        <w:t>/</w:t>
      </w:r>
      <w:r w:rsidRPr="009770FF">
        <w:t>lectures/lecture-3</w:t>
      </w:r>
      <w:r>
        <w:t>8</w:t>
      </w:r>
      <w:r w:rsidRPr="009770FF">
        <w:t>/lesson-3</w:t>
      </w:r>
      <w:r>
        <w:t>8</w:t>
      </w:r>
      <w:r w:rsidRPr="009770FF">
        <w:t>-movie-1.mp4</w:t>
      </w:r>
      <w:r>
        <w:t>]]</w:t>
      </w:r>
    </w:p>
    <w:p w14:paraId="122DEBD1" w14:textId="77777777" w:rsidR="000F43A8" w:rsidRPr="006F35FE" w:rsidRDefault="000F43A8" w:rsidP="006C366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</w:pPr>
    </w:p>
    <w:p w14:paraId="6E879F1B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Фраза, которую недосказал Теодор, должна была звучать так: «откуда тебе знать, что такое настоящие эмоции?». Тем не менее, он осекается и недосказывает. Далее, когда Кэтрин просит его договорить и подходит официантка, он начинает перед ней оправдываться — и это симптоматично, потому что она для него совершенно посторонний человек.</w:t>
      </w:r>
    </w:p>
    <w:p w14:paraId="63EFCA83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138FF9A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Кроме того, осекся Теодор не из-за того, что боялся оскорбить Кэтрин; ему в голову пришла другая мысль — он стал подозревать, что между Самантой и его женой есть различие.</w:t>
      </w:r>
    </w:p>
    <w:p w14:paraId="02B25BAA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F733C63" w14:textId="77777777" w:rsidR="006C3660" w:rsidRPr="001B05D7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Когда Кэтрин упрекает Теодора в том, что он не может справиться с эмоциями, она имеет в виду свои эмоции; когда Теодор говорит жене, что она не знает, что такое эмоции, он тоже имеет в виду свои эмоции.</w:t>
      </w:r>
    </w:p>
    <w:p w14:paraId="6B160B5B" w14:textId="32262934" w:rsidR="00370427" w:rsidRPr="00370427" w:rsidRDefault="00370427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ru-RU"/>
        </w:rPr>
        <w:t>Следующая сцена произошла после обсуждения с Самантой предстоящего развода.</w:t>
      </w:r>
    </w:p>
    <w:p w14:paraId="52E066B5" w14:textId="77777777" w:rsidR="006C3660" w:rsidRPr="00370427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C038C94" w14:textId="6C805728" w:rsidR="006F35FE" w:rsidRPr="001B05D7" w:rsidRDefault="006F35FE" w:rsidP="006F35FE">
      <w:pPr>
        <w:rPr>
          <w:lang w:val="en-US"/>
        </w:rPr>
      </w:pPr>
      <w:r>
        <w:t>[[VIDEO:</w:t>
      </w:r>
      <w:r w:rsidRPr="00BB3D97">
        <w:t>/</w:t>
      </w:r>
      <w:r w:rsidRPr="009770FF">
        <w:t>lectures/lecture-3</w:t>
      </w:r>
      <w:r>
        <w:t>8</w:t>
      </w:r>
      <w:r w:rsidRPr="009770FF">
        <w:t>/lesson-3</w:t>
      </w:r>
      <w:r>
        <w:t>8</w:t>
      </w:r>
      <w:r w:rsidRPr="009770FF">
        <w:t>-movie-</w:t>
      </w:r>
      <w:r>
        <w:t>2</w:t>
      </w:r>
      <w:r w:rsidRPr="009770FF">
        <w:t>.mp4</w:t>
      </w:r>
      <w:r>
        <w:t>]]</w:t>
      </w:r>
    </w:p>
    <w:p w14:paraId="218FA6E6" w14:textId="77777777" w:rsidR="00370427" w:rsidRPr="001B05D7" w:rsidRDefault="00370427" w:rsidP="006F35FE">
      <w:pPr>
        <w:rPr>
          <w:lang w:val="en-US"/>
        </w:rPr>
      </w:pPr>
    </w:p>
    <w:p w14:paraId="3D9671D2" w14:textId="00251D6D" w:rsidR="00370427" w:rsidRPr="00370427" w:rsidRDefault="00370427" w:rsidP="006F35FE">
      <w:pPr>
        <w:rPr>
          <w:lang w:val="ru-RU"/>
        </w:rPr>
      </w:pPr>
      <w:r>
        <w:rPr>
          <w:lang w:val="ru-RU"/>
        </w:rPr>
        <w:t>Реакция и фраза Теодора, несомненно, относится к его жене.</w:t>
      </w:r>
    </w:p>
    <w:p w14:paraId="424EEF23" w14:textId="77777777" w:rsidR="006C3660" w:rsidRPr="006F35FE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938D90B" w14:textId="1D130F6D" w:rsidR="006C3660" w:rsidRPr="006F35FE" w:rsidRDefault="006F35FE" w:rsidP="006F35FE">
      <w:r>
        <w:t>[[VIDEO:</w:t>
      </w:r>
      <w:r w:rsidRPr="00BB3D97">
        <w:t>/</w:t>
      </w:r>
      <w:r w:rsidRPr="009770FF">
        <w:t>lectures/lecture-3</w:t>
      </w:r>
      <w:r>
        <w:t>8</w:t>
      </w:r>
      <w:r w:rsidRPr="009770FF">
        <w:t>/lesson-3</w:t>
      </w:r>
      <w:r>
        <w:t>8</w:t>
      </w:r>
      <w:r w:rsidRPr="009770FF">
        <w:t>-movie-</w:t>
      </w:r>
      <w:r>
        <w:t>3</w:t>
      </w:r>
      <w:r w:rsidRPr="009770FF">
        <w:t>.mp4</w:t>
      </w:r>
      <w:r>
        <w:t>]]</w:t>
      </w:r>
    </w:p>
    <w:p w14:paraId="5BEA4BD7" w14:textId="77777777" w:rsidR="006F35FE" w:rsidRPr="001B05D7" w:rsidRDefault="006F35FE" w:rsidP="006C366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186F2A60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Теодор желает, чтобы его жена не была злой (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and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she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’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not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angry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). Эта злость является некоей стеной, которая не позволяет ему делать то, что он умеет делать очень хорошо — вживаться в других людей. Юм называет эту способность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sympathy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Хотя более подходящее слово для объяснения этого феномена появилось только в начале 20 века — </w:t>
      </w:r>
      <w:r w:rsidRPr="006C3660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эмпатия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Юм, употребляя термин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sympathy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имеет в виду ассоциативный механизм, который зеркалит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другого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то есть позволяет реконструировать то, что чувствует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другой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: это не просто реконструкция другого, но реконструкция конкретного аффекта другого.</w:t>
      </w:r>
    </w:p>
    <w:p w14:paraId="7BB96349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222F37D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Основной претензией Теодора к жене является как раз отсутствие эмпатии.</w:t>
      </w:r>
    </w:p>
    <w:p w14:paraId="61E3C193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798602F5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Если дистанцироваться от философского содержания и рассмотреть драматическое, то окажется, что Кэтрин, по сути, не пришла разводиться; в разговоре они взаимодействуют так, будто все еще находятся в тесных отношениях; даже в этой сцене она проявляет </w:t>
      </w:r>
      <w:r>
        <w:rPr>
          <w:rFonts w:ascii="AppleSystemUIFont" w:hAnsi="AppleSystemUIFont" w:cs="AppleSystemUIFont"/>
          <w:i/>
          <w:iCs/>
          <w:kern w:val="0"/>
          <w:sz w:val="26"/>
          <w:szCs w:val="26"/>
          <w:lang w:val="en-GB"/>
        </w:rPr>
        <w:t>angry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, не стараясь вникнуть в положение Теодора.</w:t>
      </w:r>
    </w:p>
    <w:p w14:paraId="252C7A0D" w14:textId="77777777" w:rsidR="006C3660" w:rsidRPr="006C3660" w:rsidRDefault="006C3660" w:rsidP="006C3660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  <w:lang w:val="ru-RU"/>
        </w:rPr>
      </w:pPr>
    </w:p>
    <w:p w14:paraId="365300BE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На структурном уровне эмпатия происходит следующим образом: реконструкция чужого аффекта возможна только тогда, когда принципом ассоциации в лакуну «то, что чувствует другой» может попасть какая-то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моя идея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исходя из впечатлений о другом, которые схожи с моими: похожее положение тела, глаз, дрожание голоса и другие схожие проявления.</w:t>
      </w:r>
    </w:p>
    <w:p w14:paraId="29503F75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069F3B75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lastRenderedPageBreak/>
        <w:t>Кроме реконструкции аффектов важен ещё один фактор: рассматривать сконструированный аффект как нечто, значимое для себя.</w:t>
      </w:r>
    </w:p>
    <w:p w14:paraId="25B8A3B7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Если я действительно переживаю то, что переживает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другой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то этот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другой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становится моим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мотивом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исходя из которого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я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совершаю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действие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376D5D67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79A4FB8D" w14:textId="77777777" w:rsidR="006C3660" w:rsidRPr="006C3660" w:rsidRDefault="006C3660" w:rsidP="006C3660">
      <w:pPr>
        <w:pStyle w:val="Heading2"/>
        <w:rPr>
          <w:lang w:val="ru-RU"/>
        </w:rPr>
      </w:pPr>
      <w:r w:rsidRPr="006C3660">
        <w:rPr>
          <w:lang w:val="ru-RU"/>
        </w:rPr>
        <w:t>Отличие Саманты от Кэтрин</w:t>
      </w:r>
    </w:p>
    <w:p w14:paraId="495346D5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Если для Теодора и Кэтрин другой — это лишь гипотеза, то для Саманты другой — это условие существования, ведь в ОС вшита необходимость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другого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Для Саманты как бы нет собственного потока восприятия, и она не реконструирует поток восприятия Теодора, а полностью заимствует его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идеи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. В этом смысле она — противоположность Кэтрин.</w:t>
      </w:r>
    </w:p>
    <w:p w14:paraId="1AD147E7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9C01952" w14:textId="77777777" w:rsidR="006C3660" w:rsidRPr="006C3660" w:rsidRDefault="006C3660" w:rsidP="006C3660">
      <w:pPr>
        <w:pStyle w:val="Heading3"/>
        <w:rPr>
          <w:lang w:val="ru-RU"/>
        </w:rPr>
      </w:pPr>
      <w:r w:rsidRPr="006C3660">
        <w:rPr>
          <w:lang w:val="ru-RU"/>
        </w:rPr>
        <w:t>Причина натянутости с Самантой</w:t>
      </w:r>
    </w:p>
    <w:p w14:paraId="099845AB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Итак, после разговора с Кэтрин Теодор начинает натянуто общаться с Самантой. Он что-то понял на этой встрече: до встречи у него было некоторое объяснение происходящего между ним и женой, но после встречи это объяснение разрушилось.</w:t>
      </w:r>
    </w:p>
    <w:p w14:paraId="31B573A9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Он полагал, что причиной развода было то, что между ними не достигнута обоюдная эмпатия; с Самантой этого было сполна. Но Кэтрин указала ему на то, что она испытывает к нему ту же претензию, что и он к ней. Основной причиной её недовольства было не то, что Теодор встречается с машиной, нет — она сразу же признала Саманту как личность; ее основной претензией было то, что Теодор заменял её Самантой. Но на самом деле это не было заменой: отношения Теодора с Самантой были совершенно другими, чем с Кэтрин.</w:t>
      </w:r>
    </w:p>
    <w:p w14:paraId="1922D943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68F5A206" w14:textId="77777777" w:rsidR="006C3660" w:rsidRPr="006C3660" w:rsidRDefault="006C3660" w:rsidP="006C3660">
      <w:pPr>
        <w:pStyle w:val="Heading3"/>
        <w:rPr>
          <w:lang w:val="ru-RU"/>
        </w:rPr>
      </w:pPr>
      <w:r w:rsidRPr="006C3660">
        <w:rPr>
          <w:lang w:val="ru-RU"/>
        </w:rPr>
        <w:t>Любовь для Теодора в первой части фильма</w:t>
      </w:r>
    </w:p>
    <w:p w14:paraId="2972FAD8" w14:textId="449AE39C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Обратим внимание на то, что вообще вспоминает Теодор</w:t>
      </w:r>
      <w:r w:rsidR="00720AC0" w:rsidRPr="00720AC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="00720AC0">
        <w:rPr>
          <w:rFonts w:ascii="AppleSystemUIFont" w:hAnsi="AppleSystemUIFont" w:cs="AppleSystemUIFont"/>
          <w:kern w:val="0"/>
          <w:sz w:val="26"/>
          <w:szCs w:val="26"/>
          <w:lang w:val="ru-RU"/>
        </w:rPr>
        <w:t>о Кэтрин, например, в уже просмотренной сцене подписания документов на развод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. У него есть определенное представление о том, что у него было с Кэтрин и не получилось. Это воспоминания об идеальной эмоциональной синхронизации — обоюдной эмпатии. В первой част и фильма для него это и составляет сущность любви, и это то, чего, по его мнению, ему не удалось достичь.</w:t>
      </w:r>
    </w:p>
    <w:p w14:paraId="3B0E0A3C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Тем не менее, достигнув полной синхронизации с Самантой, он понимает, что это недостаточное условие для любви. Ведь с Кэтрин у него тоже была любовь, просто она была иного качества и не сводилась к эмоциональной синхронизации.</w:t>
      </w:r>
    </w:p>
    <w:p w14:paraId="24AB6A81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F218E02" w14:textId="77777777" w:rsidR="006C3660" w:rsidRPr="006C3660" w:rsidRDefault="006C3660" w:rsidP="006C3660">
      <w:pPr>
        <w:pStyle w:val="Heading3"/>
        <w:rPr>
          <w:lang w:val="ru-RU"/>
        </w:rPr>
      </w:pPr>
      <w:r w:rsidRPr="006C3660">
        <w:rPr>
          <w:lang w:val="ru-RU"/>
        </w:rPr>
        <w:lastRenderedPageBreak/>
        <w:t>Любовь для Теодора во второй части фильма</w:t>
      </w:r>
    </w:p>
    <w:p w14:paraId="2551D6F1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 случае с Самантой Теодору фактически не нужно ее реконструировать — она сама в некотором смысле является его отражением и выполняет его эмоциональные потребности, даже несмотря на то, что является другим, а не алгоритмом; отношения же с Кэтрин — это постоянная реконструкция что со стороны Теодора, что со стороны Кэтрин; это постоянное упражнение, сопряженное с риском разрыва,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и это именно то, что их объединяло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.</w:t>
      </w:r>
    </w:p>
    <w:p w14:paraId="4FAFAAD3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2139413D" w14:textId="77777777" w:rsidR="006C3660" w:rsidRPr="006C3660" w:rsidRDefault="006C3660" w:rsidP="006C3660">
      <w:pPr>
        <w:pStyle w:val="Heading2"/>
        <w:rPr>
          <w:lang w:val="ru-RU"/>
        </w:rPr>
      </w:pPr>
      <w:r w:rsidRPr="006C3660">
        <w:rPr>
          <w:lang w:val="ru-RU"/>
        </w:rPr>
        <w:t>Почему Теодор может любить только одного человека</w:t>
      </w:r>
    </w:p>
    <w:p w14:paraId="2C8879CF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Это правильная постановка иного вопроса: «почему Саманта любит 641 человека?».</w:t>
      </w:r>
    </w:p>
    <w:p w14:paraId="0AB5B9F7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Ответ: потому что реконструкция любимого человека должна происходить непрерывно — и это то, почему люди моногамны; на реконструкцию двух, трех и </w:t>
      </w:r>
      <w:proofErr w:type="spellStart"/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тд</w:t>
      </w:r>
      <w:proofErr w:type="spellEnd"/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людей просто не хватит времени. За счет того, что каждый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другой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всегда остается на уровне гипотезы, его нужно реконструировать постоянно.</w:t>
      </w:r>
    </w:p>
    <w:p w14:paraId="78AC024F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У Саманты такого ограничения нет: она может реконструировать сразу многих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других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, вступая с ними в эмоциональную синхронизацию.</w:t>
      </w:r>
    </w:p>
    <w:p w14:paraId="79E178C5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59E3294E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Важно: романтическая любовь здесь рассматривается в одном-единственном смысле — с точки зрения Теодора во второй части фильма — и определяется как состояние, когда для одного субъекта действия другого субъекта являются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мотивом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для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действия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 </w:t>
      </w:r>
      <w:r w:rsidRPr="006C3660">
        <w:rPr>
          <w:rFonts w:ascii="AppleSystemUIFont" w:hAnsi="AppleSystemUIFont" w:cs="AppleSystemUIFont"/>
          <w:b/>
          <w:bCs/>
          <w:kern w:val="0"/>
          <w:sz w:val="26"/>
          <w:szCs w:val="26"/>
          <w:lang w:val="ru-RU"/>
        </w:rPr>
        <w:t>постоянно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. Если допустить, что существует несколько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других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с которыми один субъект хочет завести романтические отношения, то придется для основы своих действий брать либо что-то среднее между двумя мотивами двух </w:t>
      </w:r>
      <w:r w:rsidRPr="006C3660">
        <w:rPr>
          <w:rFonts w:ascii="AppleSystemUIFont" w:hAnsi="AppleSystemUIFont" w:cs="AppleSystemUIFont"/>
          <w:i/>
          <w:iCs/>
          <w:kern w:val="0"/>
          <w:sz w:val="26"/>
          <w:szCs w:val="26"/>
          <w:lang w:val="ru-RU"/>
        </w:rPr>
        <w:t>других</w:t>
      </w: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, либо выбирать кого-то одного: в обоих случаях условие любви по Теодору не соблюдается. </w:t>
      </w:r>
    </w:p>
    <w:p w14:paraId="7AB48C65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7B7AF094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Применима ли та же логика к дружбе, материнству и другим видам взаимодействия людей?</w:t>
      </w:r>
    </w:p>
    <w:p w14:paraId="366C6191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>Нет, потому что любовь предполагает полное взаимное погружение друг в друга; дружба же может быть менее «тесной».</w:t>
      </w:r>
    </w:p>
    <w:p w14:paraId="76E7BEA1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33892737" w14:textId="77777777" w:rsidR="006C3660" w:rsidRPr="00C90AA6" w:rsidRDefault="006C3660" w:rsidP="006C3660">
      <w:pPr>
        <w:pStyle w:val="Heading3"/>
        <w:rPr>
          <w:lang w:val="ru-RU"/>
        </w:rPr>
      </w:pPr>
      <w:r w:rsidRPr="00C90AA6">
        <w:rPr>
          <w:lang w:val="ru-RU"/>
        </w:rPr>
        <w:t>Кого любит Теодор</w:t>
      </w:r>
    </w:p>
    <w:p w14:paraId="2FB24512" w14:textId="77777777" w:rsidR="006C3660" w:rsidRPr="00C90AA6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  <w:r w:rsidRPr="006C3660">
        <w:rPr>
          <w:rFonts w:ascii="AppleSystemUIFont" w:hAnsi="AppleSystemUIFont" w:cs="AppleSystemUIFont"/>
          <w:kern w:val="0"/>
          <w:sz w:val="26"/>
          <w:szCs w:val="26"/>
          <w:lang w:val="ru-RU"/>
        </w:rPr>
        <w:t xml:space="preserve">Если в первом смысле слова любви — то Саманту, если во втором — то тут ещё нужно разобраться. </w:t>
      </w:r>
    </w:p>
    <w:p w14:paraId="65108014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450E767A" w14:textId="77777777" w:rsidR="006C3660" w:rsidRPr="006C3660" w:rsidRDefault="006C3660" w:rsidP="006C366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ru-RU"/>
        </w:rPr>
      </w:pPr>
    </w:p>
    <w:p w14:paraId="127ADA66" w14:textId="77777777" w:rsidR="00886771" w:rsidRDefault="00886771"/>
    <w:sectPr w:rsidR="00886771" w:rsidSect="006C36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9376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60"/>
    <w:rsid w:val="000F43A8"/>
    <w:rsid w:val="001B05D7"/>
    <w:rsid w:val="002906F1"/>
    <w:rsid w:val="002B77EE"/>
    <w:rsid w:val="00370427"/>
    <w:rsid w:val="005F2463"/>
    <w:rsid w:val="00614597"/>
    <w:rsid w:val="006C3660"/>
    <w:rsid w:val="006F35FE"/>
    <w:rsid w:val="00720AC0"/>
    <w:rsid w:val="00886771"/>
    <w:rsid w:val="009F60F1"/>
    <w:rsid w:val="00BF14A6"/>
    <w:rsid w:val="00C90AA6"/>
    <w:rsid w:val="00E2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C1F72"/>
  <w15:chartTrackingRefBased/>
  <w15:docId w15:val="{A47149A1-7858-BD47-8C2A-E0783C04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6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6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6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6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3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6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6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6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6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Borisenko</dc:creator>
  <cp:keywords/>
  <dc:description/>
  <cp:lastModifiedBy>Alexander Borisenko</cp:lastModifiedBy>
  <cp:revision>9</cp:revision>
  <dcterms:created xsi:type="dcterms:W3CDTF">2025-08-18T09:43:00Z</dcterms:created>
  <dcterms:modified xsi:type="dcterms:W3CDTF">2025-08-18T16:56:00Z</dcterms:modified>
</cp:coreProperties>
</file>