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718C" w:rsidRPr="004246EA" w:rsidRDefault="004246EA" w:rsidP="0005670C">
      <w:pPr>
        <w:pStyle w:val="Heading2"/>
        <w:rPr>
          <w:lang w:val="ru-RU"/>
        </w:rPr>
      </w:pPr>
      <w:r>
        <w:rPr>
          <w:lang w:val="ru-RU"/>
        </w:rPr>
        <w:t>Откуда берутся конспирологи</w:t>
      </w:r>
    </w:p>
    <w:p w:rsidR="00AD718C"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Важнейший атрибут критического мышлен</w:t>
      </w:r>
      <w:r w:rsidR="0005670C" w:rsidRPr="0005670C">
        <w:rPr>
          <w:rFonts w:ascii="Times New Roman" w:hAnsi="Times New Roman" w:cs="Times New Roman"/>
          <w:sz w:val="24"/>
          <w:szCs w:val="24"/>
          <w:lang w:val="ru-RU"/>
        </w:rPr>
        <w:t>ия</w:t>
      </w:r>
      <w:r w:rsidRPr="0005670C">
        <w:rPr>
          <w:rFonts w:ascii="Times New Roman" w:hAnsi="Times New Roman" w:cs="Times New Roman"/>
          <w:sz w:val="24"/>
          <w:szCs w:val="24"/>
          <w:lang w:val="ru-RU"/>
        </w:rPr>
        <w:t xml:space="preserve"> — </w:t>
      </w:r>
      <w:r w:rsidRPr="00D0196A">
        <w:rPr>
          <w:rFonts w:ascii="Times New Roman" w:hAnsi="Times New Roman" w:cs="Times New Roman"/>
          <w:i/>
          <w:iCs/>
          <w:sz w:val="24"/>
          <w:szCs w:val="24"/>
          <w:lang w:val="ru-RU"/>
        </w:rPr>
        <w:t>верификация</w:t>
      </w:r>
      <w:r w:rsidR="0005670C" w:rsidRPr="0005670C">
        <w:rPr>
          <w:rFonts w:ascii="Times New Roman" w:hAnsi="Times New Roman" w:cs="Times New Roman"/>
          <w:sz w:val="24"/>
          <w:szCs w:val="24"/>
          <w:lang w:val="ru-RU"/>
        </w:rPr>
        <w:t>, а главная проблема</w:t>
      </w:r>
      <w:r w:rsidR="00D0196A">
        <w:rPr>
          <w:rFonts w:ascii="Times New Roman" w:hAnsi="Times New Roman" w:cs="Times New Roman"/>
          <w:sz w:val="24"/>
          <w:szCs w:val="24"/>
          <w:lang w:val="ru-RU"/>
        </w:rPr>
        <w:t xml:space="preserve"> модерна</w:t>
      </w:r>
      <w:r w:rsidR="0005670C" w:rsidRPr="0005670C">
        <w:rPr>
          <w:rFonts w:ascii="Times New Roman" w:hAnsi="Times New Roman" w:cs="Times New Roman"/>
          <w:sz w:val="24"/>
          <w:szCs w:val="24"/>
          <w:lang w:val="ru-RU"/>
        </w:rPr>
        <w:t xml:space="preserve"> — </w:t>
      </w:r>
      <w:r w:rsidRPr="0005670C">
        <w:rPr>
          <w:rFonts w:ascii="Times New Roman" w:hAnsi="Times New Roman" w:cs="Times New Roman"/>
          <w:sz w:val="24"/>
          <w:szCs w:val="24"/>
          <w:lang w:val="ru-RU"/>
        </w:rPr>
        <w:t>нахождение правильного метода верификации. Но чтобы найти верный метод</w:t>
      </w:r>
      <w:r w:rsidR="00D0196A">
        <w:rPr>
          <w:rFonts w:ascii="Times New Roman" w:hAnsi="Times New Roman" w:cs="Times New Roman"/>
          <w:sz w:val="24"/>
          <w:szCs w:val="24"/>
          <w:lang w:val="ru-RU"/>
        </w:rPr>
        <w:t xml:space="preserve"> верификации</w:t>
      </w:r>
      <w:r w:rsidRPr="0005670C">
        <w:rPr>
          <w:rFonts w:ascii="Times New Roman" w:hAnsi="Times New Roman" w:cs="Times New Roman"/>
          <w:sz w:val="24"/>
          <w:szCs w:val="24"/>
          <w:lang w:val="ru-RU"/>
        </w:rPr>
        <w:t xml:space="preserve">, необходима операция верификации — выходит </w:t>
      </w:r>
      <w:r w:rsidR="00D0196A">
        <w:rPr>
          <w:rFonts w:ascii="Times New Roman" w:hAnsi="Times New Roman" w:cs="Times New Roman"/>
          <w:sz w:val="24"/>
          <w:szCs w:val="24"/>
          <w:lang w:val="ru-RU"/>
        </w:rPr>
        <w:t>замкнутая сама на себя система</w:t>
      </w:r>
      <w:r w:rsidRPr="0005670C">
        <w:rPr>
          <w:rFonts w:ascii="Times New Roman" w:hAnsi="Times New Roman" w:cs="Times New Roman"/>
          <w:sz w:val="24"/>
          <w:szCs w:val="24"/>
          <w:lang w:val="ru-RU"/>
        </w:rPr>
        <w:t>. Из-за этой петли формируется конспирологический способ мышления.</w:t>
      </w:r>
    </w:p>
    <w:p w:rsidR="00B62F2A" w:rsidRPr="0005670C" w:rsidRDefault="00B62F2A" w:rsidP="00B62F2A">
      <w:pPr>
        <w:pStyle w:val="Heading2"/>
        <w:rPr>
          <w:lang w:val="ru-RU"/>
        </w:rPr>
      </w:pPr>
      <w:r>
        <w:rPr>
          <w:lang w:val="ru-RU"/>
        </w:rPr>
        <w:t>Два метода сборки</w:t>
      </w:r>
    </w:p>
    <w:p w:rsidR="00AD718C"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 xml:space="preserve">Существуют два метода сборки: </w:t>
      </w:r>
      <w:r w:rsidRPr="00B62F2A">
        <w:rPr>
          <w:rFonts w:ascii="Times New Roman" w:hAnsi="Times New Roman" w:cs="Times New Roman"/>
          <w:b/>
          <w:bCs/>
          <w:sz w:val="24"/>
          <w:szCs w:val="24"/>
          <w:lang w:val="ru-RU"/>
        </w:rPr>
        <w:t>теория познания</w:t>
      </w:r>
      <w:r w:rsidRPr="0005670C">
        <w:rPr>
          <w:rFonts w:ascii="Times New Roman" w:hAnsi="Times New Roman" w:cs="Times New Roman"/>
          <w:sz w:val="24"/>
          <w:szCs w:val="24"/>
          <w:lang w:val="ru-RU"/>
        </w:rPr>
        <w:t xml:space="preserve"> и </w:t>
      </w:r>
      <w:r w:rsidRPr="00B62F2A">
        <w:rPr>
          <w:rFonts w:ascii="Times New Roman" w:hAnsi="Times New Roman" w:cs="Times New Roman"/>
          <w:b/>
          <w:bCs/>
          <w:sz w:val="24"/>
          <w:szCs w:val="24"/>
          <w:lang w:val="ru-RU"/>
        </w:rPr>
        <w:t>экспериментальная наука</w:t>
      </w:r>
      <w:r w:rsidRPr="0005670C">
        <w:rPr>
          <w:rFonts w:ascii="Times New Roman" w:hAnsi="Times New Roman" w:cs="Times New Roman"/>
          <w:sz w:val="24"/>
          <w:szCs w:val="24"/>
          <w:lang w:val="ru-RU"/>
        </w:rPr>
        <w:t xml:space="preserve">. </w:t>
      </w:r>
      <w:r w:rsidR="00B62F2A">
        <w:rPr>
          <w:rFonts w:ascii="Times New Roman" w:hAnsi="Times New Roman" w:cs="Times New Roman"/>
          <w:sz w:val="24"/>
          <w:szCs w:val="24"/>
          <w:lang w:val="ru-RU"/>
        </w:rPr>
        <w:t>ЭН</w:t>
      </w:r>
      <w:r w:rsidRPr="0005670C">
        <w:rPr>
          <w:rFonts w:ascii="Times New Roman" w:hAnsi="Times New Roman" w:cs="Times New Roman"/>
          <w:sz w:val="24"/>
          <w:szCs w:val="24"/>
          <w:lang w:val="ru-RU"/>
        </w:rPr>
        <w:t xml:space="preserve"> имеет большой авторитет; люди скорее стремятся не опровергать её, </w:t>
      </w:r>
      <w:r w:rsidR="00B62F2A">
        <w:rPr>
          <w:rFonts w:ascii="Times New Roman" w:hAnsi="Times New Roman" w:cs="Times New Roman"/>
          <w:sz w:val="24"/>
          <w:szCs w:val="24"/>
          <w:lang w:val="ru-RU"/>
        </w:rPr>
        <w:t>но</w:t>
      </w:r>
      <w:r w:rsidRPr="0005670C">
        <w:rPr>
          <w:rFonts w:ascii="Times New Roman" w:hAnsi="Times New Roman" w:cs="Times New Roman"/>
          <w:sz w:val="24"/>
          <w:szCs w:val="24"/>
          <w:lang w:val="ru-RU"/>
        </w:rPr>
        <w:t xml:space="preserve">, используя как союзника, встраивать её в свои позиции. Откуда </w:t>
      </w:r>
      <w:r w:rsidR="00B62F2A">
        <w:rPr>
          <w:rFonts w:ascii="Times New Roman" w:hAnsi="Times New Roman" w:cs="Times New Roman"/>
          <w:sz w:val="24"/>
          <w:szCs w:val="24"/>
          <w:lang w:val="ru-RU"/>
        </w:rPr>
        <w:t>ЭН берет</w:t>
      </w:r>
      <w:r w:rsidRPr="0005670C">
        <w:rPr>
          <w:rFonts w:ascii="Times New Roman" w:hAnsi="Times New Roman" w:cs="Times New Roman"/>
          <w:sz w:val="24"/>
          <w:szCs w:val="24"/>
          <w:lang w:val="ru-RU"/>
        </w:rPr>
        <w:t xml:space="preserve"> </w:t>
      </w:r>
      <w:r w:rsidR="00B62F2A">
        <w:rPr>
          <w:rFonts w:ascii="Times New Roman" w:hAnsi="Times New Roman" w:cs="Times New Roman"/>
          <w:sz w:val="24"/>
          <w:szCs w:val="24"/>
          <w:lang w:val="ru-RU"/>
        </w:rPr>
        <w:t xml:space="preserve">свой </w:t>
      </w:r>
      <w:r w:rsidRPr="0005670C">
        <w:rPr>
          <w:rFonts w:ascii="Times New Roman" w:hAnsi="Times New Roman" w:cs="Times New Roman"/>
          <w:sz w:val="24"/>
          <w:szCs w:val="24"/>
          <w:lang w:val="ru-RU"/>
        </w:rPr>
        <w:t xml:space="preserve">авторитет? </w:t>
      </w:r>
      <w:r w:rsidR="00C74713">
        <w:rPr>
          <w:rFonts w:ascii="Times New Roman" w:hAnsi="Times New Roman" w:cs="Times New Roman"/>
          <w:sz w:val="24"/>
          <w:szCs w:val="24"/>
          <w:lang w:val="ru-RU"/>
        </w:rPr>
        <w:t>Ответ прост — н</w:t>
      </w:r>
      <w:r w:rsidRPr="0005670C">
        <w:rPr>
          <w:rFonts w:ascii="Times New Roman" w:hAnsi="Times New Roman" w:cs="Times New Roman"/>
          <w:sz w:val="24"/>
          <w:szCs w:val="24"/>
          <w:lang w:val="ru-RU"/>
        </w:rPr>
        <w:t xml:space="preserve">аглядным результатом — </w:t>
      </w:r>
      <w:r w:rsidR="00C74713">
        <w:rPr>
          <w:rFonts w:ascii="Times New Roman" w:hAnsi="Times New Roman" w:cs="Times New Roman"/>
          <w:sz w:val="24"/>
          <w:szCs w:val="24"/>
          <w:lang w:val="ru-RU"/>
        </w:rPr>
        <w:t xml:space="preserve">все </w:t>
      </w:r>
      <w:r w:rsidR="00DB39B1">
        <w:rPr>
          <w:rFonts w:ascii="Times New Roman" w:hAnsi="Times New Roman" w:cs="Times New Roman"/>
          <w:sz w:val="24"/>
          <w:szCs w:val="24"/>
          <w:lang w:val="ru-RU"/>
        </w:rPr>
        <w:t xml:space="preserve">ведь </w:t>
      </w:r>
      <w:r w:rsidR="00C74713">
        <w:rPr>
          <w:rFonts w:ascii="Times New Roman" w:hAnsi="Times New Roman" w:cs="Times New Roman"/>
          <w:sz w:val="24"/>
          <w:szCs w:val="24"/>
          <w:lang w:val="ru-RU"/>
        </w:rPr>
        <w:t xml:space="preserve">пользуются </w:t>
      </w:r>
      <w:r w:rsidRPr="0005670C">
        <w:rPr>
          <w:rFonts w:ascii="Times New Roman" w:hAnsi="Times New Roman" w:cs="Times New Roman"/>
          <w:sz w:val="24"/>
          <w:szCs w:val="24"/>
          <w:lang w:val="ru-RU"/>
        </w:rPr>
        <w:t xml:space="preserve">техникой. Глупо отрицать заслуги </w:t>
      </w:r>
      <w:r w:rsidR="00DB4179">
        <w:rPr>
          <w:rFonts w:ascii="Times New Roman" w:hAnsi="Times New Roman" w:cs="Times New Roman"/>
          <w:sz w:val="24"/>
          <w:szCs w:val="24"/>
          <w:lang w:val="ru-RU"/>
        </w:rPr>
        <w:t>ЭН</w:t>
      </w:r>
      <w:r w:rsidRPr="0005670C">
        <w:rPr>
          <w:rFonts w:ascii="Times New Roman" w:hAnsi="Times New Roman" w:cs="Times New Roman"/>
          <w:sz w:val="24"/>
          <w:szCs w:val="24"/>
          <w:lang w:val="ru-RU"/>
        </w:rPr>
        <w:t xml:space="preserve">, если держишь в руках смартфон, являющийся результатом </w:t>
      </w:r>
      <w:r w:rsidR="00E80CBF">
        <w:rPr>
          <w:rFonts w:ascii="Times New Roman" w:hAnsi="Times New Roman" w:cs="Times New Roman"/>
          <w:sz w:val="24"/>
          <w:szCs w:val="24"/>
          <w:lang w:val="ru-RU"/>
        </w:rPr>
        <w:t xml:space="preserve">её </w:t>
      </w:r>
      <w:r w:rsidRPr="0005670C">
        <w:rPr>
          <w:rFonts w:ascii="Times New Roman" w:hAnsi="Times New Roman" w:cs="Times New Roman"/>
          <w:sz w:val="24"/>
          <w:szCs w:val="24"/>
          <w:lang w:val="ru-RU"/>
        </w:rPr>
        <w:t xml:space="preserve">достижений. </w:t>
      </w:r>
      <w:r w:rsidRPr="00E80CBF">
        <w:rPr>
          <w:rFonts w:ascii="Times New Roman" w:hAnsi="Times New Roman" w:cs="Times New Roman"/>
          <w:sz w:val="24"/>
          <w:szCs w:val="24"/>
          <w:u w:val="single"/>
          <w:lang w:val="ru-RU"/>
        </w:rPr>
        <w:t xml:space="preserve">Но у </w:t>
      </w:r>
      <w:r w:rsidR="00DB4179" w:rsidRPr="00E80CBF">
        <w:rPr>
          <w:rFonts w:ascii="Times New Roman" w:hAnsi="Times New Roman" w:cs="Times New Roman"/>
          <w:sz w:val="24"/>
          <w:szCs w:val="24"/>
          <w:u w:val="single"/>
          <w:lang w:val="ru-RU"/>
        </w:rPr>
        <w:t>ЭН</w:t>
      </w:r>
      <w:r w:rsidRPr="00E80CBF">
        <w:rPr>
          <w:rFonts w:ascii="Times New Roman" w:hAnsi="Times New Roman" w:cs="Times New Roman"/>
          <w:sz w:val="24"/>
          <w:szCs w:val="24"/>
          <w:u w:val="single"/>
          <w:lang w:val="ru-RU"/>
        </w:rPr>
        <w:t xml:space="preserve"> есть один недостаток: ее метод </w:t>
      </w:r>
      <w:r w:rsidRPr="00E80CBF">
        <w:rPr>
          <w:rFonts w:ascii="Times New Roman" w:hAnsi="Times New Roman" w:cs="Times New Roman"/>
          <w:i/>
          <w:iCs/>
          <w:sz w:val="24"/>
          <w:szCs w:val="24"/>
          <w:u w:val="single"/>
          <w:lang w:val="ru-RU"/>
        </w:rPr>
        <w:t>верификации</w:t>
      </w:r>
      <w:r w:rsidRPr="00E80CBF">
        <w:rPr>
          <w:rFonts w:ascii="Times New Roman" w:hAnsi="Times New Roman" w:cs="Times New Roman"/>
          <w:sz w:val="24"/>
          <w:szCs w:val="24"/>
          <w:u w:val="single"/>
          <w:lang w:val="ru-RU"/>
        </w:rPr>
        <w:t xml:space="preserve"> не универсален</w:t>
      </w:r>
      <w:r w:rsidRPr="0005670C">
        <w:rPr>
          <w:rFonts w:ascii="Times New Roman" w:hAnsi="Times New Roman" w:cs="Times New Roman"/>
          <w:sz w:val="24"/>
          <w:szCs w:val="24"/>
          <w:lang w:val="ru-RU"/>
        </w:rPr>
        <w:t xml:space="preserve">. Наука может охватывать многие, но не все позиции </w:t>
      </w:r>
      <w:r w:rsidRPr="00E80CBF">
        <w:rPr>
          <w:rFonts w:ascii="Times New Roman" w:hAnsi="Times New Roman" w:cs="Times New Roman"/>
          <w:i/>
          <w:iCs/>
          <w:sz w:val="24"/>
          <w:szCs w:val="24"/>
          <w:lang w:val="ru-RU"/>
        </w:rPr>
        <w:t>речевого поля</w:t>
      </w:r>
      <w:r w:rsidRPr="0005670C">
        <w:rPr>
          <w:rFonts w:ascii="Times New Roman" w:hAnsi="Times New Roman" w:cs="Times New Roman"/>
          <w:sz w:val="24"/>
          <w:szCs w:val="24"/>
          <w:lang w:val="ru-RU"/>
        </w:rPr>
        <w:t xml:space="preserve">: из-за того, что наука рассматривает реальность без наблюдателя, она не охватывает позиции, в которых существует </w:t>
      </w:r>
      <w:r w:rsidRPr="00E80CBF">
        <w:rPr>
          <w:rFonts w:ascii="Times New Roman" w:hAnsi="Times New Roman" w:cs="Times New Roman"/>
          <w:b/>
          <w:bCs/>
          <w:sz w:val="24"/>
          <w:szCs w:val="24"/>
          <w:lang w:val="ru-RU"/>
        </w:rPr>
        <w:t>субъект</w:t>
      </w:r>
      <w:r w:rsidRPr="0005670C">
        <w:rPr>
          <w:rFonts w:ascii="Times New Roman" w:hAnsi="Times New Roman" w:cs="Times New Roman"/>
          <w:sz w:val="24"/>
          <w:szCs w:val="24"/>
          <w:lang w:val="ru-RU"/>
        </w:rPr>
        <w:t xml:space="preserve">. Если мы введем в науку присутствие ученого, если начнем задавать вопросы, связанные с воздействием на реальность самого ученого, то такая модель просто выйдет за рамки </w:t>
      </w:r>
      <w:r w:rsidR="00E80CBF">
        <w:rPr>
          <w:rFonts w:ascii="Times New Roman" w:hAnsi="Times New Roman" w:cs="Times New Roman"/>
          <w:sz w:val="24"/>
          <w:szCs w:val="24"/>
          <w:lang w:val="ru-RU"/>
        </w:rPr>
        <w:t>ЭН</w:t>
      </w:r>
      <w:r w:rsidRPr="0005670C">
        <w:rPr>
          <w:rFonts w:ascii="Times New Roman" w:hAnsi="Times New Roman" w:cs="Times New Roman"/>
          <w:sz w:val="24"/>
          <w:szCs w:val="24"/>
          <w:lang w:val="ru-RU"/>
        </w:rPr>
        <w:t xml:space="preserve">. Именно здесь в речевом поле возникает </w:t>
      </w:r>
      <w:r w:rsidRPr="00052776">
        <w:rPr>
          <w:rFonts w:ascii="Times New Roman" w:hAnsi="Times New Roman" w:cs="Times New Roman"/>
          <w:i/>
          <w:iCs/>
          <w:sz w:val="24"/>
          <w:szCs w:val="24"/>
          <w:lang w:val="ru-RU"/>
        </w:rPr>
        <w:t>теория познания</w:t>
      </w:r>
      <w:r w:rsidRPr="0005670C">
        <w:rPr>
          <w:rFonts w:ascii="Times New Roman" w:hAnsi="Times New Roman" w:cs="Times New Roman"/>
          <w:sz w:val="24"/>
          <w:szCs w:val="24"/>
          <w:lang w:val="ru-RU"/>
        </w:rPr>
        <w:t xml:space="preserve">, которая, кстати, обладает гораздо меньшим авторитетом, потому что </w:t>
      </w:r>
      <w:r w:rsidR="00052776">
        <w:rPr>
          <w:rFonts w:ascii="Times New Roman" w:hAnsi="Times New Roman" w:cs="Times New Roman"/>
          <w:sz w:val="24"/>
          <w:szCs w:val="24"/>
          <w:lang w:val="ru-RU"/>
        </w:rPr>
        <w:t>не имеет</w:t>
      </w:r>
      <w:r w:rsidRPr="0005670C">
        <w:rPr>
          <w:rFonts w:ascii="Times New Roman" w:hAnsi="Times New Roman" w:cs="Times New Roman"/>
          <w:sz w:val="24"/>
          <w:szCs w:val="24"/>
          <w:lang w:val="ru-RU"/>
        </w:rPr>
        <w:t xml:space="preserve"> наглядн</w:t>
      </w:r>
      <w:r w:rsidR="00052776">
        <w:rPr>
          <w:rFonts w:ascii="Times New Roman" w:hAnsi="Times New Roman" w:cs="Times New Roman"/>
          <w:sz w:val="24"/>
          <w:szCs w:val="24"/>
          <w:lang w:val="ru-RU"/>
        </w:rPr>
        <w:t xml:space="preserve">ых </w:t>
      </w:r>
      <w:r w:rsidRPr="0005670C">
        <w:rPr>
          <w:rFonts w:ascii="Times New Roman" w:hAnsi="Times New Roman" w:cs="Times New Roman"/>
          <w:sz w:val="24"/>
          <w:szCs w:val="24"/>
          <w:lang w:val="ru-RU"/>
        </w:rPr>
        <w:t>результат</w:t>
      </w:r>
      <w:r w:rsidR="00052776">
        <w:rPr>
          <w:rFonts w:ascii="Times New Roman" w:hAnsi="Times New Roman" w:cs="Times New Roman"/>
          <w:sz w:val="24"/>
          <w:szCs w:val="24"/>
          <w:lang w:val="ru-RU"/>
        </w:rPr>
        <w:t>ов</w:t>
      </w:r>
      <w:r w:rsidRPr="0005670C">
        <w:rPr>
          <w:rFonts w:ascii="Times New Roman" w:hAnsi="Times New Roman" w:cs="Times New Roman"/>
          <w:sz w:val="24"/>
          <w:szCs w:val="24"/>
          <w:lang w:val="ru-RU"/>
        </w:rPr>
        <w:t xml:space="preserve">, как в случае с наукой и техникой. Тем не менее </w:t>
      </w:r>
      <w:r w:rsidRPr="00F625A1">
        <w:rPr>
          <w:rFonts w:ascii="Times New Roman" w:hAnsi="Times New Roman" w:cs="Times New Roman"/>
          <w:sz w:val="24"/>
          <w:szCs w:val="24"/>
          <w:u w:val="single"/>
          <w:lang w:val="ru-RU"/>
        </w:rPr>
        <w:t xml:space="preserve">у </w:t>
      </w:r>
      <w:r w:rsidRPr="00F625A1">
        <w:rPr>
          <w:rFonts w:ascii="Times New Roman" w:hAnsi="Times New Roman" w:cs="Times New Roman"/>
          <w:i/>
          <w:iCs/>
          <w:sz w:val="24"/>
          <w:szCs w:val="24"/>
          <w:u w:val="single"/>
          <w:lang w:val="ru-RU"/>
        </w:rPr>
        <w:t>теории познания</w:t>
      </w:r>
      <w:r w:rsidRPr="00F625A1">
        <w:rPr>
          <w:rFonts w:ascii="Times New Roman" w:hAnsi="Times New Roman" w:cs="Times New Roman"/>
          <w:sz w:val="24"/>
          <w:szCs w:val="24"/>
          <w:u w:val="single"/>
          <w:lang w:val="ru-RU"/>
        </w:rPr>
        <w:t xml:space="preserve"> есть преимущество перед </w:t>
      </w:r>
      <w:r w:rsidR="00052776" w:rsidRPr="00F625A1">
        <w:rPr>
          <w:rFonts w:ascii="Times New Roman" w:hAnsi="Times New Roman" w:cs="Times New Roman"/>
          <w:sz w:val="24"/>
          <w:szCs w:val="24"/>
          <w:u w:val="single"/>
          <w:lang w:val="ru-RU"/>
        </w:rPr>
        <w:t>ЭН</w:t>
      </w:r>
      <w:r w:rsidRPr="00F625A1">
        <w:rPr>
          <w:rFonts w:ascii="Times New Roman" w:hAnsi="Times New Roman" w:cs="Times New Roman"/>
          <w:sz w:val="24"/>
          <w:szCs w:val="24"/>
          <w:u w:val="single"/>
          <w:lang w:val="ru-RU"/>
        </w:rPr>
        <w:t xml:space="preserve"> — она захватывает абсолютно все позиции речевого поля</w:t>
      </w:r>
      <w:r w:rsidRPr="0005670C">
        <w:rPr>
          <w:rFonts w:ascii="Times New Roman" w:hAnsi="Times New Roman" w:cs="Times New Roman"/>
          <w:sz w:val="24"/>
          <w:szCs w:val="24"/>
          <w:lang w:val="ru-RU"/>
        </w:rPr>
        <w:t>.</w:t>
      </w:r>
    </w:p>
    <w:p w:rsidR="008128C1" w:rsidRPr="0005670C" w:rsidRDefault="008128C1" w:rsidP="008128C1">
      <w:pPr>
        <w:pStyle w:val="Heading2"/>
        <w:rPr>
          <w:lang w:val="ru-RU"/>
        </w:rPr>
      </w:pPr>
      <w:r>
        <w:rPr>
          <w:lang w:val="ru-RU"/>
        </w:rPr>
        <w:t>Начало теории познания</w:t>
      </w:r>
    </w:p>
    <w:p w:rsidR="00AD718C" w:rsidRPr="0005670C" w:rsidRDefault="00AD718C" w:rsidP="00AD718C">
      <w:pPr>
        <w:rPr>
          <w:rFonts w:ascii="Times New Roman" w:hAnsi="Times New Roman" w:cs="Times New Roman"/>
          <w:sz w:val="24"/>
          <w:szCs w:val="24"/>
          <w:lang w:val="ru-RU"/>
        </w:rPr>
      </w:pPr>
      <w:r w:rsidRPr="008128C1">
        <w:rPr>
          <w:rFonts w:ascii="Times New Roman" w:hAnsi="Times New Roman" w:cs="Times New Roman"/>
          <w:i/>
          <w:iCs/>
          <w:sz w:val="24"/>
          <w:szCs w:val="24"/>
          <w:lang w:val="ru-RU"/>
        </w:rPr>
        <w:t>Теория познания</w:t>
      </w:r>
      <w:r w:rsidRPr="0005670C">
        <w:rPr>
          <w:rFonts w:ascii="Times New Roman" w:hAnsi="Times New Roman" w:cs="Times New Roman"/>
          <w:sz w:val="24"/>
          <w:szCs w:val="24"/>
          <w:lang w:val="ru-RU"/>
        </w:rPr>
        <w:t xml:space="preserve"> — это определенный тип высказывания. </w:t>
      </w:r>
      <w:r w:rsidRPr="00662804">
        <w:rPr>
          <w:rFonts w:ascii="Times New Roman" w:hAnsi="Times New Roman" w:cs="Times New Roman"/>
          <w:b/>
          <w:bCs/>
          <w:sz w:val="24"/>
          <w:szCs w:val="24"/>
          <w:lang w:val="ru-RU"/>
        </w:rPr>
        <w:t>Декарт</w:t>
      </w:r>
      <w:r w:rsidRPr="0005670C">
        <w:rPr>
          <w:rFonts w:ascii="Times New Roman" w:hAnsi="Times New Roman" w:cs="Times New Roman"/>
          <w:sz w:val="24"/>
          <w:szCs w:val="24"/>
          <w:lang w:val="ru-RU"/>
        </w:rPr>
        <w:t xml:space="preserve">, </w:t>
      </w:r>
      <w:r w:rsidR="008128C1" w:rsidRPr="0005670C">
        <w:rPr>
          <w:rFonts w:ascii="Times New Roman" w:hAnsi="Times New Roman" w:cs="Times New Roman"/>
          <w:sz w:val="24"/>
          <w:szCs w:val="24"/>
          <w:lang w:val="ru-RU"/>
        </w:rPr>
        <w:t>изобрётший</w:t>
      </w:r>
      <w:r w:rsidRPr="0005670C">
        <w:rPr>
          <w:rFonts w:ascii="Times New Roman" w:hAnsi="Times New Roman" w:cs="Times New Roman"/>
          <w:sz w:val="24"/>
          <w:szCs w:val="24"/>
          <w:lang w:val="ru-RU"/>
        </w:rPr>
        <w:t xml:space="preserve"> её, создал не только систему координат и свою крылатую фразу, но и что-то, что пережило конкретное содержание его произведений. </w:t>
      </w:r>
      <w:r w:rsidRPr="008128C1">
        <w:rPr>
          <w:rFonts w:ascii="Times New Roman" w:hAnsi="Times New Roman" w:cs="Times New Roman"/>
          <w:iCs/>
          <w:sz w:val="24"/>
          <w:szCs w:val="24"/>
          <w:u w:val="single"/>
          <w:lang w:val="ru-RU"/>
        </w:rPr>
        <w:t>Он создал такое устройство высказывания, которое позволяет создавать и объединять, интегрировать разные позиции</w:t>
      </w:r>
      <w:r w:rsidRPr="0005670C">
        <w:rPr>
          <w:rFonts w:ascii="Times New Roman" w:hAnsi="Times New Roman" w:cs="Times New Roman"/>
          <w:sz w:val="24"/>
          <w:szCs w:val="24"/>
          <w:lang w:val="ru-RU"/>
        </w:rPr>
        <w:t xml:space="preserve">. В своей работе «рассуждения о первой философии» он, казалось бы, размышляет о боге, душе и теле. Но бог и душа это тот же самый </w:t>
      </w:r>
      <w:proofErr w:type="spellStart"/>
      <w:r w:rsidRPr="00DC27F2">
        <w:rPr>
          <w:rFonts w:ascii="Times New Roman" w:hAnsi="Times New Roman" w:cs="Times New Roman"/>
          <w:i/>
          <w:iCs/>
          <w:sz w:val="24"/>
          <w:szCs w:val="24"/>
          <w:lang w:val="ru-RU"/>
        </w:rPr>
        <w:t>юпостасис</w:t>
      </w:r>
      <w:proofErr w:type="spellEnd"/>
      <w:r w:rsidRPr="0005670C">
        <w:rPr>
          <w:rFonts w:ascii="Times New Roman" w:hAnsi="Times New Roman" w:cs="Times New Roman"/>
          <w:sz w:val="24"/>
          <w:szCs w:val="24"/>
          <w:lang w:val="ru-RU"/>
        </w:rPr>
        <w:t xml:space="preserve">, который был в монотеистической картине мира. </w:t>
      </w:r>
      <w:r w:rsidRPr="00DC27F2">
        <w:rPr>
          <w:rFonts w:ascii="Times New Roman" w:hAnsi="Times New Roman" w:cs="Times New Roman"/>
          <w:sz w:val="24"/>
          <w:szCs w:val="24"/>
          <w:u w:val="single"/>
          <w:lang w:val="ru-RU"/>
        </w:rPr>
        <w:t xml:space="preserve">У </w:t>
      </w:r>
      <w:r w:rsidR="00DC27F2">
        <w:rPr>
          <w:rFonts w:ascii="Times New Roman" w:hAnsi="Times New Roman" w:cs="Times New Roman"/>
          <w:sz w:val="24"/>
          <w:szCs w:val="24"/>
          <w:u w:val="single"/>
          <w:lang w:val="ru-RU"/>
        </w:rPr>
        <w:t>Декарта</w:t>
      </w:r>
      <w:r w:rsidRPr="00DC27F2">
        <w:rPr>
          <w:rFonts w:ascii="Times New Roman" w:hAnsi="Times New Roman" w:cs="Times New Roman"/>
          <w:sz w:val="24"/>
          <w:szCs w:val="24"/>
          <w:u w:val="single"/>
          <w:lang w:val="ru-RU"/>
        </w:rPr>
        <w:t xml:space="preserve"> бог был </w:t>
      </w:r>
      <w:r w:rsidRPr="00DC27F2">
        <w:rPr>
          <w:rFonts w:ascii="Times New Roman" w:hAnsi="Times New Roman" w:cs="Times New Roman"/>
          <w:iCs/>
          <w:sz w:val="24"/>
          <w:szCs w:val="24"/>
          <w:u w:val="single"/>
          <w:lang w:val="ru-RU"/>
        </w:rPr>
        <w:t>логической конструкцией</w:t>
      </w:r>
      <w:r w:rsidRPr="0005670C">
        <w:rPr>
          <w:rFonts w:ascii="Times New Roman" w:hAnsi="Times New Roman" w:cs="Times New Roman"/>
          <w:sz w:val="24"/>
          <w:szCs w:val="24"/>
          <w:lang w:val="ru-RU"/>
        </w:rPr>
        <w:t>: можно пересказать доказательство наличия бога, ни разу его не упоминая. В этой работе происходит воображаемая дуэль: Декарт против радикального конспиролога. Особенность текста в том, что перед публикацией он отправляет его шести виднейшим ученым того времени и просит дать критику; критику и свой ответ на её он опубликовал вместе с самим произведением. Таким образом он создает тип высказывания, который решает задачу интеграции. Конспиролог</w:t>
      </w:r>
      <w:r w:rsidR="00DC27F2">
        <w:rPr>
          <w:rFonts w:ascii="Times New Roman" w:hAnsi="Times New Roman" w:cs="Times New Roman"/>
          <w:sz w:val="24"/>
          <w:szCs w:val="24"/>
          <w:lang w:val="ru-RU"/>
        </w:rPr>
        <w:t xml:space="preserve"> Декарта</w:t>
      </w:r>
      <w:r w:rsidRPr="0005670C">
        <w:rPr>
          <w:rFonts w:ascii="Times New Roman" w:hAnsi="Times New Roman" w:cs="Times New Roman"/>
          <w:sz w:val="24"/>
          <w:szCs w:val="24"/>
          <w:lang w:val="ru-RU"/>
        </w:rPr>
        <w:t xml:space="preserve"> сомневается вообще во всём, иными словами, говорит об отсутствии </w:t>
      </w:r>
      <w:r w:rsidRPr="00DD4A0D">
        <w:rPr>
          <w:rFonts w:ascii="Times New Roman" w:hAnsi="Times New Roman" w:cs="Times New Roman"/>
          <w:i/>
          <w:iCs/>
          <w:sz w:val="24"/>
          <w:szCs w:val="24"/>
          <w:lang w:val="ru-RU"/>
        </w:rPr>
        <w:t>предельного основания</w:t>
      </w:r>
      <w:r w:rsidRPr="0005670C">
        <w:rPr>
          <w:rFonts w:ascii="Times New Roman" w:hAnsi="Times New Roman" w:cs="Times New Roman"/>
          <w:sz w:val="24"/>
          <w:szCs w:val="24"/>
          <w:lang w:val="ru-RU"/>
        </w:rPr>
        <w:t>. Декарт занимает позицию</w:t>
      </w:r>
      <w:r w:rsidR="00DD4A0D">
        <w:rPr>
          <w:rFonts w:ascii="Times New Roman" w:hAnsi="Times New Roman" w:cs="Times New Roman"/>
          <w:sz w:val="24"/>
          <w:szCs w:val="24"/>
          <w:lang w:val="ru-RU"/>
        </w:rPr>
        <w:t xml:space="preserve"> конспиролога</w:t>
      </w:r>
      <w:r w:rsidRPr="0005670C">
        <w:rPr>
          <w:rFonts w:ascii="Times New Roman" w:hAnsi="Times New Roman" w:cs="Times New Roman"/>
          <w:sz w:val="24"/>
          <w:szCs w:val="24"/>
          <w:lang w:val="ru-RU"/>
        </w:rPr>
        <w:t xml:space="preserve">, но затем приводит то, в чем скептик сомневаться не может — в факте собственного сомнения. Если он усомнится в факте сомнения, то его тезис «я сомневаюсь во всем» будет подтвержден. Таким образом получилось, что найдено </w:t>
      </w:r>
      <w:r w:rsidRPr="00DD4A0D">
        <w:rPr>
          <w:rFonts w:ascii="Times New Roman" w:hAnsi="Times New Roman" w:cs="Times New Roman"/>
          <w:i/>
          <w:iCs/>
          <w:sz w:val="24"/>
          <w:szCs w:val="24"/>
          <w:lang w:val="ru-RU"/>
        </w:rPr>
        <w:t>предельное основание</w:t>
      </w:r>
      <w:r w:rsidRPr="0005670C">
        <w:rPr>
          <w:rFonts w:ascii="Times New Roman" w:hAnsi="Times New Roman" w:cs="Times New Roman"/>
          <w:sz w:val="24"/>
          <w:szCs w:val="24"/>
          <w:lang w:val="ru-RU"/>
        </w:rPr>
        <w:t xml:space="preserve"> для </w:t>
      </w:r>
      <w:r w:rsidRPr="00DD4A0D">
        <w:rPr>
          <w:rFonts w:ascii="Times New Roman" w:hAnsi="Times New Roman" w:cs="Times New Roman"/>
          <w:i/>
          <w:iCs/>
          <w:sz w:val="24"/>
          <w:szCs w:val="24"/>
          <w:lang w:val="ru-RU"/>
        </w:rPr>
        <w:t>теории познания</w:t>
      </w:r>
      <w:r w:rsidRPr="0005670C">
        <w:rPr>
          <w:rFonts w:ascii="Times New Roman" w:hAnsi="Times New Roman" w:cs="Times New Roman"/>
          <w:sz w:val="24"/>
          <w:szCs w:val="24"/>
          <w:lang w:val="ru-RU"/>
        </w:rPr>
        <w:t>. Все контраргументы против этого основания являются сомнениями в нём, таким образом его подтверждая.</w:t>
      </w:r>
    </w:p>
    <w:p w:rsidR="006A1886"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 xml:space="preserve">Критика с точки зрения логики: если сомнение во всем является отсутствием предельного основания, то как факт сомнения может стать предельным основанием? Это противоречие. Получается, Декарт говорит, что предельное основание — это отсутствие </w:t>
      </w:r>
      <w:r w:rsidRPr="0005670C">
        <w:rPr>
          <w:rFonts w:ascii="Times New Roman" w:hAnsi="Times New Roman" w:cs="Times New Roman"/>
          <w:sz w:val="24"/>
          <w:szCs w:val="24"/>
          <w:lang w:val="ru-RU"/>
        </w:rPr>
        <w:lastRenderedPageBreak/>
        <w:t>предельного основания. Возражение Декарта на критику: а почему логик не сомневается в своей логике? Ведь логика, созданная Аристотелем, является результатом наблюдения за собственным мышлением. Но эти наблюдения являются продуктом того же самого мышления! Значит нельзя утверждать, что описание мышления, созданное этим же мышлением, является верным.</w:t>
      </w:r>
    </w:p>
    <w:p w:rsidR="00CE62B1" w:rsidRDefault="00E23CED" w:rsidP="00CE62B1">
      <w:pPr>
        <w:pStyle w:val="Heading2"/>
        <w:rPr>
          <w:lang w:val="ru-RU"/>
        </w:rPr>
      </w:pPr>
      <w:r>
        <w:rPr>
          <w:lang w:val="ru-RU"/>
        </w:rPr>
        <w:t>Доказательство мыслящей субстанции</w:t>
      </w:r>
    </w:p>
    <w:p w:rsidR="00C62A30" w:rsidRPr="00C62A30" w:rsidRDefault="00C62A30" w:rsidP="00C62A30">
      <w:pPr>
        <w:rPr>
          <w:rFonts w:ascii="Times New Roman" w:hAnsi="Times New Roman" w:cs="Times New Roman"/>
          <w:sz w:val="24"/>
          <w:szCs w:val="24"/>
          <w:lang w:val="ru-RU"/>
        </w:rPr>
      </w:pPr>
      <w:r w:rsidRPr="00C62A30">
        <w:rPr>
          <w:rFonts w:ascii="Times New Roman" w:hAnsi="Times New Roman" w:cs="Times New Roman"/>
          <w:sz w:val="24"/>
          <w:szCs w:val="24"/>
          <w:lang w:val="ru-RU"/>
        </w:rPr>
        <w:t>Мышление можно поделить на два типа:</w:t>
      </w:r>
    </w:p>
    <w:p w:rsidR="00AD718C" w:rsidRPr="0005670C" w:rsidRDefault="00AD718C" w:rsidP="00AD718C">
      <w:pPr>
        <w:numPr>
          <w:ilvl w:val="0"/>
          <w:numId w:val="12"/>
        </w:numPr>
        <w:rPr>
          <w:rFonts w:ascii="Times New Roman" w:hAnsi="Times New Roman" w:cs="Times New Roman"/>
          <w:sz w:val="24"/>
          <w:szCs w:val="24"/>
        </w:rPr>
      </w:pPr>
      <w:proofErr w:type="spellStart"/>
      <w:r w:rsidRPr="0005670C">
        <w:rPr>
          <w:rFonts w:ascii="Times New Roman" w:hAnsi="Times New Roman" w:cs="Times New Roman"/>
          <w:sz w:val="24"/>
          <w:szCs w:val="24"/>
        </w:rPr>
        <w:t>Реальное</w:t>
      </w:r>
      <w:proofErr w:type="spellEnd"/>
      <w:r w:rsidRPr="0005670C">
        <w:rPr>
          <w:rFonts w:ascii="Times New Roman" w:hAnsi="Times New Roman" w:cs="Times New Roman"/>
          <w:sz w:val="24"/>
          <w:szCs w:val="24"/>
        </w:rPr>
        <w:t xml:space="preserve"> </w:t>
      </w:r>
      <w:proofErr w:type="spellStart"/>
      <w:r w:rsidRPr="0005670C">
        <w:rPr>
          <w:rFonts w:ascii="Times New Roman" w:hAnsi="Times New Roman" w:cs="Times New Roman"/>
          <w:sz w:val="24"/>
          <w:szCs w:val="24"/>
        </w:rPr>
        <w:t>мышление</w:t>
      </w:r>
      <w:proofErr w:type="spellEnd"/>
    </w:p>
    <w:p w:rsidR="00AD718C" w:rsidRPr="0005670C" w:rsidRDefault="00AD718C" w:rsidP="00AD718C">
      <w:pPr>
        <w:numPr>
          <w:ilvl w:val="0"/>
          <w:numId w:val="12"/>
        </w:numPr>
        <w:rPr>
          <w:rFonts w:ascii="Times New Roman" w:hAnsi="Times New Roman" w:cs="Times New Roman"/>
          <w:sz w:val="24"/>
          <w:szCs w:val="24"/>
          <w:lang w:val="ru-RU"/>
        </w:rPr>
      </w:pPr>
      <w:r w:rsidRPr="0005670C">
        <w:rPr>
          <w:rFonts w:ascii="Times New Roman" w:hAnsi="Times New Roman" w:cs="Times New Roman"/>
          <w:sz w:val="24"/>
          <w:szCs w:val="24"/>
          <w:lang w:val="ru-RU"/>
        </w:rPr>
        <w:t>Образ мышления, который создался мышлением. Мы все допускаем, что наше реальное мышление, логика — это образ мышления, который мы сами себе придумали.</w:t>
      </w:r>
    </w:p>
    <w:p w:rsidR="00AD718C" w:rsidRDefault="00CE62B1"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То есть, возможно,</w:t>
      </w:r>
      <w:r w:rsidR="00AD718C" w:rsidRPr="0005670C">
        <w:rPr>
          <w:rFonts w:ascii="Times New Roman" w:hAnsi="Times New Roman" w:cs="Times New Roman"/>
          <w:sz w:val="24"/>
          <w:szCs w:val="24"/>
          <w:lang w:val="ru-RU"/>
        </w:rPr>
        <w:t xml:space="preserve"> </w:t>
      </w:r>
      <w:r>
        <w:rPr>
          <w:rFonts w:ascii="Times New Roman" w:hAnsi="Times New Roman" w:cs="Times New Roman"/>
          <w:sz w:val="24"/>
          <w:szCs w:val="24"/>
          <w:lang w:val="ru-RU"/>
        </w:rPr>
        <w:t>люди</w:t>
      </w:r>
      <w:r w:rsidR="00AD718C" w:rsidRPr="0005670C">
        <w:rPr>
          <w:rFonts w:ascii="Times New Roman" w:hAnsi="Times New Roman" w:cs="Times New Roman"/>
          <w:sz w:val="24"/>
          <w:szCs w:val="24"/>
          <w:lang w:val="ru-RU"/>
        </w:rPr>
        <w:t xml:space="preserve"> мысл</w:t>
      </w:r>
      <w:r>
        <w:rPr>
          <w:rFonts w:ascii="Times New Roman" w:hAnsi="Times New Roman" w:cs="Times New Roman"/>
          <w:sz w:val="24"/>
          <w:szCs w:val="24"/>
          <w:lang w:val="ru-RU"/>
        </w:rPr>
        <w:t>ят</w:t>
      </w:r>
      <w:r w:rsidR="00AD718C" w:rsidRPr="0005670C">
        <w:rPr>
          <w:rFonts w:ascii="Times New Roman" w:hAnsi="Times New Roman" w:cs="Times New Roman"/>
          <w:sz w:val="24"/>
          <w:szCs w:val="24"/>
          <w:lang w:val="ru-RU"/>
        </w:rPr>
        <w:t xml:space="preserve"> парадоксально, </w:t>
      </w:r>
      <w:r w:rsidRPr="0005670C">
        <w:rPr>
          <w:rFonts w:ascii="Times New Roman" w:hAnsi="Times New Roman" w:cs="Times New Roman"/>
          <w:sz w:val="24"/>
          <w:szCs w:val="24"/>
          <w:lang w:val="ru-RU"/>
        </w:rPr>
        <w:t>возможно,</w:t>
      </w:r>
      <w:r w:rsidR="00AD718C" w:rsidRPr="0005670C">
        <w:rPr>
          <w:rFonts w:ascii="Times New Roman" w:hAnsi="Times New Roman" w:cs="Times New Roman"/>
          <w:sz w:val="24"/>
          <w:szCs w:val="24"/>
          <w:lang w:val="ru-RU"/>
        </w:rPr>
        <w:t xml:space="preserve"> име</w:t>
      </w:r>
      <w:r>
        <w:rPr>
          <w:rFonts w:ascii="Times New Roman" w:hAnsi="Times New Roman" w:cs="Times New Roman"/>
          <w:sz w:val="24"/>
          <w:szCs w:val="24"/>
          <w:lang w:val="ru-RU"/>
        </w:rPr>
        <w:t>ют</w:t>
      </w:r>
      <w:r w:rsidR="00AD718C" w:rsidRPr="0005670C">
        <w:rPr>
          <w:rFonts w:ascii="Times New Roman" w:hAnsi="Times New Roman" w:cs="Times New Roman"/>
          <w:sz w:val="24"/>
          <w:szCs w:val="24"/>
          <w:lang w:val="ru-RU"/>
        </w:rPr>
        <w:t xml:space="preserve"> другую логику, это </w:t>
      </w:r>
      <w:r>
        <w:rPr>
          <w:rFonts w:ascii="Times New Roman" w:hAnsi="Times New Roman" w:cs="Times New Roman"/>
          <w:sz w:val="24"/>
          <w:szCs w:val="24"/>
          <w:lang w:val="ru-RU"/>
        </w:rPr>
        <w:t xml:space="preserve">остается </w:t>
      </w:r>
      <w:r w:rsidR="00AD718C" w:rsidRPr="0005670C">
        <w:rPr>
          <w:rFonts w:ascii="Times New Roman" w:hAnsi="Times New Roman" w:cs="Times New Roman"/>
          <w:sz w:val="24"/>
          <w:szCs w:val="24"/>
          <w:lang w:val="ru-RU"/>
        </w:rPr>
        <w:t>неизвестн</w:t>
      </w:r>
      <w:r>
        <w:rPr>
          <w:rFonts w:ascii="Times New Roman" w:hAnsi="Times New Roman" w:cs="Times New Roman"/>
          <w:sz w:val="24"/>
          <w:szCs w:val="24"/>
          <w:lang w:val="ru-RU"/>
        </w:rPr>
        <w:t>ым до сих пор</w:t>
      </w:r>
      <w:r w:rsidR="00AD718C" w:rsidRPr="0005670C">
        <w:rPr>
          <w:rFonts w:ascii="Times New Roman" w:hAnsi="Times New Roman" w:cs="Times New Roman"/>
          <w:sz w:val="24"/>
          <w:szCs w:val="24"/>
          <w:lang w:val="ru-RU"/>
        </w:rPr>
        <w:t xml:space="preserve">. Усомнившись </w:t>
      </w:r>
      <w:r w:rsidRPr="0005670C">
        <w:rPr>
          <w:rFonts w:ascii="Times New Roman" w:hAnsi="Times New Roman" w:cs="Times New Roman"/>
          <w:sz w:val="24"/>
          <w:szCs w:val="24"/>
          <w:lang w:val="ru-RU"/>
        </w:rPr>
        <w:t>во всём,</w:t>
      </w:r>
      <w:r w:rsidR="00AD718C" w:rsidRPr="0005670C">
        <w:rPr>
          <w:rFonts w:ascii="Times New Roman" w:hAnsi="Times New Roman" w:cs="Times New Roman"/>
          <w:sz w:val="24"/>
          <w:szCs w:val="24"/>
          <w:lang w:val="ru-RU"/>
        </w:rPr>
        <w:t xml:space="preserve"> основываться можно только на очевидности. Такую очевидность Декарт называет </w:t>
      </w:r>
      <w:r w:rsidR="00AD718C" w:rsidRPr="00CE62B1">
        <w:rPr>
          <w:rFonts w:ascii="Times New Roman" w:hAnsi="Times New Roman" w:cs="Times New Roman"/>
          <w:b/>
          <w:bCs/>
          <w:sz w:val="24"/>
          <w:szCs w:val="24"/>
          <w:lang w:val="ru-RU"/>
        </w:rPr>
        <w:t>интуицией</w:t>
      </w:r>
      <w:r w:rsidR="00AD718C" w:rsidRPr="0005670C">
        <w:rPr>
          <w:rFonts w:ascii="Times New Roman" w:hAnsi="Times New Roman" w:cs="Times New Roman"/>
          <w:sz w:val="24"/>
          <w:szCs w:val="24"/>
          <w:lang w:val="ru-RU"/>
        </w:rPr>
        <w:t xml:space="preserve"> не в привычном её смысле, а в смысле чего-то, не требующего допущения. И пытается работать только с интуитивными вещами, не подключая мышления, потому что текущее мышление может быть неверным. Следующий ход мысли: если существует факт сомнения, то есть и кто-то, кто сомневается. Декарт для сомневающегося вводит понятие </w:t>
      </w:r>
      <w:r w:rsidR="00AD718C" w:rsidRPr="00C62A30">
        <w:rPr>
          <w:rFonts w:ascii="Times New Roman" w:hAnsi="Times New Roman" w:cs="Times New Roman"/>
          <w:b/>
          <w:bCs/>
          <w:sz w:val="24"/>
          <w:szCs w:val="24"/>
        </w:rPr>
        <w:t>substance</w:t>
      </w:r>
      <w:r w:rsidR="00AD718C" w:rsidRPr="00C62A30">
        <w:rPr>
          <w:rFonts w:ascii="Times New Roman" w:hAnsi="Times New Roman" w:cs="Times New Roman"/>
          <w:b/>
          <w:bCs/>
          <w:sz w:val="24"/>
          <w:szCs w:val="24"/>
          <w:lang w:val="ru-RU"/>
        </w:rPr>
        <w:t xml:space="preserve"> </w:t>
      </w:r>
      <w:r w:rsidR="00AD718C" w:rsidRPr="00C62A30">
        <w:rPr>
          <w:rFonts w:ascii="Times New Roman" w:hAnsi="Times New Roman" w:cs="Times New Roman"/>
          <w:b/>
          <w:bCs/>
          <w:sz w:val="24"/>
          <w:szCs w:val="24"/>
        </w:rPr>
        <w:t>cogitans</w:t>
      </w:r>
      <w:r w:rsidR="00E23CED">
        <w:rPr>
          <w:rFonts w:ascii="Times New Roman" w:hAnsi="Times New Roman" w:cs="Times New Roman"/>
          <w:sz w:val="24"/>
          <w:szCs w:val="24"/>
          <w:lang w:val="ru-RU"/>
        </w:rPr>
        <w:t xml:space="preserve">, или </w:t>
      </w:r>
      <w:r w:rsidR="00AD718C" w:rsidRPr="00E23CED">
        <w:rPr>
          <w:rFonts w:ascii="Times New Roman" w:hAnsi="Times New Roman" w:cs="Times New Roman"/>
          <w:b/>
          <w:bCs/>
          <w:sz w:val="24"/>
          <w:szCs w:val="24"/>
          <w:lang w:val="ru-RU"/>
        </w:rPr>
        <w:t>мыслящая субстанция</w:t>
      </w:r>
      <w:r w:rsidR="00AD718C" w:rsidRPr="0005670C">
        <w:rPr>
          <w:rFonts w:ascii="Times New Roman" w:hAnsi="Times New Roman" w:cs="Times New Roman"/>
          <w:sz w:val="24"/>
          <w:szCs w:val="24"/>
          <w:lang w:val="ru-RU"/>
        </w:rPr>
        <w:t xml:space="preserve">, или, иными словами, </w:t>
      </w:r>
      <w:proofErr w:type="spellStart"/>
      <w:r w:rsidR="00AD718C" w:rsidRPr="00C62A30">
        <w:rPr>
          <w:rFonts w:ascii="Times New Roman" w:hAnsi="Times New Roman" w:cs="Times New Roman"/>
          <w:i/>
          <w:iCs/>
          <w:sz w:val="24"/>
          <w:szCs w:val="24"/>
          <w:lang w:val="ru-RU"/>
        </w:rPr>
        <w:t>усия</w:t>
      </w:r>
      <w:proofErr w:type="spellEnd"/>
      <w:r w:rsidR="00AD718C" w:rsidRPr="0005670C">
        <w:rPr>
          <w:rFonts w:ascii="Times New Roman" w:hAnsi="Times New Roman" w:cs="Times New Roman"/>
          <w:sz w:val="24"/>
          <w:szCs w:val="24"/>
          <w:lang w:val="ru-RU"/>
        </w:rPr>
        <w:t xml:space="preserve"> — это то, что обладает свойствами. Одним из свойств этой </w:t>
      </w:r>
      <w:proofErr w:type="spellStart"/>
      <w:r w:rsidR="00AD718C" w:rsidRPr="00C62A30">
        <w:rPr>
          <w:rFonts w:ascii="Times New Roman" w:hAnsi="Times New Roman" w:cs="Times New Roman"/>
          <w:i/>
          <w:iCs/>
          <w:sz w:val="24"/>
          <w:szCs w:val="24"/>
          <w:lang w:val="ru-RU"/>
        </w:rPr>
        <w:t>усии</w:t>
      </w:r>
      <w:proofErr w:type="spellEnd"/>
      <w:r w:rsidR="00AD718C" w:rsidRPr="0005670C">
        <w:rPr>
          <w:rFonts w:ascii="Times New Roman" w:hAnsi="Times New Roman" w:cs="Times New Roman"/>
          <w:sz w:val="24"/>
          <w:szCs w:val="24"/>
          <w:lang w:val="ru-RU"/>
        </w:rPr>
        <w:t xml:space="preserve"> является сомнение, носителем свойств является </w:t>
      </w:r>
      <w:proofErr w:type="spellStart"/>
      <w:r w:rsidR="00AD718C" w:rsidRPr="00C62A30">
        <w:rPr>
          <w:rFonts w:ascii="Times New Roman" w:hAnsi="Times New Roman" w:cs="Times New Roman"/>
          <w:i/>
          <w:iCs/>
          <w:sz w:val="24"/>
          <w:szCs w:val="24"/>
          <w:lang w:val="ru-RU"/>
        </w:rPr>
        <w:t>усия</w:t>
      </w:r>
      <w:proofErr w:type="spellEnd"/>
      <w:r w:rsidR="00AD718C" w:rsidRPr="0005670C">
        <w:rPr>
          <w:rFonts w:ascii="Times New Roman" w:hAnsi="Times New Roman" w:cs="Times New Roman"/>
          <w:sz w:val="24"/>
          <w:szCs w:val="24"/>
          <w:lang w:val="ru-RU"/>
        </w:rPr>
        <w:t xml:space="preserve"> или </w:t>
      </w:r>
      <w:r w:rsidR="00AD718C" w:rsidRPr="00E23CED">
        <w:rPr>
          <w:rFonts w:ascii="Times New Roman" w:hAnsi="Times New Roman" w:cs="Times New Roman"/>
          <w:i/>
          <w:iCs/>
          <w:sz w:val="24"/>
          <w:szCs w:val="24"/>
          <w:lang w:val="ru-RU"/>
        </w:rPr>
        <w:t>субстанция</w:t>
      </w:r>
      <w:r w:rsidR="00AD718C" w:rsidRPr="0005670C">
        <w:rPr>
          <w:rFonts w:ascii="Times New Roman" w:hAnsi="Times New Roman" w:cs="Times New Roman"/>
          <w:sz w:val="24"/>
          <w:szCs w:val="24"/>
          <w:lang w:val="ru-RU"/>
        </w:rPr>
        <w:t xml:space="preserve">. Другими свойствами </w:t>
      </w:r>
      <w:r w:rsidR="00AD718C" w:rsidRPr="00E23CED">
        <w:rPr>
          <w:rFonts w:ascii="Times New Roman" w:hAnsi="Times New Roman" w:cs="Times New Roman"/>
          <w:i/>
          <w:iCs/>
          <w:sz w:val="24"/>
          <w:szCs w:val="24"/>
          <w:lang w:val="ru-RU"/>
        </w:rPr>
        <w:t>субстанции</w:t>
      </w:r>
      <w:r w:rsidR="00AD718C" w:rsidRPr="0005670C">
        <w:rPr>
          <w:rFonts w:ascii="Times New Roman" w:hAnsi="Times New Roman" w:cs="Times New Roman"/>
          <w:sz w:val="24"/>
          <w:szCs w:val="24"/>
          <w:lang w:val="ru-RU"/>
        </w:rPr>
        <w:t xml:space="preserve"> будут являться акты: сомнение, воображение, воспоминания, страхи, желания и </w:t>
      </w:r>
      <w:proofErr w:type="spellStart"/>
      <w:r w:rsidR="00AD718C" w:rsidRPr="0005670C">
        <w:rPr>
          <w:rFonts w:ascii="Times New Roman" w:hAnsi="Times New Roman" w:cs="Times New Roman"/>
          <w:sz w:val="24"/>
          <w:szCs w:val="24"/>
          <w:lang w:val="ru-RU"/>
        </w:rPr>
        <w:t>тд</w:t>
      </w:r>
      <w:proofErr w:type="spellEnd"/>
      <w:r w:rsidR="00AD718C" w:rsidRPr="0005670C">
        <w:rPr>
          <w:rFonts w:ascii="Times New Roman" w:hAnsi="Times New Roman" w:cs="Times New Roman"/>
          <w:sz w:val="24"/>
          <w:szCs w:val="24"/>
          <w:lang w:val="ru-RU"/>
        </w:rPr>
        <w:t>. Важно отметить, что здесь речь идёт именно о констатации этих актов, их правдивость не имеет значения: неважно, правда ли то, что я себе воображаю, или то, что помню, или то, чего боюсь; факт в том, что помимо сомнения я боюсь, помню, воображаю.</w:t>
      </w:r>
    </w:p>
    <w:p w:rsidR="00E23CED" w:rsidRPr="0005670C" w:rsidRDefault="00E23CED" w:rsidP="00E23CED">
      <w:pPr>
        <w:pStyle w:val="Heading2"/>
        <w:rPr>
          <w:lang w:val="ru-RU"/>
        </w:rPr>
      </w:pPr>
      <w:r>
        <w:rPr>
          <w:lang w:val="ru-RU"/>
        </w:rPr>
        <w:t>Доказательство чего-то кроме мыслящей субстанции</w:t>
      </w:r>
    </w:p>
    <w:p w:rsidR="00AD718C" w:rsidRPr="0005670C"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Следующее, что нужно попытаться доказать — это существование чего-то, кроме меня. Не является ли весь мир продуктом моего воображения? Точка зрения, предполагающая это, называется солипсизм.</w:t>
      </w:r>
    </w:p>
    <w:p w:rsidR="007F7EEF"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 xml:space="preserve">Декарт говорит, что доказать это возможно. Простой аргумент (сложный будет на следующем уроке): </w:t>
      </w:r>
      <w:r w:rsidR="000D129D">
        <w:rPr>
          <w:rFonts w:ascii="Times New Roman" w:hAnsi="Times New Roman" w:cs="Times New Roman"/>
          <w:sz w:val="24"/>
          <w:szCs w:val="24"/>
          <w:lang w:val="ru-RU"/>
        </w:rPr>
        <w:t>к</w:t>
      </w:r>
      <w:r w:rsidRPr="0005670C">
        <w:rPr>
          <w:rFonts w:ascii="Times New Roman" w:hAnsi="Times New Roman" w:cs="Times New Roman"/>
          <w:sz w:val="24"/>
          <w:szCs w:val="24"/>
          <w:lang w:val="ru-RU"/>
        </w:rPr>
        <w:t>роме моего мышления существует ещё кое-что: точка начала мышления. Значит, существует какая-то внешняя причина, которая запустила процесс мышления, а значит кроме меня что-то ещё есть.</w:t>
      </w:r>
    </w:p>
    <w:p w:rsidR="00AD718C" w:rsidRPr="0005670C" w:rsidRDefault="00AD718C" w:rsidP="00AD718C">
      <w:pPr>
        <w:rPr>
          <w:rFonts w:ascii="Times New Roman" w:hAnsi="Times New Roman" w:cs="Times New Roman"/>
          <w:sz w:val="24"/>
          <w:szCs w:val="24"/>
          <w:lang w:val="ru-RU"/>
        </w:rPr>
      </w:pPr>
      <w:r w:rsidRPr="0005670C">
        <w:rPr>
          <w:rFonts w:ascii="Times New Roman" w:hAnsi="Times New Roman" w:cs="Times New Roman"/>
          <w:sz w:val="24"/>
          <w:szCs w:val="24"/>
          <w:lang w:val="ru-RU"/>
        </w:rPr>
        <w:t xml:space="preserve">Контраргументы: </w:t>
      </w:r>
      <w:r w:rsidR="007F7EEF">
        <w:rPr>
          <w:rFonts w:ascii="Times New Roman" w:hAnsi="Times New Roman" w:cs="Times New Roman"/>
          <w:sz w:val="24"/>
          <w:szCs w:val="24"/>
          <w:lang w:val="ru-RU"/>
        </w:rPr>
        <w:t>в</w:t>
      </w:r>
      <w:r w:rsidRPr="0005670C">
        <w:rPr>
          <w:rFonts w:ascii="Times New Roman" w:hAnsi="Times New Roman" w:cs="Times New Roman"/>
          <w:sz w:val="24"/>
          <w:szCs w:val="24"/>
          <w:lang w:val="ru-RU"/>
        </w:rPr>
        <w:t>озможно, на самом деле я был всегда. Предположим это. Тогда, если я был всегда, но помню начало своего сознания, то нужно предположить, что я забыл о том, что был всегда. Значит, была причина, по которой я забыл. Значит, я сам себя заставил забыть, либо у меня есть свойство забывать. Значит, существуют какие-то моменты вне моего мышления. Какие-то механизмы, независимые от моего мышления, запускают процесс забывания, либо, если этого механизма нет, то я должен помнить момент забывания.</w:t>
      </w:r>
    </w:p>
    <w:p w:rsidR="007F7EEF" w:rsidRDefault="007F7EEF" w:rsidP="007F7EEF">
      <w:pPr>
        <w:pStyle w:val="Heading2"/>
        <w:rPr>
          <w:lang w:val="ru-RU"/>
        </w:rPr>
      </w:pPr>
      <w:r>
        <w:rPr>
          <w:lang w:val="ru-RU"/>
        </w:rPr>
        <w:lastRenderedPageBreak/>
        <w:t>Итог</w:t>
      </w:r>
    </w:p>
    <w:p w:rsidR="00255836" w:rsidRPr="0005670C" w:rsidRDefault="007F7EEF">
      <w:pPr>
        <w:rPr>
          <w:rFonts w:ascii="Times New Roman" w:hAnsi="Times New Roman" w:cs="Times New Roman"/>
          <w:sz w:val="24"/>
          <w:szCs w:val="24"/>
          <w:lang w:val="ru-RU"/>
        </w:rPr>
      </w:pPr>
      <w:r>
        <w:rPr>
          <w:rFonts w:ascii="Times New Roman" w:hAnsi="Times New Roman" w:cs="Times New Roman"/>
          <w:sz w:val="24"/>
          <w:szCs w:val="24"/>
          <w:lang w:val="ru-RU"/>
        </w:rPr>
        <w:t>Декартом была н</w:t>
      </w:r>
      <w:r w:rsidR="00AD718C" w:rsidRPr="0005670C">
        <w:rPr>
          <w:rFonts w:ascii="Times New Roman" w:hAnsi="Times New Roman" w:cs="Times New Roman"/>
          <w:sz w:val="24"/>
          <w:szCs w:val="24"/>
          <w:lang w:val="ru-RU"/>
        </w:rPr>
        <w:t>айдена точка опоры, предельное основание, которое имеет не религиозный, а светский характер. Более того, оно имеет не гипотетический, а логически необходимый характер. оно формирует парадокс, и это формирует в нас мысль, что мы устроены как-то иначе, поскольку это решение завязано на парадоксе. Последний спор с солипсизмом это лишь один пример; далее будет доказана системная ошибка солипсизма.</w:t>
      </w:r>
    </w:p>
    <w:sectPr w:rsidR="00255836" w:rsidRPr="000567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D24E9D8E">
      <w:start w:val="1"/>
      <w:numFmt w:val="decimal"/>
      <w:lvlText w:val="%1."/>
      <w:lvlJc w:val="left"/>
      <w:pPr>
        <w:tabs>
          <w:tab w:val="num" w:pos="720"/>
        </w:tabs>
        <w:ind w:left="720" w:hanging="360"/>
      </w:pPr>
    </w:lvl>
    <w:lvl w:ilvl="1" w:tplc="C25023AE">
      <w:start w:val="1"/>
      <w:numFmt w:val="decimal"/>
      <w:lvlText w:val=""/>
      <w:lvlJc w:val="left"/>
    </w:lvl>
    <w:lvl w:ilvl="2" w:tplc="4EFC758E">
      <w:start w:val="1"/>
      <w:numFmt w:val="decimal"/>
      <w:lvlText w:val=""/>
      <w:lvlJc w:val="left"/>
    </w:lvl>
    <w:lvl w:ilvl="3" w:tplc="2DA8F7BA">
      <w:start w:val="1"/>
      <w:numFmt w:val="decimal"/>
      <w:lvlText w:val=""/>
      <w:lvlJc w:val="left"/>
    </w:lvl>
    <w:lvl w:ilvl="4" w:tplc="674AF7D4">
      <w:start w:val="1"/>
      <w:numFmt w:val="decimal"/>
      <w:lvlText w:val=""/>
      <w:lvlJc w:val="left"/>
    </w:lvl>
    <w:lvl w:ilvl="5" w:tplc="431C010C">
      <w:start w:val="1"/>
      <w:numFmt w:val="decimal"/>
      <w:lvlText w:val=""/>
      <w:lvlJc w:val="left"/>
    </w:lvl>
    <w:lvl w:ilvl="6" w:tplc="A9EE81A2">
      <w:start w:val="1"/>
      <w:numFmt w:val="decimal"/>
      <w:lvlText w:val=""/>
      <w:lvlJc w:val="left"/>
    </w:lvl>
    <w:lvl w:ilvl="7" w:tplc="8F96F214">
      <w:start w:val="1"/>
      <w:numFmt w:val="decimal"/>
      <w:lvlText w:val=""/>
      <w:lvlJc w:val="left"/>
    </w:lvl>
    <w:lvl w:ilvl="8" w:tplc="76C619FE">
      <w:start w:val="1"/>
      <w:numFmt w:val="decimal"/>
      <w:lvlText w:val=""/>
      <w:lvlJc w:val="left"/>
    </w:lvl>
  </w:abstractNum>
  <w:abstractNum w:abstractNumId="1" w15:restartNumberingAfterBreak="0">
    <w:nsid w:val="00000002"/>
    <w:multiLevelType w:val="hybridMultilevel"/>
    <w:tmpl w:val="00000002"/>
    <w:lvl w:ilvl="0" w:tplc="B6CE78E0">
      <w:start w:val="1"/>
      <w:numFmt w:val="decimal"/>
      <w:lvlText w:val="%1."/>
      <w:lvlJc w:val="left"/>
      <w:pPr>
        <w:tabs>
          <w:tab w:val="num" w:pos="720"/>
        </w:tabs>
        <w:ind w:left="720" w:hanging="360"/>
      </w:pPr>
    </w:lvl>
    <w:lvl w:ilvl="1" w:tplc="85FED1C6">
      <w:start w:val="1"/>
      <w:numFmt w:val="decimal"/>
      <w:lvlText w:val=""/>
      <w:lvlJc w:val="left"/>
    </w:lvl>
    <w:lvl w:ilvl="2" w:tplc="39D61192">
      <w:start w:val="1"/>
      <w:numFmt w:val="decimal"/>
      <w:lvlText w:val=""/>
      <w:lvlJc w:val="left"/>
    </w:lvl>
    <w:lvl w:ilvl="3" w:tplc="95CE9C5C">
      <w:start w:val="1"/>
      <w:numFmt w:val="decimal"/>
      <w:lvlText w:val=""/>
      <w:lvlJc w:val="left"/>
    </w:lvl>
    <w:lvl w:ilvl="4" w:tplc="09DEC4E2">
      <w:start w:val="1"/>
      <w:numFmt w:val="decimal"/>
      <w:lvlText w:val=""/>
      <w:lvlJc w:val="left"/>
    </w:lvl>
    <w:lvl w:ilvl="5" w:tplc="8B8C0F64">
      <w:start w:val="1"/>
      <w:numFmt w:val="decimal"/>
      <w:lvlText w:val=""/>
      <w:lvlJc w:val="left"/>
    </w:lvl>
    <w:lvl w:ilvl="6" w:tplc="D640F36E">
      <w:start w:val="1"/>
      <w:numFmt w:val="decimal"/>
      <w:lvlText w:val=""/>
      <w:lvlJc w:val="left"/>
    </w:lvl>
    <w:lvl w:ilvl="7" w:tplc="6E30A214">
      <w:start w:val="1"/>
      <w:numFmt w:val="decimal"/>
      <w:lvlText w:val=""/>
      <w:lvlJc w:val="left"/>
    </w:lvl>
    <w:lvl w:ilvl="8" w:tplc="4508A044">
      <w:start w:val="1"/>
      <w:numFmt w:val="decimal"/>
      <w:lvlText w:val=""/>
      <w:lvlJc w:val="left"/>
    </w:lvl>
  </w:abstractNum>
  <w:abstractNum w:abstractNumId="2" w15:restartNumberingAfterBreak="0">
    <w:nsid w:val="00000003"/>
    <w:multiLevelType w:val="hybridMultilevel"/>
    <w:tmpl w:val="00000003"/>
    <w:lvl w:ilvl="0" w:tplc="5B2E6960">
      <w:start w:val="1"/>
      <w:numFmt w:val="decimal"/>
      <w:lvlText w:val="%1."/>
      <w:lvlJc w:val="left"/>
      <w:pPr>
        <w:tabs>
          <w:tab w:val="num" w:pos="720"/>
        </w:tabs>
        <w:ind w:left="720" w:hanging="360"/>
      </w:pPr>
    </w:lvl>
    <w:lvl w:ilvl="1" w:tplc="E81AC0EE">
      <w:start w:val="1"/>
      <w:numFmt w:val="decimal"/>
      <w:lvlText w:val=""/>
      <w:lvlJc w:val="left"/>
    </w:lvl>
    <w:lvl w:ilvl="2" w:tplc="DF7E8464">
      <w:start w:val="1"/>
      <w:numFmt w:val="decimal"/>
      <w:lvlText w:val=""/>
      <w:lvlJc w:val="left"/>
    </w:lvl>
    <w:lvl w:ilvl="3" w:tplc="6766359C">
      <w:start w:val="1"/>
      <w:numFmt w:val="decimal"/>
      <w:lvlText w:val=""/>
      <w:lvlJc w:val="left"/>
    </w:lvl>
    <w:lvl w:ilvl="4" w:tplc="144281B4">
      <w:start w:val="1"/>
      <w:numFmt w:val="decimal"/>
      <w:lvlText w:val=""/>
      <w:lvlJc w:val="left"/>
    </w:lvl>
    <w:lvl w:ilvl="5" w:tplc="6526CEF8">
      <w:start w:val="1"/>
      <w:numFmt w:val="decimal"/>
      <w:lvlText w:val=""/>
      <w:lvlJc w:val="left"/>
    </w:lvl>
    <w:lvl w:ilvl="6" w:tplc="AD3C7A04">
      <w:start w:val="1"/>
      <w:numFmt w:val="decimal"/>
      <w:lvlText w:val=""/>
      <w:lvlJc w:val="left"/>
    </w:lvl>
    <w:lvl w:ilvl="7" w:tplc="54C4480A">
      <w:start w:val="1"/>
      <w:numFmt w:val="decimal"/>
      <w:lvlText w:val=""/>
      <w:lvlJc w:val="left"/>
    </w:lvl>
    <w:lvl w:ilvl="8" w:tplc="23B680AC">
      <w:start w:val="1"/>
      <w:numFmt w:val="decimal"/>
      <w:lvlText w:val=""/>
      <w:lvlJc w:val="left"/>
    </w:lvl>
  </w:abstractNum>
  <w:abstractNum w:abstractNumId="3" w15:restartNumberingAfterBreak="0">
    <w:nsid w:val="00000004"/>
    <w:multiLevelType w:val="hybridMultilevel"/>
    <w:tmpl w:val="00000004"/>
    <w:lvl w:ilvl="0" w:tplc="EAC89704">
      <w:start w:val="1"/>
      <w:numFmt w:val="decimal"/>
      <w:lvlText w:val="%1."/>
      <w:lvlJc w:val="left"/>
      <w:pPr>
        <w:tabs>
          <w:tab w:val="num" w:pos="720"/>
        </w:tabs>
        <w:ind w:left="720" w:hanging="360"/>
      </w:pPr>
    </w:lvl>
    <w:lvl w:ilvl="1" w:tplc="D7DC8F4A">
      <w:start w:val="1"/>
      <w:numFmt w:val="decimal"/>
      <w:lvlText w:val=""/>
      <w:lvlJc w:val="left"/>
    </w:lvl>
    <w:lvl w:ilvl="2" w:tplc="8B92DDE8">
      <w:start w:val="1"/>
      <w:numFmt w:val="decimal"/>
      <w:lvlText w:val=""/>
      <w:lvlJc w:val="left"/>
    </w:lvl>
    <w:lvl w:ilvl="3" w:tplc="C9263886">
      <w:start w:val="1"/>
      <w:numFmt w:val="decimal"/>
      <w:lvlText w:val=""/>
      <w:lvlJc w:val="left"/>
    </w:lvl>
    <w:lvl w:ilvl="4" w:tplc="E9609398">
      <w:start w:val="1"/>
      <w:numFmt w:val="decimal"/>
      <w:lvlText w:val=""/>
      <w:lvlJc w:val="left"/>
    </w:lvl>
    <w:lvl w:ilvl="5" w:tplc="C1C40508">
      <w:start w:val="1"/>
      <w:numFmt w:val="decimal"/>
      <w:lvlText w:val=""/>
      <w:lvlJc w:val="left"/>
    </w:lvl>
    <w:lvl w:ilvl="6" w:tplc="568837D6">
      <w:start w:val="1"/>
      <w:numFmt w:val="decimal"/>
      <w:lvlText w:val=""/>
      <w:lvlJc w:val="left"/>
    </w:lvl>
    <w:lvl w:ilvl="7" w:tplc="7F9A99D6">
      <w:start w:val="1"/>
      <w:numFmt w:val="decimal"/>
      <w:lvlText w:val=""/>
      <w:lvlJc w:val="left"/>
    </w:lvl>
    <w:lvl w:ilvl="8" w:tplc="2304A57A">
      <w:start w:val="1"/>
      <w:numFmt w:val="decimal"/>
      <w:lvlText w:val=""/>
      <w:lvlJc w:val="left"/>
    </w:lvl>
  </w:abstractNum>
  <w:abstractNum w:abstractNumId="4" w15:restartNumberingAfterBreak="0">
    <w:nsid w:val="00000005"/>
    <w:multiLevelType w:val="hybridMultilevel"/>
    <w:tmpl w:val="00000005"/>
    <w:lvl w:ilvl="0" w:tplc="C598D0E2">
      <w:start w:val="1"/>
      <w:numFmt w:val="decimal"/>
      <w:lvlText w:val="%1."/>
      <w:lvlJc w:val="left"/>
      <w:pPr>
        <w:tabs>
          <w:tab w:val="num" w:pos="720"/>
        </w:tabs>
        <w:ind w:left="720" w:hanging="360"/>
      </w:pPr>
    </w:lvl>
    <w:lvl w:ilvl="1" w:tplc="FFB8E4B0">
      <w:start w:val="1"/>
      <w:numFmt w:val="decimal"/>
      <w:lvlText w:val=""/>
      <w:lvlJc w:val="left"/>
    </w:lvl>
    <w:lvl w:ilvl="2" w:tplc="ED68637C">
      <w:start w:val="1"/>
      <w:numFmt w:val="decimal"/>
      <w:lvlText w:val=""/>
      <w:lvlJc w:val="left"/>
    </w:lvl>
    <w:lvl w:ilvl="3" w:tplc="077ECCFE">
      <w:start w:val="1"/>
      <w:numFmt w:val="decimal"/>
      <w:lvlText w:val=""/>
      <w:lvlJc w:val="left"/>
    </w:lvl>
    <w:lvl w:ilvl="4" w:tplc="D3FACE02">
      <w:start w:val="1"/>
      <w:numFmt w:val="decimal"/>
      <w:lvlText w:val=""/>
      <w:lvlJc w:val="left"/>
    </w:lvl>
    <w:lvl w:ilvl="5" w:tplc="D8D2AB16">
      <w:start w:val="1"/>
      <w:numFmt w:val="decimal"/>
      <w:lvlText w:val=""/>
      <w:lvlJc w:val="left"/>
    </w:lvl>
    <w:lvl w:ilvl="6" w:tplc="E5DEF194">
      <w:start w:val="1"/>
      <w:numFmt w:val="decimal"/>
      <w:lvlText w:val=""/>
      <w:lvlJc w:val="left"/>
    </w:lvl>
    <w:lvl w:ilvl="7" w:tplc="45A8919C">
      <w:start w:val="1"/>
      <w:numFmt w:val="decimal"/>
      <w:lvlText w:val=""/>
      <w:lvlJc w:val="left"/>
    </w:lvl>
    <w:lvl w:ilvl="8" w:tplc="B4C2041A">
      <w:start w:val="1"/>
      <w:numFmt w:val="decimal"/>
      <w:lvlText w:val=""/>
      <w:lvlJc w:val="left"/>
    </w:lvl>
  </w:abstractNum>
  <w:abstractNum w:abstractNumId="5" w15:restartNumberingAfterBreak="0">
    <w:nsid w:val="00000006"/>
    <w:multiLevelType w:val="hybridMultilevel"/>
    <w:tmpl w:val="00000006"/>
    <w:lvl w:ilvl="0" w:tplc="4D7844DA">
      <w:start w:val="1"/>
      <w:numFmt w:val="decimal"/>
      <w:lvlText w:val="%1."/>
      <w:lvlJc w:val="left"/>
      <w:pPr>
        <w:tabs>
          <w:tab w:val="num" w:pos="720"/>
        </w:tabs>
        <w:ind w:left="720" w:hanging="360"/>
      </w:pPr>
    </w:lvl>
    <w:lvl w:ilvl="1" w:tplc="CA98B80A">
      <w:start w:val="1"/>
      <w:numFmt w:val="decimal"/>
      <w:lvlText w:val=""/>
      <w:lvlJc w:val="left"/>
    </w:lvl>
    <w:lvl w:ilvl="2" w:tplc="F75C50CC">
      <w:start w:val="1"/>
      <w:numFmt w:val="decimal"/>
      <w:lvlText w:val=""/>
      <w:lvlJc w:val="left"/>
    </w:lvl>
    <w:lvl w:ilvl="3" w:tplc="26E68AD4">
      <w:start w:val="1"/>
      <w:numFmt w:val="decimal"/>
      <w:lvlText w:val=""/>
      <w:lvlJc w:val="left"/>
    </w:lvl>
    <w:lvl w:ilvl="4" w:tplc="6D6ADBB0">
      <w:start w:val="1"/>
      <w:numFmt w:val="decimal"/>
      <w:lvlText w:val=""/>
      <w:lvlJc w:val="left"/>
    </w:lvl>
    <w:lvl w:ilvl="5" w:tplc="A2923A42">
      <w:start w:val="1"/>
      <w:numFmt w:val="decimal"/>
      <w:lvlText w:val=""/>
      <w:lvlJc w:val="left"/>
    </w:lvl>
    <w:lvl w:ilvl="6" w:tplc="86421456">
      <w:start w:val="1"/>
      <w:numFmt w:val="decimal"/>
      <w:lvlText w:val=""/>
      <w:lvlJc w:val="left"/>
    </w:lvl>
    <w:lvl w:ilvl="7" w:tplc="78D643E2">
      <w:start w:val="1"/>
      <w:numFmt w:val="decimal"/>
      <w:lvlText w:val=""/>
      <w:lvlJc w:val="left"/>
    </w:lvl>
    <w:lvl w:ilvl="8" w:tplc="B4D6FF2E">
      <w:start w:val="1"/>
      <w:numFmt w:val="decimal"/>
      <w:lvlText w:val=""/>
      <w:lvlJc w:val="left"/>
    </w:lvl>
  </w:abstractNum>
  <w:abstractNum w:abstractNumId="6" w15:restartNumberingAfterBreak="0">
    <w:nsid w:val="00000007"/>
    <w:multiLevelType w:val="hybridMultilevel"/>
    <w:tmpl w:val="00000007"/>
    <w:lvl w:ilvl="0" w:tplc="FF60AD30">
      <w:start w:val="1"/>
      <w:numFmt w:val="decimal"/>
      <w:lvlText w:val="%1."/>
      <w:lvlJc w:val="left"/>
      <w:pPr>
        <w:tabs>
          <w:tab w:val="num" w:pos="720"/>
        </w:tabs>
        <w:ind w:left="720" w:hanging="360"/>
      </w:pPr>
    </w:lvl>
    <w:lvl w:ilvl="1" w:tplc="B6D0D08C">
      <w:start w:val="1"/>
      <w:numFmt w:val="decimal"/>
      <w:lvlText w:val=""/>
      <w:lvlJc w:val="left"/>
    </w:lvl>
    <w:lvl w:ilvl="2" w:tplc="09DC8F48">
      <w:start w:val="1"/>
      <w:numFmt w:val="decimal"/>
      <w:lvlText w:val=""/>
      <w:lvlJc w:val="left"/>
    </w:lvl>
    <w:lvl w:ilvl="3" w:tplc="63A29CFA">
      <w:start w:val="1"/>
      <w:numFmt w:val="decimal"/>
      <w:lvlText w:val=""/>
      <w:lvlJc w:val="left"/>
    </w:lvl>
    <w:lvl w:ilvl="4" w:tplc="C9F2CB42">
      <w:start w:val="1"/>
      <w:numFmt w:val="decimal"/>
      <w:lvlText w:val=""/>
      <w:lvlJc w:val="left"/>
    </w:lvl>
    <w:lvl w:ilvl="5" w:tplc="331AC6F0">
      <w:start w:val="1"/>
      <w:numFmt w:val="decimal"/>
      <w:lvlText w:val=""/>
      <w:lvlJc w:val="left"/>
    </w:lvl>
    <w:lvl w:ilvl="6" w:tplc="73863D42">
      <w:start w:val="1"/>
      <w:numFmt w:val="decimal"/>
      <w:lvlText w:val=""/>
      <w:lvlJc w:val="left"/>
    </w:lvl>
    <w:lvl w:ilvl="7" w:tplc="8F4E2E86">
      <w:start w:val="1"/>
      <w:numFmt w:val="decimal"/>
      <w:lvlText w:val=""/>
      <w:lvlJc w:val="left"/>
    </w:lvl>
    <w:lvl w:ilvl="8" w:tplc="339A0CDA">
      <w:start w:val="1"/>
      <w:numFmt w:val="decimal"/>
      <w:lvlText w:val=""/>
      <w:lvlJc w:val="left"/>
    </w:lvl>
  </w:abstractNum>
  <w:abstractNum w:abstractNumId="7" w15:restartNumberingAfterBreak="0">
    <w:nsid w:val="00000008"/>
    <w:multiLevelType w:val="hybridMultilevel"/>
    <w:tmpl w:val="00000008"/>
    <w:lvl w:ilvl="0" w:tplc="6C1CE246">
      <w:start w:val="1"/>
      <w:numFmt w:val="decimal"/>
      <w:lvlText w:val="%1."/>
      <w:lvlJc w:val="left"/>
      <w:pPr>
        <w:tabs>
          <w:tab w:val="num" w:pos="720"/>
        </w:tabs>
        <w:ind w:left="720" w:hanging="360"/>
      </w:pPr>
    </w:lvl>
    <w:lvl w:ilvl="1" w:tplc="1696DC48">
      <w:start w:val="1"/>
      <w:numFmt w:val="decimal"/>
      <w:lvlText w:val=""/>
      <w:lvlJc w:val="left"/>
    </w:lvl>
    <w:lvl w:ilvl="2" w:tplc="3D0C7268">
      <w:start w:val="1"/>
      <w:numFmt w:val="decimal"/>
      <w:lvlText w:val=""/>
      <w:lvlJc w:val="left"/>
    </w:lvl>
    <w:lvl w:ilvl="3" w:tplc="78F49F38">
      <w:start w:val="1"/>
      <w:numFmt w:val="decimal"/>
      <w:lvlText w:val=""/>
      <w:lvlJc w:val="left"/>
    </w:lvl>
    <w:lvl w:ilvl="4" w:tplc="D988DA5E">
      <w:start w:val="1"/>
      <w:numFmt w:val="decimal"/>
      <w:lvlText w:val=""/>
      <w:lvlJc w:val="left"/>
    </w:lvl>
    <w:lvl w:ilvl="5" w:tplc="CD7C8802">
      <w:start w:val="1"/>
      <w:numFmt w:val="decimal"/>
      <w:lvlText w:val=""/>
      <w:lvlJc w:val="left"/>
    </w:lvl>
    <w:lvl w:ilvl="6" w:tplc="146A90EE">
      <w:start w:val="1"/>
      <w:numFmt w:val="decimal"/>
      <w:lvlText w:val=""/>
      <w:lvlJc w:val="left"/>
    </w:lvl>
    <w:lvl w:ilvl="7" w:tplc="5DA64794">
      <w:start w:val="1"/>
      <w:numFmt w:val="decimal"/>
      <w:lvlText w:val=""/>
      <w:lvlJc w:val="left"/>
    </w:lvl>
    <w:lvl w:ilvl="8" w:tplc="75DC02F8">
      <w:start w:val="1"/>
      <w:numFmt w:val="decimal"/>
      <w:lvlText w:val=""/>
      <w:lvlJc w:val="left"/>
    </w:lvl>
  </w:abstractNum>
  <w:abstractNum w:abstractNumId="8" w15:restartNumberingAfterBreak="0">
    <w:nsid w:val="00000009"/>
    <w:multiLevelType w:val="hybridMultilevel"/>
    <w:tmpl w:val="00000009"/>
    <w:lvl w:ilvl="0" w:tplc="F2AC66AE">
      <w:start w:val="1"/>
      <w:numFmt w:val="decimal"/>
      <w:lvlText w:val="%1."/>
      <w:lvlJc w:val="left"/>
      <w:pPr>
        <w:tabs>
          <w:tab w:val="num" w:pos="720"/>
        </w:tabs>
        <w:ind w:left="720" w:hanging="360"/>
      </w:pPr>
    </w:lvl>
    <w:lvl w:ilvl="1" w:tplc="B41AF12C">
      <w:start w:val="1"/>
      <w:numFmt w:val="decimal"/>
      <w:lvlText w:val=""/>
      <w:lvlJc w:val="left"/>
    </w:lvl>
    <w:lvl w:ilvl="2" w:tplc="EDA20E08">
      <w:start w:val="1"/>
      <w:numFmt w:val="decimal"/>
      <w:lvlText w:val=""/>
      <w:lvlJc w:val="left"/>
    </w:lvl>
    <w:lvl w:ilvl="3" w:tplc="C74073A4">
      <w:start w:val="1"/>
      <w:numFmt w:val="decimal"/>
      <w:lvlText w:val=""/>
      <w:lvlJc w:val="left"/>
    </w:lvl>
    <w:lvl w:ilvl="4" w:tplc="B9603304">
      <w:start w:val="1"/>
      <w:numFmt w:val="decimal"/>
      <w:lvlText w:val=""/>
      <w:lvlJc w:val="left"/>
    </w:lvl>
    <w:lvl w:ilvl="5" w:tplc="86E8E9CA">
      <w:start w:val="1"/>
      <w:numFmt w:val="decimal"/>
      <w:lvlText w:val=""/>
      <w:lvlJc w:val="left"/>
    </w:lvl>
    <w:lvl w:ilvl="6" w:tplc="A364B6EC">
      <w:start w:val="1"/>
      <w:numFmt w:val="decimal"/>
      <w:lvlText w:val=""/>
      <w:lvlJc w:val="left"/>
    </w:lvl>
    <w:lvl w:ilvl="7" w:tplc="2BFE1C68">
      <w:start w:val="1"/>
      <w:numFmt w:val="decimal"/>
      <w:lvlText w:val=""/>
      <w:lvlJc w:val="left"/>
    </w:lvl>
    <w:lvl w:ilvl="8" w:tplc="11BE1EE0">
      <w:start w:val="1"/>
      <w:numFmt w:val="decimal"/>
      <w:lvlText w:val=""/>
      <w:lvlJc w:val="left"/>
    </w:lvl>
  </w:abstractNum>
  <w:abstractNum w:abstractNumId="9" w15:restartNumberingAfterBreak="0">
    <w:nsid w:val="0000000A"/>
    <w:multiLevelType w:val="hybridMultilevel"/>
    <w:tmpl w:val="0000000A"/>
    <w:lvl w:ilvl="0" w:tplc="DE305FFE">
      <w:start w:val="1"/>
      <w:numFmt w:val="decimal"/>
      <w:lvlText w:val="%1."/>
      <w:lvlJc w:val="left"/>
      <w:pPr>
        <w:tabs>
          <w:tab w:val="num" w:pos="720"/>
        </w:tabs>
        <w:ind w:left="720" w:hanging="360"/>
      </w:pPr>
    </w:lvl>
    <w:lvl w:ilvl="1" w:tplc="071898BC">
      <w:start w:val="1"/>
      <w:numFmt w:val="decimal"/>
      <w:lvlText w:val=""/>
      <w:lvlJc w:val="left"/>
    </w:lvl>
    <w:lvl w:ilvl="2" w:tplc="ED98708A">
      <w:start w:val="1"/>
      <w:numFmt w:val="decimal"/>
      <w:lvlText w:val=""/>
      <w:lvlJc w:val="left"/>
    </w:lvl>
    <w:lvl w:ilvl="3" w:tplc="B77491F2">
      <w:start w:val="1"/>
      <w:numFmt w:val="decimal"/>
      <w:lvlText w:val=""/>
      <w:lvlJc w:val="left"/>
    </w:lvl>
    <w:lvl w:ilvl="4" w:tplc="5EB0E5B8">
      <w:start w:val="1"/>
      <w:numFmt w:val="decimal"/>
      <w:lvlText w:val=""/>
      <w:lvlJc w:val="left"/>
    </w:lvl>
    <w:lvl w:ilvl="5" w:tplc="7EDC1F34">
      <w:start w:val="1"/>
      <w:numFmt w:val="decimal"/>
      <w:lvlText w:val=""/>
      <w:lvlJc w:val="left"/>
    </w:lvl>
    <w:lvl w:ilvl="6" w:tplc="6CEAC58C">
      <w:start w:val="1"/>
      <w:numFmt w:val="decimal"/>
      <w:lvlText w:val=""/>
      <w:lvlJc w:val="left"/>
    </w:lvl>
    <w:lvl w:ilvl="7" w:tplc="46A83212">
      <w:start w:val="1"/>
      <w:numFmt w:val="decimal"/>
      <w:lvlText w:val=""/>
      <w:lvlJc w:val="left"/>
    </w:lvl>
    <w:lvl w:ilvl="8" w:tplc="3B0CAF22">
      <w:start w:val="1"/>
      <w:numFmt w:val="decimal"/>
      <w:lvlText w:val=""/>
      <w:lvlJc w:val="left"/>
    </w:lvl>
  </w:abstractNum>
  <w:abstractNum w:abstractNumId="10" w15:restartNumberingAfterBreak="0">
    <w:nsid w:val="0000000B"/>
    <w:multiLevelType w:val="hybridMultilevel"/>
    <w:tmpl w:val="0000000B"/>
    <w:lvl w:ilvl="0" w:tplc="1952A918">
      <w:start w:val="1"/>
      <w:numFmt w:val="decimal"/>
      <w:lvlText w:val="%1."/>
      <w:lvlJc w:val="left"/>
      <w:pPr>
        <w:tabs>
          <w:tab w:val="num" w:pos="720"/>
        </w:tabs>
        <w:ind w:left="720" w:hanging="360"/>
      </w:pPr>
    </w:lvl>
    <w:lvl w:ilvl="1" w:tplc="AC02373C">
      <w:start w:val="1"/>
      <w:numFmt w:val="decimal"/>
      <w:lvlText w:val=""/>
      <w:lvlJc w:val="left"/>
    </w:lvl>
    <w:lvl w:ilvl="2" w:tplc="55CAAD2A">
      <w:start w:val="1"/>
      <w:numFmt w:val="decimal"/>
      <w:lvlText w:val=""/>
      <w:lvlJc w:val="left"/>
    </w:lvl>
    <w:lvl w:ilvl="3" w:tplc="C726AABA">
      <w:start w:val="1"/>
      <w:numFmt w:val="decimal"/>
      <w:lvlText w:val=""/>
      <w:lvlJc w:val="left"/>
    </w:lvl>
    <w:lvl w:ilvl="4" w:tplc="15A227D6">
      <w:start w:val="1"/>
      <w:numFmt w:val="decimal"/>
      <w:lvlText w:val=""/>
      <w:lvlJc w:val="left"/>
    </w:lvl>
    <w:lvl w:ilvl="5" w:tplc="A4724812">
      <w:start w:val="1"/>
      <w:numFmt w:val="decimal"/>
      <w:lvlText w:val=""/>
      <w:lvlJc w:val="left"/>
    </w:lvl>
    <w:lvl w:ilvl="6" w:tplc="4D5C588A">
      <w:start w:val="1"/>
      <w:numFmt w:val="decimal"/>
      <w:lvlText w:val=""/>
      <w:lvlJc w:val="left"/>
    </w:lvl>
    <w:lvl w:ilvl="7" w:tplc="0D82A58C">
      <w:start w:val="1"/>
      <w:numFmt w:val="decimal"/>
      <w:lvlText w:val=""/>
      <w:lvlJc w:val="left"/>
    </w:lvl>
    <w:lvl w:ilvl="8" w:tplc="5F941B34">
      <w:start w:val="1"/>
      <w:numFmt w:val="decimal"/>
      <w:lvlText w:val=""/>
      <w:lvlJc w:val="left"/>
    </w:lvl>
  </w:abstractNum>
  <w:abstractNum w:abstractNumId="11" w15:restartNumberingAfterBreak="0">
    <w:nsid w:val="0000000C"/>
    <w:multiLevelType w:val="hybridMultilevel"/>
    <w:tmpl w:val="0000000C"/>
    <w:lvl w:ilvl="0" w:tplc="E2D46A9A">
      <w:start w:val="1"/>
      <w:numFmt w:val="decimal"/>
      <w:lvlText w:val="%1."/>
      <w:lvlJc w:val="left"/>
      <w:pPr>
        <w:tabs>
          <w:tab w:val="num" w:pos="720"/>
        </w:tabs>
        <w:ind w:left="720" w:hanging="360"/>
      </w:pPr>
    </w:lvl>
    <w:lvl w:ilvl="1" w:tplc="02E6875A">
      <w:start w:val="1"/>
      <w:numFmt w:val="decimal"/>
      <w:lvlText w:val=""/>
      <w:lvlJc w:val="left"/>
    </w:lvl>
    <w:lvl w:ilvl="2" w:tplc="F2789D56">
      <w:start w:val="1"/>
      <w:numFmt w:val="decimal"/>
      <w:lvlText w:val=""/>
      <w:lvlJc w:val="left"/>
    </w:lvl>
    <w:lvl w:ilvl="3" w:tplc="62143044">
      <w:start w:val="1"/>
      <w:numFmt w:val="decimal"/>
      <w:lvlText w:val=""/>
      <w:lvlJc w:val="left"/>
    </w:lvl>
    <w:lvl w:ilvl="4" w:tplc="FE2C8D78">
      <w:start w:val="1"/>
      <w:numFmt w:val="decimal"/>
      <w:lvlText w:val=""/>
      <w:lvlJc w:val="left"/>
    </w:lvl>
    <w:lvl w:ilvl="5" w:tplc="BE74EFE4">
      <w:start w:val="1"/>
      <w:numFmt w:val="decimal"/>
      <w:lvlText w:val=""/>
      <w:lvlJc w:val="left"/>
    </w:lvl>
    <w:lvl w:ilvl="6" w:tplc="B0FE99E8">
      <w:start w:val="1"/>
      <w:numFmt w:val="decimal"/>
      <w:lvlText w:val=""/>
      <w:lvlJc w:val="left"/>
    </w:lvl>
    <w:lvl w:ilvl="7" w:tplc="C090C9CA">
      <w:start w:val="1"/>
      <w:numFmt w:val="decimal"/>
      <w:lvlText w:val=""/>
      <w:lvlJc w:val="left"/>
    </w:lvl>
    <w:lvl w:ilvl="8" w:tplc="DA5CA9BC">
      <w:start w:val="1"/>
      <w:numFmt w:val="decimal"/>
      <w:lvlText w:val=""/>
      <w:lvlJc w:val="left"/>
    </w:lvl>
  </w:abstractNum>
  <w:abstractNum w:abstractNumId="12" w15:restartNumberingAfterBreak="0">
    <w:nsid w:val="0000000D"/>
    <w:multiLevelType w:val="hybridMultilevel"/>
    <w:tmpl w:val="0000000D"/>
    <w:lvl w:ilvl="0" w:tplc="5164C26C">
      <w:start w:val="1"/>
      <w:numFmt w:val="decimal"/>
      <w:lvlText w:val="%1."/>
      <w:lvlJc w:val="left"/>
      <w:pPr>
        <w:tabs>
          <w:tab w:val="num" w:pos="720"/>
        </w:tabs>
        <w:ind w:left="720" w:hanging="360"/>
      </w:pPr>
    </w:lvl>
    <w:lvl w:ilvl="1" w:tplc="3DF07330">
      <w:start w:val="1"/>
      <w:numFmt w:val="decimal"/>
      <w:lvlText w:val=""/>
      <w:lvlJc w:val="left"/>
    </w:lvl>
    <w:lvl w:ilvl="2" w:tplc="5F4AF150">
      <w:start w:val="1"/>
      <w:numFmt w:val="decimal"/>
      <w:lvlText w:val=""/>
      <w:lvlJc w:val="left"/>
    </w:lvl>
    <w:lvl w:ilvl="3" w:tplc="1890B486">
      <w:start w:val="1"/>
      <w:numFmt w:val="decimal"/>
      <w:lvlText w:val=""/>
      <w:lvlJc w:val="left"/>
    </w:lvl>
    <w:lvl w:ilvl="4" w:tplc="031493E8">
      <w:start w:val="1"/>
      <w:numFmt w:val="decimal"/>
      <w:lvlText w:val=""/>
      <w:lvlJc w:val="left"/>
    </w:lvl>
    <w:lvl w:ilvl="5" w:tplc="A594D2A4">
      <w:start w:val="1"/>
      <w:numFmt w:val="decimal"/>
      <w:lvlText w:val=""/>
      <w:lvlJc w:val="left"/>
    </w:lvl>
    <w:lvl w:ilvl="6" w:tplc="992CAAE8">
      <w:start w:val="1"/>
      <w:numFmt w:val="decimal"/>
      <w:lvlText w:val=""/>
      <w:lvlJc w:val="left"/>
    </w:lvl>
    <w:lvl w:ilvl="7" w:tplc="15C6A1DE">
      <w:start w:val="1"/>
      <w:numFmt w:val="decimal"/>
      <w:lvlText w:val=""/>
      <w:lvlJc w:val="left"/>
    </w:lvl>
    <w:lvl w:ilvl="8" w:tplc="4AA887D2">
      <w:start w:val="1"/>
      <w:numFmt w:val="decimal"/>
      <w:lvlText w:val=""/>
      <w:lvlJc w:val="left"/>
    </w:lvl>
  </w:abstractNum>
  <w:num w:numId="1" w16cid:durableId="787816769">
    <w:abstractNumId w:val="0"/>
  </w:num>
  <w:num w:numId="2" w16cid:durableId="1269237640">
    <w:abstractNumId w:val="1"/>
  </w:num>
  <w:num w:numId="3" w16cid:durableId="1338534705">
    <w:abstractNumId w:val="2"/>
  </w:num>
  <w:num w:numId="4" w16cid:durableId="577325526">
    <w:abstractNumId w:val="3"/>
  </w:num>
  <w:num w:numId="5" w16cid:durableId="2068212965">
    <w:abstractNumId w:val="4"/>
  </w:num>
  <w:num w:numId="6" w16cid:durableId="1427723701">
    <w:abstractNumId w:val="5"/>
  </w:num>
  <w:num w:numId="7" w16cid:durableId="2035884828">
    <w:abstractNumId w:val="6"/>
  </w:num>
  <w:num w:numId="8" w16cid:durableId="2101557806">
    <w:abstractNumId w:val="7"/>
  </w:num>
  <w:num w:numId="9" w16cid:durableId="1453017190">
    <w:abstractNumId w:val="8"/>
  </w:num>
  <w:num w:numId="10" w16cid:durableId="2005549470">
    <w:abstractNumId w:val="9"/>
  </w:num>
  <w:num w:numId="11" w16cid:durableId="223493666">
    <w:abstractNumId w:val="10"/>
  </w:num>
  <w:num w:numId="12" w16cid:durableId="32390031">
    <w:abstractNumId w:val="11"/>
  </w:num>
  <w:num w:numId="13" w16cid:durableId="174879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55836"/>
    <w:rsid w:val="00052776"/>
    <w:rsid w:val="0005670C"/>
    <w:rsid w:val="000D129D"/>
    <w:rsid w:val="00255836"/>
    <w:rsid w:val="004246EA"/>
    <w:rsid w:val="005069BF"/>
    <w:rsid w:val="00662804"/>
    <w:rsid w:val="006A1886"/>
    <w:rsid w:val="00780459"/>
    <w:rsid w:val="007B29A6"/>
    <w:rsid w:val="007F7EEF"/>
    <w:rsid w:val="008128C1"/>
    <w:rsid w:val="008322AE"/>
    <w:rsid w:val="00AD718C"/>
    <w:rsid w:val="00B62F2A"/>
    <w:rsid w:val="00BF77F0"/>
    <w:rsid w:val="00C62A30"/>
    <w:rsid w:val="00C74713"/>
    <w:rsid w:val="00CE62B1"/>
    <w:rsid w:val="00D0196A"/>
    <w:rsid w:val="00DA2C8A"/>
    <w:rsid w:val="00DB39B1"/>
    <w:rsid w:val="00DB4179"/>
    <w:rsid w:val="00DC27F2"/>
    <w:rsid w:val="00DD4A0D"/>
    <w:rsid w:val="00E16D17"/>
    <w:rsid w:val="00E23CED"/>
    <w:rsid w:val="00E80CBF"/>
    <w:rsid w:val="00F625A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17A0"/>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Code">
    <w:name w:val="IndentedCode"/>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24</cp:revision>
  <dcterms:created xsi:type="dcterms:W3CDTF">2025-06-23T14:37:00Z</dcterms:created>
  <dcterms:modified xsi:type="dcterms:W3CDTF">2025-06-30T14:51:00Z</dcterms:modified>
</cp:coreProperties>
</file>