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1187" w:rsidRPr="0037792E" w:rsidRDefault="00B77482" w:rsidP="00B77482">
      <w:pPr>
        <w:pStyle w:val="Heading2"/>
        <w:rPr>
          <w:lang w:val="ru-RU"/>
        </w:rPr>
      </w:pPr>
      <w:r w:rsidRPr="0037792E">
        <w:rPr>
          <w:lang w:val="ru-RU"/>
        </w:rPr>
        <w:t>Крах империи</w:t>
      </w:r>
    </w:p>
    <w:p w:rsidR="00483E55" w:rsidRDefault="00100CA1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Наблюдать за тем, как какой-то проект летит в тартарары, особенно с большой исторической дистанции — это всегда приятно.</w:t>
      </w:r>
      <w:r w:rsidR="00384CB9">
        <w:rPr>
          <w:rFonts w:ascii="Times New Roman" w:hAnsi="Times New Roman" w:cs="Times New Roman"/>
          <w:sz w:val="24"/>
          <w:szCs w:val="24"/>
          <w:lang w:val="ru-RU"/>
        </w:rPr>
        <w:t xml:space="preserve"> Сегодняшний персонаж — именно персонаж, а не тема — это католицизм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 xml:space="preserve">. Хотя это было давно, но на протяжении примерно </w:t>
      </w:r>
      <w:proofErr w:type="spellStart"/>
      <w:r w:rsidR="00A85F03">
        <w:rPr>
          <w:rFonts w:ascii="Times New Roman" w:hAnsi="Times New Roman" w:cs="Times New Roman"/>
          <w:sz w:val="24"/>
          <w:szCs w:val="24"/>
          <w:lang w:val="ru-RU"/>
        </w:rPr>
        <w:t>пятиста</w:t>
      </w:r>
      <w:proofErr w:type="spellEnd"/>
      <w:r w:rsidR="00A85F03">
        <w:rPr>
          <w:rFonts w:ascii="Times New Roman" w:hAnsi="Times New Roman" w:cs="Times New Roman"/>
          <w:sz w:val="24"/>
          <w:szCs w:val="24"/>
          <w:lang w:val="ru-RU"/>
        </w:rPr>
        <w:t xml:space="preserve"> лет римская католическая церковь была всемогущей, всесильной транснациональной корпорацией средневековья со своими спецслужбами, аналитическими центрами, армией, разведкой, системой образования, экономическими структурами и так далее. И вот это всемогущая корпорация, хотя и </w:t>
      </w:r>
      <w:r w:rsidR="00421670">
        <w:rPr>
          <w:rFonts w:ascii="Times New Roman" w:hAnsi="Times New Roman" w:cs="Times New Roman"/>
          <w:sz w:val="24"/>
          <w:szCs w:val="24"/>
          <w:lang w:val="ru-RU"/>
        </w:rPr>
        <w:t>имела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670">
        <w:rPr>
          <w:rFonts w:ascii="Times New Roman" w:hAnsi="Times New Roman" w:cs="Times New Roman"/>
          <w:sz w:val="24"/>
          <w:szCs w:val="24"/>
          <w:lang w:val="ru-RU"/>
        </w:rPr>
        <w:t xml:space="preserve">огромные 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>успех</w:t>
      </w:r>
      <w:r w:rsidR="0042167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76FE1">
        <w:rPr>
          <w:rFonts w:ascii="Times New Roman" w:hAnsi="Times New Roman" w:cs="Times New Roman"/>
          <w:sz w:val="24"/>
          <w:szCs w:val="24"/>
          <w:lang w:val="ru-RU"/>
        </w:rPr>
        <w:t xml:space="preserve"> в конце концов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 xml:space="preserve"> была чем-то надломлена</w:t>
      </w:r>
      <w:r w:rsidR="00F04E33">
        <w:rPr>
          <w:rFonts w:ascii="Times New Roman" w:hAnsi="Times New Roman" w:cs="Times New Roman"/>
          <w:sz w:val="24"/>
          <w:szCs w:val="24"/>
          <w:lang w:val="ru-RU"/>
        </w:rPr>
        <w:t>; доминантной в</w:t>
      </w:r>
      <w:r w:rsidR="00A85F03">
        <w:rPr>
          <w:rFonts w:ascii="Times New Roman" w:hAnsi="Times New Roman" w:cs="Times New Roman"/>
          <w:sz w:val="24"/>
          <w:szCs w:val="24"/>
          <w:lang w:val="ru-RU"/>
        </w:rPr>
        <w:t>ласти римско-католической церкви</w:t>
      </w:r>
      <w:r w:rsidR="00F04E33">
        <w:rPr>
          <w:rFonts w:ascii="Times New Roman" w:hAnsi="Times New Roman" w:cs="Times New Roman"/>
          <w:sz w:val="24"/>
          <w:szCs w:val="24"/>
          <w:lang w:val="ru-RU"/>
        </w:rPr>
        <w:t xml:space="preserve"> в какой-то момент пришёл конец.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 xml:space="preserve"> Все знают, когда это произошло, </w:t>
      </w:r>
      <w:r w:rsidR="0072035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 xml:space="preserve"> в рамках этого курса </w:t>
      </w:r>
      <w:r w:rsidR="00720352">
        <w:rPr>
          <w:rFonts w:ascii="Times New Roman" w:hAnsi="Times New Roman" w:cs="Times New Roman"/>
          <w:sz w:val="24"/>
          <w:szCs w:val="24"/>
          <w:lang w:val="ru-RU"/>
        </w:rPr>
        <w:t xml:space="preserve">уже 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 xml:space="preserve"> упомянут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 xml:space="preserve">одно 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>из знаменательн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>ейших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>событий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>, положивших начало</w:t>
      </w:r>
      <w:r w:rsidR="00544569">
        <w:rPr>
          <w:rFonts w:ascii="Times New Roman" w:hAnsi="Times New Roman" w:cs="Times New Roman"/>
          <w:sz w:val="24"/>
          <w:szCs w:val="24"/>
          <w:lang w:val="ru-RU"/>
        </w:rPr>
        <w:t xml:space="preserve"> необратимым </w:t>
      </w:r>
      <w:r w:rsidR="009E402F">
        <w:rPr>
          <w:rFonts w:ascii="Times New Roman" w:hAnsi="Times New Roman" w:cs="Times New Roman"/>
          <w:sz w:val="24"/>
          <w:szCs w:val="24"/>
          <w:lang w:val="ru-RU"/>
        </w:rPr>
        <w:t>реформациям</w:t>
      </w:r>
      <w:r w:rsidR="00586E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852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3E55">
        <w:rPr>
          <w:rFonts w:ascii="Times New Roman" w:hAnsi="Times New Roman" w:cs="Times New Roman"/>
          <w:sz w:val="24"/>
          <w:szCs w:val="24"/>
          <w:lang w:val="ru-RU"/>
        </w:rPr>
        <w:t xml:space="preserve">Но самое главное сегодня не то, какое событие ознаменовало крах католицизма; главное — почему </w:t>
      </w:r>
      <w:r w:rsidR="00F533B2">
        <w:rPr>
          <w:rFonts w:ascii="Times New Roman" w:hAnsi="Times New Roman" w:cs="Times New Roman"/>
          <w:sz w:val="24"/>
          <w:szCs w:val="24"/>
          <w:lang w:val="ru-RU"/>
        </w:rPr>
        <w:t xml:space="preserve">вообще </w:t>
      </w:r>
      <w:r w:rsidR="00483E55">
        <w:rPr>
          <w:rFonts w:ascii="Times New Roman" w:hAnsi="Times New Roman" w:cs="Times New Roman"/>
          <w:sz w:val="24"/>
          <w:szCs w:val="24"/>
          <w:lang w:val="ru-RU"/>
        </w:rPr>
        <w:t>произошёл крах</w:t>
      </w:r>
      <w:r w:rsidR="008D37E1">
        <w:rPr>
          <w:rFonts w:ascii="Times New Roman" w:hAnsi="Times New Roman" w:cs="Times New Roman"/>
          <w:sz w:val="24"/>
          <w:szCs w:val="24"/>
          <w:lang w:val="ru-RU"/>
        </w:rPr>
        <w:t xml:space="preserve"> и какие предпосылки </w:t>
      </w:r>
      <w:r w:rsidR="00373CB4">
        <w:rPr>
          <w:rFonts w:ascii="Times New Roman" w:hAnsi="Times New Roman" w:cs="Times New Roman"/>
          <w:sz w:val="24"/>
          <w:szCs w:val="24"/>
          <w:lang w:val="ru-RU"/>
        </w:rPr>
        <w:t>заранее сделал</w:t>
      </w:r>
      <w:r w:rsidR="008D37E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73CB4">
        <w:rPr>
          <w:rFonts w:ascii="Times New Roman" w:hAnsi="Times New Roman" w:cs="Times New Roman"/>
          <w:sz w:val="24"/>
          <w:szCs w:val="24"/>
          <w:lang w:val="ru-RU"/>
        </w:rPr>
        <w:t xml:space="preserve"> реформацию неизбежной.</w:t>
      </w:r>
    </w:p>
    <w:p w:rsidR="0067036A" w:rsidRDefault="0067036A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сейчас находимся на той ветке</w:t>
      </w:r>
      <w:r w:rsidR="007A1AFF">
        <w:rPr>
          <w:rFonts w:ascii="Times New Roman" w:hAnsi="Times New Roman" w:cs="Times New Roman"/>
          <w:sz w:val="24"/>
          <w:szCs w:val="24"/>
          <w:lang w:val="ru-RU"/>
        </w:rPr>
        <w:t xml:space="preserve"> философии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впоследствии приведет к возникновению ЭН. </w:t>
      </w:r>
      <w:r w:rsidR="00B45ADA">
        <w:rPr>
          <w:rFonts w:ascii="Times New Roman" w:hAnsi="Times New Roman" w:cs="Times New Roman"/>
          <w:sz w:val="24"/>
          <w:szCs w:val="24"/>
          <w:lang w:val="ru-RU"/>
        </w:rPr>
        <w:t>ЭН — это продукт модерна, третья фаза</w:t>
      </w:r>
      <w:r w:rsidR="007A1AFF">
        <w:rPr>
          <w:rFonts w:ascii="Times New Roman" w:hAnsi="Times New Roman" w:cs="Times New Roman"/>
          <w:sz w:val="24"/>
          <w:szCs w:val="24"/>
          <w:lang w:val="ru-RU"/>
        </w:rPr>
        <w:t xml:space="preserve"> последовательной эволюции мысли, </w:t>
      </w:r>
      <w:r w:rsidR="00B45ADA">
        <w:rPr>
          <w:rFonts w:ascii="Times New Roman" w:hAnsi="Times New Roman" w:cs="Times New Roman"/>
          <w:sz w:val="24"/>
          <w:szCs w:val="24"/>
          <w:lang w:val="ru-RU"/>
        </w:rPr>
        <w:t xml:space="preserve">и ей предшествовали метафизика мифологического мировоззрения и </w:t>
      </w:r>
      <w:r w:rsidR="00B45ADA" w:rsidRPr="00B45ADA"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схоластика</w:t>
      </w:r>
      <w:r w:rsidR="00B45ADA">
        <w:rPr>
          <w:rFonts w:ascii="Times New Roman" w:hAnsi="Times New Roman" w:cs="Times New Roman"/>
          <w:sz w:val="24"/>
          <w:szCs w:val="24"/>
          <w:lang w:val="ru-RU"/>
        </w:rPr>
        <w:t xml:space="preserve"> монотеистического. О последней сегодня и поговорим.</w:t>
      </w:r>
    </w:p>
    <w:p w:rsidR="002832F3" w:rsidRDefault="002832F3" w:rsidP="002832F3">
      <w:pPr>
        <w:pStyle w:val="Heading2"/>
        <w:rPr>
          <w:lang w:val="ru-RU"/>
        </w:rPr>
      </w:pPr>
      <w:r>
        <w:rPr>
          <w:lang w:val="ru-RU"/>
        </w:rPr>
        <w:t>Оправдание монотеизма</w:t>
      </w:r>
    </w:p>
    <w:p w:rsidR="007D0246" w:rsidRDefault="004A0750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Часто думают, что этап схоластики можно пропустить. Это распространённая точка зрения. Кажется, </w:t>
      </w:r>
      <w:r w:rsidR="002832F3">
        <w:rPr>
          <w:rFonts w:ascii="Times New Roman" w:hAnsi="Times New Roman" w:cs="Times New Roman"/>
          <w:sz w:val="24"/>
          <w:szCs w:val="24"/>
          <w:lang w:val="ru-RU"/>
        </w:rPr>
        <w:t>будто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были блестящие достижения античности, которые не смогли сделать больших успехов лишь из-за собственной древности, и затем монотеизм, который свернул </w:t>
      </w:r>
      <w:r w:rsidR="00915FF3">
        <w:rPr>
          <w:rFonts w:ascii="Times New Roman" w:hAnsi="Times New Roman" w:cs="Times New Roman"/>
          <w:sz w:val="24"/>
          <w:szCs w:val="24"/>
          <w:lang w:val="ru-RU"/>
        </w:rPr>
        <w:t>людей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верного пути.</w:t>
      </w:r>
      <w:r w:rsidR="00915FF3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="004D7116">
        <w:rPr>
          <w:rFonts w:ascii="Times New Roman" w:hAnsi="Times New Roman" w:cs="Times New Roman"/>
          <w:sz w:val="24"/>
          <w:szCs w:val="24"/>
          <w:lang w:val="ru-RU"/>
        </w:rPr>
        <w:t>вовсе не так. Именно схоластика показала человечеству некоторое допущение в познании, от которого нужно избавиться.</w:t>
      </w:r>
      <w:r w:rsidR="00481C5A">
        <w:rPr>
          <w:rFonts w:ascii="Times New Roman" w:hAnsi="Times New Roman" w:cs="Times New Roman"/>
          <w:sz w:val="24"/>
          <w:szCs w:val="24"/>
          <w:lang w:val="ru-RU"/>
        </w:rPr>
        <w:t xml:space="preserve"> Кризис, надломивший католицизм, выявил это допущение</w:t>
      </w:r>
      <w:r w:rsidR="004A61E4">
        <w:rPr>
          <w:rFonts w:ascii="Times New Roman" w:hAnsi="Times New Roman" w:cs="Times New Roman"/>
          <w:sz w:val="24"/>
          <w:szCs w:val="24"/>
          <w:lang w:val="ru-RU"/>
        </w:rPr>
        <w:t>, и</w:t>
      </w:r>
      <w:r w:rsidR="007D02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61E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D0246">
        <w:rPr>
          <w:rFonts w:ascii="Times New Roman" w:hAnsi="Times New Roman" w:cs="Times New Roman"/>
          <w:sz w:val="24"/>
          <w:szCs w:val="24"/>
          <w:lang w:val="ru-RU"/>
        </w:rPr>
        <w:t xml:space="preserve">сли </w:t>
      </w:r>
      <w:r w:rsidR="00934442">
        <w:rPr>
          <w:rFonts w:ascii="Times New Roman" w:hAnsi="Times New Roman" w:cs="Times New Roman"/>
          <w:sz w:val="24"/>
          <w:szCs w:val="24"/>
          <w:lang w:val="ru-RU"/>
        </w:rPr>
        <w:t>бы этого не произошло</w:t>
      </w:r>
      <w:r w:rsidR="007D0246">
        <w:rPr>
          <w:rFonts w:ascii="Times New Roman" w:hAnsi="Times New Roman" w:cs="Times New Roman"/>
          <w:sz w:val="24"/>
          <w:szCs w:val="24"/>
          <w:lang w:val="ru-RU"/>
        </w:rPr>
        <w:t xml:space="preserve">, то переход к ЭН </w:t>
      </w:r>
      <w:r w:rsidR="00960D86">
        <w:rPr>
          <w:rFonts w:ascii="Times New Roman" w:hAnsi="Times New Roman" w:cs="Times New Roman"/>
          <w:sz w:val="24"/>
          <w:szCs w:val="24"/>
          <w:lang w:val="ru-RU"/>
        </w:rPr>
        <w:t>был бы</w:t>
      </w:r>
      <w:r w:rsidR="00C148B6">
        <w:rPr>
          <w:rFonts w:ascii="Times New Roman" w:hAnsi="Times New Roman" w:cs="Times New Roman"/>
          <w:sz w:val="24"/>
          <w:szCs w:val="24"/>
          <w:lang w:val="ru-RU"/>
        </w:rPr>
        <w:t xml:space="preserve"> невозможен</w:t>
      </w:r>
      <w:r w:rsidR="007D0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DCA" w:rsidRDefault="00D21FCF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Топологическая </w:t>
      </w:r>
      <w:r w:rsidR="00157643">
        <w:rPr>
          <w:rFonts w:ascii="Times New Roman" w:hAnsi="Times New Roman" w:cs="Times New Roman"/>
          <w:sz w:val="24"/>
          <w:szCs w:val="24"/>
          <w:lang w:val="ru-RU"/>
        </w:rPr>
        <w:t xml:space="preserve">модель </w:t>
      </w:r>
      <w:r w:rsidR="00837B38">
        <w:rPr>
          <w:rFonts w:ascii="Times New Roman" w:hAnsi="Times New Roman" w:cs="Times New Roman"/>
          <w:sz w:val="24"/>
          <w:szCs w:val="24"/>
          <w:lang w:val="ru-RU"/>
        </w:rPr>
        <w:t xml:space="preserve">монотеистической картины </w:t>
      </w:r>
      <w:r>
        <w:rPr>
          <w:rFonts w:ascii="Times New Roman" w:hAnsi="Times New Roman" w:cs="Times New Roman"/>
          <w:sz w:val="24"/>
          <w:szCs w:val="24"/>
          <w:lang w:val="ru-RU"/>
        </w:rPr>
        <w:t>мира</w:t>
      </w:r>
    </w:p>
    <w:p w:rsidR="00837B38" w:rsidRDefault="00837B38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F05C61B" wp14:editId="7B8DD2E5">
            <wp:extent cx="2984500" cy="2616200"/>
            <wp:effectExtent l="0" t="0" r="0" b="0"/>
            <wp:docPr id="113109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319" name="Picture 113109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B7" w:rsidRDefault="00376AB7" w:rsidP="00100C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0DCA" w:rsidRPr="00030DCA" w:rsidRDefault="00030DCA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прошлых лекциях речь шла про ортодоксальное христианство, иными словами —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провославии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7482" w:rsidRPr="008769D2" w:rsidRDefault="008769D2" w:rsidP="00100C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TODO: </w:t>
      </w:r>
      <w:r>
        <w:rPr>
          <w:rFonts w:ascii="Times New Roman" w:hAnsi="Times New Roman" w:cs="Times New Roman"/>
          <w:sz w:val="24"/>
          <w:szCs w:val="24"/>
          <w:lang w:val="ru-RU"/>
        </w:rPr>
        <w:t>доделать конспект</w:t>
      </w:r>
    </w:p>
    <w:sectPr w:rsidR="00B77482" w:rsidRPr="008769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3D26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88732">
      <w:start w:val="1"/>
      <w:numFmt w:val="decimal"/>
      <w:lvlText w:val=""/>
      <w:lvlJc w:val="left"/>
    </w:lvl>
    <w:lvl w:ilvl="2" w:tplc="FD9AAB0A">
      <w:start w:val="1"/>
      <w:numFmt w:val="decimal"/>
      <w:lvlText w:val=""/>
      <w:lvlJc w:val="left"/>
    </w:lvl>
    <w:lvl w:ilvl="3" w:tplc="13CA7FD6">
      <w:start w:val="1"/>
      <w:numFmt w:val="decimal"/>
      <w:lvlText w:val=""/>
      <w:lvlJc w:val="left"/>
    </w:lvl>
    <w:lvl w:ilvl="4" w:tplc="A01CBFE6">
      <w:start w:val="1"/>
      <w:numFmt w:val="decimal"/>
      <w:lvlText w:val=""/>
      <w:lvlJc w:val="left"/>
    </w:lvl>
    <w:lvl w:ilvl="5" w:tplc="85ACC21A">
      <w:start w:val="1"/>
      <w:numFmt w:val="decimal"/>
      <w:lvlText w:val=""/>
      <w:lvlJc w:val="left"/>
    </w:lvl>
    <w:lvl w:ilvl="6" w:tplc="D1AE8DD6">
      <w:start w:val="1"/>
      <w:numFmt w:val="decimal"/>
      <w:lvlText w:val=""/>
      <w:lvlJc w:val="left"/>
    </w:lvl>
    <w:lvl w:ilvl="7" w:tplc="D9AC3E10">
      <w:start w:val="1"/>
      <w:numFmt w:val="decimal"/>
      <w:lvlText w:val=""/>
      <w:lvlJc w:val="left"/>
    </w:lvl>
    <w:lvl w:ilvl="8" w:tplc="6392398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664F0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2ACAD82">
      <w:start w:val="1"/>
      <w:numFmt w:val="decimal"/>
      <w:lvlText w:val=""/>
      <w:lvlJc w:val="left"/>
    </w:lvl>
    <w:lvl w:ilvl="2" w:tplc="C06EEF5E">
      <w:start w:val="1"/>
      <w:numFmt w:val="decimal"/>
      <w:lvlText w:val=""/>
      <w:lvlJc w:val="left"/>
    </w:lvl>
    <w:lvl w:ilvl="3" w:tplc="8AC2C70E">
      <w:start w:val="1"/>
      <w:numFmt w:val="decimal"/>
      <w:lvlText w:val=""/>
      <w:lvlJc w:val="left"/>
    </w:lvl>
    <w:lvl w:ilvl="4" w:tplc="E5D2437E">
      <w:start w:val="1"/>
      <w:numFmt w:val="decimal"/>
      <w:lvlText w:val=""/>
      <w:lvlJc w:val="left"/>
    </w:lvl>
    <w:lvl w:ilvl="5" w:tplc="9ED84F6C">
      <w:start w:val="1"/>
      <w:numFmt w:val="decimal"/>
      <w:lvlText w:val=""/>
      <w:lvlJc w:val="left"/>
    </w:lvl>
    <w:lvl w:ilvl="6" w:tplc="32A2E902">
      <w:start w:val="1"/>
      <w:numFmt w:val="decimal"/>
      <w:lvlText w:val=""/>
      <w:lvlJc w:val="left"/>
    </w:lvl>
    <w:lvl w:ilvl="7" w:tplc="9544F9C4">
      <w:start w:val="1"/>
      <w:numFmt w:val="decimal"/>
      <w:lvlText w:val=""/>
      <w:lvlJc w:val="left"/>
    </w:lvl>
    <w:lvl w:ilvl="8" w:tplc="5B66D6A4">
      <w:start w:val="1"/>
      <w:numFmt w:val="decimal"/>
      <w:lvlText w:val=""/>
      <w:lvlJc w:val="left"/>
    </w:lvl>
  </w:abstractNum>
  <w:num w:numId="1" w16cid:durableId="1665623026">
    <w:abstractNumId w:val="0"/>
  </w:num>
  <w:num w:numId="2" w16cid:durableId="21344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187"/>
    <w:rsid w:val="00030DCA"/>
    <w:rsid w:val="00100CA1"/>
    <w:rsid w:val="00157643"/>
    <w:rsid w:val="0018629D"/>
    <w:rsid w:val="002832F3"/>
    <w:rsid w:val="00373CB4"/>
    <w:rsid w:val="00376AB7"/>
    <w:rsid w:val="0037792E"/>
    <w:rsid w:val="00384CB9"/>
    <w:rsid w:val="0038521C"/>
    <w:rsid w:val="00421670"/>
    <w:rsid w:val="00481C5A"/>
    <w:rsid w:val="00483E55"/>
    <w:rsid w:val="004A0750"/>
    <w:rsid w:val="004A61E4"/>
    <w:rsid w:val="004D7116"/>
    <w:rsid w:val="005069BF"/>
    <w:rsid w:val="00544569"/>
    <w:rsid w:val="00586E0F"/>
    <w:rsid w:val="0067036A"/>
    <w:rsid w:val="0068228E"/>
    <w:rsid w:val="00720352"/>
    <w:rsid w:val="00780459"/>
    <w:rsid w:val="007A1AFF"/>
    <w:rsid w:val="007D0246"/>
    <w:rsid w:val="0083156B"/>
    <w:rsid w:val="00837B38"/>
    <w:rsid w:val="008769D2"/>
    <w:rsid w:val="008D37E1"/>
    <w:rsid w:val="00915FF3"/>
    <w:rsid w:val="00934442"/>
    <w:rsid w:val="00960D86"/>
    <w:rsid w:val="009C1187"/>
    <w:rsid w:val="009D4B7D"/>
    <w:rsid w:val="009E402F"/>
    <w:rsid w:val="00A76FE1"/>
    <w:rsid w:val="00A85F03"/>
    <w:rsid w:val="00B006FB"/>
    <w:rsid w:val="00B45ADA"/>
    <w:rsid w:val="00B77482"/>
    <w:rsid w:val="00C148B6"/>
    <w:rsid w:val="00D21FCF"/>
    <w:rsid w:val="00DA2C8A"/>
    <w:rsid w:val="00E2100A"/>
    <w:rsid w:val="00F04E33"/>
    <w:rsid w:val="00F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DB06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42</cp:revision>
  <dcterms:created xsi:type="dcterms:W3CDTF">2025-06-23T18:10:00Z</dcterms:created>
  <dcterms:modified xsi:type="dcterms:W3CDTF">2025-06-30T14:56:00Z</dcterms:modified>
</cp:coreProperties>
</file>