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F9383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Происхождение любой из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теорий договора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(репрессивной гипотезы о возникновении общества и политики) имеет под собой рассуждения здравого смысла, а основной проблемой любой из этих теорий является вопрос о легитимности: что заставляет всех соблюдать данное при заключении договора обещание?</w:t>
      </w:r>
    </w:p>
    <w:p w14:paraId="492AD311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0AF02226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>У Юма на этот счет своя гипотеза.</w:t>
      </w:r>
    </w:p>
    <w:p w14:paraId="395ABFA8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>Ещё раз рассмотрим, в какой последовательности происходит создание принципом ассоциации его конструкций:</w:t>
      </w:r>
    </w:p>
    <w:p w14:paraId="69775E2E" w14:textId="77777777" w:rsidR="009E42E1" w:rsidRPr="009E42E1" w:rsidRDefault="009E42E1" w:rsidP="009E42E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Через повторение и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привычку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возникает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причинность</w:t>
      </w:r>
    </w:p>
    <w:p w14:paraId="2364F5DC" w14:textId="77777777" w:rsidR="009E42E1" w:rsidRPr="009E42E1" w:rsidRDefault="009E42E1" w:rsidP="009E42E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Возникает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объект</w:t>
      </w:r>
    </w:p>
    <w:p w14:paraId="7338C904" w14:textId="77777777" w:rsidR="009E42E1" w:rsidRPr="009E42E1" w:rsidRDefault="009E42E1" w:rsidP="009E42E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По остаточному принципу возникает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субъект</w:t>
      </w:r>
    </w:p>
    <w:p w14:paraId="6484A552" w14:textId="77777777" w:rsidR="009E42E1" w:rsidRPr="009E42E1" w:rsidRDefault="009E42E1" w:rsidP="009E42E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Возникает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другой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(а точнее гипотеза о нем) как иной, не данный в чувствах поток восприятия</w:t>
      </w:r>
    </w:p>
    <w:p w14:paraId="4FC73931" w14:textId="77777777" w:rsidR="009E42E1" w:rsidRPr="009E42E1" w:rsidRDefault="009E42E1" w:rsidP="009E42E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Вследствие постоянной неудачи с налаживаем контакта с другим возникает конструкция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социального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для того чтобы устранить неудачу. Создается намеренно фиктивная позиция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универсального другого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, которую мог бы занимать кто угодно, которая позволяет занявшего позицию дистанцироваться в отношении к остальным и их конфликтам и абстрагироваться от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пристрастности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(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partiality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>).</w:t>
      </w:r>
    </w:p>
    <w:p w14:paraId="28E9F70D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32B776EE" w14:textId="77777777" w:rsidR="009E42E1" w:rsidRPr="009E42E1" w:rsidRDefault="009E42E1" w:rsidP="009E42E1">
      <w:pPr>
        <w:pStyle w:val="Heading2"/>
        <w:rPr>
          <w:lang w:val="en-GB"/>
        </w:rPr>
      </w:pPr>
      <w:r w:rsidRPr="009E42E1">
        <w:rPr>
          <w:lang w:val="en-GB"/>
        </w:rPr>
        <w:t>Юм и проблема вагонетки</w:t>
      </w:r>
    </w:p>
    <w:p w14:paraId="435A4DB2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>Одна из версий дилеммы с вагонетками гласит так: если на первой развилке находится ваш близкий, а на другой развилке — пять незнакомых людей, кому вы предпочтете сохранить жизнь?</w:t>
      </w:r>
    </w:p>
    <w:p w14:paraId="7A637935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>С точки зрения Юма этот вопрос был бы бессмысленным: что близкий (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другой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>), что пять незнакомцев (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общество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) — все это является лишь разными конструкциями; то, что вы считаете дилеммой выбора, по Юму лишь автоматическое переключение двух разных режимов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воображения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: тот, где конструируется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другой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и тот, где конструируется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общество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; выбор будет определяться последним тактом переключения — на каком варианте оно остановится, то и будет выбрано, но выбрано не каким-либо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субъектом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>; вашего выбора, вообще-то, быть не может, как, впрочем, и вас самих.</w:t>
      </w:r>
    </w:p>
    <w:p w14:paraId="552DD466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5A3A2758" w14:textId="77777777" w:rsidR="009E42E1" w:rsidRPr="009E42E1" w:rsidRDefault="009E42E1" w:rsidP="009E42E1">
      <w:pPr>
        <w:pStyle w:val="Heading2"/>
        <w:rPr>
          <w:lang w:val="en-GB"/>
        </w:rPr>
      </w:pPr>
      <w:r w:rsidRPr="009E42E1">
        <w:rPr>
          <w:lang w:val="en-GB"/>
        </w:rPr>
        <w:t>Отличия теории Юма от теорий договора</w:t>
      </w:r>
    </w:p>
    <w:p w14:paraId="04043017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2FB5A305" w14:textId="77777777" w:rsidR="009E42E1" w:rsidRPr="009E42E1" w:rsidRDefault="009E42E1" w:rsidP="009E42E1">
      <w:pPr>
        <w:pStyle w:val="Heading3"/>
        <w:rPr>
          <w:lang w:val="en-GB"/>
        </w:rPr>
      </w:pPr>
      <w:r w:rsidRPr="009E42E1">
        <w:rPr>
          <w:lang w:val="en-GB"/>
        </w:rPr>
        <w:t>Первое</w:t>
      </w:r>
    </w:p>
    <w:p w14:paraId="663BC74A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Ещё одно важное различие теории Юма от теории договора заключается в том, что в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позиции третьего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может находиться и находится не только суверен, но и вообще любой человек даже на уровне бытового конфликта; проблема в том, что любой человек не сможет занимать такую позицию постоянно, потому что рано или поздно его обуяют эмоции.</w:t>
      </w:r>
    </w:p>
    <w:p w14:paraId="1E593EDF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lastRenderedPageBreak/>
        <w:t>Отличие того, кто занимает позицию третьего как суверен от любого другого в том, что он находится там постоянно, и для него создан непосредственный интерес, чтобы он продолжал там находиться.</w:t>
      </w:r>
    </w:p>
    <w:p w14:paraId="60CDB472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4E906589" w14:textId="77777777" w:rsidR="009E42E1" w:rsidRPr="009E42E1" w:rsidRDefault="009E42E1" w:rsidP="009E42E1">
      <w:pPr>
        <w:pStyle w:val="Heading3"/>
        <w:rPr>
          <w:lang w:val="en-GB"/>
        </w:rPr>
      </w:pPr>
      <w:r w:rsidRPr="009E42E1">
        <w:rPr>
          <w:lang w:val="en-GB"/>
        </w:rPr>
        <w:t>Второе</w:t>
      </w:r>
    </w:p>
    <w:p w14:paraId="149416BC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>Ещё одним важным отличием является то, что если создание власти вследствие заключения договора — это роковой, главный момент в теориях договора, то по Юму это совершенно вспомогательное событие.</w:t>
      </w:r>
    </w:p>
    <w:p w14:paraId="1038D53C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6F591558" w14:textId="77777777" w:rsidR="009E42E1" w:rsidRPr="009E42E1" w:rsidRDefault="009E42E1" w:rsidP="009E42E1">
      <w:pPr>
        <w:pStyle w:val="Heading3"/>
        <w:rPr>
          <w:lang w:val="en-GB"/>
        </w:rPr>
      </w:pPr>
      <w:r w:rsidRPr="009E42E1">
        <w:rPr>
          <w:lang w:val="en-GB"/>
        </w:rPr>
        <w:t>Третье</w:t>
      </w:r>
    </w:p>
    <w:p w14:paraId="4794B3CD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Но наличие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меня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,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другого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и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общей позиции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, которая влечет создание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юридического правила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для владения или обмена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subject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’ами ещё не гарантирует возникновения общества; нужно, чтобы такое правило распространялось на многих других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субъектов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и предметов (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subject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как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property субъекта)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>.</w:t>
      </w:r>
    </w:p>
    <w:p w14:paraId="2EC2896E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781EFF26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И если для сторонника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теории договора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главным вопросом является то, как правила пользования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предметами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распространяется на других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субъектов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и их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предметы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, то для Юма вопрос лежит совершенно в другой плоскости: для него распространение такого правила лишь ещё один способ стабилизации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поля восприятия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для обеспечения более успешной его предсказуемости.</w:t>
      </w:r>
    </w:p>
    <w:p w14:paraId="582F4BDD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297E4F41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Итого, с точки зрения Юма существует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правило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как частный случай работы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принципа ассоциации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>, которое распространяется, и максимальная степень его распространения постфактум приписывается целостности, которая называется обществом</w:t>
      </w:r>
    </w:p>
    <w:p w14:paraId="6DB32EA7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0E11A5CC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Правило -&gt; общество</w:t>
      </w:r>
    </w:p>
    <w:p w14:paraId="56123097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12DEF483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а для сторонников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теории договора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изначально есть общество, которое потом вырабатывает для себя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правила</w:t>
      </w:r>
    </w:p>
    <w:p w14:paraId="0E570F66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3CF66C4F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Общество -&gt; правило</w:t>
      </w:r>
    </w:p>
    <w:p w14:paraId="54A5EBA3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</w:pPr>
    </w:p>
    <w:p w14:paraId="7C4DBD5A" w14:textId="77777777" w:rsidR="009E42E1" w:rsidRPr="009E42E1" w:rsidRDefault="009E42E1" w:rsidP="009E42E1">
      <w:pPr>
        <w:pStyle w:val="Heading2"/>
        <w:rPr>
          <w:lang w:val="en-GB"/>
        </w:rPr>
      </w:pPr>
      <w:r w:rsidRPr="009E42E1">
        <w:rPr>
          <w:lang w:val="en-GB"/>
        </w:rPr>
        <w:t>Как возникают теории договора</w:t>
      </w:r>
    </w:p>
    <w:p w14:paraId="4D663089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Введем понятие, которым Юм не пользовался, но которое необходимо для объяснения возникновения теорий договора — </w:t>
      </w:r>
      <w:r w:rsidRPr="009E42E1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>дискурс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(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discours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>, фр.).</w:t>
      </w:r>
    </w:p>
    <w:p w14:paraId="6460E7EF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74AEB8CD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>Последователь теории договора рассматривает распространение правил и укрепление одного из них как главного так, будто между ними существует конкуренция (ведь у каждого свое представление о справедливости, а значит, и свое правило), и, в результате применения неких практик обсуждения</w:t>
      </w:r>
      <w:r w:rsidRPr="009E42E1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 xml:space="preserve"> 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>или</w:t>
      </w:r>
      <w:r w:rsidRPr="009E42E1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 xml:space="preserve"> 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>иначе говоря,</w:t>
      </w:r>
      <w:r w:rsidRPr="009E42E1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 xml:space="preserve">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дискурса</w:t>
      </w:r>
      <w:r w:rsidRPr="009E42E1">
        <w:rPr>
          <w:rFonts w:ascii="Times New Roman" w:hAnsi="Times New Roman" w:cs="Times New Roman"/>
          <w:b/>
          <w:bCs/>
          <w:kern w:val="0"/>
          <w:sz w:val="26"/>
          <w:szCs w:val="26"/>
          <w:lang w:val="en-GB"/>
        </w:rPr>
        <w:t xml:space="preserve">, 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>побеждают те или иные правила.</w:t>
      </w:r>
    </w:p>
    <w:p w14:paraId="6DF48FC6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5A3C9025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lastRenderedPageBreak/>
        <w:t>По Юму же расширение правила, или стабилизация поля, рано или поздно натыкается на препятствие, потому что поле опыта невозможно полностью стабилизировать, ведь оно априори нестабильно; тогда происходит реакция возмущения (а если правило — это правило владением или обменом предметами, то реакция возмущения — это реакция типа «это правило несправедливо»).</w:t>
      </w:r>
    </w:p>
    <w:p w14:paraId="6072C6F6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Несмотря на то, что кажется, что реакция возмущения противоположна расширению правила, на самом деле она в него включена, и в некотором смысле обслуживает и поддерживает его, потому что на самом деле такая реакция — это возникновение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дискурса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, рамкой для которого является та самая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общая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позиция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, и вот почему: продолжая дискурс, все дискутирующие находятся в той же общей позиции; любая критическая точка зрения лишь фиксирует результат объекта критики; пока происходит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дискурс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, стабилизация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поля восприятия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успешно происходит.</w:t>
      </w:r>
    </w:p>
    <w:p w14:paraId="2E47BE4F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115CA89B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Вообще, важно не представление о справедливости, а лишь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чувство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справедливости — многократное повторение правила вызывает ощущение того, что оно справедливо. В этом смысле содержание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дискурса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и уровень аргументации не имеет никакого значения; важна функциональность и эмоциональность (реакция на распространение правила).</w:t>
      </w:r>
    </w:p>
    <w:p w14:paraId="2ABCF5DC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2E30D190" w14:textId="77777777" w:rsidR="009E42E1" w:rsidRPr="009E42E1" w:rsidRDefault="009E42E1" w:rsidP="009E42E1">
      <w:pPr>
        <w:pStyle w:val="Heading2"/>
        <w:rPr>
          <w:lang w:val="en-GB"/>
        </w:rPr>
      </w:pPr>
      <w:r w:rsidRPr="009E42E1">
        <w:rPr>
          <w:lang w:val="en-GB"/>
        </w:rPr>
        <w:t>Какую функцию выполняет социальное</w:t>
      </w:r>
    </w:p>
    <w:p w14:paraId="21E45695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>Выясним это с помощью фильма «не смотрите наверх»: там ученый и его аспирантка, обнаружив комету, которая через полгода упадет на землю и уничтожит всю жизнь, пытаются оповестить об этом президента, но сталкиваются с тем, что для него гораздо важнее вопросы, касающиеся его рейтингов. Далее они идут на телевидение, но и там оказывается, что важнее корректно вести себя на камеру в прямом эфире.</w:t>
      </w:r>
    </w:p>
    <w:p w14:paraId="4FDA60BA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В этом случае существует несколько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дискурсов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>:</w:t>
      </w:r>
    </w:p>
    <w:p w14:paraId="07BDAE2B" w14:textId="77777777" w:rsidR="009E42E1" w:rsidRPr="009E42E1" w:rsidRDefault="009E42E1" w:rsidP="009E42E1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>рейтинги президента (политический дискурс)</w:t>
      </w:r>
    </w:p>
    <w:p w14:paraId="12CF5EFF" w14:textId="77777777" w:rsidR="009E42E1" w:rsidRPr="009E42E1" w:rsidRDefault="009E42E1" w:rsidP="009E42E1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>рекламные доходы (медиа дискурс)</w:t>
      </w:r>
    </w:p>
    <w:p w14:paraId="387C1908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>У обоих типов дискурса есть определенные правила, которые главные герои не соблюли, и поэтому остались неуслышанными.</w:t>
      </w:r>
    </w:p>
    <w:p w14:paraId="0BD90AD2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>Почему же происходит такое столкновение с дискурсами даже когда идёт речь о таких важных вопросах, как летящая на землю комета?</w:t>
      </w:r>
    </w:p>
    <w:p w14:paraId="2080D5A2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Исходя из теории договора, люди должны были объединиться и заключить некий договор, который бы позволил совместными усилиями устранить угрозу, но этого не происходит. </w:t>
      </w:r>
    </w:p>
    <w:p w14:paraId="09907C4D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06FD3E4A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С точки зрения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теории договора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социальное — это способ адаптации человеческого рода к суровой, враждебной природе.</w:t>
      </w:r>
    </w:p>
    <w:p w14:paraId="3C4B45B8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С точки зрения Юма — это способ стабилизации поля восприятия, а вопросы адаптации или выживания могут возникнуть только в рамках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дискурса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>.</w:t>
      </w:r>
    </w:p>
    <w:p w14:paraId="2EBE7D76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5CDFD4A2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lastRenderedPageBreak/>
        <w:t>Значит, если главной целью социума является стабилизация, то то, что происходит в фильме — это борьба с радикальной новизной кометы с помощью правил дискурса, которые поддерживают стабильность и предсказуемость.</w:t>
      </w:r>
    </w:p>
    <w:p w14:paraId="11ED309B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536E7769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А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универсальная позиция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— это парадоксальный продукт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потока восприятия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>, которая этот поток делает несущественным.</w:t>
      </w:r>
    </w:p>
    <w:p w14:paraId="4FE7CD76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0AC20B4D" w14:textId="77777777" w:rsidR="009E42E1" w:rsidRPr="009E42E1" w:rsidRDefault="009E42E1" w:rsidP="009E42E1">
      <w:pPr>
        <w:pStyle w:val="Heading2"/>
        <w:rPr>
          <w:lang w:val="en-GB"/>
        </w:rPr>
      </w:pPr>
      <w:r w:rsidRPr="009E42E1">
        <w:rPr>
          <w:lang w:val="en-GB"/>
        </w:rPr>
        <w:t>Что можно делать с дискурсом</w:t>
      </w:r>
    </w:p>
    <w:p w14:paraId="51383DDF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Даже главные герои в конце фильма встречая апокалипсис ведут себя так же как обычно и общаются на повседневные темы; содержание их общения совсем не важно; важен сам факт общения; именно он является «экзистенциальным щитом» от летящей на них кометы. Хотя ученому предлагали место в корабле, запрограммированном на поиск новых планет, он отказался и остался дома с семьей, потому что (Юму) выживание и адаптация — это все еще предмет дискурса, а истинная цель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принципа ассоциации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в сохранении стабильности.</w:t>
      </w:r>
    </w:p>
    <w:p w14:paraId="75AA76FD" w14:textId="77777777" w:rsidR="009E42E1" w:rsidRPr="009E42E1" w:rsidRDefault="009E42E1" w:rsidP="009E42E1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27A3C617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Как и главные герои в конце фильма, мы не можем изменить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дискурс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; его правила устанавливаются и расширяются автоматически. Но узнав об автоматичности этого процесса, мы можем остаться безразличными к содержанию </w:t>
      </w:r>
      <w:r w:rsidRPr="009E42E1">
        <w:rPr>
          <w:rFonts w:ascii="Times New Roman" w:hAnsi="Times New Roman" w:cs="Times New Roman"/>
          <w:i/>
          <w:iCs/>
          <w:kern w:val="0"/>
          <w:sz w:val="26"/>
          <w:szCs w:val="26"/>
          <w:lang w:val="en-GB"/>
        </w:rPr>
        <w:t>дискурса</w:t>
      </w: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>.</w:t>
      </w:r>
    </w:p>
    <w:p w14:paraId="50F335B3" w14:textId="77777777" w:rsidR="009E42E1" w:rsidRPr="009E42E1" w:rsidRDefault="009E42E1" w:rsidP="009E42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14:paraId="1D5FE999" w14:textId="77777777" w:rsidR="009E42E1" w:rsidRPr="009E42E1" w:rsidRDefault="009E42E1" w:rsidP="009E42E1">
      <w:pPr>
        <w:pStyle w:val="Heading2"/>
        <w:rPr>
          <w:lang w:val="en-GB"/>
        </w:rPr>
      </w:pPr>
      <w:r w:rsidRPr="009E42E1">
        <w:rPr>
          <w:lang w:val="en-GB"/>
        </w:rPr>
        <w:t>Вывод</w:t>
      </w:r>
    </w:p>
    <w:p w14:paraId="7D14C834" w14:textId="039156B2" w:rsidR="00886771" w:rsidRPr="009E42E1" w:rsidRDefault="009E42E1" w:rsidP="009E42E1">
      <w:pPr>
        <w:rPr>
          <w:rFonts w:ascii="Times New Roman" w:hAnsi="Times New Roman" w:cs="Times New Roman"/>
        </w:rPr>
      </w:pPr>
      <w:r w:rsidRPr="009E42E1">
        <w:rPr>
          <w:rFonts w:ascii="Times New Roman" w:hAnsi="Times New Roman" w:cs="Times New Roman"/>
          <w:kern w:val="0"/>
          <w:sz w:val="26"/>
          <w:szCs w:val="26"/>
          <w:lang w:val="en-GB"/>
        </w:rPr>
        <w:t>Социальное — это высший тип закономерности, который может включить в себя все что угодно — даже апокалипсис.</w:t>
      </w:r>
    </w:p>
    <w:sectPr w:rsidR="00886771" w:rsidRPr="009E4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22322743">
    <w:abstractNumId w:val="0"/>
  </w:num>
  <w:num w:numId="2" w16cid:durableId="1532262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E1"/>
    <w:rsid w:val="002906F1"/>
    <w:rsid w:val="00542A77"/>
    <w:rsid w:val="00886771"/>
    <w:rsid w:val="009E42E1"/>
    <w:rsid w:val="009F60F1"/>
    <w:rsid w:val="00E2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34A6CF"/>
  <w15:chartTrackingRefBased/>
  <w15:docId w15:val="{1212FAC8-F522-1845-9262-39FA01E6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2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2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2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2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2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E4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42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2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2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2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2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2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2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2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1147</Words>
  <Characters>6542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Borisenko</dc:creator>
  <cp:keywords/>
  <dc:description/>
  <cp:lastModifiedBy>Alexander Borisenko</cp:lastModifiedBy>
  <cp:revision>1</cp:revision>
  <dcterms:created xsi:type="dcterms:W3CDTF">2025-09-01T10:09:00Z</dcterms:created>
  <dcterms:modified xsi:type="dcterms:W3CDTF">2025-09-01T10:10:00Z</dcterms:modified>
</cp:coreProperties>
</file>