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1246E" w14:textId="77777777" w:rsidR="003B52D2" w:rsidRDefault="003B52D2" w:rsidP="00F934E4">
      <w:pPr>
        <w:pStyle w:val="Heading1"/>
      </w:pPr>
      <w:r>
        <w:t xml:space="preserve">Кантовский скандал: от «гиперхаоса» к синтетическому </w:t>
      </w:r>
      <w:r>
        <w:rPr>
          <w:i/>
          <w:iCs/>
        </w:rPr>
        <w:t>a priori</w:t>
      </w:r>
    </w:p>
    <w:p w14:paraId="2E541E51" w14:textId="2B2D79F1" w:rsidR="003B52D2" w:rsidRDefault="003B52D2" w:rsidP="003B52D2">
      <w:pPr>
        <w:pStyle w:val="p1"/>
      </w:pPr>
      <w:r>
        <w:t>Давайте я попробую угадать, чего вы сейчас от меня ждете. Вероятно, чего-то вроде:</w:t>
      </w:r>
      <w:r w:rsidR="00F934E4">
        <w:t xml:space="preserve"> </w:t>
      </w:r>
      <w:r>
        <w:t>«Поздравляю вас с наступившим Новым годом! Он был тяжелым, все устали его отмечать,</w:t>
      </w:r>
      <w:r w:rsidR="00F934E4">
        <w:t xml:space="preserve"> </w:t>
      </w:r>
      <w:r>
        <w:t>поэтому давайте потихонечку втягиваться в рабочий режим. Что-нибудь простенькое,</w:t>
      </w:r>
      <w:r w:rsidR="00F934E4">
        <w:t xml:space="preserve"> </w:t>
      </w:r>
      <w:r>
        <w:t>ненапряжное и приятное для восприятия».</w:t>
      </w:r>
      <w:r w:rsidR="00F934E4">
        <w:t xml:space="preserve"> </w:t>
      </w:r>
      <w:r>
        <w:t>Так вот, я объявляю: ничего такого не будет. Сегодня мы будем пахать. И не имеет</w:t>
      </w:r>
      <w:r w:rsidR="00F934E4">
        <w:t xml:space="preserve"> </w:t>
      </w:r>
      <w:r>
        <w:t>значения, что половина из здесь присутствующих не была на предыдущей лекции. Это</w:t>
      </w:r>
      <w:r w:rsidR="00F934E4">
        <w:t xml:space="preserve"> </w:t>
      </w:r>
      <w:r>
        <w:t>абсолютно неважно. Сегодня у нас по плану ударная лекция. Более того, это не совсем</w:t>
      </w:r>
      <w:r w:rsidR="00F934E4">
        <w:t xml:space="preserve"> </w:t>
      </w:r>
      <w:r>
        <w:t>лекция. Она потребует от вас вовлечения больше, чем обычно, иначе никак. Потому что</w:t>
      </w:r>
      <w:r w:rsidR="00F934E4">
        <w:t xml:space="preserve"> </w:t>
      </w:r>
      <w:r>
        <w:t xml:space="preserve">мы с вами подошли к </w:t>
      </w:r>
      <w:r>
        <w:rPr>
          <w:b/>
          <w:bCs/>
        </w:rPr>
        <w:t>Иммануилу Канту</w:t>
      </w:r>
      <w:r>
        <w:t>.</w:t>
      </w:r>
    </w:p>
    <w:p w14:paraId="6C1BC597" w14:textId="77777777" w:rsidR="003B52D2" w:rsidRDefault="003B52D2" w:rsidP="00F934E4">
      <w:pPr>
        <w:pStyle w:val="Heading2"/>
      </w:pPr>
      <w:r>
        <w:t>Философия как самопознание: Кант и карта способностей</w:t>
      </w:r>
    </w:p>
    <w:p w14:paraId="605C2149" w14:textId="2536D79C" w:rsidR="003B52D2" w:rsidRDefault="003B52D2" w:rsidP="003B52D2">
      <w:pPr>
        <w:pStyle w:val="p1"/>
      </w:pPr>
      <w:r>
        <w:t xml:space="preserve">Я уже говорил в прошлый раз и надеюсь, что донес эту мысль до тех, кто был: </w:t>
      </w:r>
      <w:r>
        <w:rPr>
          <w:b/>
          <w:bCs/>
        </w:rPr>
        <w:t>Кант</w:t>
      </w:r>
      <w:r>
        <w:t xml:space="preserve"> —</w:t>
      </w:r>
      <w:r w:rsidR="00F934E4">
        <w:t xml:space="preserve"> </w:t>
      </w:r>
      <w:r>
        <w:t xml:space="preserve">это развилка. </w:t>
      </w:r>
      <w:r>
        <w:rPr>
          <w:b/>
          <w:bCs/>
        </w:rPr>
        <w:t>Кант</w:t>
      </w:r>
      <w:r>
        <w:t xml:space="preserve"> — это не </w:t>
      </w:r>
      <w:r>
        <w:rPr>
          <w:i/>
          <w:iCs/>
        </w:rPr>
        <w:t>еще один</w:t>
      </w:r>
      <w:r>
        <w:t xml:space="preserve"> философ в ряду других. Философию можно</w:t>
      </w:r>
      <w:r w:rsidR="00F934E4">
        <w:t xml:space="preserve"> </w:t>
      </w:r>
      <w:r>
        <w:t xml:space="preserve">разделить на «до </w:t>
      </w:r>
      <w:r>
        <w:rPr>
          <w:b/>
          <w:bCs/>
        </w:rPr>
        <w:t>Канта</w:t>
      </w:r>
      <w:r>
        <w:t xml:space="preserve">» и «после </w:t>
      </w:r>
      <w:r>
        <w:rPr>
          <w:b/>
          <w:bCs/>
        </w:rPr>
        <w:t>Канта</w:t>
      </w:r>
      <w:r>
        <w:t xml:space="preserve">». Есть все философы до </w:t>
      </w:r>
      <w:r>
        <w:rPr>
          <w:b/>
          <w:bCs/>
        </w:rPr>
        <w:t>Канта</w:t>
      </w:r>
      <w:r>
        <w:t xml:space="preserve">, и есть </w:t>
      </w:r>
      <w:r>
        <w:rPr>
          <w:b/>
          <w:bCs/>
        </w:rPr>
        <w:t>Кант</w:t>
      </w:r>
      <w:r>
        <w:t>.</w:t>
      </w:r>
      <w:r w:rsidR="00F934E4">
        <w:t xml:space="preserve"> </w:t>
      </w:r>
      <w:r>
        <w:t>Чтобы понять масштаб этого переворота, нужно сперва взглянуть на то, как выглядела</w:t>
      </w:r>
      <w:r w:rsidR="00F934E4">
        <w:t xml:space="preserve"> </w:t>
      </w:r>
      <w:r>
        <w:t>философия до него. Всю докантовскую философию можно (крайне упрощённо!)</w:t>
      </w:r>
      <w:r w:rsidR="00F934E4">
        <w:t xml:space="preserve"> </w:t>
      </w:r>
      <w:r>
        <w:t xml:space="preserve">представить как последовательный процесс создания, проверки и смены </w:t>
      </w:r>
      <w:r>
        <w:rPr>
          <w:b/>
          <w:bCs/>
        </w:rPr>
        <w:t>моделей</w:t>
      </w:r>
      <w:r w:rsidR="00F934E4">
        <w:t xml:space="preserve"> </w:t>
      </w:r>
      <w:r>
        <w:rPr>
          <w:b/>
          <w:bCs/>
        </w:rPr>
        <w:t>реальности</w:t>
      </w:r>
      <w:r>
        <w:t>. Философ приходит, предлагает некую модель, начинает ее исследовать и в</w:t>
      </w:r>
      <w:r w:rsidR="00F934E4">
        <w:t xml:space="preserve"> </w:t>
      </w:r>
      <w:r>
        <w:t>результате обнаруживает в ее рамках какую-то фундаментальную проблему. Что</w:t>
      </w:r>
      <w:r w:rsidR="00F934E4">
        <w:t xml:space="preserve"> </w:t>
      </w:r>
      <w:r>
        <w:t>происходит дальше? Приходит следующий философ и создает вторую модель реальности,</w:t>
      </w:r>
      <w:r w:rsidR="00F934E4">
        <w:t xml:space="preserve"> </w:t>
      </w:r>
      <w:r>
        <w:t>которая призвана решить проблему предыдущей. Но затем бдительное око другого</w:t>
      </w:r>
      <w:r w:rsidR="00F934E4">
        <w:t xml:space="preserve"> </w:t>
      </w:r>
      <w:r>
        <w:t>мыслителя обнаруживает проблему и в этой, второй модели. И так далее.</w:t>
      </w:r>
      <w:r w:rsidR="00F934E4">
        <w:t xml:space="preserve"> </w:t>
      </w:r>
      <w:r>
        <w:t>Мы получаем сложный, извилистый маршрут человеческой мысли, где одна философская</w:t>
      </w:r>
      <w:r w:rsidR="00F934E4">
        <w:t xml:space="preserve"> </w:t>
      </w:r>
      <w:r>
        <w:t>система сменяет другую, одна модель — другую. Это очень сложное переплетение идей с</w:t>
      </w:r>
      <w:r w:rsidR="00F934E4">
        <w:t xml:space="preserve"> </w:t>
      </w:r>
      <w:r>
        <w:t>многочисленными развилками, большая карта философской мысли. Но что объединяет</w:t>
      </w:r>
      <w:r w:rsidR="00F934E4">
        <w:t xml:space="preserve"> </w:t>
      </w:r>
      <w:r>
        <w:t xml:space="preserve">все это движение? Это движение в поисках </w:t>
      </w:r>
      <w:r>
        <w:rPr>
          <w:b/>
          <w:bCs/>
        </w:rPr>
        <w:t>ответа</w:t>
      </w:r>
      <w:r>
        <w:t xml:space="preserve">. Вся история философии до </w:t>
      </w:r>
      <w:r>
        <w:rPr>
          <w:b/>
          <w:bCs/>
        </w:rPr>
        <w:t>Канта</w:t>
      </w:r>
      <w:r>
        <w:t xml:space="preserve"> —</w:t>
      </w:r>
      <w:r w:rsidR="00F934E4">
        <w:t xml:space="preserve"> </w:t>
      </w:r>
      <w:r>
        <w:t>это, по сути, одно сплошное размышление, одна линия, которая обрывается и</w:t>
      </w:r>
      <w:r w:rsidR="00F934E4">
        <w:t xml:space="preserve"> </w:t>
      </w:r>
      <w:r>
        <w:t>подхватывается следующим мыслителем. В результате этого движения создаются все</w:t>
      </w:r>
      <w:r w:rsidR="00F934E4">
        <w:t xml:space="preserve"> </w:t>
      </w:r>
      <w:r>
        <w:t xml:space="preserve">новые и новые </w:t>
      </w:r>
      <w:r>
        <w:rPr>
          <w:b/>
          <w:bCs/>
        </w:rPr>
        <w:t>модели реальности</w:t>
      </w:r>
      <w:r>
        <w:t xml:space="preserve"> в надежде когда-нибудь прийти к окончательной,</w:t>
      </w:r>
      <w:r w:rsidR="00F934E4">
        <w:t xml:space="preserve"> </w:t>
      </w:r>
      <w:r>
        <w:t>истинной модели, которая и будет тем самым ответом на все вопросы.</w:t>
      </w:r>
      <w:r w:rsidR="00F934E4">
        <w:t xml:space="preserve"> </w:t>
      </w:r>
      <w:r>
        <w:t xml:space="preserve">И тут приходит </w:t>
      </w:r>
      <w:r>
        <w:rPr>
          <w:b/>
          <w:bCs/>
        </w:rPr>
        <w:t>Кант</w:t>
      </w:r>
      <w:r>
        <w:t>.</w:t>
      </w:r>
      <w:r w:rsidR="00F934E4">
        <w:t xml:space="preserve"> </w:t>
      </w:r>
      <w:r>
        <w:rPr>
          <w:b/>
          <w:bCs/>
        </w:rPr>
        <w:t>Кант</w:t>
      </w:r>
      <w:r>
        <w:t xml:space="preserve"> совершает скандальный переворот. Он заявляет: окончательной </w:t>
      </w:r>
      <w:r>
        <w:rPr>
          <w:b/>
          <w:bCs/>
        </w:rPr>
        <w:t>модели</w:t>
      </w:r>
      <w:r w:rsidR="00F934E4">
        <w:t xml:space="preserve"> </w:t>
      </w:r>
      <w:r>
        <w:rPr>
          <w:b/>
          <w:bCs/>
        </w:rPr>
        <w:t>реальности</w:t>
      </w:r>
      <w:r>
        <w:t>, которую мы так упорно ищем, не существует и быть не может. Вот это</w:t>
      </w:r>
      <w:r w:rsidR="00F934E4">
        <w:t xml:space="preserve"> </w:t>
      </w:r>
      <w:r>
        <w:t>представление о том, что где-то в конце пути нас ждет «истинная картина мира» — как на</w:t>
      </w:r>
      <w:r w:rsidR="00F934E4">
        <w:t xml:space="preserve"> </w:t>
      </w:r>
      <w:r>
        <w:t xml:space="preserve">самом деле все устроено, — это иллюзия. Почему? Потому что мы ищем ответ не там.Мы не видим, что ответ нам </w:t>
      </w:r>
      <w:r>
        <w:rPr>
          <w:b/>
          <w:bCs/>
        </w:rPr>
        <w:t>уже дан</w:t>
      </w:r>
      <w:r>
        <w:t xml:space="preserve">. Все </w:t>
      </w:r>
      <w:r>
        <w:rPr>
          <w:i/>
          <w:iCs/>
        </w:rPr>
        <w:t>это движение, вся эта череда философских</w:t>
      </w:r>
      <w:r w:rsidR="00F934E4">
        <w:t xml:space="preserve"> </w:t>
      </w:r>
      <w:r>
        <w:rPr>
          <w:i/>
          <w:iCs/>
        </w:rPr>
        <w:t>систем, весь этот маршрут человеческой мысли</w:t>
      </w:r>
      <w:r>
        <w:t xml:space="preserve"> — это и есть наш ответ. Но чтобы его</w:t>
      </w:r>
      <w:r w:rsidR="00F934E4">
        <w:t xml:space="preserve"> </w:t>
      </w:r>
      <w:r>
        <w:t>понять, нужно было задать правильный вопрос. Все это время мы задавали не тот вопрос.</w:t>
      </w:r>
      <w:r w:rsidR="00F934E4">
        <w:t xml:space="preserve"> </w:t>
      </w:r>
      <w:r>
        <w:t>Вопрос был не «</w:t>
      </w:r>
      <w:r>
        <w:rPr>
          <w:i/>
          <w:iCs/>
        </w:rPr>
        <w:t>Какова</w:t>
      </w:r>
      <w:r>
        <w:t xml:space="preserve"> реальность?», а «</w:t>
      </w:r>
      <w:r>
        <w:rPr>
          <w:i/>
          <w:iCs/>
        </w:rPr>
        <w:t>Кто Я</w:t>
      </w:r>
      <w:r>
        <w:t xml:space="preserve">?». Кто тот самый </w:t>
      </w:r>
      <w:r>
        <w:rPr>
          <w:b/>
          <w:bCs/>
        </w:rPr>
        <w:t>субъект</w:t>
      </w:r>
      <w:r>
        <w:t>, который все</w:t>
      </w:r>
      <w:r w:rsidR="00F934E4">
        <w:t xml:space="preserve"> </w:t>
      </w:r>
      <w:r>
        <w:t>это познает?</w:t>
      </w:r>
      <w:r w:rsidR="00F934E4">
        <w:t xml:space="preserve"> </w:t>
      </w:r>
      <w:r>
        <w:t>Именно на этот вопрос мы и получаем ответ. В процессе моделирования реальности мы</w:t>
      </w:r>
      <w:r w:rsidR="00F934E4">
        <w:t xml:space="preserve"> </w:t>
      </w:r>
      <w:r>
        <w:t>получаем информацию не о самой реальности, а о чем-то другом — о себе. Мы узнаем</w:t>
      </w:r>
      <w:r w:rsidR="00F934E4">
        <w:t xml:space="preserve"> </w:t>
      </w:r>
      <w:r>
        <w:t>нечто о самом познающем. Каждая модель — это не «слепок» с мира, а проявление</w:t>
      </w:r>
      <w:r w:rsidR="00F934E4">
        <w:t xml:space="preserve"> </w:t>
      </w:r>
      <w:r>
        <w:t xml:space="preserve">определенных </w:t>
      </w:r>
      <w:r>
        <w:rPr>
          <w:b/>
          <w:bCs/>
        </w:rPr>
        <w:t>способностей</w:t>
      </w:r>
      <w:r>
        <w:t xml:space="preserve"> (нем. </w:t>
      </w:r>
      <w:r>
        <w:rPr>
          <w:b/>
          <w:bCs/>
        </w:rPr>
        <w:t>Vermögen</w:t>
      </w:r>
      <w:r>
        <w:t xml:space="preserve"> — способность, достояние, ресурс) самого</w:t>
      </w:r>
      <w:r w:rsidR="00F934E4">
        <w:t xml:space="preserve"> </w:t>
      </w:r>
      <w:r>
        <w:rPr>
          <w:b/>
          <w:bCs/>
        </w:rPr>
        <w:t>субъекта</w:t>
      </w:r>
      <w:r>
        <w:t>. Каждая модель — это комбинация и пересечение этих способностей. И задача</w:t>
      </w:r>
      <w:r w:rsidR="00F934E4">
        <w:t xml:space="preserve"> </w:t>
      </w:r>
      <w:r>
        <w:t xml:space="preserve">философии, по </w:t>
      </w:r>
      <w:r>
        <w:rPr>
          <w:b/>
          <w:bCs/>
        </w:rPr>
        <w:t>Канту</w:t>
      </w:r>
      <w:r>
        <w:t>, — взять все это поле человеческой мысли и использовать его как</w:t>
      </w:r>
      <w:r w:rsidR="00F934E4">
        <w:t xml:space="preserve"> </w:t>
      </w:r>
      <w:r>
        <w:t>экспериментальный материал, чтобы разобраться в самих себе. «Вытащить» из этих</w:t>
      </w:r>
      <w:r w:rsidR="00F934E4">
        <w:t xml:space="preserve"> </w:t>
      </w:r>
      <w:r>
        <w:t xml:space="preserve">моделей наши собственные </w:t>
      </w:r>
      <w:r>
        <w:rPr>
          <w:b/>
          <w:bCs/>
        </w:rPr>
        <w:t>способности</w:t>
      </w:r>
      <w:r>
        <w:t xml:space="preserve"> и понять как они работают.</w:t>
      </w:r>
    </w:p>
    <w:p w14:paraId="4975E87A" w14:textId="77777777" w:rsidR="003B52D2" w:rsidRDefault="003B52D2" w:rsidP="00F934E4">
      <w:pPr>
        <w:pStyle w:val="Heading2"/>
      </w:pPr>
      <w:r>
        <w:t>Трансцендентальный субъект и статус законосообразности</w:t>
      </w:r>
    </w:p>
    <w:p w14:paraId="39B46674" w14:textId="0B9991CC" w:rsidR="003B52D2" w:rsidRDefault="003B52D2" w:rsidP="003B52D2">
      <w:pPr>
        <w:pStyle w:val="p1"/>
      </w:pPr>
      <w:r>
        <w:t>Когда мы говорим «Я» или «Субъект», мы должны понимать, что речь идет не о</w:t>
      </w:r>
      <w:r w:rsidR="00F934E4">
        <w:t xml:space="preserve"> </w:t>
      </w:r>
      <w:r>
        <w:t>конкретном человеке. Я не имею в виду «я, Алексей Сухно» или кого-либо из вас. Более</w:t>
      </w:r>
      <w:r w:rsidR="00F934E4">
        <w:t xml:space="preserve"> </w:t>
      </w:r>
      <w:r>
        <w:t>того, я не имею в виду даже человека как биологический вид. Мы говорим о</w:t>
      </w:r>
      <w:r w:rsidR="00F934E4">
        <w:t xml:space="preserve"> </w:t>
      </w:r>
      <w:r>
        <w:rPr>
          <w:b/>
          <w:bCs/>
        </w:rPr>
        <w:t>субъективности вообще</w:t>
      </w:r>
      <w:r>
        <w:t>.</w:t>
      </w:r>
      <w:r w:rsidR="00F934E4">
        <w:t xml:space="preserve"> </w:t>
      </w:r>
      <w:r>
        <w:rPr>
          <w:b/>
          <w:bCs/>
        </w:rPr>
        <w:t>Кант</w:t>
      </w:r>
      <w:r>
        <w:t xml:space="preserve"> вводит понятие </w:t>
      </w:r>
      <w:r>
        <w:rPr>
          <w:b/>
          <w:bCs/>
        </w:rPr>
        <w:t>трансцендентального субъекта</w:t>
      </w:r>
      <w:r>
        <w:t xml:space="preserve">. Это </w:t>
      </w:r>
      <w:r>
        <w:rPr>
          <w:i/>
          <w:iCs/>
        </w:rPr>
        <w:t>универсальная, формальная</w:t>
      </w:r>
      <w:r w:rsidR="00F934E4">
        <w:t xml:space="preserve"> </w:t>
      </w:r>
      <w:r>
        <w:rPr>
          <w:i/>
          <w:iCs/>
        </w:rPr>
        <w:t>структура</w:t>
      </w:r>
      <w:r>
        <w:t xml:space="preserve"> сознания как такового. Это может быть человек, это может быть ракообразный</w:t>
      </w:r>
      <w:r w:rsidR="00F934E4">
        <w:t xml:space="preserve"> </w:t>
      </w:r>
      <w:r>
        <w:t>полукиборг с Альфа Центавра, это может быть искусственный интеллект на кремниевой</w:t>
      </w:r>
      <w:r w:rsidR="00F934E4">
        <w:t xml:space="preserve"> </w:t>
      </w:r>
      <w:r>
        <w:t xml:space="preserve">основе. Неважно. </w:t>
      </w:r>
      <w:r>
        <w:rPr>
          <w:b/>
          <w:bCs/>
        </w:rPr>
        <w:t>Трансцендентальный субъект</w:t>
      </w:r>
      <w:r>
        <w:t xml:space="preserve"> — это любой носитель разума, у</w:t>
      </w:r>
      <w:r w:rsidR="00F934E4">
        <w:t xml:space="preserve"> </w:t>
      </w:r>
      <w:r>
        <w:t>которого есть опыт и познание.</w:t>
      </w:r>
      <w:r w:rsidR="00F934E4">
        <w:t xml:space="preserve"> </w:t>
      </w:r>
      <w:r>
        <w:t>Слово «</w:t>
      </w:r>
      <w:r>
        <w:rPr>
          <w:b/>
          <w:bCs/>
        </w:rPr>
        <w:t>трансцендентальный</w:t>
      </w:r>
      <w:r>
        <w:t xml:space="preserve">» у </w:t>
      </w:r>
      <w:r>
        <w:rPr>
          <w:b/>
          <w:bCs/>
        </w:rPr>
        <w:t>Канта</w:t>
      </w:r>
      <w:r>
        <w:t xml:space="preserve"> означает то, что делает наш опыт возможным.</w:t>
      </w:r>
      <w:r w:rsidR="00F934E4">
        <w:t xml:space="preserve"> </w:t>
      </w:r>
      <w:r>
        <w:t xml:space="preserve">Это те </w:t>
      </w:r>
      <w:r>
        <w:rPr>
          <w:i/>
          <w:iCs/>
        </w:rPr>
        <w:t>условия</w:t>
      </w:r>
      <w:r>
        <w:t>, которые предшествуют любому опыту и организуют его. Мы не познаем</w:t>
      </w:r>
      <w:r w:rsidR="00F934E4">
        <w:t xml:space="preserve"> </w:t>
      </w:r>
      <w:r>
        <w:t xml:space="preserve">саму реальность, мы познаем </w:t>
      </w:r>
      <w:r>
        <w:rPr>
          <w:i/>
          <w:iCs/>
        </w:rPr>
        <w:t>условия</w:t>
      </w:r>
      <w:r>
        <w:t>, при которых эта реальность нам дана и мы ее</w:t>
      </w:r>
      <w:r w:rsidR="00F934E4">
        <w:t xml:space="preserve"> </w:t>
      </w:r>
      <w:r>
        <w:t>познаем. Как образуется сама сцена нашего восприятия? При каких условиях я могу вас</w:t>
      </w:r>
      <w:r w:rsidR="00F934E4">
        <w:t xml:space="preserve"> </w:t>
      </w:r>
      <w:r>
        <w:t>видеть и познавать? Меня интересуют не сущности сами по себе, а условия</w:t>
      </w:r>
      <w:r w:rsidR="00F934E4">
        <w:t xml:space="preserve"> </w:t>
      </w:r>
      <w:r>
        <w:t>возникновения самой позиции наблюдателя.</w:t>
      </w:r>
      <w:r w:rsidR="00F934E4">
        <w:t xml:space="preserve"> </w:t>
      </w:r>
      <w:r>
        <w:t xml:space="preserve">Так вот, наш тезис, который кажется скандальным: </w:t>
      </w:r>
      <w:r>
        <w:rPr>
          <w:i/>
          <w:iCs/>
        </w:rPr>
        <w:t>законы природы</w:t>
      </w:r>
      <w:r>
        <w:t>, которые мы, как нам</w:t>
      </w:r>
      <w:r w:rsidR="00F934E4">
        <w:t xml:space="preserve"> </w:t>
      </w:r>
      <w:r>
        <w:t>кажется, открываем в мире, на самом деле являются этими самыми</w:t>
      </w:r>
      <w:r w:rsidR="00F934E4">
        <w:t xml:space="preserve"> </w:t>
      </w:r>
      <w:r>
        <w:rPr>
          <w:b/>
          <w:bCs/>
        </w:rPr>
        <w:t>трансцендентальными условиями</w:t>
      </w:r>
      <w:r>
        <w:t>. «Регулярность», «повторяемость»,</w:t>
      </w:r>
      <w:r w:rsidR="00F934E4">
        <w:t xml:space="preserve"> </w:t>
      </w:r>
      <w:r>
        <w:t xml:space="preserve">«законосообразность» — это не свойства реальности самой по себе (того, что </w:t>
      </w:r>
      <w:r>
        <w:rPr>
          <w:b/>
          <w:bCs/>
        </w:rPr>
        <w:t>Кант</w:t>
      </w:r>
      <w:r w:rsidR="00F934E4">
        <w:t xml:space="preserve"> </w:t>
      </w:r>
      <w:r>
        <w:t xml:space="preserve">называет </w:t>
      </w:r>
      <w:r>
        <w:rPr>
          <w:b/>
          <w:bCs/>
        </w:rPr>
        <w:t>Вещь в себе</w:t>
      </w:r>
      <w:r>
        <w:t xml:space="preserve">, нем. </w:t>
      </w:r>
      <w:r>
        <w:rPr>
          <w:b/>
          <w:bCs/>
        </w:rPr>
        <w:t>Ding an sich</w:t>
      </w:r>
      <w:r>
        <w:t>), а свойства наших «очков», через которые мы</w:t>
      </w:r>
      <w:r w:rsidR="00F934E4">
        <w:t xml:space="preserve"> </w:t>
      </w:r>
      <w:r>
        <w:t>смотрим на мир. Это свойство нашего познавательного аппарата.</w:t>
      </w:r>
      <w:r w:rsidR="00F934E4">
        <w:t xml:space="preserve"> </w:t>
      </w:r>
      <w:r>
        <w:t xml:space="preserve">И этот тезис, который ставит </w:t>
      </w:r>
      <w:r>
        <w:rPr>
          <w:b/>
          <w:bCs/>
        </w:rPr>
        <w:t>Канта</w:t>
      </w:r>
      <w:r>
        <w:t xml:space="preserve"> в оппозицию ко всей предшествующей философии,</w:t>
      </w:r>
      <w:r w:rsidR="00F934E4">
        <w:t xml:space="preserve"> </w:t>
      </w:r>
      <w:r>
        <w:t>нужно доказать.</w:t>
      </w:r>
      <w:r>
        <w:rPr>
          <w:b/>
          <w:bCs/>
        </w:rPr>
        <w:t>Кантовский аргумент: столкновение с «гипер-хаосом» и невозможность наблюдения</w:t>
      </w:r>
      <w:r w:rsidR="00F934E4">
        <w:t xml:space="preserve"> </w:t>
      </w:r>
      <w:r>
        <w:t xml:space="preserve">Итак, мы подошли к главному тезису </w:t>
      </w:r>
      <w:r>
        <w:rPr>
          <w:b/>
          <w:bCs/>
        </w:rPr>
        <w:t>Канта</w:t>
      </w:r>
      <w:r>
        <w:t>: законосообразность, которую мы наблюдаем</w:t>
      </w:r>
      <w:r w:rsidR="00F934E4">
        <w:t xml:space="preserve"> </w:t>
      </w:r>
      <w:r>
        <w:t>в мире, — это не свойство самого мира, а априорное (т.е. доопытное) условие нашего</w:t>
      </w:r>
      <w:r w:rsidR="00F934E4">
        <w:t xml:space="preserve"> </w:t>
      </w:r>
      <w:r>
        <w:t>восприятия и познания. И теперь наша задача — доказать эту, на первый взгляд,</w:t>
      </w:r>
      <w:r w:rsidR="00F934E4">
        <w:t xml:space="preserve"> </w:t>
      </w:r>
      <w:r>
        <w:t>абсурдную теорему. Для этого мы воспользуемся любимым приемом математиков —</w:t>
      </w:r>
      <w:r w:rsidR="00F934E4">
        <w:t xml:space="preserve"> </w:t>
      </w:r>
      <w:r>
        <w:rPr>
          <w:b/>
          <w:bCs/>
        </w:rPr>
        <w:t>методом от противного</w:t>
      </w:r>
      <w:r>
        <w:t>.</w:t>
      </w:r>
      <w:r w:rsidR="00F934E4">
        <w:t xml:space="preserve"> </w:t>
      </w:r>
      <w:r>
        <w:t>Давайте предположим, что наши оппоненты — то есть вся двухтысячелетняя традиция</w:t>
      </w:r>
      <w:r w:rsidR="00F934E4">
        <w:t xml:space="preserve"> </w:t>
      </w:r>
      <w:r>
        <w:t xml:space="preserve">философии и </w:t>
      </w:r>
      <w:r>
        <w:lastRenderedPageBreak/>
        <w:t xml:space="preserve">здравый смысл — правы. Предположим, что </w:t>
      </w:r>
      <w:r>
        <w:rPr>
          <w:b/>
          <w:bCs/>
        </w:rPr>
        <w:t>законы природы</w:t>
      </w:r>
      <w:r w:rsidR="00F934E4">
        <w:t xml:space="preserve"> </w:t>
      </w:r>
      <w:r>
        <w:t>действительно выводятся из наблюдения.</w:t>
      </w:r>
      <w:r w:rsidR="00F934E4">
        <w:t xml:space="preserve"> </w:t>
      </w:r>
      <w:r>
        <w:t xml:space="preserve">Как это выглядит? Мы начинаем с </w:t>
      </w:r>
      <w:r>
        <w:rPr>
          <w:b/>
          <w:bCs/>
        </w:rPr>
        <w:t>точки ноль</w:t>
      </w:r>
      <w:r>
        <w:t xml:space="preserve"> — это начало нашего опыта, до этого</w:t>
      </w:r>
      <w:r w:rsidR="00F934E4">
        <w:t xml:space="preserve"> </w:t>
      </w:r>
      <w:r>
        <w:t xml:space="preserve">момента никакого опыта не было. Затем начинают происходить некие события: </w:t>
      </w:r>
      <w:r>
        <w:rPr>
          <w:i/>
          <w:iCs/>
        </w:rPr>
        <w:t>S1, S2, S3</w:t>
      </w:r>
      <w:r w:rsidR="00F934E4">
        <w:t xml:space="preserve"> </w:t>
      </w:r>
      <w:r>
        <w:t>и так далее. Мы наблюдаем, как одно сменяет другое. Например, ребенок видит, как день</w:t>
      </w:r>
      <w:r w:rsidR="00F934E4">
        <w:t xml:space="preserve"> </w:t>
      </w:r>
      <w:r>
        <w:t xml:space="preserve">сменяет ночь, снова и снова. В какой-то момент, после </w:t>
      </w:r>
      <w:r>
        <w:rPr>
          <w:i/>
          <w:iCs/>
        </w:rPr>
        <w:t>N</w:t>
      </w:r>
      <w:r>
        <w:t>-го количества повторений, в</w:t>
      </w:r>
      <w:r w:rsidR="00F934E4">
        <w:t xml:space="preserve"> </w:t>
      </w:r>
      <w:r>
        <w:t xml:space="preserve">точке </w:t>
      </w:r>
      <w:r>
        <w:rPr>
          <w:i/>
          <w:iCs/>
        </w:rPr>
        <w:t>Sn</w:t>
      </w:r>
      <w:r>
        <w:t xml:space="preserve"> у нас формируется </w:t>
      </w:r>
      <w:r>
        <w:rPr>
          <w:b/>
          <w:bCs/>
        </w:rPr>
        <w:t>«привычка»</w:t>
      </w:r>
      <w:r>
        <w:t xml:space="preserve"> (как сказал бы </w:t>
      </w:r>
      <w:r>
        <w:rPr>
          <w:b/>
          <w:bCs/>
        </w:rPr>
        <w:t>Юм</w:t>
      </w:r>
      <w:r>
        <w:t xml:space="preserve">), и мы выводим </w:t>
      </w:r>
      <w:r>
        <w:rPr>
          <w:b/>
          <w:bCs/>
        </w:rPr>
        <w:t>закон</w:t>
      </w:r>
      <w:r>
        <w:t>. Мы</w:t>
      </w:r>
      <w:r w:rsidR="00F934E4">
        <w:t xml:space="preserve"> </w:t>
      </w:r>
      <w:r>
        <w:t xml:space="preserve">заключаем, что существует некая </w:t>
      </w:r>
      <w:r>
        <w:rPr>
          <w:b/>
          <w:bCs/>
        </w:rPr>
        <w:t>законосообразность</w:t>
      </w:r>
      <w:r>
        <w:t xml:space="preserve">, </w:t>
      </w:r>
      <w:r>
        <w:rPr>
          <w:b/>
          <w:bCs/>
        </w:rPr>
        <w:t>регулярность</w:t>
      </w:r>
      <w:r>
        <w:t xml:space="preserve"> и </w:t>
      </w:r>
      <w:r>
        <w:rPr>
          <w:b/>
          <w:bCs/>
        </w:rPr>
        <w:t>повторяемость</w:t>
      </w:r>
      <w:r>
        <w:t>.</w:t>
      </w:r>
      <w:r w:rsidR="00F934E4">
        <w:t xml:space="preserve"> </w:t>
      </w:r>
      <w:r>
        <w:t xml:space="preserve">Эта картина кажется совершенно логичной и естественной. Но </w:t>
      </w:r>
      <w:r>
        <w:rPr>
          <w:b/>
          <w:bCs/>
        </w:rPr>
        <w:t>Кант</w:t>
      </w:r>
      <w:r>
        <w:t xml:space="preserve"> утверждает, что она</w:t>
      </w:r>
      <w:r w:rsidR="00F934E4">
        <w:t xml:space="preserve"> </w:t>
      </w:r>
      <w:r>
        <w:t>невозможна в принципе. В этой схеме есть один очень проблематичный участок.</w:t>
      </w:r>
      <w:r w:rsidR="00F934E4">
        <w:t xml:space="preserve"> </w:t>
      </w:r>
      <w:r>
        <w:t>Где же слабое место в этой модели?</w:t>
      </w:r>
      <w:r w:rsidR="00F934E4">
        <w:t xml:space="preserve"> </w:t>
      </w:r>
      <w:r>
        <w:t xml:space="preserve">Оно находится в самом начале: это отрезок от </w:t>
      </w:r>
      <w:r>
        <w:rPr>
          <w:b/>
          <w:bCs/>
        </w:rPr>
        <w:t>точки ноль</w:t>
      </w:r>
      <w:r>
        <w:t xml:space="preserve"> до </w:t>
      </w:r>
      <w:r>
        <w:rPr>
          <w:b/>
          <w:bCs/>
        </w:rPr>
        <w:t>S2</w:t>
      </w:r>
      <w:r>
        <w:t xml:space="preserve"> (не включая S2). Это</w:t>
      </w:r>
      <w:r w:rsidR="00F934E4">
        <w:t xml:space="preserve"> </w:t>
      </w:r>
      <w:r>
        <w:t>момент, когда еще не произошло ни одного повторения.</w:t>
      </w:r>
      <w:r w:rsidR="00F934E4">
        <w:t xml:space="preserve"> </w:t>
      </w:r>
      <w:r>
        <w:t>Назовем эту область «</w:t>
      </w:r>
      <w:r>
        <w:rPr>
          <w:b/>
          <w:bCs/>
        </w:rPr>
        <w:t>гиперхаосом»</w:t>
      </w:r>
      <w:r>
        <w:t>.</w:t>
      </w:r>
      <w:r w:rsidR="00F934E4">
        <w:t xml:space="preserve"> </w:t>
      </w:r>
      <w:r>
        <w:t>Почему «гипер-»? Обычный хаос, например, броуновское движение молекул, на самом</w:t>
      </w:r>
      <w:r w:rsidR="00F934E4">
        <w:t xml:space="preserve"> </w:t>
      </w:r>
      <w:r>
        <w:t>деле детерминирован. В нем есть повторяющиеся элементы: сами молекулы, их движение,</w:t>
      </w:r>
      <w:r w:rsidR="00F934E4">
        <w:t xml:space="preserve"> </w:t>
      </w:r>
      <w:r>
        <w:t>столкновения. В нем есть структура. «</w:t>
      </w:r>
      <w:r>
        <w:rPr>
          <w:b/>
          <w:bCs/>
        </w:rPr>
        <w:t>Гиперхаос»</w:t>
      </w:r>
      <w:r>
        <w:t xml:space="preserve"> — это состояние, где нет </w:t>
      </w:r>
      <w:r>
        <w:rPr>
          <w:i/>
          <w:iCs/>
        </w:rPr>
        <w:t>вообще</w:t>
      </w:r>
      <w:r w:rsidR="00F934E4">
        <w:t xml:space="preserve"> </w:t>
      </w:r>
      <w:r>
        <w:rPr>
          <w:i/>
          <w:iCs/>
        </w:rPr>
        <w:t>никакой</w:t>
      </w:r>
      <w:r>
        <w:t xml:space="preserve"> повторяемости, никакой регулярности, никакой структуры. Это можно сравнить с</w:t>
      </w:r>
      <w:r w:rsidR="00F934E4">
        <w:t xml:space="preserve"> </w:t>
      </w:r>
      <w:r>
        <w:t xml:space="preserve">состоянием </w:t>
      </w:r>
      <w:r>
        <w:rPr>
          <w:b/>
          <w:bCs/>
        </w:rPr>
        <w:t>сингулярности</w:t>
      </w:r>
      <w:r>
        <w:t xml:space="preserve"> до Большого взрыва, до возникновения мира и его законов.</w:t>
      </w:r>
      <w:r w:rsidR="00F934E4">
        <w:t xml:space="preserve"> </w:t>
      </w:r>
      <w:r>
        <w:t>Это то, что нельзя наблюдать.</w:t>
      </w:r>
      <w:r w:rsidR="00F934E4">
        <w:t xml:space="preserve"> </w:t>
      </w:r>
      <w:r>
        <w:t>И вот здесь мы подходим к ключевому парадоксу.</w:t>
      </w:r>
      <w:r w:rsidR="00F934E4">
        <w:t xml:space="preserve"> </w:t>
      </w:r>
      <w:r>
        <w:t xml:space="preserve">Согласно гипотезе наших оппонентов, мы должны сначала </w:t>
      </w:r>
      <w:r>
        <w:rPr>
          <w:i/>
          <w:iCs/>
        </w:rPr>
        <w:t>наблюдать</w:t>
      </w:r>
      <w:r w:rsidR="00F934E4">
        <w:t xml:space="preserve"> </w:t>
      </w:r>
      <w:r>
        <w:t>последовательность событий, чтобы затем вывести из нее закон. Давайте попробуем это</w:t>
      </w:r>
      <w:r w:rsidR="00F934E4">
        <w:t xml:space="preserve"> </w:t>
      </w:r>
      <w:r>
        <w:t>сделать.</w:t>
      </w:r>
      <w:r w:rsidR="00F934E4">
        <w:t xml:space="preserve"> </w:t>
      </w:r>
      <w:r>
        <w:t xml:space="preserve">Мы находимся в </w:t>
      </w:r>
      <w:r>
        <w:rPr>
          <w:b/>
          <w:bCs/>
        </w:rPr>
        <w:t>гиперхаосе</w:t>
      </w:r>
      <w:r>
        <w:t xml:space="preserve">. Чтобы зафиксировать первое событие, </w:t>
      </w:r>
      <w:r>
        <w:rPr>
          <w:b/>
          <w:bCs/>
        </w:rPr>
        <w:t>S1</w:t>
      </w:r>
      <w:r>
        <w:t>, нам нужно как-то</w:t>
      </w:r>
      <w:r w:rsidR="00F934E4">
        <w:t xml:space="preserve"> </w:t>
      </w:r>
      <w:r>
        <w:t>его выделить из этого потока, отличить его от всего остального. Но чтобы что-то</w:t>
      </w:r>
      <w:r w:rsidR="00F934E4">
        <w:t xml:space="preserve"> </w:t>
      </w:r>
      <w:r>
        <w:t xml:space="preserve">отличить, выделить, опознать, мы </w:t>
      </w:r>
      <w:r>
        <w:rPr>
          <w:i/>
          <w:iCs/>
        </w:rPr>
        <w:t>уже не должны находиться в гиперхаосе</w:t>
      </w:r>
      <w:r>
        <w:t>, где</w:t>
      </w:r>
      <w:r w:rsidR="00F934E4">
        <w:t xml:space="preserve"> </w:t>
      </w:r>
      <w:r>
        <w:t xml:space="preserve">наблюдение принципиально невозможно. Иными словами, у нас уже должен быть </w:t>
      </w:r>
      <w:r>
        <w:rPr>
          <w:b/>
          <w:bCs/>
        </w:rPr>
        <w:t>закон</w:t>
      </w:r>
      <w:r>
        <w:t>.</w:t>
      </w:r>
      <w:r w:rsidR="00F934E4">
        <w:t xml:space="preserve"> </w:t>
      </w:r>
      <w:r>
        <w:t>Без предустановленного закона, без этих «очков», мы не способны воспринять даже самое</w:t>
      </w:r>
      <w:r w:rsidR="00F934E4">
        <w:t xml:space="preserve"> </w:t>
      </w:r>
      <w:r>
        <w:t xml:space="preserve">первое событие </w:t>
      </w:r>
      <w:r>
        <w:rPr>
          <w:b/>
          <w:bCs/>
        </w:rPr>
        <w:t>S1</w:t>
      </w:r>
      <w:r>
        <w:t xml:space="preserve">. Оно просто утонет в неразличимом потоке </w:t>
      </w:r>
      <w:r>
        <w:rPr>
          <w:b/>
          <w:bCs/>
        </w:rPr>
        <w:t>гиперхаоса</w:t>
      </w:r>
      <w:r>
        <w:t>. Мы его не</w:t>
      </w:r>
      <w:r w:rsidR="00F934E4">
        <w:t xml:space="preserve"> </w:t>
      </w:r>
      <w:r>
        <w:t xml:space="preserve">увидим. А если мы не можем зафиксировать </w:t>
      </w:r>
      <w:r>
        <w:rPr>
          <w:b/>
          <w:bCs/>
        </w:rPr>
        <w:t>S1</w:t>
      </w:r>
      <w:r>
        <w:t>, то мы тем более не можем зафиксировать</w:t>
      </w:r>
      <w:r w:rsidR="00F934E4">
        <w:t xml:space="preserve"> </w:t>
      </w:r>
      <w:r>
        <w:rPr>
          <w:b/>
          <w:bCs/>
        </w:rPr>
        <w:t>S2</w:t>
      </w:r>
      <w:r>
        <w:t xml:space="preserve"> и сравнить его с </w:t>
      </w:r>
      <w:r>
        <w:rPr>
          <w:b/>
          <w:bCs/>
        </w:rPr>
        <w:t>S1</w:t>
      </w:r>
      <w:r>
        <w:t xml:space="preserve">. А значит, мы никогда не сможем обнаружить </w:t>
      </w:r>
      <w:r>
        <w:rPr>
          <w:b/>
          <w:bCs/>
        </w:rPr>
        <w:t>повторяемость</w:t>
      </w:r>
      <w:r>
        <w:t>.Таким образом, исходная гипотеза — что законы выводятся из опыта — приводит нас к</w:t>
      </w:r>
      <w:r w:rsidR="00F934E4">
        <w:t xml:space="preserve"> </w:t>
      </w:r>
      <w:r>
        <w:t>противоречию: при таком допущении сам опыт оказывается невозможен. Мы даже не</w:t>
      </w:r>
      <w:r w:rsidR="00F934E4">
        <w:t xml:space="preserve"> </w:t>
      </w:r>
      <w:r>
        <w:t>можем сделать первый шаг.</w:t>
      </w:r>
      <w:r w:rsidR="00F934E4">
        <w:t xml:space="preserve"> </w:t>
      </w:r>
      <w:r>
        <w:t xml:space="preserve">Раз доказательство от противного привело нас к абсурду, значит, исходный тезис </w:t>
      </w:r>
      <w:r>
        <w:rPr>
          <w:b/>
          <w:bCs/>
        </w:rPr>
        <w:t>Канта</w:t>
      </w:r>
      <w:r w:rsidR="00F934E4">
        <w:t xml:space="preserve"> </w:t>
      </w:r>
      <w:r>
        <w:t>верен.</w:t>
      </w:r>
      <w:r w:rsidR="00F934E4">
        <w:t xml:space="preserve"> </w:t>
      </w:r>
      <w:r>
        <w:rPr>
          <w:b/>
          <w:bCs/>
        </w:rPr>
        <w:t>Закон</w:t>
      </w:r>
      <w:r>
        <w:t xml:space="preserve"> (законосообразность, регулярность) не выводится из опыта. Наоборот, он является</w:t>
      </w:r>
      <w:r w:rsidR="00F934E4">
        <w:t xml:space="preserve"> </w:t>
      </w:r>
      <w:r>
        <w:t xml:space="preserve">доопытным, </w:t>
      </w:r>
      <w:r>
        <w:rPr>
          <w:b/>
          <w:bCs/>
        </w:rPr>
        <w:t>априорным условием</w:t>
      </w:r>
      <w:r>
        <w:t xml:space="preserve"> самого опыта. Он должен существовать уже в </w:t>
      </w:r>
      <w:r>
        <w:rPr>
          <w:b/>
          <w:bCs/>
        </w:rPr>
        <w:t>точке</w:t>
      </w:r>
      <w:r w:rsidR="00F934E4">
        <w:t xml:space="preserve"> </w:t>
      </w:r>
      <w:r>
        <w:rPr>
          <w:b/>
          <w:bCs/>
        </w:rPr>
        <w:t>ноль</w:t>
      </w:r>
      <w:r>
        <w:t>, в самом начале. Именно он, как «очки», структурирует хаос и делает возможным</w:t>
      </w:r>
      <w:r w:rsidR="00F934E4">
        <w:t xml:space="preserve"> </w:t>
      </w:r>
      <w:r>
        <w:t>наше восприятие, позволяя нам выделять события и видеть мир как упорядоченный.</w:t>
      </w:r>
    </w:p>
    <w:p w14:paraId="58CB4B41" w14:textId="77777777" w:rsidR="003B52D2" w:rsidRDefault="003B52D2" w:rsidP="00F934E4">
      <w:pPr>
        <w:pStyle w:val="Heading2"/>
      </w:pPr>
      <w:r>
        <w:t xml:space="preserve">Ловушка хронологии </w:t>
      </w:r>
      <w:r>
        <w:rPr>
          <w:i/>
          <w:iCs/>
        </w:rPr>
        <w:t>vs</w:t>
      </w:r>
      <w:r>
        <w:t>. синхронность активации</w:t>
      </w:r>
    </w:p>
    <w:p w14:paraId="3F133584" w14:textId="64250938" w:rsidR="003B52D2" w:rsidRDefault="003B52D2" w:rsidP="003B52D2">
      <w:pPr>
        <w:pStyle w:val="p1"/>
      </w:pPr>
      <w:r>
        <w:t xml:space="preserve">Таким образом, </w:t>
      </w:r>
      <w:r>
        <w:rPr>
          <w:b/>
          <w:bCs/>
        </w:rPr>
        <w:t>Кант</w:t>
      </w:r>
      <w:r>
        <w:t xml:space="preserve"> не просто решает </w:t>
      </w:r>
      <w:r>
        <w:rPr>
          <w:b/>
          <w:bCs/>
        </w:rPr>
        <w:t>проблему индукции Юма</w:t>
      </w:r>
      <w:r>
        <w:t xml:space="preserve"> (ведь если закон</w:t>
      </w:r>
      <w:r w:rsidR="005D001D">
        <w:t xml:space="preserve"> </w:t>
      </w:r>
      <w:r>
        <w:t>априорен, то он не зависит от количества повторений, и мы можем быть уверены в</w:t>
      </w:r>
      <w:r w:rsidR="005D001D">
        <w:t xml:space="preserve"> </w:t>
      </w:r>
      <w:r>
        <w:t>стабильности нашего опыта), он переворачивает всю нашу картину мира. «Регулярность»,</w:t>
      </w:r>
      <w:r w:rsidR="005D001D">
        <w:t xml:space="preserve"> </w:t>
      </w:r>
      <w:r>
        <w:t>которую мы видим вокруг, — это не свойство внешнего мира, а отражение внутренней</w:t>
      </w:r>
      <w:r w:rsidR="005D001D">
        <w:t xml:space="preserve"> </w:t>
      </w:r>
      <w:r>
        <w:t xml:space="preserve">структуры наблюдающего </w:t>
      </w:r>
      <w:r>
        <w:rPr>
          <w:b/>
          <w:bCs/>
        </w:rPr>
        <w:t>субъекта</w:t>
      </w:r>
      <w:r>
        <w:t>. Мы смотрим на мир, а видим, по сути, устройство</w:t>
      </w:r>
      <w:r w:rsidR="005D001D">
        <w:t xml:space="preserve"> </w:t>
      </w:r>
      <w:r>
        <w:t>самих себя.</w:t>
      </w:r>
      <w:r w:rsidR="005D001D">
        <w:t xml:space="preserve"> </w:t>
      </w:r>
      <w:r>
        <w:t>Но что значит «законы существуют в субъекте»? Чтобы ответить на этот вопрос,</w:t>
      </w:r>
      <w:r w:rsidR="005D001D">
        <w:t xml:space="preserve"> </w:t>
      </w:r>
      <w:r>
        <w:t xml:space="preserve">необходимо ввести ключевой кантовский термин — </w:t>
      </w:r>
      <w:r>
        <w:rPr>
          <w:b/>
          <w:bCs/>
          <w:i/>
          <w:iCs/>
        </w:rPr>
        <w:t>a priori</w:t>
      </w:r>
      <w:r>
        <w:t>. Когда мы говорим, что закон</w:t>
      </w:r>
      <w:r w:rsidR="005D001D">
        <w:t xml:space="preserve"> </w:t>
      </w:r>
      <w:r>
        <w:t>существует в субъекте (в условной «точке ноль» нашего опыта), это означает, что он</w:t>
      </w:r>
      <w:r w:rsidR="005D001D">
        <w:t xml:space="preserve"> </w:t>
      </w:r>
      <w:r>
        <w:t xml:space="preserve">существует </w:t>
      </w:r>
      <w:r>
        <w:rPr>
          <w:b/>
          <w:bCs/>
          <w:i/>
          <w:iCs/>
        </w:rPr>
        <w:t>a priori</w:t>
      </w:r>
      <w:r>
        <w:t>.</w:t>
      </w:r>
      <w:r w:rsidR="005D001D">
        <w:t xml:space="preserve"> </w:t>
      </w:r>
      <w:r>
        <w:t>Буквальный перевод с латыни — «до первого». Однако в популярной и даже справочной</w:t>
      </w:r>
      <w:r w:rsidR="005D001D">
        <w:t xml:space="preserve"> </w:t>
      </w:r>
      <w:r>
        <w:t>литературе этот термин часто трактуют как «до опыта», что порождает серьезные</w:t>
      </w:r>
      <w:r w:rsidR="005D001D">
        <w:t xml:space="preserve"> </w:t>
      </w:r>
      <w:r>
        <w:t>заблуждения. Эта неверная интерпретация — одна из главных ловушек в понимании</w:t>
      </w:r>
      <w:r w:rsidR="005D001D">
        <w:t xml:space="preserve"> </w:t>
      </w:r>
      <w:r>
        <w:t xml:space="preserve">философии </w:t>
      </w:r>
      <w:r>
        <w:rPr>
          <w:b/>
          <w:bCs/>
        </w:rPr>
        <w:t>Канта</w:t>
      </w:r>
      <w:r>
        <w:t>.</w:t>
      </w:r>
      <w:r w:rsidR="005D001D">
        <w:t xml:space="preserve"> </w:t>
      </w:r>
      <w:r>
        <w:t xml:space="preserve">Когда мы слышим «до опыта», мы инстинктивно представляем себе </w:t>
      </w:r>
      <w:r>
        <w:rPr>
          <w:i/>
          <w:iCs/>
        </w:rPr>
        <w:t>хронологическую</w:t>
      </w:r>
      <w:r w:rsidR="005D001D">
        <w:t xml:space="preserve"> </w:t>
      </w:r>
      <w:r>
        <w:rPr>
          <w:i/>
          <w:iCs/>
        </w:rPr>
        <w:t>последовательность</w:t>
      </w:r>
      <w:r>
        <w:t xml:space="preserve">. Кажется, будто речь идет о времени </w:t>
      </w:r>
      <w:r>
        <w:rPr>
          <w:i/>
          <w:iCs/>
        </w:rPr>
        <w:t>до</w:t>
      </w:r>
      <w:r>
        <w:t xml:space="preserve"> нашего рождения, </w:t>
      </w:r>
      <w:r>
        <w:rPr>
          <w:i/>
          <w:iCs/>
        </w:rPr>
        <w:t>до</w:t>
      </w:r>
      <w:r w:rsidR="005D001D">
        <w:t xml:space="preserve"> </w:t>
      </w:r>
      <w:r>
        <w:t>появления человечества. Возникает образ, будто некий закон действовал еще во времена</w:t>
      </w:r>
      <w:r w:rsidR="005D001D">
        <w:t xml:space="preserve"> </w:t>
      </w:r>
      <w:r>
        <w:t>динозавров, до того как появился субъект, способный его познать. Но это в корне</w:t>
      </w:r>
      <w:r w:rsidR="005D001D">
        <w:t xml:space="preserve"> </w:t>
      </w:r>
      <w:r>
        <w:t>неверное понимание.</w:t>
      </w:r>
      <w:r w:rsidR="005D001D">
        <w:t xml:space="preserve"> </w:t>
      </w:r>
      <w:r>
        <w:t>Все наши знания об «истории мира» — об эволюции, о динозаврах, о Большом взрыве —</w:t>
      </w:r>
      <w:r w:rsidR="005D001D">
        <w:t xml:space="preserve"> </w:t>
      </w:r>
      <w:r>
        <w:t>откуда они у нас? Из опыта. Вся эта грандиозная хронология прошлого реконструируется</w:t>
      </w:r>
      <w:r w:rsidR="005D001D">
        <w:t xml:space="preserve"> </w:t>
      </w:r>
      <w:r>
        <w:t xml:space="preserve">нами </w:t>
      </w:r>
      <w:r>
        <w:rPr>
          <w:i/>
          <w:iCs/>
        </w:rPr>
        <w:t>внутри</w:t>
      </w:r>
      <w:r>
        <w:t xml:space="preserve"> нашего опыта. «Прошлое мира» — это не нечто, существующее до и</w:t>
      </w:r>
      <w:r w:rsidR="005D001D">
        <w:t xml:space="preserve"> </w:t>
      </w:r>
      <w:r>
        <w:t>независимо от нас, а результат применения к нашему опыту определенных структур.</w:t>
      </w:r>
      <w:r w:rsidR="005D001D">
        <w:t xml:space="preserve"> </w:t>
      </w:r>
      <w:r>
        <w:t xml:space="preserve">Рассуждать о том, что было «до опыта», мы можем только находясь </w:t>
      </w:r>
      <w:r>
        <w:rPr>
          <w:i/>
          <w:iCs/>
        </w:rPr>
        <w:t>в</w:t>
      </w:r>
      <w:r>
        <w:t xml:space="preserve"> опыте.</w:t>
      </w:r>
      <w:r w:rsidR="005D001D">
        <w:t xml:space="preserve"> </w:t>
      </w:r>
      <w:r>
        <w:t>Поэтому закон не может существовать «до опыта» в хронологическом смысле. Прошлое,</w:t>
      </w:r>
      <w:r w:rsidR="005D001D">
        <w:t xml:space="preserve"> </w:t>
      </w:r>
      <w:r>
        <w:t>настоящее и будущее как временная шкала сами появляются только в рамках нашего</w:t>
      </w:r>
      <w:r w:rsidR="005D001D">
        <w:t xml:space="preserve"> </w:t>
      </w:r>
      <w:r>
        <w:t>опыта. Говорить о законе, который был до этого, — значит попадать в логический</w:t>
      </w:r>
      <w:r w:rsidR="005D001D">
        <w:t xml:space="preserve"> </w:t>
      </w:r>
      <w:r>
        <w:t xml:space="preserve">парадокс. Мир за пределами нашего опыта — это то, что </w:t>
      </w:r>
      <w:r>
        <w:rPr>
          <w:b/>
          <w:bCs/>
        </w:rPr>
        <w:t>Кант</w:t>
      </w:r>
      <w:r>
        <w:t xml:space="preserve"> называл </w:t>
      </w:r>
      <w:r>
        <w:rPr>
          <w:b/>
          <w:bCs/>
          <w:i/>
          <w:iCs/>
        </w:rPr>
        <w:t>Ding an sich</w:t>
      </w:r>
      <w:r>
        <w:t xml:space="preserve"> (вещь</w:t>
      </w:r>
      <w:r w:rsidR="005D001D">
        <w:t xml:space="preserve"> </w:t>
      </w:r>
      <w:r>
        <w:t>в себе), и мы ничего не можем о нем сказать, в том числе и то, какие законы там</w:t>
      </w:r>
      <w:r w:rsidR="005D001D">
        <w:t xml:space="preserve"> </w:t>
      </w:r>
      <w:r>
        <w:t xml:space="preserve">действуют.Как же тогда понимать </w:t>
      </w:r>
      <w:r>
        <w:rPr>
          <w:b/>
          <w:bCs/>
          <w:i/>
          <w:iCs/>
        </w:rPr>
        <w:t>a priori</w:t>
      </w:r>
      <w:r>
        <w:t>? Вместо хронологической метафоры «до» лучше</w:t>
      </w:r>
      <w:r w:rsidR="005D001D">
        <w:t xml:space="preserve"> </w:t>
      </w:r>
      <w:r>
        <w:t>использовать метафору «активации». Закон не сидит где-то в темноте, ожидая, когда</w:t>
      </w:r>
      <w:r w:rsidR="005D001D">
        <w:t xml:space="preserve"> </w:t>
      </w:r>
      <w:r>
        <w:t>появится опыт. Закон и опыт возникают одновременно, синхронно.</w:t>
      </w:r>
      <w:r w:rsidR="005D001D">
        <w:t xml:space="preserve"> </w:t>
      </w:r>
      <w:r>
        <w:t>Представьте, что складываются определенные условия, например, мозг достигает нужной</w:t>
      </w:r>
      <w:r w:rsidR="005D001D">
        <w:t xml:space="preserve"> </w:t>
      </w:r>
      <w:r>
        <w:t xml:space="preserve">сложности (хотя мы и не можем это уверенно утверждать), и </w:t>
      </w:r>
      <w:r>
        <w:rPr>
          <w:i/>
          <w:iCs/>
        </w:rPr>
        <w:t>в этот же момент</w:t>
      </w:r>
      <w:r w:rsidR="005D001D">
        <w:t xml:space="preserve"> </w:t>
      </w:r>
      <w:r>
        <w:t>«включается» восприятие. Появляется сцена, «картина мира». В этот же самый миг</w:t>
      </w:r>
      <w:r w:rsidR="005D001D">
        <w:t xml:space="preserve"> </w:t>
      </w:r>
      <w:r>
        <w:t>«активируется» и закон, который эту картину структурирует. «Включение закона» и</w:t>
      </w:r>
      <w:r w:rsidR="005D001D">
        <w:t xml:space="preserve"> </w:t>
      </w:r>
      <w:r>
        <w:t>«включение опыта» — это один и тот же процесс. Они неразрывно связаны.</w:t>
      </w:r>
      <w:r w:rsidR="005D001D">
        <w:t xml:space="preserve"> </w:t>
      </w:r>
      <w:r>
        <w:t xml:space="preserve">Таким образом, </w:t>
      </w:r>
      <w:r>
        <w:rPr>
          <w:b/>
          <w:bCs/>
          <w:i/>
          <w:iCs/>
        </w:rPr>
        <w:t>a priori</w:t>
      </w:r>
      <w:r>
        <w:t xml:space="preserve"> — это не </w:t>
      </w:r>
      <w:r>
        <w:rPr>
          <w:i/>
          <w:iCs/>
        </w:rPr>
        <w:t>временная</w:t>
      </w:r>
      <w:r>
        <w:t xml:space="preserve">, а </w:t>
      </w:r>
      <w:r>
        <w:rPr>
          <w:i/>
          <w:iCs/>
        </w:rPr>
        <w:t>структурная</w:t>
      </w:r>
      <w:r>
        <w:t xml:space="preserve"> характеристика. Законы </w:t>
      </w:r>
      <w:r>
        <w:rPr>
          <w:i/>
          <w:iCs/>
        </w:rPr>
        <w:t>a</w:t>
      </w:r>
      <w:r w:rsidR="005D001D">
        <w:t xml:space="preserve"> </w:t>
      </w:r>
      <w:r>
        <w:rPr>
          <w:i/>
          <w:iCs/>
        </w:rPr>
        <w:t>priori</w:t>
      </w:r>
      <w:r>
        <w:t xml:space="preserve"> — это условия возможности опыта, это неотъемлемая часть устройства самого</w:t>
      </w:r>
      <w:r w:rsidR="005D001D">
        <w:t xml:space="preserve"> </w:t>
      </w:r>
      <w:r>
        <w:t>субъекта. Это те «очки», через которые мы смотрим на мир, и снять которые мы не</w:t>
      </w:r>
      <w:r w:rsidR="005D001D">
        <w:t xml:space="preserve"> </w:t>
      </w:r>
      <w:r>
        <w:t>можем, потому что они и есть наше зрение. Мы познаем не законы природы как таковой, а</w:t>
      </w:r>
      <w:r w:rsidR="005D001D">
        <w:t xml:space="preserve"> </w:t>
      </w:r>
      <w:r>
        <w:t>законы, которые позволяют нам видеть и осмыслять природу. Именно поэтому закон</w:t>
      </w:r>
      <w:r w:rsidR="005D001D">
        <w:t xml:space="preserve"> </w:t>
      </w:r>
      <w:r>
        <w:t>существует в субъекте.</w:t>
      </w:r>
    </w:p>
    <w:p w14:paraId="5EF8EFC1" w14:textId="77777777" w:rsidR="003B52D2" w:rsidRDefault="003B52D2" w:rsidP="00175E0F">
      <w:pPr>
        <w:pStyle w:val="Heading2"/>
      </w:pPr>
      <w:r>
        <w:t>Подступы к кантовской проблеме: два «режима истинности»</w:t>
      </w:r>
    </w:p>
    <w:p w14:paraId="2E6835C1" w14:textId="454B2D23" w:rsidR="003B52D2" w:rsidRDefault="003B52D2" w:rsidP="003B52D2">
      <w:pPr>
        <w:pStyle w:val="p1"/>
      </w:pPr>
      <w:r>
        <w:t xml:space="preserve">Чтобы понять, какую именно проблему этим доказательством решает </w:t>
      </w:r>
      <w:r>
        <w:rPr>
          <w:b/>
          <w:bCs/>
        </w:rPr>
        <w:t>Кант</w:t>
      </w:r>
      <w:r>
        <w:t>, нам нужно</w:t>
      </w:r>
      <w:r w:rsidR="00175E0F">
        <w:t xml:space="preserve"> </w:t>
      </w:r>
      <w:r>
        <w:t xml:space="preserve">вернуться к основам и вспомнить, что такое </w:t>
      </w:r>
      <w:r>
        <w:rPr>
          <w:b/>
          <w:bCs/>
        </w:rPr>
        <w:t>трансцендентальная перспектива</w:t>
      </w:r>
      <w:r>
        <w:t>. Она</w:t>
      </w:r>
      <w:r w:rsidR="007B65DA">
        <w:t xml:space="preserve"> </w:t>
      </w:r>
      <w:r>
        <w:t xml:space="preserve">возникает из осмысления того, что в нашем познании </w:t>
      </w:r>
      <w:r>
        <w:lastRenderedPageBreak/>
        <w:t xml:space="preserve">существуют </w:t>
      </w:r>
      <w:r>
        <w:rPr>
          <w:i/>
          <w:iCs/>
        </w:rPr>
        <w:t>два разных критерия</w:t>
      </w:r>
      <w:r w:rsidR="007B65DA">
        <w:t xml:space="preserve"> </w:t>
      </w:r>
      <w:r>
        <w:rPr>
          <w:i/>
          <w:iCs/>
        </w:rPr>
        <w:t>достоверности</w:t>
      </w:r>
      <w:r>
        <w:t xml:space="preserve">, или </w:t>
      </w:r>
      <w:r>
        <w:rPr>
          <w:i/>
          <w:iCs/>
        </w:rPr>
        <w:t>два типа истин</w:t>
      </w:r>
      <w:r>
        <w:t>. Долгое время философия не проводила между ними</w:t>
      </w:r>
      <w:r w:rsidR="007B65DA">
        <w:t xml:space="preserve"> </w:t>
      </w:r>
      <w:r>
        <w:t>четкого различия, но в Новое время эта дилемма стала очевидной.</w:t>
      </w:r>
    </w:p>
    <w:p w14:paraId="6EE2F8CA" w14:textId="77777777" w:rsidR="003B52D2" w:rsidRDefault="003B52D2" w:rsidP="007B65DA">
      <w:pPr>
        <w:pStyle w:val="Heading2"/>
      </w:pPr>
      <w:r>
        <w:t>Конструкция vs. Интуиция</w:t>
      </w:r>
    </w:p>
    <w:p w14:paraId="2E05FC1D" w14:textId="250FB0B5" w:rsidR="003B52D2" w:rsidRDefault="003B52D2" w:rsidP="00E43EB9">
      <w:pPr>
        <w:pStyle w:val="p1"/>
        <w:numPr>
          <w:ilvl w:val="0"/>
          <w:numId w:val="2"/>
        </w:numPr>
      </w:pPr>
      <w:r>
        <w:rPr>
          <w:b/>
          <w:bCs/>
        </w:rPr>
        <w:t>Конструкционный критерий.</w:t>
      </w:r>
      <w:r>
        <w:t xml:space="preserve"> Это самый древний способ обоснования знания.</w:t>
      </w:r>
      <w:r w:rsidR="00E43EB9">
        <w:t xml:space="preserve"> </w:t>
      </w:r>
      <w:r>
        <w:t>Его суть — в сходимости с опытом. Мы создаем сложную ментальную</w:t>
      </w:r>
      <w:r w:rsidR="00E43EB9">
        <w:t xml:space="preserve"> </w:t>
      </w:r>
      <w:r>
        <w:t>конструкцию (теорию, схему, классификацию), которая должна максимально точно</w:t>
      </w:r>
      <w:r w:rsidR="00E43EB9">
        <w:t xml:space="preserve"> </w:t>
      </w:r>
      <w:r>
        <w:t>соответствовать нашему опыту, как копия — оригиналу. Чем сложнее и детальнее</w:t>
      </w:r>
      <w:r w:rsidR="00E43EB9">
        <w:t xml:space="preserve"> </w:t>
      </w:r>
      <w:r>
        <w:t>наша модель, тем лучше она, как нам кажется, описывает реальность. Характерная</w:t>
      </w:r>
      <w:r w:rsidR="00E43EB9">
        <w:t xml:space="preserve"> </w:t>
      </w:r>
      <w:r>
        <w:t>черта такого подхода — сложность: иерархии, таблицы, подробные схемы. Вся</w:t>
      </w:r>
      <w:r w:rsidR="00E43EB9">
        <w:t xml:space="preserve"> </w:t>
      </w:r>
      <w:r>
        <w:t>античная метафизика и средневековая схоластика строили именно такие сложные</w:t>
      </w:r>
      <w:r w:rsidR="00E43EB9">
        <w:t xml:space="preserve"> </w:t>
      </w:r>
      <w:r>
        <w:t>системы, стремясь создать всеобъемлющую картину мира, сходящуюся с опытом.</w:t>
      </w:r>
    </w:p>
    <w:p w14:paraId="7857FEF8" w14:textId="14021C78" w:rsidR="003B52D2" w:rsidRDefault="003B52D2" w:rsidP="00E43EB9">
      <w:pPr>
        <w:pStyle w:val="p1"/>
        <w:numPr>
          <w:ilvl w:val="0"/>
          <w:numId w:val="2"/>
        </w:numPr>
      </w:pPr>
      <w:r>
        <w:rPr>
          <w:b/>
          <w:bCs/>
        </w:rPr>
        <w:t>Интуитивный критерий.</w:t>
      </w:r>
      <w:r>
        <w:t xml:space="preserve"> Этот критерий, наоборот, опирается не на сложность, а</w:t>
      </w:r>
      <w:r w:rsidR="00E43EB9">
        <w:t xml:space="preserve"> </w:t>
      </w:r>
      <w:r>
        <w:t>на простоту и непосредственную очевидность. Это знание, которое мы</w:t>
      </w:r>
      <w:r w:rsidR="00E43EB9">
        <w:rPr>
          <w:lang w:val="ru-RU"/>
        </w:rPr>
        <w:t xml:space="preserve"> </w:t>
      </w:r>
      <w:r>
        <w:t>«схватываем» мгновенно, не требуя сложных доказательств. Когда мы говорим</w:t>
      </w:r>
      <w:r w:rsidR="00E43EB9">
        <w:rPr>
          <w:lang w:val="ru-RU"/>
        </w:rPr>
        <w:t xml:space="preserve"> </w:t>
      </w:r>
      <w:r>
        <w:t>«интуитивно понятно», мы имеем в виду именно это. В отличие от</w:t>
      </w:r>
      <w:r w:rsidR="00E43EB9">
        <w:rPr>
          <w:lang w:val="ru-RU"/>
        </w:rPr>
        <w:t xml:space="preserve"> </w:t>
      </w:r>
      <w:r>
        <w:t>конструкционного знания, которое всегда соотносится с опытом, интуитивное</w:t>
      </w:r>
      <w:r w:rsidR="00E43EB9">
        <w:rPr>
          <w:lang w:val="ru-RU"/>
        </w:rPr>
        <w:t xml:space="preserve"> </w:t>
      </w:r>
      <w:r>
        <w:t>знание кажется самодостаточным. Яркий пример — знаменитое «Я мыслю,</w:t>
      </w:r>
      <w:r w:rsidR="00E43EB9">
        <w:rPr>
          <w:lang w:val="ru-RU"/>
        </w:rPr>
        <w:t xml:space="preserve"> </w:t>
      </w:r>
      <w:r>
        <w:t xml:space="preserve">следовательно, я существую» </w:t>
      </w:r>
      <w:r>
        <w:rPr>
          <w:b/>
          <w:bCs/>
        </w:rPr>
        <w:t>Рене Декарта</w:t>
      </w:r>
      <w:r>
        <w:t>. Этот тип достоверности стал</w:t>
      </w:r>
      <w:r w:rsidR="00E43EB9">
        <w:rPr>
          <w:lang w:val="ru-RU"/>
        </w:rPr>
        <w:t xml:space="preserve"> </w:t>
      </w:r>
      <w:r>
        <w:t>центральным для философии Нового времени.</w:t>
      </w:r>
    </w:p>
    <w:p w14:paraId="62FEFE31" w14:textId="1A56BA04" w:rsidR="003B52D2" w:rsidRDefault="003B52D2" w:rsidP="003B52D2">
      <w:pPr>
        <w:pStyle w:val="p1"/>
      </w:pPr>
      <w:r>
        <w:t xml:space="preserve">Это различие было зафиксировано многими философами. Например, </w:t>
      </w:r>
      <w:r>
        <w:rPr>
          <w:b/>
          <w:bCs/>
        </w:rPr>
        <w:t>Готфрид</w:t>
      </w:r>
      <w:r w:rsidR="009F74CB">
        <w:rPr>
          <w:lang w:val="ru-RU"/>
        </w:rPr>
        <w:t xml:space="preserve"> </w:t>
      </w:r>
      <w:r>
        <w:rPr>
          <w:b/>
          <w:bCs/>
        </w:rPr>
        <w:t>Вильгельм Лейбниц</w:t>
      </w:r>
      <w:r>
        <w:t xml:space="preserve"> говорил о двух типах истин:</w:t>
      </w:r>
    </w:p>
    <w:p w14:paraId="6B6A9C21" w14:textId="3AA6CCA5" w:rsidR="003B52D2" w:rsidRDefault="003B52D2" w:rsidP="009F74CB">
      <w:pPr>
        <w:pStyle w:val="p1"/>
        <w:numPr>
          <w:ilvl w:val="0"/>
          <w:numId w:val="4"/>
        </w:numPr>
      </w:pPr>
      <w:r>
        <w:rPr>
          <w:b/>
          <w:bCs/>
          <w:i/>
          <w:iCs/>
        </w:rPr>
        <w:t>Vérités de fait</w:t>
      </w:r>
      <w:r>
        <w:t xml:space="preserve"> («истины факта») — они же фактические, или эмпирические истины.</w:t>
      </w:r>
    </w:p>
    <w:p w14:paraId="10C35EA4" w14:textId="0629F5CE" w:rsidR="009F74CB" w:rsidRDefault="003B52D2" w:rsidP="009F74CB">
      <w:pPr>
        <w:pStyle w:val="p1"/>
        <w:numPr>
          <w:ilvl w:val="0"/>
          <w:numId w:val="4"/>
        </w:numPr>
        <w:rPr>
          <w:lang w:val="ru-RU"/>
        </w:rPr>
      </w:pPr>
      <w:r>
        <w:rPr>
          <w:b/>
          <w:bCs/>
          <w:i/>
          <w:iCs/>
        </w:rPr>
        <w:t>Vérités de raison</w:t>
      </w:r>
      <w:r>
        <w:t xml:space="preserve"> («истины разума») — они же интуитивные, или обоснованные</w:t>
      </w:r>
      <w:r w:rsidR="009F74CB">
        <w:rPr>
          <w:lang w:val="ru-RU"/>
        </w:rPr>
        <w:t xml:space="preserve"> </w:t>
      </w:r>
      <w:r>
        <w:t>истины.</w:t>
      </w:r>
    </w:p>
    <w:p w14:paraId="06100179" w14:textId="4BD6F6B5" w:rsidR="003B52D2" w:rsidRDefault="003B52D2" w:rsidP="003B52D2">
      <w:pPr>
        <w:pStyle w:val="p1"/>
      </w:pPr>
      <w:r>
        <w:t xml:space="preserve">Похожую дихотомию мы видим у </w:t>
      </w:r>
      <w:r>
        <w:rPr>
          <w:b/>
          <w:bCs/>
        </w:rPr>
        <w:t>Дэвида Юма</w:t>
      </w:r>
      <w:r>
        <w:t>, который различал два типа руссуждений:</w:t>
      </w:r>
    </w:p>
    <w:p w14:paraId="2F15247F" w14:textId="05B415A6" w:rsidR="003B52D2" w:rsidRDefault="003B52D2" w:rsidP="009F74CB">
      <w:pPr>
        <w:pStyle w:val="p1"/>
        <w:numPr>
          <w:ilvl w:val="0"/>
          <w:numId w:val="4"/>
        </w:numPr>
      </w:pPr>
      <w:r>
        <w:rPr>
          <w:b/>
          <w:bCs/>
          <w:i/>
          <w:iCs/>
        </w:rPr>
        <w:t>Reason</w:t>
      </w:r>
      <w:r>
        <w:t xml:space="preserve"> (рассуждение на основе опыта) — соответствует «истинам факта».</w:t>
      </w:r>
    </w:p>
    <w:p w14:paraId="5925F60D" w14:textId="68AF3DB2" w:rsidR="003B52D2" w:rsidRDefault="003B52D2" w:rsidP="009F74CB">
      <w:pPr>
        <w:pStyle w:val="p1"/>
        <w:numPr>
          <w:ilvl w:val="0"/>
          <w:numId w:val="4"/>
        </w:numPr>
      </w:pPr>
      <w:r>
        <w:rPr>
          <w:b/>
          <w:bCs/>
          <w:i/>
          <w:iCs/>
        </w:rPr>
        <w:t>Demonstration</w:t>
      </w:r>
      <w:r>
        <w:t xml:space="preserve"> (демонстративный, логический вывод) — соответствует «истинам</w:t>
      </w:r>
    </w:p>
    <w:p w14:paraId="205D295D" w14:textId="77777777" w:rsidR="003B52D2" w:rsidRDefault="003B52D2" w:rsidP="003B52D2">
      <w:pPr>
        <w:pStyle w:val="p1"/>
      </w:pPr>
      <w:r>
        <w:t>разума».</w:t>
      </w:r>
    </w:p>
    <w:p w14:paraId="33052DD6" w14:textId="4AC435AC" w:rsidR="003B52D2" w:rsidRDefault="003B52D2" w:rsidP="003B52D2">
      <w:pPr>
        <w:pStyle w:val="p1"/>
      </w:pPr>
      <w:r>
        <w:t>«Истины разума» (или “</w:t>
      </w:r>
      <w:r>
        <w:rPr>
          <w:i/>
          <w:iCs/>
        </w:rPr>
        <w:t>demonstration”</w:t>
      </w:r>
      <w:r>
        <w:t>) обладают строгой необходимостью. Это мир</w:t>
      </w:r>
      <w:r w:rsidR="00BB4103">
        <w:rPr>
          <w:lang w:val="ru-RU"/>
        </w:rPr>
        <w:t xml:space="preserve"> </w:t>
      </w:r>
      <w:r>
        <w:t>математики и логики, где выводы следуют с железной непреложностью. «Истины факта»</w:t>
      </w:r>
      <w:r w:rsidR="00BB4103">
        <w:rPr>
          <w:lang w:val="ru-RU"/>
        </w:rPr>
        <w:t xml:space="preserve"> </w:t>
      </w:r>
      <w:r>
        <w:t>(или “</w:t>
      </w:r>
      <w:r>
        <w:rPr>
          <w:i/>
          <w:iCs/>
        </w:rPr>
        <w:t>reason”</w:t>
      </w:r>
      <w:r>
        <w:t>), напротив, такой необходимости лишены, поскольку они основаны на</w:t>
      </w:r>
      <w:r w:rsidR="00BB4103">
        <w:rPr>
          <w:lang w:val="ru-RU"/>
        </w:rPr>
        <w:t xml:space="preserve"> </w:t>
      </w:r>
      <w:r>
        <w:t>опыте, а опыт всегда случаен и может преподнести сюрпризы (как появление черного</w:t>
      </w:r>
      <w:r w:rsidR="00BB4103">
        <w:rPr>
          <w:lang w:val="ru-RU"/>
        </w:rPr>
        <w:t xml:space="preserve"> </w:t>
      </w:r>
      <w:r>
        <w:t>лебедя опровергло утверждение, что все лебеди — белые).</w:t>
      </w:r>
    </w:p>
    <w:p w14:paraId="68BC4C72" w14:textId="77777777" w:rsidR="003B52D2" w:rsidRDefault="003B52D2" w:rsidP="00BB4103">
      <w:pPr>
        <w:pStyle w:val="Heading2"/>
      </w:pPr>
      <w:r>
        <w:t xml:space="preserve">Как возможно синтетическое </w:t>
      </w:r>
      <w:r>
        <w:rPr>
          <w:i/>
          <w:iCs/>
        </w:rPr>
        <w:t>a priori</w:t>
      </w:r>
      <w:r>
        <w:t>: смена правил игры</w:t>
      </w:r>
    </w:p>
    <w:p w14:paraId="1ACDAC39" w14:textId="77777777" w:rsidR="003B52D2" w:rsidRDefault="003B52D2" w:rsidP="003B52D2">
      <w:pPr>
        <w:pStyle w:val="p1"/>
      </w:pPr>
      <w:r>
        <w:t>Здесь и возникает фундаментальная дилемма, своего рода «интеллектуальные качели».</w:t>
      </w:r>
    </w:p>
    <w:p w14:paraId="3A3C501F" w14:textId="3C4BAC5F" w:rsidR="003B52D2" w:rsidRDefault="003B52D2" w:rsidP="00BB4103">
      <w:pPr>
        <w:pStyle w:val="p1"/>
        <w:numPr>
          <w:ilvl w:val="0"/>
          <w:numId w:val="4"/>
        </w:numPr>
      </w:pPr>
      <w:r>
        <w:t xml:space="preserve">С одной стороны, у нас есть </w:t>
      </w:r>
      <w:r>
        <w:rPr>
          <w:b/>
          <w:bCs/>
        </w:rPr>
        <w:t>истины факта</w:t>
      </w:r>
      <w:r>
        <w:t>. Их огромный «плюс» — они дают нам</w:t>
      </w:r>
      <w:r w:rsidR="00BB4103">
        <w:rPr>
          <w:lang w:val="ru-RU"/>
        </w:rPr>
        <w:t xml:space="preserve"> </w:t>
      </w:r>
      <w:r>
        <w:rPr>
          <w:b/>
          <w:bCs/>
        </w:rPr>
        <w:t>расширение знания</w:t>
      </w:r>
      <w:r>
        <w:t xml:space="preserve"> (высокая информативность), так как они черпаются из опыта.</w:t>
      </w:r>
      <w:r w:rsidR="00BB4103">
        <w:rPr>
          <w:lang w:val="ru-RU"/>
        </w:rPr>
        <w:t xml:space="preserve"> </w:t>
      </w:r>
      <w:r>
        <w:t>Но их «минус» — они лишены строгой необходимости и всегда содержат</w:t>
      </w:r>
      <w:r w:rsidR="00BB4103">
        <w:rPr>
          <w:lang w:val="ru-RU"/>
        </w:rPr>
        <w:t xml:space="preserve"> </w:t>
      </w:r>
      <w:r>
        <w:rPr>
          <w:b/>
          <w:bCs/>
        </w:rPr>
        <w:t>неопределенность</w:t>
      </w:r>
      <w:r>
        <w:t xml:space="preserve"> (низкая определенность).</w:t>
      </w:r>
    </w:p>
    <w:p w14:paraId="32A8A2DE" w14:textId="3E20950C" w:rsidR="003B52D2" w:rsidRDefault="003B52D2" w:rsidP="00BB4103">
      <w:pPr>
        <w:pStyle w:val="p1"/>
        <w:numPr>
          <w:ilvl w:val="0"/>
          <w:numId w:val="4"/>
        </w:numPr>
      </w:pPr>
      <w:r>
        <w:t xml:space="preserve">С другой стороны, есть </w:t>
      </w:r>
      <w:r>
        <w:rPr>
          <w:b/>
          <w:bCs/>
        </w:rPr>
        <w:t>истины разума</w:t>
      </w:r>
      <w:r>
        <w:t xml:space="preserve">. Их «плюс» — </w:t>
      </w:r>
      <w:r>
        <w:rPr>
          <w:b/>
          <w:bCs/>
        </w:rPr>
        <w:t>строгая необходимость</w:t>
      </w:r>
      <w:r w:rsidR="00BB4103">
        <w:rPr>
          <w:lang w:val="ru-RU"/>
        </w:rPr>
        <w:t xml:space="preserve"> </w:t>
      </w:r>
      <w:r>
        <w:t xml:space="preserve">(высокая определенность). Но их минус в том, что они, по сути, </w:t>
      </w:r>
      <w:r>
        <w:rPr>
          <w:b/>
          <w:bCs/>
        </w:rPr>
        <w:t>тавтологичны</w:t>
      </w:r>
      <w:r>
        <w:t xml:space="preserve"> и</w:t>
      </w:r>
      <w:r w:rsidR="00BB4103">
        <w:rPr>
          <w:lang w:val="ru-RU"/>
        </w:rPr>
        <w:t xml:space="preserve"> </w:t>
      </w:r>
      <w:r>
        <w:rPr>
          <w:b/>
          <w:bCs/>
        </w:rPr>
        <w:t>не расширяют наше знание</w:t>
      </w:r>
      <w:r>
        <w:t xml:space="preserve"> (низкая информативность). Математика, с этой точки</w:t>
      </w:r>
      <w:r w:rsidR="00BB4103">
        <w:rPr>
          <w:lang w:val="ru-RU"/>
        </w:rPr>
        <w:t xml:space="preserve"> </w:t>
      </w:r>
      <w:r>
        <w:t>зрения, — это просто виртуозное извлечение из исходных аксиом того, что в них</w:t>
      </w:r>
      <w:r w:rsidR="00BB4103">
        <w:rPr>
          <w:lang w:val="ru-RU"/>
        </w:rPr>
        <w:t xml:space="preserve"> </w:t>
      </w:r>
      <w:r>
        <w:t>уже было заложено. Мы сами придумали правила игры и радуемся, как все красиво</w:t>
      </w:r>
      <w:r w:rsidR="00BB4103">
        <w:rPr>
          <w:lang w:val="ru-RU"/>
        </w:rPr>
        <w:t xml:space="preserve"> </w:t>
      </w:r>
      <w:r>
        <w:t>сходится.</w:t>
      </w:r>
    </w:p>
    <w:p w14:paraId="406BAC66" w14:textId="519A1CDB" w:rsidR="003B52D2" w:rsidRDefault="003B52D2" w:rsidP="003B52D2">
      <w:pPr>
        <w:pStyle w:val="p1"/>
      </w:pPr>
      <w:r>
        <w:t>Мы стоим перед выбором: либо знание, которое дает нам что-то новое, но всегда</w:t>
      </w:r>
      <w:r w:rsidR="007F462C">
        <w:rPr>
          <w:lang w:val="ru-RU"/>
        </w:rPr>
        <w:t xml:space="preserve"> </w:t>
      </w:r>
      <w:r>
        <w:t>ненадежно, либо знание, которое абсолютно надежно, но не говорит нам ничего нового о</w:t>
      </w:r>
      <w:r w:rsidR="007F462C">
        <w:rPr>
          <w:lang w:val="ru-RU"/>
        </w:rPr>
        <w:t xml:space="preserve"> </w:t>
      </w:r>
      <w:r>
        <w:t xml:space="preserve">мире. Эту дилемму можно сравнить с современной теоремой из теории алгоритмов </w:t>
      </w:r>
      <w:r>
        <w:rPr>
          <w:b/>
          <w:bCs/>
        </w:rPr>
        <w:t>«No</w:t>
      </w:r>
      <w:r w:rsidR="007F462C">
        <w:rPr>
          <w:lang w:val="ru-RU"/>
        </w:rPr>
        <w:t xml:space="preserve"> </w:t>
      </w:r>
      <w:r>
        <w:rPr>
          <w:b/>
          <w:bCs/>
        </w:rPr>
        <w:t>Free Lunch»</w:t>
      </w:r>
      <w:r>
        <w:t xml:space="preserve"> (дословно «Бесплатных обедов не бывает», </w:t>
      </w:r>
      <w:r>
        <w:rPr>
          <w:b/>
          <w:bCs/>
        </w:rPr>
        <w:t>1997 год</w:t>
      </w:r>
      <w:r>
        <w:t>), которая гласит, что не</w:t>
      </w:r>
      <w:r w:rsidR="007F462C">
        <w:rPr>
          <w:lang w:val="ru-RU"/>
        </w:rPr>
        <w:t xml:space="preserve"> </w:t>
      </w:r>
      <w:r>
        <w:t>существует универсального алгоритма, одинаково эффективного для всех задач.</w:t>
      </w:r>
      <w:r w:rsidR="007F462C">
        <w:rPr>
          <w:lang w:val="ru-RU"/>
        </w:rPr>
        <w:t xml:space="preserve"> </w:t>
      </w:r>
      <w:r>
        <w:t>Алгоритм, идеально работающий в одной области, будет проваливаться в другой. Это</w:t>
      </w:r>
      <w:r w:rsidR="007F462C">
        <w:rPr>
          <w:lang w:val="ru-RU"/>
        </w:rPr>
        <w:t xml:space="preserve"> </w:t>
      </w:r>
      <w:r>
        <w:t xml:space="preserve">вечный компромисс между </w:t>
      </w:r>
      <w:r>
        <w:rPr>
          <w:i/>
          <w:iCs/>
        </w:rPr>
        <w:t xml:space="preserve">универсальностью </w:t>
      </w:r>
      <w:r>
        <w:t xml:space="preserve">и </w:t>
      </w:r>
      <w:r>
        <w:rPr>
          <w:i/>
          <w:iCs/>
        </w:rPr>
        <w:t>эффективностью</w:t>
      </w:r>
      <w:r>
        <w:t>, между</w:t>
      </w:r>
      <w:r w:rsidR="007F462C">
        <w:rPr>
          <w:lang w:val="ru-RU"/>
        </w:rPr>
        <w:t xml:space="preserve"> </w:t>
      </w:r>
      <w:r>
        <w:rPr>
          <w:i/>
          <w:iCs/>
        </w:rPr>
        <w:t>информативностью</w:t>
      </w:r>
      <w:r>
        <w:t xml:space="preserve"> и </w:t>
      </w:r>
      <w:r>
        <w:rPr>
          <w:i/>
          <w:iCs/>
        </w:rPr>
        <w:t>определенностью</w:t>
      </w:r>
      <w:r>
        <w:t>.</w:t>
      </w:r>
      <w:r w:rsidR="007F462C">
        <w:rPr>
          <w:lang w:val="ru-RU"/>
        </w:rPr>
        <w:t xml:space="preserve"> </w:t>
      </w:r>
      <w:r>
        <w:t xml:space="preserve">И вот здесь </w:t>
      </w:r>
      <w:r>
        <w:rPr>
          <w:b/>
          <w:bCs/>
        </w:rPr>
        <w:t>Кант</w:t>
      </w:r>
      <w:r>
        <w:t xml:space="preserve"> делает свой ход. Он не пытается найти компромисс между этими двумя</w:t>
      </w:r>
      <w:r w:rsidR="007F462C">
        <w:rPr>
          <w:lang w:val="ru-RU"/>
        </w:rPr>
        <w:t xml:space="preserve"> </w:t>
      </w:r>
      <w:r>
        <w:t xml:space="preserve">типами истин. Он задает вопрос: а существует ли </w:t>
      </w:r>
      <w:r>
        <w:rPr>
          <w:i/>
          <w:iCs/>
        </w:rPr>
        <w:t>третий тип</w:t>
      </w:r>
      <w:r>
        <w:t>?</w:t>
      </w:r>
      <w:r w:rsidR="007F462C">
        <w:rPr>
          <w:lang w:val="ru-RU"/>
        </w:rPr>
        <w:t xml:space="preserve"> </w:t>
      </w:r>
      <w:r>
        <w:t xml:space="preserve">Давайте еще раз посмотрим на нашу схему. «Истины разума» — </w:t>
      </w:r>
      <w:r>
        <w:rPr>
          <w:b/>
          <w:bCs/>
        </w:rPr>
        <w:t>аналитические</w:t>
      </w:r>
      <w:r>
        <w:t xml:space="preserve"> (не</w:t>
      </w:r>
      <w:r w:rsidR="007F462C">
        <w:rPr>
          <w:lang w:val="ru-RU"/>
        </w:rPr>
        <w:t xml:space="preserve"> </w:t>
      </w:r>
      <w:r>
        <w:t xml:space="preserve">расширяют знание) и </w:t>
      </w:r>
      <w:r>
        <w:rPr>
          <w:b/>
          <w:bCs/>
        </w:rPr>
        <w:t>априорные</w:t>
      </w:r>
      <w:r>
        <w:t xml:space="preserve"> (не зависят от опыта). «Истины факта» —</w:t>
      </w:r>
      <w:r w:rsidR="007F462C">
        <w:rPr>
          <w:lang w:val="ru-RU"/>
        </w:rPr>
        <w:t xml:space="preserve"> </w:t>
      </w:r>
      <w:r>
        <w:rPr>
          <w:b/>
          <w:bCs/>
        </w:rPr>
        <w:t>синтетические</w:t>
      </w:r>
      <w:r>
        <w:t xml:space="preserve"> (расширяют знание) и </w:t>
      </w:r>
      <w:r>
        <w:rPr>
          <w:b/>
          <w:bCs/>
        </w:rPr>
        <w:t>апостериорные</w:t>
      </w:r>
      <w:r>
        <w:t xml:space="preserve"> (зависят от опыта).</w:t>
      </w:r>
      <w:r w:rsidR="007F462C">
        <w:rPr>
          <w:lang w:val="ru-RU"/>
        </w:rPr>
        <w:t xml:space="preserve"> </w:t>
      </w:r>
      <w:r>
        <w:t xml:space="preserve">Кант спрашивает: </w:t>
      </w:r>
      <w:r>
        <w:rPr>
          <w:b/>
          <w:bCs/>
          <w:i/>
          <w:iCs/>
        </w:rPr>
        <w:t>существуют ли истины синтетические и априорные</w:t>
      </w:r>
      <w:r>
        <w:rPr>
          <w:b/>
          <w:bCs/>
        </w:rPr>
        <w:t xml:space="preserve">? </w:t>
      </w:r>
      <w:r>
        <w:t>Или: «</w:t>
      </w:r>
      <w:r>
        <w:rPr>
          <w:i/>
          <w:iCs/>
        </w:rPr>
        <w:t>как</w:t>
      </w:r>
      <w:r w:rsidR="007F462C">
        <w:rPr>
          <w:lang w:val="ru-RU"/>
        </w:rPr>
        <w:t xml:space="preserve"> </w:t>
      </w:r>
      <w:r>
        <w:rPr>
          <w:i/>
          <w:iCs/>
        </w:rPr>
        <w:t>возможны синтетические суждения a priori?»</w:t>
      </w:r>
      <w:r w:rsidR="007F462C">
        <w:rPr>
          <w:lang w:val="ru-RU"/>
        </w:rPr>
        <w:t xml:space="preserve"> </w:t>
      </w:r>
      <w:r>
        <w:t>То есть, возможно ли знание, которое одновременно расширяет наше представление о</w:t>
      </w:r>
      <w:r w:rsidR="007F462C">
        <w:rPr>
          <w:lang w:val="ru-RU"/>
        </w:rPr>
        <w:t xml:space="preserve"> </w:t>
      </w:r>
      <w:r>
        <w:t>мире (синтетическое) и при этом обладает строгой необходимостью и не зависит от</w:t>
      </w:r>
      <w:r w:rsidR="007F462C">
        <w:rPr>
          <w:lang w:val="ru-RU"/>
        </w:rPr>
        <w:t xml:space="preserve"> </w:t>
      </w:r>
      <w:r>
        <w:t xml:space="preserve">случайности опыта (априорное)?И его ответ — да, существует. И именно таким знанием являются </w:t>
      </w:r>
      <w:r>
        <w:rPr>
          <w:i/>
          <w:iCs/>
        </w:rPr>
        <w:t>фундаментальные</w:t>
      </w:r>
      <w:r w:rsidR="007F462C">
        <w:rPr>
          <w:lang w:val="ru-RU"/>
        </w:rPr>
        <w:t xml:space="preserve"> </w:t>
      </w:r>
      <w:r>
        <w:rPr>
          <w:i/>
          <w:iCs/>
        </w:rPr>
        <w:t xml:space="preserve">законы естествознания (физики) </w:t>
      </w:r>
      <w:r>
        <w:t>и</w:t>
      </w:r>
      <w:r>
        <w:rPr>
          <w:i/>
          <w:iCs/>
        </w:rPr>
        <w:t xml:space="preserve"> математика</w:t>
      </w:r>
      <w:r>
        <w:t>. Когда мы говорили о законах, которые</w:t>
      </w:r>
      <w:r w:rsidR="007F462C">
        <w:rPr>
          <w:lang w:val="ru-RU"/>
        </w:rPr>
        <w:t xml:space="preserve"> </w:t>
      </w:r>
      <w:r>
        <w:t>являются априорными условиями опыта, мы, сами того не осознавая, описывали именно</w:t>
      </w:r>
      <w:r w:rsidR="007F462C">
        <w:rPr>
          <w:lang w:val="ru-RU"/>
        </w:rPr>
        <w:t xml:space="preserve"> </w:t>
      </w:r>
      <w:r>
        <w:rPr>
          <w:i/>
          <w:iCs/>
        </w:rPr>
        <w:t>синтетические суждения априори</w:t>
      </w:r>
      <w:r>
        <w:t xml:space="preserve">. Они </w:t>
      </w:r>
      <w:r>
        <w:rPr>
          <w:b/>
          <w:bCs/>
        </w:rPr>
        <w:t>априорны</w:t>
      </w:r>
      <w:r>
        <w:t>, потому что являются структурой</w:t>
      </w:r>
      <w:r w:rsidR="007F462C">
        <w:rPr>
          <w:lang w:val="ru-RU"/>
        </w:rPr>
        <w:t xml:space="preserve"> </w:t>
      </w:r>
      <w:r>
        <w:t xml:space="preserve">нашего когнитивного аппарата, но они </w:t>
      </w:r>
      <w:r>
        <w:rPr>
          <w:b/>
          <w:bCs/>
        </w:rPr>
        <w:t>синтетичны</w:t>
      </w:r>
      <w:r>
        <w:t>, потому что они применяются к</w:t>
      </w:r>
      <w:r w:rsidR="007F462C">
        <w:rPr>
          <w:lang w:val="ru-RU"/>
        </w:rPr>
        <w:t xml:space="preserve"> </w:t>
      </w:r>
      <w:r>
        <w:t>опыту и дают нам новое знание о мире.</w:t>
      </w:r>
    </w:p>
    <w:p w14:paraId="585C3FF6" w14:textId="50078714" w:rsidR="00886771" w:rsidRPr="003D594E" w:rsidRDefault="003B52D2" w:rsidP="007F462C">
      <w:pPr>
        <w:pStyle w:val="p1"/>
      </w:pPr>
      <w:r>
        <w:t xml:space="preserve">Таким образом, </w:t>
      </w:r>
      <w:r>
        <w:rPr>
          <w:b/>
          <w:bCs/>
        </w:rPr>
        <w:t>Кант</w:t>
      </w:r>
      <w:r>
        <w:t xml:space="preserve"> не просто выбирает одну из сторон в старом споре, а полностью</w:t>
      </w:r>
      <w:r w:rsidR="007F462C">
        <w:rPr>
          <w:lang w:val="ru-RU"/>
        </w:rPr>
        <w:t xml:space="preserve"> </w:t>
      </w:r>
      <w:r>
        <w:t>меняет правила игры. Он показывает, что физика — это не просто обобщение опыта, а</w:t>
      </w:r>
      <w:r w:rsidR="007F462C">
        <w:rPr>
          <w:lang w:val="ru-RU"/>
        </w:rPr>
        <w:t xml:space="preserve"> </w:t>
      </w:r>
      <w:r>
        <w:t>математика — не просто тавтологическая игра ума. Обе эти великие науки основаны на</w:t>
      </w:r>
      <w:r w:rsidR="007F462C">
        <w:rPr>
          <w:lang w:val="ru-RU"/>
        </w:rPr>
        <w:t xml:space="preserve"> </w:t>
      </w:r>
      <w:r>
        <w:t>третьем, высшем типе знания, которое объединяет мощь разума и богатство опыта. И</w:t>
      </w:r>
      <w:r w:rsidR="007F462C">
        <w:rPr>
          <w:lang w:val="ru-RU"/>
        </w:rPr>
        <w:t xml:space="preserve"> </w:t>
      </w:r>
      <w:r>
        <w:t>поняв, как возможно такое знание, мы, возможно, сможем ответить и на главный вопрос:</w:t>
      </w:r>
      <w:r w:rsidR="003D594E">
        <w:rPr>
          <w:lang w:val="ru-RU"/>
        </w:rPr>
        <w:t xml:space="preserve"> </w:t>
      </w:r>
      <w:r>
        <w:t>что же такое сам познающий субъект</w:t>
      </w:r>
      <w:r w:rsidR="00DB5AAE">
        <w:rPr>
          <w:lang w:val="ru-RU"/>
        </w:rPr>
        <w:t>?</w:t>
      </w:r>
    </w:p>
    <w:sectPr w:rsidR="00886771" w:rsidRPr="003D59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31757"/>
    <w:multiLevelType w:val="hybridMultilevel"/>
    <w:tmpl w:val="1DE06630"/>
    <w:lvl w:ilvl="0" w:tplc="49DAB74E">
      <w:start w:val="1"/>
      <w:numFmt w:val="bullet"/>
      <w:lvlText w:val=""/>
      <w:lvlJc w:val="left"/>
      <w:pPr>
        <w:ind w:left="720" w:hanging="360"/>
      </w:pPr>
      <w:rPr>
        <w:rFonts w:ascii="Symbol" w:eastAsiaTheme="majorEastAsia" w:hAnsi="Symbol" w:cs="Times New Roman" w:hint="default"/>
        <w:sz w:val="15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ED63C5"/>
    <w:multiLevelType w:val="hybridMultilevel"/>
    <w:tmpl w:val="9970FF3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BF18C1"/>
    <w:multiLevelType w:val="hybridMultilevel"/>
    <w:tmpl w:val="A37C70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1C22C7"/>
    <w:multiLevelType w:val="hybridMultilevel"/>
    <w:tmpl w:val="A96C4692"/>
    <w:lvl w:ilvl="0" w:tplc="49DAB74E">
      <w:start w:val="1"/>
      <w:numFmt w:val="bullet"/>
      <w:lvlText w:val=""/>
      <w:lvlJc w:val="left"/>
      <w:pPr>
        <w:ind w:left="720" w:hanging="360"/>
      </w:pPr>
      <w:rPr>
        <w:rFonts w:ascii="Symbol" w:eastAsiaTheme="majorEastAsia" w:hAnsi="Symbol" w:cs="Times New Roman" w:hint="default"/>
        <w:sz w:val="15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2F307B"/>
    <w:multiLevelType w:val="hybridMultilevel"/>
    <w:tmpl w:val="E794DD2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5C3734"/>
    <w:multiLevelType w:val="hybridMultilevel"/>
    <w:tmpl w:val="936E8704"/>
    <w:lvl w:ilvl="0" w:tplc="49DAB74E">
      <w:start w:val="2"/>
      <w:numFmt w:val="bullet"/>
      <w:lvlText w:val=""/>
      <w:lvlJc w:val="left"/>
      <w:pPr>
        <w:ind w:left="720" w:hanging="360"/>
      </w:pPr>
      <w:rPr>
        <w:rFonts w:ascii="Symbol" w:eastAsiaTheme="majorEastAsia" w:hAnsi="Symbol" w:cs="Times New Roman" w:hint="default"/>
        <w:sz w:val="15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2963908">
    <w:abstractNumId w:val="1"/>
  </w:num>
  <w:num w:numId="2" w16cid:durableId="1090850075">
    <w:abstractNumId w:val="4"/>
  </w:num>
  <w:num w:numId="3" w16cid:durableId="224680359">
    <w:abstractNumId w:val="2"/>
  </w:num>
  <w:num w:numId="4" w16cid:durableId="2106222130">
    <w:abstractNumId w:val="5"/>
  </w:num>
  <w:num w:numId="5" w16cid:durableId="1157499869">
    <w:abstractNumId w:val="3"/>
  </w:num>
  <w:num w:numId="6" w16cid:durableId="276571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2D2"/>
    <w:rsid w:val="00175E0F"/>
    <w:rsid w:val="002906F1"/>
    <w:rsid w:val="003B52D2"/>
    <w:rsid w:val="003D594E"/>
    <w:rsid w:val="005D001D"/>
    <w:rsid w:val="007B65DA"/>
    <w:rsid w:val="007F462C"/>
    <w:rsid w:val="00861B0D"/>
    <w:rsid w:val="00886771"/>
    <w:rsid w:val="009F60F1"/>
    <w:rsid w:val="009F74CB"/>
    <w:rsid w:val="00BB4103"/>
    <w:rsid w:val="00DB5AAE"/>
    <w:rsid w:val="00E27B3E"/>
    <w:rsid w:val="00E43EB9"/>
    <w:rsid w:val="00F93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82688AE"/>
  <w15:chartTrackingRefBased/>
  <w15:docId w15:val="{2B3B86DA-F2FD-9441-9D3B-1E999C4F5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2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5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2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2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2D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2D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2D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2D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2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52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2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2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2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2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2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2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2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2D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2D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2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2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2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2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2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2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2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2D2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3B52D2"/>
    <w:rPr>
      <w:rFonts w:ascii="Times New Roman" w:eastAsia="Times New Roman" w:hAnsi="Times New Roman" w:cs="Times New Roman"/>
      <w:color w:val="000000"/>
      <w:kern w:val="0"/>
      <w:sz w:val="18"/>
      <w:szCs w:val="18"/>
      <w:lang w:eastAsia="en-GB"/>
      <w14:ligatures w14:val="none"/>
    </w:rPr>
  </w:style>
  <w:style w:type="paragraph" w:customStyle="1" w:styleId="p2">
    <w:name w:val="p2"/>
    <w:basedOn w:val="Normal"/>
    <w:rsid w:val="003B52D2"/>
    <w:rPr>
      <w:rFonts w:ascii="Times New Roman" w:eastAsia="Times New Roman" w:hAnsi="Times New Roman" w:cs="Times New Roman"/>
      <w:color w:val="000000"/>
      <w:kern w:val="0"/>
      <w:sz w:val="21"/>
      <w:szCs w:val="21"/>
      <w:lang w:eastAsia="en-GB"/>
      <w14:ligatures w14:val="none"/>
    </w:rPr>
  </w:style>
  <w:style w:type="character" w:customStyle="1" w:styleId="s2">
    <w:name w:val="s2"/>
    <w:basedOn w:val="DefaultParagraphFont"/>
    <w:rsid w:val="003B52D2"/>
    <w:rPr>
      <w:rFonts w:ascii="Arial" w:hAnsi="Arial" w:cs="Arial" w:hint="default"/>
      <w:sz w:val="18"/>
      <w:szCs w:val="18"/>
    </w:rPr>
  </w:style>
  <w:style w:type="character" w:customStyle="1" w:styleId="s3">
    <w:name w:val="s3"/>
    <w:basedOn w:val="DefaultParagraphFont"/>
    <w:rsid w:val="003B52D2"/>
    <w:rPr>
      <w:rFonts w:ascii="Helvetica" w:hAnsi="Helvetica" w:hint="default"/>
      <w:sz w:val="15"/>
      <w:szCs w:val="15"/>
    </w:rPr>
  </w:style>
  <w:style w:type="character" w:customStyle="1" w:styleId="s4">
    <w:name w:val="s4"/>
    <w:basedOn w:val="DefaultParagraphFont"/>
    <w:rsid w:val="003B52D2"/>
    <w:rPr>
      <w:rFonts w:ascii="Arial" w:hAnsi="Arial" w:cs="Arial" w:hint="default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2563</Words>
  <Characters>14612</Characters>
  <Application>Microsoft Office Word</Application>
  <DocSecurity>0</DocSecurity>
  <Lines>121</Lines>
  <Paragraphs>34</Paragraphs>
  <ScaleCrop>false</ScaleCrop>
  <Company/>
  <LinksUpToDate>false</LinksUpToDate>
  <CharactersWithSpaces>17141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Borisenko</dc:creator>
  <cp:keywords/>
  <dc:description/>
  <cp:lastModifiedBy>Alexander Borisenko</cp:lastModifiedBy>
  <cp:revision>11</cp:revision>
  <dcterms:created xsi:type="dcterms:W3CDTF">2026-01-19T13:09:00Z</dcterms:created>
  <dcterms:modified xsi:type="dcterms:W3CDTF">2026-01-19T13:17:00Z</dcterms:modified>
</cp:coreProperties>
</file>