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970B" w14:textId="77777777" w:rsidR="00F61680" w:rsidRPr="00F61680" w:rsidRDefault="00F61680" w:rsidP="00F61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61680">
        <w:rPr>
          <w:rFonts w:ascii="Times New Roman" w:hAnsi="Times New Roman" w:cs="Times New Roman"/>
          <w:sz w:val="24"/>
          <w:szCs w:val="24"/>
          <w:lang w:val="ru-RU"/>
        </w:rPr>
        <w:t>#1 Философия – не "ассорти"</w:t>
      </w:r>
    </w:p>
    <w:p w14:paraId="43C565ED" w14:textId="77777777" w:rsidR="00F61680" w:rsidRPr="00F61680" w:rsidRDefault="00F61680" w:rsidP="00F61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61680">
        <w:rPr>
          <w:rFonts w:ascii="Times New Roman" w:hAnsi="Times New Roman" w:cs="Times New Roman"/>
          <w:sz w:val="24"/>
          <w:szCs w:val="24"/>
          <w:lang w:val="ru-RU"/>
        </w:rPr>
        <w:t>#2 Предмет философии – картина мира / модель реальности</w:t>
      </w:r>
    </w:p>
    <w:p w14:paraId="7C192D48" w14:textId="06E40247" w:rsidR="00F61680" w:rsidRPr="00F61680" w:rsidRDefault="00F61680" w:rsidP="00F6168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61680">
        <w:rPr>
          <w:rFonts w:ascii="Times New Roman" w:hAnsi="Times New Roman" w:cs="Times New Roman"/>
          <w:sz w:val="24"/>
          <w:szCs w:val="24"/>
          <w:lang w:val="ru-RU"/>
        </w:rPr>
        <w:t>#3 Метод философии – "краш-тест", внутренний анализ картины мира</w:t>
      </w:r>
    </w:p>
    <w:p w14:paraId="5F5C14B0" w14:textId="49708132" w:rsidR="004C5FA9" w:rsidRPr="000F6EA3" w:rsidRDefault="000F6EA3" w:rsidP="00547C3C">
      <w:pPr>
        <w:pStyle w:val="Heading2"/>
        <w:rPr>
          <w:lang w:val="ru-RU"/>
        </w:rPr>
      </w:pPr>
      <w:r>
        <w:rPr>
          <w:lang w:val="ru-RU"/>
        </w:rPr>
        <w:t>Что такое философия?</w:t>
      </w:r>
    </w:p>
    <w:p w14:paraId="6A928BB6" w14:textId="77777777" w:rsidR="00411E34" w:rsidRPr="00411E34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11E34">
        <w:rPr>
          <w:rFonts w:ascii="Times New Roman" w:hAnsi="Times New Roman" w:cs="Times New Roman"/>
          <w:sz w:val="28"/>
          <w:szCs w:val="28"/>
          <w:lang w:val="ru-RU"/>
        </w:rPr>
        <w:t>Все философские работы написаны на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11E34" w:rsidRPr="00411E34">
        <w:rPr>
          <w:rFonts w:ascii="Times New Roman" w:hAnsi="Times New Roman" w:cs="Times New Roman"/>
          <w:sz w:val="28"/>
          <w:szCs w:val="28"/>
          <w:lang w:val="ru-RU"/>
        </w:rPr>
        <w:t>разных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, непривычных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языках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; у многих работ есть своя собственная терминология; почти каждая работа содержит </w:t>
      </w:r>
      <w:r w:rsidR="00AB763D">
        <w:rPr>
          <w:rFonts w:ascii="Times New Roman" w:hAnsi="Times New Roman" w:cs="Times New Roman"/>
          <w:sz w:val="28"/>
          <w:szCs w:val="28"/>
          <w:lang w:val="ru-RU"/>
        </w:rPr>
        <w:t>противоречивые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 по отношению к другим утверждения. В результате 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 xml:space="preserve">понимание философии </w:t>
      </w:r>
      <w:r w:rsidR="00411E34">
        <w:rPr>
          <w:rFonts w:ascii="Times New Roman" w:hAnsi="Times New Roman" w:cs="Times New Roman"/>
          <w:sz w:val="28"/>
          <w:szCs w:val="28"/>
          <w:lang w:val="ru-RU"/>
        </w:rPr>
        <w:t xml:space="preserve">складывается 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>в идею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i/>
          <w:sz w:val="28"/>
          <w:szCs w:val="28"/>
          <w:lang w:val="ru-RU"/>
        </w:rPr>
        <w:t>ассорти</w:t>
      </w:r>
      <w:r w:rsidR="00DE4AD4" w:rsidRPr="00DE4AD4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306B4EA" w14:textId="77777777" w:rsidR="00411E34" w:rsidRPr="00411E34" w:rsidRDefault="00411E34" w:rsidP="00411E34">
      <w:pPr>
        <w:pStyle w:val="NormalWeb"/>
        <w:spacing w:before="0" w:beforeAutospacing="0" w:after="180" w:afterAutospacing="0"/>
        <w:ind w:right="315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r w:rsidRPr="00411E34">
        <w:rPr>
          <w:sz w:val="28"/>
          <w:szCs w:val="28"/>
          <w:lang w:val="ru-RU"/>
        </w:rPr>
        <w:t xml:space="preserve">редставление о философии как о наборе несвязанных идей </w:t>
      </w:r>
      <w:r w:rsidRPr="00411E34">
        <w:rPr>
          <w:sz w:val="28"/>
          <w:szCs w:val="28"/>
        </w:rPr>
        <w:t>порождает два типа реакций:</w:t>
      </w:r>
    </w:p>
    <w:p w14:paraId="035728CA" w14:textId="77777777" w:rsidR="00411E34" w:rsidRPr="00411E34" w:rsidRDefault="00411E34" w:rsidP="00411E34">
      <w:pPr>
        <w:pStyle w:val="ListParagraph"/>
        <w:numPr>
          <w:ilvl w:val="0"/>
          <w:numId w:val="15"/>
        </w:numPr>
        <w:spacing w:before="100" w:beforeAutospacing="1" w:after="210"/>
        <w:ind w:right="315"/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</w:pPr>
      <w:r w:rsidRPr="00411E34">
        <w:rPr>
          <w:rFonts w:ascii="Times New Roman" w:eastAsia="Times New Roman" w:hAnsi="Times New Roman" w:cs="Times New Roman"/>
          <w:b/>
          <w:bCs/>
          <w:sz w:val="28"/>
          <w:szCs w:val="28"/>
          <w:lang w:val="en-RU" w:eastAsia="en-GB"/>
        </w:rPr>
        <w:t>Скептики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. Люди, настроенные критически, сомневающиеся в ценности философии. Они не мешают философам</w:t>
      </w:r>
      <w:r w:rsidR="00DE4AD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и не представляют</w:t>
      </w:r>
      <w:r w:rsidR="00DE4AD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особого интереса.</w:t>
      </w:r>
    </w:p>
    <w:p w14:paraId="41C46E34" w14:textId="77777777" w:rsidR="00411E34" w:rsidRPr="00411E34" w:rsidRDefault="00411E34" w:rsidP="00411E34">
      <w:pPr>
        <w:pStyle w:val="ListParagraph"/>
        <w:numPr>
          <w:ilvl w:val="0"/>
          <w:numId w:val="15"/>
        </w:numPr>
        <w:spacing w:before="100" w:beforeAutospacing="1" w:after="210"/>
        <w:ind w:right="315"/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</w:pPr>
      <w:r w:rsidRPr="00411E34">
        <w:rPr>
          <w:rFonts w:ascii="Times New Roman" w:eastAsia="Times New Roman" w:hAnsi="Times New Roman" w:cs="Times New Roman"/>
          <w:b/>
          <w:bCs/>
          <w:sz w:val="28"/>
          <w:szCs w:val="28"/>
          <w:lang w:val="en-RU" w:eastAsia="en-GB"/>
        </w:rPr>
        <w:t>Адепты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. Это последователи какой-то одной конкретной концепции. Они наносят наибольший вред пониманию философии, поскольку зацикливаются на одной идее, отрицая все остальные. Выбрав одну книгу или одного философа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, </w:t>
      </w:r>
      <w:r w:rsidRPr="00411E34">
        <w:rPr>
          <w:rFonts w:ascii="Times New Roman" w:eastAsia="Times New Roman" w:hAnsi="Times New Roman" w:cs="Times New Roman"/>
          <w:sz w:val="28"/>
          <w:szCs w:val="28"/>
          <w:lang w:val="en-RU" w:eastAsia="en-GB"/>
        </w:rPr>
        <w:t>адепт начинает измерять все остальные концепции по степени их приближенности к выбранному идеалу, яростно отстаивая свою точку зрения.</w:t>
      </w:r>
    </w:p>
    <w:p w14:paraId="27C489CC" w14:textId="77777777" w:rsidR="00DE4AD4" w:rsidRDefault="00DE4AD4" w:rsidP="000F6EA3">
      <w:pPr>
        <w:pStyle w:val="Heading3"/>
        <w:rPr>
          <w:lang w:val="ru-RU"/>
        </w:rPr>
      </w:pPr>
      <w:r w:rsidRPr="00DE4AD4">
        <w:rPr>
          <w:lang w:val="ru-RU"/>
        </w:rPr>
        <w:t>Философия как процесс</w:t>
      </w:r>
    </w:p>
    <w:p w14:paraId="39E726D5" w14:textId="77777777" w:rsidR="00DE4AD4" w:rsidRDefault="00DE4A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AD4">
        <w:rPr>
          <w:rFonts w:ascii="Times New Roman" w:hAnsi="Times New Roman" w:cs="Times New Roman"/>
          <w:sz w:val="28"/>
          <w:szCs w:val="28"/>
          <w:lang w:val="ru-RU"/>
        </w:rPr>
        <w:t xml:space="preserve">Ключ к правильному пониманию философии заключается в том, что это не набор конфликтующих идей, а процесс. Каждая концепция является следствием предыдущей, ответом на её проблемы и недостатки.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Чтобы понять философию, нужно понять логику развития этого процесса.</w:t>
      </w:r>
    </w:p>
    <w:p w14:paraId="73C99D68" w14:textId="77777777" w:rsidR="00DE4AD4" w:rsidRDefault="00DE4AD4" w:rsidP="000F6EA3">
      <w:pPr>
        <w:pStyle w:val="Heading3"/>
        <w:rPr>
          <w:lang w:val="ru-RU"/>
        </w:rPr>
      </w:pPr>
      <w:r>
        <w:rPr>
          <w:lang w:val="ru-RU"/>
        </w:rPr>
        <w:t>Философия как граф</w:t>
      </w:r>
    </w:p>
    <w:p w14:paraId="18A88B6E" w14:textId="77777777" w:rsidR="004C5FA9" w:rsidRDefault="00DE4A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AD4">
        <w:rPr>
          <w:rFonts w:ascii="Times New Roman" w:hAnsi="Times New Roman" w:cs="Times New Roman"/>
          <w:sz w:val="28"/>
          <w:szCs w:val="28"/>
          <w:lang w:val="ru-RU"/>
        </w:rPr>
        <w:t>Если представить связь между концепциями графически, то получится не линия, а сложный, разветвленный граф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Точкой входа можно выбрать любой узел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то есть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любого философа, но при этом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важно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узнать его источники и эволюцию его мысли.</w:t>
      </w:r>
    </w:p>
    <w:p w14:paraId="14F9BCFA" w14:textId="77777777" w:rsidR="000F6EA3" w:rsidRPr="000F6EA3" w:rsidRDefault="000F6EA3" w:rsidP="000F6EA3">
      <w:pPr>
        <w:pStyle w:val="Heading2"/>
        <w:rPr>
          <w:lang w:val="ru-RU"/>
        </w:rPr>
      </w:pPr>
      <w:r w:rsidRPr="00FE628B">
        <w:rPr>
          <w:lang w:val="ru-RU"/>
        </w:rPr>
        <w:t>Зачем нужна философия?</w:t>
      </w:r>
    </w:p>
    <w:p w14:paraId="4BD37745" w14:textId="77777777" w:rsidR="00411E34" w:rsidRDefault="00000000" w:rsidP="000F6EA3">
      <w:pPr>
        <w:pStyle w:val="Heading3"/>
        <w:rPr>
          <w:lang w:val="ru-RU"/>
        </w:rPr>
      </w:pPr>
      <w:r w:rsidRPr="00411E34">
        <w:rPr>
          <w:lang w:val="ru-RU"/>
        </w:rPr>
        <w:t>Предмет философии</w:t>
      </w:r>
    </w:p>
    <w:p w14:paraId="0A93719B" w14:textId="77777777" w:rsidR="004C5FA9" w:rsidRPr="00411E34" w:rsidRDefault="00DE4AD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E4AD4">
        <w:rPr>
          <w:rFonts w:ascii="Times New Roman" w:hAnsi="Times New Roman" w:cs="Times New Roman"/>
          <w:sz w:val="28"/>
          <w:szCs w:val="28"/>
          <w:lang w:val="ru-RU"/>
        </w:rPr>
        <w:t xml:space="preserve">Предмет философии находится настолько близко к нам, что мы его не замечаем. Это то, что можно назвать </w:t>
      </w:r>
      <w:r w:rsidRPr="00DE4AD4">
        <w:rPr>
          <w:rFonts w:ascii="Times New Roman" w:hAnsi="Times New Roman" w:cs="Times New Roman"/>
          <w:b/>
          <w:bCs/>
          <w:sz w:val="28"/>
          <w:szCs w:val="28"/>
          <w:lang w:val="ru-RU"/>
        </w:rPr>
        <w:t>моделью реальности</w:t>
      </w:r>
      <w:r w:rsidRPr="00DE4AD4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DE4AD4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картиной мира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DE4AD4">
        <w:rPr>
          <w:rFonts w:ascii="Times New Roman" w:hAnsi="Times New Roman" w:cs="Times New Roman"/>
          <w:sz w:val="28"/>
          <w:szCs w:val="28"/>
          <w:lang w:val="ru-RU"/>
        </w:rPr>
        <w:t>фундаментальные вопросы, на которые мы должны ответить, чтобы формировать сложные социальные стратегии.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Первая </w:t>
      </w:r>
      <w:r w:rsidRPr="00DE4AD4">
        <w:rPr>
          <w:rFonts w:ascii="Times New Roman" w:hAnsi="Times New Roman" w:cs="Times New Roman"/>
          <w:i/>
          <w:iCs/>
          <w:sz w:val="28"/>
          <w:szCs w:val="28"/>
          <w:lang w:val="ru-RU"/>
        </w:rPr>
        <w:t>модель реальности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была получена нами,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буквально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встроена в нас,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детстве,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в процессе социализации.</w:t>
      </w:r>
    </w:p>
    <w:p w14:paraId="5579EB20" w14:textId="77777777" w:rsidR="000010CE" w:rsidRDefault="00000000" w:rsidP="000F6EA3">
      <w:pPr>
        <w:pStyle w:val="Heading3"/>
        <w:rPr>
          <w:lang w:val="ru-RU"/>
        </w:rPr>
      </w:pPr>
      <w:r w:rsidRPr="00DE4AD4">
        <w:rPr>
          <w:lang w:val="ru-RU"/>
        </w:rPr>
        <w:t>Два фундаментальных вопроса</w:t>
      </w:r>
      <w:r w:rsidR="00DE4AD4">
        <w:rPr>
          <w:lang w:val="ru-RU"/>
        </w:rPr>
        <w:t xml:space="preserve"> философии</w:t>
      </w:r>
    </w:p>
    <w:p w14:paraId="413DFDB9" w14:textId="77777777" w:rsidR="004C5FA9" w:rsidRPr="00DE4AD4" w:rsidRDefault="000010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>лавн</w:t>
      </w:r>
      <w:r>
        <w:rPr>
          <w:rFonts w:ascii="Times New Roman" w:hAnsi="Times New Roman" w:cs="Times New Roman"/>
          <w:sz w:val="28"/>
          <w:szCs w:val="28"/>
          <w:lang w:val="ru-RU"/>
        </w:rPr>
        <w:t>ые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 xml:space="preserve"> вопрос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 xml:space="preserve">, которыми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задается </w:t>
      </w:r>
      <w:r w:rsidR="00DE4AD4">
        <w:rPr>
          <w:rFonts w:ascii="Times New Roman" w:hAnsi="Times New Roman" w:cs="Times New Roman"/>
          <w:sz w:val="28"/>
          <w:szCs w:val="28"/>
          <w:lang w:val="ru-RU"/>
        </w:rPr>
        <w:t>человек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протяжении всей своей истории, звучат так:</w:t>
      </w:r>
    </w:p>
    <w:p w14:paraId="023B668C" w14:textId="77777777" w:rsidR="000010CE" w:rsidRPr="000010CE" w:rsidRDefault="000010CE" w:rsidP="000010CE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10CE">
        <w:rPr>
          <w:rFonts w:ascii="Times New Roman" w:hAnsi="Times New Roman" w:cs="Times New Roman"/>
          <w:b/>
          <w:bCs/>
          <w:sz w:val="28"/>
          <w:szCs w:val="28"/>
        </w:rPr>
        <w:t>Где</w:t>
      </w:r>
      <w:proofErr w:type="spellEnd"/>
      <w:r w:rsidRPr="000010CE">
        <w:rPr>
          <w:rFonts w:ascii="Times New Roman" w:hAnsi="Times New Roman" w:cs="Times New Roman"/>
          <w:b/>
          <w:bCs/>
          <w:sz w:val="28"/>
          <w:szCs w:val="28"/>
        </w:rPr>
        <w:t xml:space="preserve"> я?</w:t>
      </w:r>
    </w:p>
    <w:p w14:paraId="3BD9AF26" w14:textId="77777777" w:rsidR="004C5FA9" w:rsidRPr="000010CE" w:rsidRDefault="0000000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010CE">
        <w:rPr>
          <w:rFonts w:ascii="Times New Roman" w:hAnsi="Times New Roman" w:cs="Times New Roman"/>
          <w:b/>
          <w:bCs/>
          <w:sz w:val="28"/>
          <w:szCs w:val="28"/>
        </w:rPr>
        <w:t>Кто</w:t>
      </w:r>
      <w:proofErr w:type="spellEnd"/>
      <w:r w:rsidRPr="000010CE">
        <w:rPr>
          <w:rFonts w:ascii="Times New Roman" w:hAnsi="Times New Roman" w:cs="Times New Roman"/>
          <w:b/>
          <w:bCs/>
          <w:sz w:val="28"/>
          <w:szCs w:val="28"/>
        </w:rPr>
        <w:t xml:space="preserve"> я?</w:t>
      </w:r>
    </w:p>
    <w:p w14:paraId="292117AE" w14:textId="77777777" w:rsidR="004C5FA9" w:rsidRDefault="000010C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поисках ответов л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юди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испокон веков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приходят к мудрецам.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 xml:space="preserve"> Мудрец в древней культуре – это социальная функция, профессионал, который </w:t>
      </w:r>
      <w:r w:rsidR="00636095">
        <w:rPr>
          <w:rFonts w:ascii="Times New Roman" w:hAnsi="Times New Roman" w:cs="Times New Roman"/>
          <w:sz w:val="28"/>
          <w:szCs w:val="28"/>
          <w:lang w:val="ru-RU"/>
        </w:rPr>
        <w:t xml:space="preserve">должен 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>отвеча</w:t>
      </w:r>
      <w:r w:rsidR="00636095">
        <w:rPr>
          <w:rFonts w:ascii="Times New Roman" w:hAnsi="Times New Roman" w:cs="Times New Roman"/>
          <w:sz w:val="28"/>
          <w:szCs w:val="28"/>
          <w:lang w:val="ru-RU"/>
        </w:rPr>
        <w:t xml:space="preserve">ть 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эти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 xml:space="preserve"> вопросы. </w:t>
      </w:r>
      <w:r w:rsidR="00636095">
        <w:rPr>
          <w:rFonts w:ascii="Times New Roman" w:hAnsi="Times New Roman" w:cs="Times New Roman"/>
          <w:sz w:val="28"/>
          <w:szCs w:val="28"/>
          <w:lang w:val="ru-RU"/>
        </w:rPr>
        <w:t>Мудрец</w:t>
      </w:r>
      <w:r w:rsidRPr="000010CE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картину мира, полученную в результате социализации.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Но философ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не мудрец.</w:t>
      </w:r>
      <w:r w:rsidR="00636095"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Философ, в отличие от мудреца, занимается ровно обратным — он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берет готовую картину мира и подвергает ее </w:t>
      </w:r>
      <w:r w:rsidRPr="000010CE">
        <w:rPr>
          <w:rFonts w:ascii="Times New Roman" w:hAnsi="Times New Roman" w:cs="Times New Roman"/>
          <w:i/>
          <w:iCs/>
          <w:sz w:val="28"/>
          <w:szCs w:val="28"/>
          <w:lang w:val="ru-RU"/>
        </w:rPr>
        <w:t>краш-тесту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>критике, ставит под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её под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сомнение.</w:t>
      </w:r>
    </w:p>
    <w:p w14:paraId="759634A4" w14:textId="77777777" w:rsidR="00636095" w:rsidRDefault="00636095" w:rsidP="00872C9C">
      <w:pPr>
        <w:pStyle w:val="Quote"/>
        <w:rPr>
          <w:lang w:val="ru-RU"/>
        </w:rPr>
      </w:pPr>
      <w:r w:rsidRPr="000010CE">
        <w:rPr>
          <w:lang w:val="ru-RU"/>
        </w:rPr>
        <w:t>Слово философия</w:t>
      </w:r>
      <w:r>
        <w:rPr>
          <w:lang w:val="ru-RU"/>
        </w:rPr>
        <w:t xml:space="preserve"> </w:t>
      </w:r>
      <w:r w:rsidRPr="000010CE">
        <w:rPr>
          <w:lang w:val="ru-RU"/>
        </w:rPr>
        <w:t>впервые появилось в легенде о Пифагоре. Когда правитель города назвал его мудрейшим, Пифагор ответил, что он не мудрец, а философ (</w:t>
      </w:r>
      <w:proofErr w:type="spellStart"/>
      <w:r w:rsidRPr="000010CE">
        <w:rPr>
          <w:lang w:val="ru-RU"/>
        </w:rPr>
        <w:t>φιλόσοφος</w:t>
      </w:r>
      <w:proofErr w:type="spellEnd"/>
      <w:r w:rsidRPr="000010CE">
        <w:rPr>
          <w:lang w:val="ru-RU"/>
        </w:rPr>
        <w:t xml:space="preserve"> – любомудр, любящий мудрость).</w:t>
      </w:r>
    </w:p>
    <w:p w14:paraId="1E6E6DE4" w14:textId="77777777" w:rsidR="00636095" w:rsidRDefault="00636095" w:rsidP="000F6EA3">
      <w:pPr>
        <w:pStyle w:val="Heading3"/>
        <w:rPr>
          <w:lang w:val="ru-RU"/>
        </w:rPr>
      </w:pPr>
      <w:r>
        <w:rPr>
          <w:lang w:val="ru-RU"/>
        </w:rPr>
        <w:t>Философия и математика</w:t>
      </w:r>
    </w:p>
    <w:p w14:paraId="0D7A967A" w14:textId="77777777" w:rsidR="00636095" w:rsidRPr="00636095" w:rsidRDefault="006360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6095">
        <w:rPr>
          <w:rFonts w:ascii="Times New Roman" w:hAnsi="Times New Roman" w:cs="Times New Roman"/>
          <w:sz w:val="28"/>
          <w:szCs w:val="28"/>
          <w:lang w:val="ru-RU"/>
        </w:rPr>
        <w:t>Пифагор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 xml:space="preserve">известен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прежде всего не 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>как философ, но как математик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и это не с проста. </w:t>
      </w:r>
      <w:r w:rsidR="00792CE5">
        <w:rPr>
          <w:rFonts w:ascii="Times New Roman" w:hAnsi="Times New Roman" w:cs="Times New Roman"/>
          <w:sz w:val="28"/>
          <w:szCs w:val="28"/>
          <w:lang w:val="ru-RU"/>
        </w:rPr>
        <w:t>На заре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 xml:space="preserve"> возникновени</w:t>
      </w:r>
      <w:r w:rsidR="00792CE5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636095">
        <w:rPr>
          <w:rFonts w:ascii="Times New Roman" w:hAnsi="Times New Roman" w:cs="Times New Roman"/>
          <w:sz w:val="28"/>
          <w:szCs w:val="28"/>
          <w:lang w:val="ru-RU"/>
        </w:rPr>
        <w:t>философии и математики между ними существовала тесная связь. Пифагорейство – это синтез математических знаний, философских идей и мифологии.</w:t>
      </w:r>
    </w:p>
    <w:p w14:paraId="32EB8736" w14:textId="77777777" w:rsidR="00A10C1B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642A">
        <w:rPr>
          <w:rFonts w:ascii="Times New Roman" w:hAnsi="Times New Roman" w:cs="Times New Roman"/>
          <w:sz w:val="28"/>
          <w:szCs w:val="28"/>
          <w:lang w:val="ru-RU"/>
        </w:rPr>
        <w:t xml:space="preserve">Метод 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проверки </w:t>
      </w:r>
      <w:r w:rsidR="00792CE5"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философских идей 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>очень схож с математи</w:t>
      </w:r>
      <w:r w:rsidR="00A10C1B" w:rsidRPr="00B15708">
        <w:rPr>
          <w:rFonts w:ascii="Times New Roman" w:hAnsi="Times New Roman" w:cs="Times New Roman"/>
          <w:sz w:val="28"/>
          <w:szCs w:val="28"/>
          <w:lang w:val="ru-RU"/>
        </w:rPr>
        <w:t>ческим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: исходя из </w:t>
      </w:r>
      <w:r w:rsidRPr="00B15708">
        <w:rPr>
          <w:rFonts w:ascii="Times New Roman" w:hAnsi="Times New Roman" w:cs="Times New Roman"/>
          <w:i/>
          <w:iCs/>
          <w:sz w:val="28"/>
          <w:szCs w:val="28"/>
          <w:lang w:val="ru-RU"/>
        </w:rPr>
        <w:t>аксиомы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, философия строит </w:t>
      </w:r>
      <w:r w:rsidRPr="00B15708">
        <w:rPr>
          <w:rFonts w:ascii="Times New Roman" w:hAnsi="Times New Roman" w:cs="Times New Roman"/>
          <w:i/>
          <w:iCs/>
          <w:sz w:val="28"/>
          <w:szCs w:val="28"/>
          <w:lang w:val="ru-RU"/>
        </w:rPr>
        <w:t>теории</w:t>
      </w:r>
      <w:r w:rsidRPr="00B15708">
        <w:rPr>
          <w:rFonts w:ascii="Times New Roman" w:hAnsi="Times New Roman" w:cs="Times New Roman"/>
          <w:sz w:val="28"/>
          <w:szCs w:val="28"/>
          <w:lang w:val="ru-RU"/>
        </w:rPr>
        <w:t xml:space="preserve"> наподобие математических теорем, пытается решить проблемы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, доказав, что </w:t>
      </w:r>
      <w:r w:rsidR="00A10C1B">
        <w:rPr>
          <w:rFonts w:ascii="Times New Roman" w:hAnsi="Times New Roman" w:cs="Times New Roman"/>
          <w:sz w:val="28"/>
          <w:szCs w:val="28"/>
          <w:lang w:val="ru-RU"/>
        </w:rPr>
        <w:t>текущая</w:t>
      </w:r>
      <w:r w:rsidRPr="00411E34">
        <w:rPr>
          <w:rFonts w:ascii="Times New Roman" w:hAnsi="Times New Roman" w:cs="Times New Roman"/>
          <w:sz w:val="28"/>
          <w:szCs w:val="28"/>
          <w:lang w:val="ru-RU"/>
        </w:rPr>
        <w:t xml:space="preserve"> картина мира себе не противоречит. </w:t>
      </w:r>
      <w:r w:rsidR="00A10C1B" w:rsidRPr="00A10C1B">
        <w:rPr>
          <w:rFonts w:ascii="Times New Roman" w:hAnsi="Times New Roman" w:cs="Times New Roman"/>
          <w:sz w:val="28"/>
          <w:szCs w:val="28"/>
          <w:lang w:val="ru-RU"/>
        </w:rPr>
        <w:t>Результат философской деятельности – это констатация того, есть ли в текущей картине мира неразрешимые противоречия. Если такие противоречия есть, то картина мира обречена на крах. Симптом приближающегося краха – распространение различных форм скептицизма</w:t>
      </w:r>
      <w:r w:rsidR="00A10C1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AEE1A3" w14:textId="77777777" w:rsidR="004C5FA9" w:rsidRPr="008C08CC" w:rsidRDefault="00A10C1B">
      <w:pPr>
        <w:rPr>
          <w:rFonts w:ascii="Times New Roman" w:hAnsi="Times New Roman" w:cs="Times New Roman"/>
          <w:sz w:val="28"/>
          <w:szCs w:val="28"/>
          <w:u w:val="thick"/>
          <w:lang w:val="ru-RU"/>
        </w:rPr>
      </w:pPr>
      <w:r w:rsidRPr="008C08CC">
        <w:rPr>
          <w:rFonts w:ascii="Times New Roman" w:hAnsi="Times New Roman" w:cs="Times New Roman"/>
          <w:sz w:val="28"/>
          <w:szCs w:val="28"/>
          <w:u w:val="thick"/>
          <w:lang w:val="ru-RU"/>
        </w:rPr>
        <w:t>Философия – это не история бородатых мудрецов, а прогноз, устремленный в будущее, причем в очень далекое будущее.</w:t>
      </w:r>
    </w:p>
    <w:p w14:paraId="1236A952" w14:textId="77777777" w:rsidR="00027E82" w:rsidRPr="008A2472" w:rsidRDefault="00027E82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sectPr w:rsidR="00027E82" w:rsidRPr="008A24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25EB2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FEABF2">
      <w:start w:val="1"/>
      <w:numFmt w:val="decimal"/>
      <w:lvlText w:val=""/>
      <w:lvlJc w:val="left"/>
    </w:lvl>
    <w:lvl w:ilvl="2" w:tplc="ECA2C42E">
      <w:start w:val="1"/>
      <w:numFmt w:val="decimal"/>
      <w:lvlText w:val=""/>
      <w:lvlJc w:val="left"/>
    </w:lvl>
    <w:lvl w:ilvl="3" w:tplc="B448D6C4">
      <w:start w:val="1"/>
      <w:numFmt w:val="decimal"/>
      <w:lvlText w:val=""/>
      <w:lvlJc w:val="left"/>
    </w:lvl>
    <w:lvl w:ilvl="4" w:tplc="A49A1740">
      <w:start w:val="1"/>
      <w:numFmt w:val="decimal"/>
      <w:lvlText w:val=""/>
      <w:lvlJc w:val="left"/>
    </w:lvl>
    <w:lvl w:ilvl="5" w:tplc="57D6471A">
      <w:start w:val="1"/>
      <w:numFmt w:val="decimal"/>
      <w:lvlText w:val=""/>
      <w:lvlJc w:val="left"/>
    </w:lvl>
    <w:lvl w:ilvl="6" w:tplc="2A487372">
      <w:start w:val="1"/>
      <w:numFmt w:val="decimal"/>
      <w:lvlText w:val=""/>
      <w:lvlJc w:val="left"/>
    </w:lvl>
    <w:lvl w:ilvl="7" w:tplc="5F606A04">
      <w:start w:val="1"/>
      <w:numFmt w:val="decimal"/>
      <w:lvlText w:val=""/>
      <w:lvlJc w:val="left"/>
    </w:lvl>
    <w:lvl w:ilvl="8" w:tplc="A9083B8A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E0E67F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DA14CA">
      <w:start w:val="1"/>
      <w:numFmt w:val="decimal"/>
      <w:lvlText w:val=""/>
      <w:lvlJc w:val="left"/>
    </w:lvl>
    <w:lvl w:ilvl="2" w:tplc="F9FA71C4">
      <w:start w:val="1"/>
      <w:numFmt w:val="decimal"/>
      <w:lvlText w:val=""/>
      <w:lvlJc w:val="left"/>
    </w:lvl>
    <w:lvl w:ilvl="3" w:tplc="0540B86C">
      <w:start w:val="1"/>
      <w:numFmt w:val="decimal"/>
      <w:lvlText w:val=""/>
      <w:lvlJc w:val="left"/>
    </w:lvl>
    <w:lvl w:ilvl="4" w:tplc="8D8CDFDE">
      <w:start w:val="1"/>
      <w:numFmt w:val="decimal"/>
      <w:lvlText w:val=""/>
      <w:lvlJc w:val="left"/>
    </w:lvl>
    <w:lvl w:ilvl="5" w:tplc="047EBAB2">
      <w:start w:val="1"/>
      <w:numFmt w:val="decimal"/>
      <w:lvlText w:val=""/>
      <w:lvlJc w:val="left"/>
    </w:lvl>
    <w:lvl w:ilvl="6" w:tplc="F6AA71A6">
      <w:start w:val="1"/>
      <w:numFmt w:val="decimal"/>
      <w:lvlText w:val=""/>
      <w:lvlJc w:val="left"/>
    </w:lvl>
    <w:lvl w:ilvl="7" w:tplc="469AE2D8">
      <w:start w:val="1"/>
      <w:numFmt w:val="decimal"/>
      <w:lvlText w:val=""/>
      <w:lvlJc w:val="left"/>
    </w:lvl>
    <w:lvl w:ilvl="8" w:tplc="FE70B32A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24697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0AB374">
      <w:start w:val="1"/>
      <w:numFmt w:val="decimal"/>
      <w:lvlText w:val=""/>
      <w:lvlJc w:val="left"/>
    </w:lvl>
    <w:lvl w:ilvl="2" w:tplc="EE2A81E4">
      <w:start w:val="1"/>
      <w:numFmt w:val="decimal"/>
      <w:lvlText w:val=""/>
      <w:lvlJc w:val="left"/>
    </w:lvl>
    <w:lvl w:ilvl="3" w:tplc="6D4088D8">
      <w:start w:val="1"/>
      <w:numFmt w:val="decimal"/>
      <w:lvlText w:val=""/>
      <w:lvlJc w:val="left"/>
    </w:lvl>
    <w:lvl w:ilvl="4" w:tplc="5B2E5716">
      <w:start w:val="1"/>
      <w:numFmt w:val="decimal"/>
      <w:lvlText w:val=""/>
      <w:lvlJc w:val="left"/>
    </w:lvl>
    <w:lvl w:ilvl="5" w:tplc="80223752">
      <w:start w:val="1"/>
      <w:numFmt w:val="decimal"/>
      <w:lvlText w:val=""/>
      <w:lvlJc w:val="left"/>
    </w:lvl>
    <w:lvl w:ilvl="6" w:tplc="CC4AE560">
      <w:start w:val="1"/>
      <w:numFmt w:val="decimal"/>
      <w:lvlText w:val=""/>
      <w:lvlJc w:val="left"/>
    </w:lvl>
    <w:lvl w:ilvl="7" w:tplc="4A0AE904">
      <w:start w:val="1"/>
      <w:numFmt w:val="decimal"/>
      <w:lvlText w:val=""/>
      <w:lvlJc w:val="left"/>
    </w:lvl>
    <w:lvl w:ilvl="8" w:tplc="C2C203A8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17C19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F819AE">
      <w:start w:val="1"/>
      <w:numFmt w:val="decimal"/>
      <w:lvlText w:val=""/>
      <w:lvlJc w:val="left"/>
    </w:lvl>
    <w:lvl w:ilvl="2" w:tplc="7A10525C">
      <w:start w:val="1"/>
      <w:numFmt w:val="decimal"/>
      <w:lvlText w:val=""/>
      <w:lvlJc w:val="left"/>
    </w:lvl>
    <w:lvl w:ilvl="3" w:tplc="28DE56D8">
      <w:start w:val="1"/>
      <w:numFmt w:val="decimal"/>
      <w:lvlText w:val=""/>
      <w:lvlJc w:val="left"/>
    </w:lvl>
    <w:lvl w:ilvl="4" w:tplc="231087BC">
      <w:start w:val="1"/>
      <w:numFmt w:val="decimal"/>
      <w:lvlText w:val=""/>
      <w:lvlJc w:val="left"/>
    </w:lvl>
    <w:lvl w:ilvl="5" w:tplc="9CF28CBA">
      <w:start w:val="1"/>
      <w:numFmt w:val="decimal"/>
      <w:lvlText w:val=""/>
      <w:lvlJc w:val="left"/>
    </w:lvl>
    <w:lvl w:ilvl="6" w:tplc="2CBA418A">
      <w:start w:val="1"/>
      <w:numFmt w:val="decimal"/>
      <w:lvlText w:val=""/>
      <w:lvlJc w:val="left"/>
    </w:lvl>
    <w:lvl w:ilvl="7" w:tplc="9D08EA00">
      <w:start w:val="1"/>
      <w:numFmt w:val="decimal"/>
      <w:lvlText w:val=""/>
      <w:lvlJc w:val="left"/>
    </w:lvl>
    <w:lvl w:ilvl="8" w:tplc="93F0063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35960B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2486B58">
      <w:start w:val="1"/>
      <w:numFmt w:val="decimal"/>
      <w:lvlText w:val=""/>
      <w:lvlJc w:val="left"/>
    </w:lvl>
    <w:lvl w:ilvl="2" w:tplc="663A29FC">
      <w:start w:val="1"/>
      <w:numFmt w:val="decimal"/>
      <w:lvlText w:val=""/>
      <w:lvlJc w:val="left"/>
    </w:lvl>
    <w:lvl w:ilvl="3" w:tplc="EC1EEA50">
      <w:start w:val="1"/>
      <w:numFmt w:val="decimal"/>
      <w:lvlText w:val=""/>
      <w:lvlJc w:val="left"/>
    </w:lvl>
    <w:lvl w:ilvl="4" w:tplc="C660C782">
      <w:start w:val="1"/>
      <w:numFmt w:val="decimal"/>
      <w:lvlText w:val=""/>
      <w:lvlJc w:val="left"/>
    </w:lvl>
    <w:lvl w:ilvl="5" w:tplc="62DAE1B8">
      <w:start w:val="1"/>
      <w:numFmt w:val="decimal"/>
      <w:lvlText w:val=""/>
      <w:lvlJc w:val="left"/>
    </w:lvl>
    <w:lvl w:ilvl="6" w:tplc="F4F642D8">
      <w:start w:val="1"/>
      <w:numFmt w:val="decimal"/>
      <w:lvlText w:val=""/>
      <w:lvlJc w:val="left"/>
    </w:lvl>
    <w:lvl w:ilvl="7" w:tplc="EB522D28">
      <w:start w:val="1"/>
      <w:numFmt w:val="decimal"/>
      <w:lvlText w:val=""/>
      <w:lvlJc w:val="left"/>
    </w:lvl>
    <w:lvl w:ilvl="8" w:tplc="BA92F276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1AACA8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CC166E">
      <w:start w:val="1"/>
      <w:numFmt w:val="decimal"/>
      <w:lvlText w:val=""/>
      <w:lvlJc w:val="left"/>
    </w:lvl>
    <w:lvl w:ilvl="2" w:tplc="F90C0A60">
      <w:start w:val="1"/>
      <w:numFmt w:val="decimal"/>
      <w:lvlText w:val=""/>
      <w:lvlJc w:val="left"/>
    </w:lvl>
    <w:lvl w:ilvl="3" w:tplc="65EA1918">
      <w:start w:val="1"/>
      <w:numFmt w:val="decimal"/>
      <w:lvlText w:val=""/>
      <w:lvlJc w:val="left"/>
    </w:lvl>
    <w:lvl w:ilvl="4" w:tplc="346A24B4">
      <w:start w:val="1"/>
      <w:numFmt w:val="decimal"/>
      <w:lvlText w:val=""/>
      <w:lvlJc w:val="left"/>
    </w:lvl>
    <w:lvl w:ilvl="5" w:tplc="5DD2B7A4">
      <w:start w:val="1"/>
      <w:numFmt w:val="decimal"/>
      <w:lvlText w:val=""/>
      <w:lvlJc w:val="left"/>
    </w:lvl>
    <w:lvl w:ilvl="6" w:tplc="A96C217E">
      <w:start w:val="1"/>
      <w:numFmt w:val="decimal"/>
      <w:lvlText w:val=""/>
      <w:lvlJc w:val="left"/>
    </w:lvl>
    <w:lvl w:ilvl="7" w:tplc="36D4D434">
      <w:start w:val="1"/>
      <w:numFmt w:val="decimal"/>
      <w:lvlText w:val=""/>
      <w:lvlJc w:val="left"/>
    </w:lvl>
    <w:lvl w:ilvl="8" w:tplc="6D2C88F8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182A83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74F8B6">
      <w:start w:val="1"/>
      <w:numFmt w:val="decimal"/>
      <w:lvlText w:val=""/>
      <w:lvlJc w:val="left"/>
    </w:lvl>
    <w:lvl w:ilvl="2" w:tplc="197CFC40">
      <w:start w:val="1"/>
      <w:numFmt w:val="decimal"/>
      <w:lvlText w:val=""/>
      <w:lvlJc w:val="left"/>
    </w:lvl>
    <w:lvl w:ilvl="3" w:tplc="DBFAB076">
      <w:start w:val="1"/>
      <w:numFmt w:val="decimal"/>
      <w:lvlText w:val=""/>
      <w:lvlJc w:val="left"/>
    </w:lvl>
    <w:lvl w:ilvl="4" w:tplc="32E863E2">
      <w:start w:val="1"/>
      <w:numFmt w:val="decimal"/>
      <w:lvlText w:val=""/>
      <w:lvlJc w:val="left"/>
    </w:lvl>
    <w:lvl w:ilvl="5" w:tplc="703629E2">
      <w:start w:val="1"/>
      <w:numFmt w:val="decimal"/>
      <w:lvlText w:val=""/>
      <w:lvlJc w:val="left"/>
    </w:lvl>
    <w:lvl w:ilvl="6" w:tplc="1DB63466">
      <w:start w:val="1"/>
      <w:numFmt w:val="decimal"/>
      <w:lvlText w:val=""/>
      <w:lvlJc w:val="left"/>
    </w:lvl>
    <w:lvl w:ilvl="7" w:tplc="ADFAE744">
      <w:start w:val="1"/>
      <w:numFmt w:val="decimal"/>
      <w:lvlText w:val=""/>
      <w:lvlJc w:val="left"/>
    </w:lvl>
    <w:lvl w:ilvl="8" w:tplc="B6C05866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364C64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320E80">
      <w:start w:val="1"/>
      <w:numFmt w:val="decimal"/>
      <w:lvlText w:val=""/>
      <w:lvlJc w:val="left"/>
    </w:lvl>
    <w:lvl w:ilvl="2" w:tplc="ADA2965C">
      <w:start w:val="1"/>
      <w:numFmt w:val="decimal"/>
      <w:lvlText w:val=""/>
      <w:lvlJc w:val="left"/>
    </w:lvl>
    <w:lvl w:ilvl="3" w:tplc="AA981EB8">
      <w:start w:val="1"/>
      <w:numFmt w:val="decimal"/>
      <w:lvlText w:val=""/>
      <w:lvlJc w:val="left"/>
    </w:lvl>
    <w:lvl w:ilvl="4" w:tplc="DB0A90D6">
      <w:start w:val="1"/>
      <w:numFmt w:val="decimal"/>
      <w:lvlText w:val=""/>
      <w:lvlJc w:val="left"/>
    </w:lvl>
    <w:lvl w:ilvl="5" w:tplc="0B8E96C0">
      <w:start w:val="1"/>
      <w:numFmt w:val="decimal"/>
      <w:lvlText w:val=""/>
      <w:lvlJc w:val="left"/>
    </w:lvl>
    <w:lvl w:ilvl="6" w:tplc="CB2852A4">
      <w:start w:val="1"/>
      <w:numFmt w:val="decimal"/>
      <w:lvlText w:val=""/>
      <w:lvlJc w:val="left"/>
    </w:lvl>
    <w:lvl w:ilvl="7" w:tplc="BD48F3E4">
      <w:start w:val="1"/>
      <w:numFmt w:val="decimal"/>
      <w:lvlText w:val=""/>
      <w:lvlJc w:val="left"/>
    </w:lvl>
    <w:lvl w:ilvl="8" w:tplc="08809046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6024E1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983E9E">
      <w:start w:val="1"/>
      <w:numFmt w:val="decimal"/>
      <w:lvlText w:val=""/>
      <w:lvlJc w:val="left"/>
    </w:lvl>
    <w:lvl w:ilvl="2" w:tplc="AE5A2D92">
      <w:start w:val="1"/>
      <w:numFmt w:val="decimal"/>
      <w:lvlText w:val=""/>
      <w:lvlJc w:val="left"/>
    </w:lvl>
    <w:lvl w:ilvl="3" w:tplc="BC64DB4E">
      <w:start w:val="1"/>
      <w:numFmt w:val="decimal"/>
      <w:lvlText w:val=""/>
      <w:lvlJc w:val="left"/>
    </w:lvl>
    <w:lvl w:ilvl="4" w:tplc="F6A47A12">
      <w:start w:val="1"/>
      <w:numFmt w:val="decimal"/>
      <w:lvlText w:val=""/>
      <w:lvlJc w:val="left"/>
    </w:lvl>
    <w:lvl w:ilvl="5" w:tplc="7DAED950">
      <w:start w:val="1"/>
      <w:numFmt w:val="decimal"/>
      <w:lvlText w:val=""/>
      <w:lvlJc w:val="left"/>
    </w:lvl>
    <w:lvl w:ilvl="6" w:tplc="65BA23D6">
      <w:start w:val="1"/>
      <w:numFmt w:val="decimal"/>
      <w:lvlText w:val=""/>
      <w:lvlJc w:val="left"/>
    </w:lvl>
    <w:lvl w:ilvl="7" w:tplc="4B5C835E">
      <w:start w:val="1"/>
      <w:numFmt w:val="decimal"/>
      <w:lvlText w:val=""/>
      <w:lvlJc w:val="left"/>
    </w:lvl>
    <w:lvl w:ilvl="8" w:tplc="1FEE725A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483CAC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649662">
      <w:start w:val="1"/>
      <w:numFmt w:val="decimal"/>
      <w:lvlText w:val=""/>
      <w:lvlJc w:val="left"/>
    </w:lvl>
    <w:lvl w:ilvl="2" w:tplc="AFE8E334">
      <w:start w:val="1"/>
      <w:numFmt w:val="decimal"/>
      <w:lvlText w:val=""/>
      <w:lvlJc w:val="left"/>
    </w:lvl>
    <w:lvl w:ilvl="3" w:tplc="C0C86EA0">
      <w:start w:val="1"/>
      <w:numFmt w:val="decimal"/>
      <w:lvlText w:val=""/>
      <w:lvlJc w:val="left"/>
    </w:lvl>
    <w:lvl w:ilvl="4" w:tplc="73F040F4">
      <w:start w:val="1"/>
      <w:numFmt w:val="decimal"/>
      <w:lvlText w:val=""/>
      <w:lvlJc w:val="left"/>
    </w:lvl>
    <w:lvl w:ilvl="5" w:tplc="3000DF12">
      <w:start w:val="1"/>
      <w:numFmt w:val="decimal"/>
      <w:lvlText w:val=""/>
      <w:lvlJc w:val="left"/>
    </w:lvl>
    <w:lvl w:ilvl="6" w:tplc="499E91FE">
      <w:start w:val="1"/>
      <w:numFmt w:val="decimal"/>
      <w:lvlText w:val=""/>
      <w:lvlJc w:val="left"/>
    </w:lvl>
    <w:lvl w:ilvl="7" w:tplc="57A0E5CE">
      <w:start w:val="1"/>
      <w:numFmt w:val="decimal"/>
      <w:lvlText w:val=""/>
      <w:lvlJc w:val="left"/>
    </w:lvl>
    <w:lvl w:ilvl="8" w:tplc="B2B8B296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FB6CEE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4A694">
      <w:start w:val="1"/>
      <w:numFmt w:val="decimal"/>
      <w:lvlText w:val=""/>
      <w:lvlJc w:val="left"/>
    </w:lvl>
    <w:lvl w:ilvl="2" w:tplc="EDD232B2">
      <w:start w:val="1"/>
      <w:numFmt w:val="decimal"/>
      <w:lvlText w:val=""/>
      <w:lvlJc w:val="left"/>
    </w:lvl>
    <w:lvl w:ilvl="3" w:tplc="5C3CC888">
      <w:start w:val="1"/>
      <w:numFmt w:val="decimal"/>
      <w:lvlText w:val=""/>
      <w:lvlJc w:val="left"/>
    </w:lvl>
    <w:lvl w:ilvl="4" w:tplc="BC1E636C">
      <w:start w:val="1"/>
      <w:numFmt w:val="decimal"/>
      <w:lvlText w:val=""/>
      <w:lvlJc w:val="left"/>
    </w:lvl>
    <w:lvl w:ilvl="5" w:tplc="BE06919C">
      <w:start w:val="1"/>
      <w:numFmt w:val="decimal"/>
      <w:lvlText w:val=""/>
      <w:lvlJc w:val="left"/>
    </w:lvl>
    <w:lvl w:ilvl="6" w:tplc="B7D63198">
      <w:start w:val="1"/>
      <w:numFmt w:val="decimal"/>
      <w:lvlText w:val=""/>
      <w:lvlJc w:val="left"/>
    </w:lvl>
    <w:lvl w:ilvl="7" w:tplc="02B64A24">
      <w:start w:val="1"/>
      <w:numFmt w:val="decimal"/>
      <w:lvlText w:val=""/>
      <w:lvlJc w:val="left"/>
    </w:lvl>
    <w:lvl w:ilvl="8" w:tplc="B1605B02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72C6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087896">
      <w:start w:val="1"/>
      <w:numFmt w:val="decimal"/>
      <w:lvlText w:val=""/>
      <w:lvlJc w:val="left"/>
    </w:lvl>
    <w:lvl w:ilvl="2" w:tplc="96862A56">
      <w:start w:val="1"/>
      <w:numFmt w:val="decimal"/>
      <w:lvlText w:val=""/>
      <w:lvlJc w:val="left"/>
    </w:lvl>
    <w:lvl w:ilvl="3" w:tplc="7758E29C">
      <w:start w:val="1"/>
      <w:numFmt w:val="decimal"/>
      <w:lvlText w:val=""/>
      <w:lvlJc w:val="left"/>
    </w:lvl>
    <w:lvl w:ilvl="4" w:tplc="30FC8E64">
      <w:start w:val="1"/>
      <w:numFmt w:val="decimal"/>
      <w:lvlText w:val=""/>
      <w:lvlJc w:val="left"/>
    </w:lvl>
    <w:lvl w:ilvl="5" w:tplc="003C6D8C">
      <w:start w:val="1"/>
      <w:numFmt w:val="decimal"/>
      <w:lvlText w:val=""/>
      <w:lvlJc w:val="left"/>
    </w:lvl>
    <w:lvl w:ilvl="6" w:tplc="0F80F882">
      <w:start w:val="1"/>
      <w:numFmt w:val="decimal"/>
      <w:lvlText w:val=""/>
      <w:lvlJc w:val="left"/>
    </w:lvl>
    <w:lvl w:ilvl="7" w:tplc="606A247A">
      <w:start w:val="1"/>
      <w:numFmt w:val="decimal"/>
      <w:lvlText w:val=""/>
      <w:lvlJc w:val="left"/>
    </w:lvl>
    <w:lvl w:ilvl="8" w:tplc="B70E2FD6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4CD2A5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1B05316">
      <w:start w:val="1"/>
      <w:numFmt w:val="decimal"/>
      <w:lvlText w:val=""/>
      <w:lvlJc w:val="left"/>
    </w:lvl>
    <w:lvl w:ilvl="2" w:tplc="05BC6B76">
      <w:start w:val="1"/>
      <w:numFmt w:val="decimal"/>
      <w:lvlText w:val=""/>
      <w:lvlJc w:val="left"/>
    </w:lvl>
    <w:lvl w:ilvl="3" w:tplc="07083620">
      <w:start w:val="1"/>
      <w:numFmt w:val="decimal"/>
      <w:lvlText w:val=""/>
      <w:lvlJc w:val="left"/>
    </w:lvl>
    <w:lvl w:ilvl="4" w:tplc="BE242400">
      <w:start w:val="1"/>
      <w:numFmt w:val="decimal"/>
      <w:lvlText w:val=""/>
      <w:lvlJc w:val="left"/>
    </w:lvl>
    <w:lvl w:ilvl="5" w:tplc="6680B08A">
      <w:start w:val="1"/>
      <w:numFmt w:val="decimal"/>
      <w:lvlText w:val=""/>
      <w:lvlJc w:val="left"/>
    </w:lvl>
    <w:lvl w:ilvl="6" w:tplc="1F2659D6">
      <w:start w:val="1"/>
      <w:numFmt w:val="decimal"/>
      <w:lvlText w:val=""/>
      <w:lvlJc w:val="left"/>
    </w:lvl>
    <w:lvl w:ilvl="7" w:tplc="C248BAD4">
      <w:start w:val="1"/>
      <w:numFmt w:val="decimal"/>
      <w:lvlText w:val=""/>
      <w:lvlJc w:val="left"/>
    </w:lvl>
    <w:lvl w:ilvl="8" w:tplc="FBA22A90">
      <w:start w:val="1"/>
      <w:numFmt w:val="decimal"/>
      <w:lvlText w:val=""/>
      <w:lvlJc w:val="left"/>
    </w:lvl>
  </w:abstractNum>
  <w:abstractNum w:abstractNumId="13" w15:restartNumberingAfterBreak="0">
    <w:nsid w:val="20CB3BA1"/>
    <w:multiLevelType w:val="multilevel"/>
    <w:tmpl w:val="8CB8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007B4E"/>
    <w:multiLevelType w:val="hybridMultilevel"/>
    <w:tmpl w:val="412A5B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804835">
    <w:abstractNumId w:val="0"/>
  </w:num>
  <w:num w:numId="2" w16cid:durableId="208806692">
    <w:abstractNumId w:val="1"/>
  </w:num>
  <w:num w:numId="3" w16cid:durableId="1682120888">
    <w:abstractNumId w:val="2"/>
  </w:num>
  <w:num w:numId="4" w16cid:durableId="1588225066">
    <w:abstractNumId w:val="3"/>
  </w:num>
  <w:num w:numId="5" w16cid:durableId="1875464563">
    <w:abstractNumId w:val="4"/>
  </w:num>
  <w:num w:numId="6" w16cid:durableId="685256272">
    <w:abstractNumId w:val="5"/>
  </w:num>
  <w:num w:numId="7" w16cid:durableId="651103843">
    <w:abstractNumId w:val="6"/>
  </w:num>
  <w:num w:numId="8" w16cid:durableId="755057773">
    <w:abstractNumId w:val="7"/>
  </w:num>
  <w:num w:numId="9" w16cid:durableId="217976868">
    <w:abstractNumId w:val="8"/>
  </w:num>
  <w:num w:numId="10" w16cid:durableId="1220291313">
    <w:abstractNumId w:val="9"/>
  </w:num>
  <w:num w:numId="11" w16cid:durableId="325742650">
    <w:abstractNumId w:val="10"/>
  </w:num>
  <w:num w:numId="12" w16cid:durableId="82380046">
    <w:abstractNumId w:val="11"/>
  </w:num>
  <w:num w:numId="13" w16cid:durableId="989942560">
    <w:abstractNumId w:val="12"/>
  </w:num>
  <w:num w:numId="14" w16cid:durableId="1034579188">
    <w:abstractNumId w:val="13"/>
  </w:num>
  <w:num w:numId="15" w16cid:durableId="8019641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FA9"/>
    <w:rsid w:val="000010CE"/>
    <w:rsid w:val="00027E82"/>
    <w:rsid w:val="00037FC0"/>
    <w:rsid w:val="000F6EA3"/>
    <w:rsid w:val="003C1179"/>
    <w:rsid w:val="003F1F3E"/>
    <w:rsid w:val="00411E34"/>
    <w:rsid w:val="00481F41"/>
    <w:rsid w:val="004C5FA9"/>
    <w:rsid w:val="004F0682"/>
    <w:rsid w:val="005069BF"/>
    <w:rsid w:val="00547C3C"/>
    <w:rsid w:val="00635CB2"/>
    <w:rsid w:val="00636095"/>
    <w:rsid w:val="006C554B"/>
    <w:rsid w:val="007064E1"/>
    <w:rsid w:val="00784C67"/>
    <w:rsid w:val="00792CE5"/>
    <w:rsid w:val="007D2ACC"/>
    <w:rsid w:val="00872C9C"/>
    <w:rsid w:val="008A2472"/>
    <w:rsid w:val="008C08CC"/>
    <w:rsid w:val="008E78EB"/>
    <w:rsid w:val="00A10C1B"/>
    <w:rsid w:val="00A9642A"/>
    <w:rsid w:val="00AB763D"/>
    <w:rsid w:val="00B15708"/>
    <w:rsid w:val="00B649FA"/>
    <w:rsid w:val="00BA5DE8"/>
    <w:rsid w:val="00BA779C"/>
    <w:rsid w:val="00CB5BFC"/>
    <w:rsid w:val="00D65EB4"/>
    <w:rsid w:val="00D80A1C"/>
    <w:rsid w:val="00DA2C8A"/>
    <w:rsid w:val="00DE4AD4"/>
    <w:rsid w:val="00F4689D"/>
    <w:rsid w:val="00F61680"/>
    <w:rsid w:val="00FA4037"/>
    <w:rsid w:val="00FE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CD0860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A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1E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character" w:styleId="Strong">
    <w:name w:val="Strong"/>
    <w:basedOn w:val="DefaultParagraphFont"/>
    <w:uiPriority w:val="22"/>
    <w:qFormat/>
    <w:rsid w:val="00411E34"/>
    <w:rPr>
      <w:b/>
      <w:bCs/>
    </w:rPr>
  </w:style>
  <w:style w:type="paragraph" w:styleId="ListParagraph">
    <w:name w:val="List Paragraph"/>
    <w:basedOn w:val="Normal"/>
    <w:uiPriority w:val="34"/>
    <w:qFormat/>
    <w:rsid w:val="00411E3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E4AD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A40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40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40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0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037"/>
    <w:rPr>
      <w:b/>
      <w:bCs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72C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C9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6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33</cp:revision>
  <dcterms:created xsi:type="dcterms:W3CDTF">2025-06-23T14:28:00Z</dcterms:created>
  <dcterms:modified xsi:type="dcterms:W3CDTF">2025-06-28T18:53:00Z</dcterms:modified>
</cp:coreProperties>
</file>