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E107F3" w:rsidRPr="00E107F3" w:rsidRDefault="00E107F3" w:rsidP="00E107F3">
      <w:pPr>
        <w:rPr>
          <w:lang w:val="ru-RU"/>
        </w:rPr>
      </w:pPr>
      <w:r w:rsidRPr="00E107F3">
        <w:rPr>
          <w:lang w:val="ru-RU"/>
        </w:rPr>
        <w:t>#11 Подход Гераклита: присутствие наблюдателя в реальности – это информация о самой реальности; локальная сборка ("логика") – характеристика мышления, глобальная сборка ("Логос") – характеристика реальности.</w:t>
      </w:r>
    </w:p>
    <w:p w:rsidR="00E107F3" w:rsidRPr="00E107F3" w:rsidRDefault="00E107F3" w:rsidP="00E107F3">
      <w:pPr>
        <w:rPr>
          <w:lang w:val="ru-RU"/>
        </w:rPr>
      </w:pPr>
      <w:r w:rsidRPr="00E107F3">
        <w:rPr>
          <w:lang w:val="ru-RU"/>
        </w:rPr>
        <w:t xml:space="preserve">#12 Апория Зенона "Стрела": первый уровень – движения нет, второй уровень – движение необходимым образом реально и </w:t>
      </w:r>
      <w:proofErr w:type="gramStart"/>
      <w:r w:rsidRPr="00E107F3">
        <w:rPr>
          <w:lang w:val="ru-RU"/>
        </w:rPr>
        <w:t>не-реально</w:t>
      </w:r>
      <w:proofErr w:type="gramEnd"/>
      <w:r w:rsidRPr="00E107F3">
        <w:rPr>
          <w:lang w:val="ru-RU"/>
        </w:rPr>
        <w:t xml:space="preserve"> одновременно (движение = быть и не быть в точке одновременно). </w:t>
      </w:r>
    </w:p>
    <w:p w:rsidR="00E107F3" w:rsidRDefault="00E107F3" w:rsidP="00E107F3">
      <w:pPr>
        <w:rPr>
          <w:lang w:val="ru-RU"/>
        </w:rPr>
      </w:pPr>
      <w:r w:rsidRPr="00E107F3">
        <w:rPr>
          <w:lang w:val="ru-RU"/>
        </w:rPr>
        <w:t>#13 Конфликт-симбиоз Парменида и Гераклита: при моделировании реальности либо не учитывается факт присутствия наблюдателя, либо теряется смысл понятия "реальность". Возникновение структуры «короткое одеяло в холодную ночь».</w:t>
      </w:r>
    </w:p>
    <w:p w:rsidR="00D95B9E" w:rsidRPr="005D74D7" w:rsidRDefault="00ED79D9" w:rsidP="005D74D7">
      <w:pPr>
        <w:pStyle w:val="Heading2"/>
        <w:rPr>
          <w:lang w:val="ru-RU"/>
        </w:rPr>
      </w:pPr>
      <w:r w:rsidRPr="005D74D7">
        <w:rPr>
          <w:lang w:val="ru-RU"/>
        </w:rPr>
        <w:t>Апории Зенона</w:t>
      </w:r>
    </w:p>
    <w:p w:rsidR="00D95B9E" w:rsidRPr="005D74D7" w:rsidRDefault="00D95B9E" w:rsidP="00D95B9E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5D74D7">
        <w:rPr>
          <w:rFonts w:ascii="Times New Roman" w:hAnsi="Times New Roman" w:cs="Times New Roman"/>
          <w:sz w:val="24"/>
          <w:szCs w:val="24"/>
          <w:lang w:val="ru-RU"/>
        </w:rPr>
        <w:t>Апори</w:t>
      </w:r>
      <w:r w:rsidR="005D74D7">
        <w:rPr>
          <w:rFonts w:ascii="Times New Roman" w:hAnsi="Times New Roman" w:cs="Times New Roman"/>
          <w:sz w:val="24"/>
          <w:szCs w:val="24"/>
          <w:lang w:val="ru-RU"/>
        </w:rPr>
        <w:t>и</w:t>
      </w:r>
      <w:r w:rsidRPr="005D74D7">
        <w:rPr>
          <w:rFonts w:ascii="Times New Roman" w:hAnsi="Times New Roman" w:cs="Times New Roman"/>
          <w:sz w:val="24"/>
          <w:szCs w:val="24"/>
          <w:lang w:val="ru-RU"/>
        </w:rPr>
        <w:t xml:space="preserve"> — </w:t>
      </w:r>
      <w:r w:rsidR="00ED79D9" w:rsidRPr="005D74D7">
        <w:rPr>
          <w:rFonts w:ascii="Times New Roman" w:hAnsi="Times New Roman" w:cs="Times New Roman"/>
          <w:sz w:val="24"/>
          <w:szCs w:val="24"/>
          <w:lang w:val="ru-RU"/>
        </w:rPr>
        <w:t xml:space="preserve">это </w:t>
      </w:r>
      <w:r w:rsidRPr="005D74D7">
        <w:rPr>
          <w:rFonts w:ascii="Times New Roman" w:hAnsi="Times New Roman" w:cs="Times New Roman"/>
          <w:sz w:val="24"/>
          <w:szCs w:val="24"/>
          <w:lang w:val="ru-RU"/>
        </w:rPr>
        <w:t>неразрешим</w:t>
      </w:r>
      <w:r w:rsidR="005D74D7">
        <w:rPr>
          <w:rFonts w:ascii="Times New Roman" w:hAnsi="Times New Roman" w:cs="Times New Roman"/>
          <w:sz w:val="24"/>
          <w:szCs w:val="24"/>
          <w:lang w:val="ru-RU"/>
        </w:rPr>
        <w:t>ые</w:t>
      </w:r>
      <w:r w:rsidRPr="005D74D7">
        <w:rPr>
          <w:rFonts w:ascii="Times New Roman" w:hAnsi="Times New Roman" w:cs="Times New Roman"/>
          <w:sz w:val="24"/>
          <w:szCs w:val="24"/>
          <w:lang w:val="ru-RU"/>
        </w:rPr>
        <w:t>, безвыходн</w:t>
      </w:r>
      <w:r w:rsidR="005D74D7">
        <w:rPr>
          <w:rFonts w:ascii="Times New Roman" w:hAnsi="Times New Roman" w:cs="Times New Roman"/>
          <w:sz w:val="24"/>
          <w:szCs w:val="24"/>
          <w:lang w:val="ru-RU"/>
        </w:rPr>
        <w:t>ые</w:t>
      </w:r>
      <w:r w:rsidRPr="005D74D7">
        <w:rPr>
          <w:rFonts w:ascii="Times New Roman" w:hAnsi="Times New Roman" w:cs="Times New Roman"/>
          <w:sz w:val="24"/>
          <w:szCs w:val="24"/>
          <w:lang w:val="ru-RU"/>
        </w:rPr>
        <w:t xml:space="preserve"> ситуаци</w:t>
      </w:r>
      <w:r w:rsidR="005D74D7">
        <w:rPr>
          <w:rFonts w:ascii="Times New Roman" w:hAnsi="Times New Roman" w:cs="Times New Roman"/>
          <w:sz w:val="24"/>
          <w:szCs w:val="24"/>
          <w:lang w:val="ru-RU"/>
        </w:rPr>
        <w:t>и</w:t>
      </w:r>
      <w:r w:rsidRPr="005D74D7">
        <w:rPr>
          <w:rFonts w:ascii="Times New Roman" w:hAnsi="Times New Roman" w:cs="Times New Roman"/>
          <w:sz w:val="24"/>
          <w:szCs w:val="24"/>
          <w:lang w:val="ru-RU"/>
        </w:rPr>
        <w:t>.</w:t>
      </w:r>
      <w:r w:rsidR="005D74D7">
        <w:rPr>
          <w:rFonts w:ascii="Times New Roman" w:hAnsi="Times New Roman" w:cs="Times New Roman"/>
          <w:sz w:val="24"/>
          <w:szCs w:val="24"/>
          <w:lang w:val="ru-RU"/>
        </w:rPr>
        <w:t xml:space="preserve"> Именно об них разбивается тезис Гераклита об изменчивости. Наиболее интересные апории Зенона:</w:t>
      </w:r>
    </w:p>
    <w:p w:rsidR="00D95B9E" w:rsidRPr="005D74D7" w:rsidRDefault="00D95B9E" w:rsidP="00D95B9E">
      <w:pPr>
        <w:numPr>
          <w:ilvl w:val="0"/>
          <w:numId w:val="6"/>
        </w:numPr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5D74D7">
        <w:rPr>
          <w:rFonts w:ascii="Times New Roman" w:hAnsi="Times New Roman" w:cs="Times New Roman"/>
          <w:b/>
          <w:bCs/>
          <w:sz w:val="24"/>
          <w:szCs w:val="24"/>
        </w:rPr>
        <w:t>Ахиллес</w:t>
      </w:r>
      <w:proofErr w:type="spellEnd"/>
      <w:r w:rsidRPr="005D74D7">
        <w:rPr>
          <w:rFonts w:ascii="Times New Roman" w:hAnsi="Times New Roman" w:cs="Times New Roman"/>
          <w:b/>
          <w:bCs/>
          <w:sz w:val="24"/>
          <w:szCs w:val="24"/>
        </w:rPr>
        <w:t xml:space="preserve"> и </w:t>
      </w:r>
      <w:proofErr w:type="spellStart"/>
      <w:r w:rsidRPr="005D74D7">
        <w:rPr>
          <w:rFonts w:ascii="Times New Roman" w:hAnsi="Times New Roman" w:cs="Times New Roman"/>
          <w:b/>
          <w:bCs/>
          <w:sz w:val="24"/>
          <w:szCs w:val="24"/>
        </w:rPr>
        <w:t>черепаха</w:t>
      </w:r>
      <w:proofErr w:type="spellEnd"/>
    </w:p>
    <w:p w:rsidR="00D95B9E" w:rsidRPr="005D74D7" w:rsidRDefault="00D95B9E" w:rsidP="00D95B9E">
      <w:pPr>
        <w:numPr>
          <w:ilvl w:val="0"/>
          <w:numId w:val="6"/>
        </w:numPr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5D74D7">
        <w:rPr>
          <w:rFonts w:ascii="Times New Roman" w:hAnsi="Times New Roman" w:cs="Times New Roman"/>
          <w:b/>
          <w:bCs/>
          <w:sz w:val="24"/>
          <w:szCs w:val="24"/>
        </w:rPr>
        <w:t>Дихотомия</w:t>
      </w:r>
      <w:proofErr w:type="spellEnd"/>
    </w:p>
    <w:p w:rsidR="00D95B9E" w:rsidRPr="005D74D7" w:rsidRDefault="00D95B9E" w:rsidP="00D95B9E">
      <w:pPr>
        <w:numPr>
          <w:ilvl w:val="0"/>
          <w:numId w:val="6"/>
        </w:numPr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5D74D7">
        <w:rPr>
          <w:rFonts w:ascii="Times New Roman" w:hAnsi="Times New Roman" w:cs="Times New Roman"/>
          <w:b/>
          <w:bCs/>
          <w:sz w:val="24"/>
          <w:szCs w:val="24"/>
        </w:rPr>
        <w:t>Стрела</w:t>
      </w:r>
      <w:proofErr w:type="spellEnd"/>
    </w:p>
    <w:p w:rsidR="005D74D7" w:rsidRDefault="005D74D7" w:rsidP="005D74D7">
      <w:pPr>
        <w:pStyle w:val="Heading3"/>
        <w:rPr>
          <w:lang w:val="ru-RU"/>
        </w:rPr>
      </w:pPr>
      <w:r>
        <w:rPr>
          <w:lang w:val="ru-RU"/>
        </w:rPr>
        <w:t>А</w:t>
      </w:r>
      <w:r w:rsidR="00D95B9E" w:rsidRPr="005D74D7">
        <w:rPr>
          <w:lang w:val="ru-RU"/>
        </w:rPr>
        <w:t>пори</w:t>
      </w:r>
      <w:r>
        <w:rPr>
          <w:lang w:val="ru-RU"/>
        </w:rPr>
        <w:t>я</w:t>
      </w:r>
      <w:r w:rsidR="00D95B9E" w:rsidRPr="005D74D7">
        <w:rPr>
          <w:lang w:val="ru-RU"/>
        </w:rPr>
        <w:t xml:space="preserve"> стрелы</w:t>
      </w:r>
    </w:p>
    <w:p w:rsidR="005D74D7" w:rsidRDefault="00D95B9E" w:rsidP="00D95B9E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5D74D7">
        <w:rPr>
          <w:rFonts w:ascii="Times New Roman" w:hAnsi="Times New Roman" w:cs="Times New Roman"/>
          <w:sz w:val="24"/>
          <w:szCs w:val="24"/>
          <w:lang w:val="ru-RU"/>
        </w:rPr>
        <w:t xml:space="preserve">Летящая стрела, выпущенная в цель, в каждый момент времени занимает какое-то место в пространстве. В какой момент стрела движется? </w:t>
      </w:r>
      <w:r w:rsidR="00C44BB8">
        <w:rPr>
          <w:rFonts w:ascii="Times New Roman" w:hAnsi="Times New Roman" w:cs="Times New Roman"/>
          <w:sz w:val="24"/>
          <w:szCs w:val="24"/>
          <w:lang w:val="ru-RU"/>
        </w:rPr>
        <w:t>Ведь в</w:t>
      </w:r>
      <w:r w:rsidRPr="005D74D7">
        <w:rPr>
          <w:rFonts w:ascii="Times New Roman" w:hAnsi="Times New Roman" w:cs="Times New Roman"/>
          <w:sz w:val="24"/>
          <w:szCs w:val="24"/>
          <w:lang w:val="ru-RU"/>
        </w:rPr>
        <w:t xml:space="preserve"> каждый </w:t>
      </w:r>
      <w:r w:rsidR="00C44BB8">
        <w:rPr>
          <w:rFonts w:ascii="Times New Roman" w:hAnsi="Times New Roman" w:cs="Times New Roman"/>
          <w:sz w:val="24"/>
          <w:szCs w:val="24"/>
          <w:lang w:val="ru-RU"/>
        </w:rPr>
        <w:t xml:space="preserve">отдельно взятый </w:t>
      </w:r>
      <w:r w:rsidRPr="005D74D7">
        <w:rPr>
          <w:rFonts w:ascii="Times New Roman" w:hAnsi="Times New Roman" w:cs="Times New Roman"/>
          <w:sz w:val="24"/>
          <w:szCs w:val="24"/>
          <w:lang w:val="ru-RU"/>
        </w:rPr>
        <w:t xml:space="preserve">момент </w:t>
      </w:r>
      <w:r w:rsidR="005D74D7">
        <w:rPr>
          <w:rFonts w:ascii="Times New Roman" w:hAnsi="Times New Roman" w:cs="Times New Roman"/>
          <w:sz w:val="24"/>
          <w:szCs w:val="24"/>
          <w:lang w:val="ru-RU"/>
        </w:rPr>
        <w:t xml:space="preserve">времени </w:t>
      </w:r>
      <w:r w:rsidRPr="005D74D7">
        <w:rPr>
          <w:rFonts w:ascii="Times New Roman" w:hAnsi="Times New Roman" w:cs="Times New Roman"/>
          <w:sz w:val="24"/>
          <w:szCs w:val="24"/>
          <w:lang w:val="ru-RU"/>
        </w:rPr>
        <w:t xml:space="preserve">она занимает </w:t>
      </w:r>
      <w:r w:rsidR="00C44BB8">
        <w:rPr>
          <w:rFonts w:ascii="Times New Roman" w:hAnsi="Times New Roman" w:cs="Times New Roman"/>
          <w:sz w:val="24"/>
          <w:szCs w:val="24"/>
          <w:lang w:val="ru-RU"/>
        </w:rPr>
        <w:t xml:space="preserve">определенное </w:t>
      </w:r>
      <w:r w:rsidRPr="005D74D7">
        <w:rPr>
          <w:rFonts w:ascii="Times New Roman" w:hAnsi="Times New Roman" w:cs="Times New Roman"/>
          <w:sz w:val="24"/>
          <w:szCs w:val="24"/>
          <w:lang w:val="ru-RU"/>
        </w:rPr>
        <w:t>место в пространстве.</w:t>
      </w:r>
    </w:p>
    <w:p w:rsidR="001D4EE4" w:rsidRDefault="001D4EE4" w:rsidP="00D95B9E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Есть мнение, что мат. анализ решил эту апорию. Но в каком смысле?</w:t>
      </w:r>
    </w:p>
    <w:p w:rsidR="001D4EE4" w:rsidRDefault="00D95B9E" w:rsidP="001D4EE4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5D74D7">
        <w:rPr>
          <w:rFonts w:ascii="Times New Roman" w:hAnsi="Times New Roman" w:cs="Times New Roman"/>
          <w:sz w:val="24"/>
          <w:szCs w:val="24"/>
          <w:lang w:val="ru-RU"/>
        </w:rPr>
        <w:t>Мат</w:t>
      </w:r>
      <w:r w:rsidR="00C44BB8">
        <w:rPr>
          <w:rFonts w:ascii="Times New Roman" w:hAnsi="Times New Roman" w:cs="Times New Roman"/>
          <w:sz w:val="24"/>
          <w:szCs w:val="24"/>
          <w:lang w:val="ru-RU"/>
        </w:rPr>
        <w:t>.</w:t>
      </w:r>
      <w:r w:rsidRPr="005D74D7">
        <w:rPr>
          <w:rFonts w:ascii="Times New Roman" w:hAnsi="Times New Roman" w:cs="Times New Roman"/>
          <w:sz w:val="24"/>
          <w:szCs w:val="24"/>
          <w:lang w:val="ru-RU"/>
        </w:rPr>
        <w:t xml:space="preserve"> анализ говорит о том, что если стрела занимает место в пространстве, то это вовсе не значит, что она покоится. Стрела обладает мгновенной скоростью, и её можно посчитать: </w:t>
      </w:r>
    </w:p>
    <w:p w:rsidR="001D4EE4" w:rsidRDefault="001D4EE4" w:rsidP="001D4EE4">
      <w:pPr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noProof/>
          <w:sz w:val="24"/>
          <w:szCs w:val="24"/>
          <w:lang w:val="ru-RU"/>
        </w:rPr>
        <w:drawing>
          <wp:inline distT="0" distB="0" distL="0" distR="0">
            <wp:extent cx="1765300" cy="673100"/>
            <wp:effectExtent l="0" t="0" r="0" b="0"/>
            <wp:docPr id="18864194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6419451" name="Picture 1886419451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65300" cy="673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95B9E" w:rsidRPr="005D74D7" w:rsidRDefault="006877D1" w:rsidP="00D95B9E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 xml:space="preserve">В </w:t>
      </w:r>
      <w:r w:rsidR="001C4E24">
        <w:rPr>
          <w:rFonts w:ascii="Times New Roman" w:hAnsi="Times New Roman" w:cs="Times New Roman"/>
          <w:sz w:val="24"/>
          <w:szCs w:val="24"/>
          <w:lang w:val="ru-RU"/>
        </w:rPr>
        <w:t>формуле</w:t>
      </w:r>
      <w:r w:rsidR="00D95B9E" w:rsidRPr="005D74D7">
        <w:rPr>
          <w:rFonts w:ascii="Times New Roman" w:hAnsi="Times New Roman" w:cs="Times New Roman"/>
          <w:sz w:val="24"/>
          <w:szCs w:val="24"/>
          <w:lang w:val="ru-RU"/>
        </w:rPr>
        <w:t xml:space="preserve"> одна бесконечность делится на другую</w:t>
      </w:r>
      <w:r w:rsidR="00717495">
        <w:rPr>
          <w:rFonts w:ascii="Times New Roman" w:hAnsi="Times New Roman" w:cs="Times New Roman"/>
          <w:sz w:val="24"/>
          <w:szCs w:val="24"/>
          <w:lang w:val="ru-RU"/>
        </w:rPr>
        <w:t xml:space="preserve">, значит </w:t>
      </w:r>
      <w:r w:rsidR="00D95B9E" w:rsidRPr="005D74D7">
        <w:rPr>
          <w:rFonts w:ascii="Times New Roman" w:hAnsi="Times New Roman" w:cs="Times New Roman"/>
          <w:sz w:val="24"/>
          <w:szCs w:val="24"/>
          <w:lang w:val="ru-RU"/>
        </w:rPr>
        <w:t>ответом будет являться конечное число</w:t>
      </w:r>
      <w:r w:rsidR="00717495">
        <w:rPr>
          <w:rFonts w:ascii="Times New Roman" w:hAnsi="Times New Roman" w:cs="Times New Roman"/>
          <w:sz w:val="24"/>
          <w:szCs w:val="24"/>
          <w:lang w:val="ru-RU"/>
        </w:rPr>
        <w:t xml:space="preserve"> — </w:t>
      </w:r>
      <w:r w:rsidR="00D95B9E" w:rsidRPr="005D74D7">
        <w:rPr>
          <w:rFonts w:ascii="Times New Roman" w:hAnsi="Times New Roman" w:cs="Times New Roman"/>
          <w:sz w:val="24"/>
          <w:szCs w:val="24"/>
          <w:lang w:val="ru-RU"/>
        </w:rPr>
        <w:t>то есть стрела будет двигаться всегда. Само движение наделено той же непостижимой сложностью бытия</w:t>
      </w:r>
      <w:r w:rsidR="009B6FCE">
        <w:rPr>
          <w:rFonts w:ascii="Times New Roman" w:hAnsi="Times New Roman" w:cs="Times New Roman"/>
          <w:sz w:val="24"/>
          <w:szCs w:val="24"/>
          <w:lang w:val="ru-RU"/>
        </w:rPr>
        <w:t xml:space="preserve">; </w:t>
      </w:r>
      <w:r w:rsidR="00D95B9E" w:rsidRPr="005D74D7">
        <w:rPr>
          <w:rFonts w:ascii="Times New Roman" w:hAnsi="Times New Roman" w:cs="Times New Roman"/>
          <w:sz w:val="24"/>
          <w:szCs w:val="24"/>
          <w:lang w:val="ru-RU"/>
        </w:rPr>
        <w:t xml:space="preserve">мы не можем его явно помыслить. Но точно ли мат анализ указывает на ту же трудность, о которой говорит Зенон? Зенон имел в виду определение </w:t>
      </w:r>
      <w:r w:rsidR="00D95B9E" w:rsidRPr="005D74D7">
        <w:rPr>
          <w:rFonts w:ascii="Times New Roman" w:hAnsi="Times New Roman" w:cs="Times New Roman"/>
          <w:i/>
          <w:sz w:val="24"/>
          <w:szCs w:val="24"/>
          <w:lang w:val="ru-RU"/>
        </w:rPr>
        <w:t>сути движения</w:t>
      </w:r>
      <w:r w:rsidR="00D95B9E" w:rsidRPr="005D74D7">
        <w:rPr>
          <w:rFonts w:ascii="Times New Roman" w:hAnsi="Times New Roman" w:cs="Times New Roman"/>
          <w:sz w:val="24"/>
          <w:szCs w:val="24"/>
          <w:lang w:val="ru-RU"/>
        </w:rPr>
        <w:t xml:space="preserve">. </w:t>
      </w:r>
      <w:r w:rsidR="004B4BA0">
        <w:rPr>
          <w:rFonts w:ascii="Times New Roman" w:hAnsi="Times New Roman" w:cs="Times New Roman"/>
          <w:sz w:val="24"/>
          <w:szCs w:val="24"/>
          <w:lang w:val="ru-RU"/>
        </w:rPr>
        <w:t>Даже если</w:t>
      </w:r>
      <w:r w:rsidR="00D95B9E" w:rsidRPr="005D74D7">
        <w:rPr>
          <w:rFonts w:ascii="Times New Roman" w:hAnsi="Times New Roman" w:cs="Times New Roman"/>
          <w:sz w:val="24"/>
          <w:szCs w:val="24"/>
          <w:lang w:val="ru-RU"/>
        </w:rPr>
        <w:t xml:space="preserve"> мат анализ </w:t>
      </w:r>
      <w:r w:rsidR="004B4BA0">
        <w:rPr>
          <w:rFonts w:ascii="Times New Roman" w:hAnsi="Times New Roman" w:cs="Times New Roman"/>
          <w:sz w:val="24"/>
          <w:szCs w:val="24"/>
          <w:lang w:val="ru-RU"/>
        </w:rPr>
        <w:t xml:space="preserve">справится с решением всех формул, </w:t>
      </w:r>
      <w:r w:rsidR="00D95B9E" w:rsidRPr="005D74D7">
        <w:rPr>
          <w:rFonts w:ascii="Times New Roman" w:hAnsi="Times New Roman" w:cs="Times New Roman"/>
          <w:sz w:val="24"/>
          <w:szCs w:val="24"/>
          <w:lang w:val="ru-RU"/>
        </w:rPr>
        <w:t xml:space="preserve">что </w:t>
      </w:r>
      <w:r w:rsidR="004B4BA0">
        <w:rPr>
          <w:rFonts w:ascii="Times New Roman" w:hAnsi="Times New Roman" w:cs="Times New Roman"/>
          <w:sz w:val="24"/>
          <w:szCs w:val="24"/>
          <w:lang w:val="ru-RU"/>
        </w:rPr>
        <w:t>остаётся</w:t>
      </w:r>
      <w:r w:rsidR="00D95B9E" w:rsidRPr="005D74D7">
        <w:rPr>
          <w:rFonts w:ascii="Times New Roman" w:hAnsi="Times New Roman" w:cs="Times New Roman"/>
          <w:sz w:val="24"/>
          <w:szCs w:val="24"/>
          <w:lang w:val="ru-RU"/>
        </w:rPr>
        <w:t xml:space="preserve"> понимать под движением</w:t>
      </w:r>
      <w:r w:rsidR="004B4BA0">
        <w:rPr>
          <w:rFonts w:ascii="Times New Roman" w:hAnsi="Times New Roman" w:cs="Times New Roman"/>
          <w:sz w:val="24"/>
          <w:szCs w:val="24"/>
          <w:lang w:val="ru-RU"/>
        </w:rPr>
        <w:t xml:space="preserve"> как таковым</w:t>
      </w:r>
      <w:r w:rsidR="00D95B9E" w:rsidRPr="005D74D7">
        <w:rPr>
          <w:rFonts w:ascii="Times New Roman" w:hAnsi="Times New Roman" w:cs="Times New Roman"/>
          <w:sz w:val="24"/>
          <w:szCs w:val="24"/>
          <w:lang w:val="ru-RU"/>
        </w:rPr>
        <w:t>? Ведь если стрела занимает место в пространстве и при этом движется, следовательно, стрела занимает это место и одновременно не занимает его. Выходит, имеется в противоречие в мат</w:t>
      </w:r>
      <w:r w:rsidR="004B4BA0">
        <w:rPr>
          <w:rFonts w:ascii="Times New Roman" w:hAnsi="Times New Roman" w:cs="Times New Roman"/>
          <w:sz w:val="24"/>
          <w:szCs w:val="24"/>
          <w:lang w:val="ru-RU"/>
        </w:rPr>
        <w:t xml:space="preserve">. </w:t>
      </w:r>
      <w:r w:rsidR="00D95B9E" w:rsidRPr="005D74D7">
        <w:rPr>
          <w:rFonts w:ascii="Times New Roman" w:hAnsi="Times New Roman" w:cs="Times New Roman"/>
          <w:sz w:val="24"/>
          <w:szCs w:val="24"/>
          <w:lang w:val="ru-RU"/>
        </w:rPr>
        <w:t xml:space="preserve">анализе как в инструменте естествознания. Может </w:t>
      </w:r>
      <w:proofErr w:type="spellStart"/>
      <w:r w:rsidR="00D95B9E" w:rsidRPr="005D74D7">
        <w:rPr>
          <w:rFonts w:ascii="Times New Roman" w:hAnsi="Times New Roman" w:cs="Times New Roman"/>
          <w:sz w:val="24"/>
          <w:szCs w:val="24"/>
          <w:lang w:val="ru-RU"/>
        </w:rPr>
        <w:t>матан</w:t>
      </w:r>
      <w:proofErr w:type="spellEnd"/>
      <w:r w:rsidR="00D95B9E" w:rsidRPr="005D74D7">
        <w:rPr>
          <w:rFonts w:ascii="Times New Roman" w:hAnsi="Times New Roman" w:cs="Times New Roman"/>
          <w:sz w:val="24"/>
          <w:szCs w:val="24"/>
          <w:lang w:val="ru-RU"/>
        </w:rPr>
        <w:t xml:space="preserve"> имеет дело с абстрактной конструкцией, а не с настоящей сутью движения? Стрела </w:t>
      </w:r>
      <w:r w:rsidR="00D95B9E" w:rsidRPr="004B4BA0">
        <w:rPr>
          <w:rFonts w:ascii="Times New Roman" w:hAnsi="Times New Roman" w:cs="Times New Roman"/>
          <w:b/>
          <w:bCs/>
          <w:sz w:val="24"/>
          <w:szCs w:val="24"/>
          <w:lang w:val="ru-RU"/>
        </w:rPr>
        <w:t>есть</w:t>
      </w:r>
      <w:r w:rsidR="00D95B9E" w:rsidRPr="005D74D7">
        <w:rPr>
          <w:rFonts w:ascii="Times New Roman" w:hAnsi="Times New Roman" w:cs="Times New Roman"/>
          <w:sz w:val="24"/>
          <w:szCs w:val="24"/>
          <w:lang w:val="ru-RU"/>
        </w:rPr>
        <w:t xml:space="preserve"> и </w:t>
      </w:r>
      <w:r w:rsidR="00D95B9E" w:rsidRPr="004B4BA0">
        <w:rPr>
          <w:rFonts w:ascii="Times New Roman" w:hAnsi="Times New Roman" w:cs="Times New Roman"/>
          <w:b/>
          <w:bCs/>
          <w:sz w:val="24"/>
          <w:szCs w:val="24"/>
          <w:lang w:val="ru-RU"/>
        </w:rPr>
        <w:t>не есть</w:t>
      </w:r>
      <w:r w:rsidR="004B4BA0">
        <w:rPr>
          <w:rFonts w:ascii="Times New Roman" w:hAnsi="Times New Roman" w:cs="Times New Roman"/>
          <w:sz w:val="24"/>
          <w:szCs w:val="24"/>
          <w:lang w:val="ru-RU"/>
        </w:rPr>
        <w:t xml:space="preserve"> одновременно</w:t>
      </w:r>
      <w:r w:rsidR="00D95B9E" w:rsidRPr="005D74D7">
        <w:rPr>
          <w:rFonts w:ascii="Times New Roman" w:hAnsi="Times New Roman" w:cs="Times New Roman"/>
          <w:sz w:val="24"/>
          <w:szCs w:val="24"/>
          <w:lang w:val="ru-RU"/>
        </w:rPr>
        <w:t xml:space="preserve">; так как </w:t>
      </w:r>
      <w:r w:rsidR="00D95B9E" w:rsidRPr="005D74D7">
        <w:rPr>
          <w:rFonts w:ascii="Times New Roman" w:hAnsi="Times New Roman" w:cs="Times New Roman"/>
          <w:b/>
          <w:bCs/>
          <w:sz w:val="24"/>
          <w:szCs w:val="24"/>
          <w:lang w:val="ru-RU"/>
        </w:rPr>
        <w:t>есть</w:t>
      </w:r>
      <w:r w:rsidR="00D95B9E" w:rsidRPr="005D74D7">
        <w:rPr>
          <w:rFonts w:ascii="Times New Roman" w:hAnsi="Times New Roman" w:cs="Times New Roman"/>
          <w:sz w:val="24"/>
          <w:szCs w:val="24"/>
          <w:lang w:val="ru-RU"/>
        </w:rPr>
        <w:t xml:space="preserve"> — это характеристика реальности, то выходит, что стрела и </w:t>
      </w:r>
      <w:r w:rsidR="005D74D7" w:rsidRPr="005D74D7">
        <w:rPr>
          <w:rFonts w:ascii="Times New Roman" w:hAnsi="Times New Roman" w:cs="Times New Roman"/>
          <w:sz w:val="24"/>
          <w:szCs w:val="24"/>
          <w:lang w:val="ru-RU"/>
        </w:rPr>
        <w:t>реальна,</w:t>
      </w:r>
      <w:r w:rsidR="00D95B9E" w:rsidRPr="005D74D7">
        <w:rPr>
          <w:rFonts w:ascii="Times New Roman" w:hAnsi="Times New Roman" w:cs="Times New Roman"/>
          <w:sz w:val="24"/>
          <w:szCs w:val="24"/>
          <w:lang w:val="ru-RU"/>
        </w:rPr>
        <w:t xml:space="preserve"> и нереальна.</w:t>
      </w:r>
    </w:p>
    <w:p w:rsidR="005D74D7" w:rsidRDefault="005D74D7" w:rsidP="005D74D7">
      <w:pPr>
        <w:pStyle w:val="Heading2"/>
        <w:rPr>
          <w:lang w:val="ru-RU"/>
        </w:rPr>
      </w:pPr>
      <w:r>
        <w:rPr>
          <w:lang w:val="ru-RU"/>
        </w:rPr>
        <w:t>Неразрешимые противоречия</w:t>
      </w:r>
    </w:p>
    <w:p w:rsidR="00610A28" w:rsidRDefault="00610A28" w:rsidP="00D95B9E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Собрав вместе все тезисы, получаем:</w:t>
      </w:r>
    </w:p>
    <w:p w:rsidR="005D74D7" w:rsidRPr="004B7C5D" w:rsidRDefault="00D95B9E" w:rsidP="004B7C5D">
      <w:pPr>
        <w:pStyle w:val="ListParagraph"/>
        <w:numPr>
          <w:ilvl w:val="0"/>
          <w:numId w:val="14"/>
        </w:numPr>
        <w:rPr>
          <w:rFonts w:ascii="Times New Roman" w:hAnsi="Times New Roman" w:cs="Times New Roman"/>
          <w:sz w:val="24"/>
          <w:szCs w:val="24"/>
          <w:lang w:val="ru-RU"/>
        </w:rPr>
      </w:pPr>
      <w:r w:rsidRPr="004B7C5D">
        <w:rPr>
          <w:rFonts w:ascii="Times New Roman" w:hAnsi="Times New Roman" w:cs="Times New Roman"/>
          <w:sz w:val="24"/>
          <w:szCs w:val="24"/>
          <w:lang w:val="ru-RU"/>
        </w:rPr>
        <w:lastRenderedPageBreak/>
        <w:t>Парменид: Бытие неизменно, не учитывается факт мышления</w:t>
      </w:r>
    </w:p>
    <w:p w:rsidR="00D95B9E" w:rsidRPr="004B7C5D" w:rsidRDefault="00D95B9E" w:rsidP="004B7C5D">
      <w:pPr>
        <w:pStyle w:val="ListParagraph"/>
        <w:numPr>
          <w:ilvl w:val="0"/>
          <w:numId w:val="14"/>
        </w:numPr>
        <w:rPr>
          <w:rFonts w:ascii="Times New Roman" w:hAnsi="Times New Roman" w:cs="Times New Roman"/>
          <w:sz w:val="24"/>
          <w:szCs w:val="24"/>
          <w:lang w:val="ru-RU"/>
        </w:rPr>
      </w:pPr>
      <w:r w:rsidRPr="004B7C5D">
        <w:rPr>
          <w:rFonts w:ascii="Times New Roman" w:hAnsi="Times New Roman" w:cs="Times New Roman"/>
          <w:sz w:val="24"/>
          <w:szCs w:val="24"/>
          <w:lang w:val="ru-RU"/>
        </w:rPr>
        <w:t>Гераклит: Бытие в постоянном становлении, мышление учитывается; но из апорий, как критики, выходит, что реальность нереальна.</w:t>
      </w:r>
    </w:p>
    <w:p w:rsidR="00D95B9E" w:rsidRPr="005D74D7" w:rsidRDefault="005D74D7" w:rsidP="00D95B9E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Лучше всего</w:t>
      </w:r>
      <w:r w:rsidR="00D95B9E" w:rsidRPr="005D74D7">
        <w:rPr>
          <w:rFonts w:ascii="Times New Roman" w:hAnsi="Times New Roman" w:cs="Times New Roman"/>
          <w:sz w:val="24"/>
          <w:szCs w:val="24"/>
          <w:lang w:val="ru-RU"/>
        </w:rPr>
        <w:t xml:space="preserve"> изобразить 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эту </w:t>
      </w:r>
      <w:r w:rsidR="00D95B9E" w:rsidRPr="005D74D7">
        <w:rPr>
          <w:rFonts w:ascii="Times New Roman" w:hAnsi="Times New Roman" w:cs="Times New Roman"/>
          <w:sz w:val="24"/>
          <w:szCs w:val="24"/>
          <w:lang w:val="ru-RU"/>
        </w:rPr>
        <w:t>ситуацию фразой «холодная ночь, короткое одеяло»: можно принять одну из двух концепций, но не одна не будет вас устраивать.</w:t>
      </w:r>
    </w:p>
    <w:p w:rsidR="00D95B9E" w:rsidRPr="005D74D7" w:rsidRDefault="00251DD5" w:rsidP="005D74D7">
      <w:pPr>
        <w:pStyle w:val="Heading2"/>
        <w:rPr>
          <w:lang w:val="ru-RU"/>
        </w:rPr>
      </w:pPr>
      <w:r>
        <w:rPr>
          <w:lang w:val="ru-RU"/>
        </w:rPr>
        <w:t>Первый такт</w:t>
      </w:r>
    </w:p>
    <w:p w:rsidR="00D95B9E" w:rsidRPr="005D74D7" w:rsidRDefault="005D74D7" w:rsidP="00D95B9E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Неразрешимый спор Парменида и Гераклита — это</w:t>
      </w:r>
      <w:r w:rsidR="00D95B9E" w:rsidRPr="005D74D7">
        <w:rPr>
          <w:rFonts w:ascii="Times New Roman" w:hAnsi="Times New Roman" w:cs="Times New Roman"/>
          <w:sz w:val="24"/>
          <w:szCs w:val="24"/>
          <w:lang w:val="ru-RU"/>
        </w:rPr>
        <w:t xml:space="preserve"> первый такт философской мысли, самая древняя философия, называемая разными именами: </w:t>
      </w:r>
      <w:proofErr w:type="spellStart"/>
      <w:r w:rsidR="00D95B9E" w:rsidRPr="005D74D7">
        <w:rPr>
          <w:rFonts w:ascii="Times New Roman" w:hAnsi="Times New Roman" w:cs="Times New Roman"/>
          <w:sz w:val="24"/>
          <w:szCs w:val="24"/>
          <w:lang w:val="ru-RU"/>
        </w:rPr>
        <w:t>доафинская</w:t>
      </w:r>
      <w:proofErr w:type="spellEnd"/>
      <w:r w:rsidR="00D95B9E" w:rsidRPr="005D74D7">
        <w:rPr>
          <w:rFonts w:ascii="Times New Roman" w:hAnsi="Times New Roman" w:cs="Times New Roman"/>
          <w:sz w:val="24"/>
          <w:szCs w:val="24"/>
          <w:lang w:val="ru-RU"/>
        </w:rPr>
        <w:t xml:space="preserve">, </w:t>
      </w:r>
      <w:proofErr w:type="spellStart"/>
      <w:r w:rsidR="00D95B9E" w:rsidRPr="005D74D7">
        <w:rPr>
          <w:rFonts w:ascii="Times New Roman" w:hAnsi="Times New Roman" w:cs="Times New Roman"/>
          <w:sz w:val="24"/>
          <w:szCs w:val="24"/>
          <w:lang w:val="ru-RU"/>
        </w:rPr>
        <w:t>досократики</w:t>
      </w:r>
      <w:proofErr w:type="spellEnd"/>
      <w:r w:rsidR="00D95B9E" w:rsidRPr="005D74D7">
        <w:rPr>
          <w:rFonts w:ascii="Times New Roman" w:hAnsi="Times New Roman" w:cs="Times New Roman"/>
          <w:sz w:val="24"/>
          <w:szCs w:val="24"/>
          <w:lang w:val="ru-RU"/>
        </w:rPr>
        <w:t>, космологи и т</w:t>
      </w:r>
      <w:r>
        <w:rPr>
          <w:rFonts w:ascii="Times New Roman" w:hAnsi="Times New Roman" w:cs="Times New Roman"/>
          <w:sz w:val="24"/>
          <w:szCs w:val="24"/>
          <w:lang w:val="ru-RU"/>
        </w:rPr>
        <w:t>.</w:t>
      </w:r>
      <w:r w:rsidR="00D95B9E" w:rsidRPr="005D74D7">
        <w:rPr>
          <w:rFonts w:ascii="Times New Roman" w:hAnsi="Times New Roman" w:cs="Times New Roman"/>
          <w:sz w:val="24"/>
          <w:szCs w:val="24"/>
          <w:lang w:val="ru-RU"/>
        </w:rPr>
        <w:t>п. Он имел маргинальный характер, поэтому не надломил мифическую картину мира.</w:t>
      </w:r>
    </w:p>
    <w:p w:rsidR="00D47C81" w:rsidRPr="005D74D7" w:rsidRDefault="00D47C81">
      <w:pPr>
        <w:rPr>
          <w:rFonts w:ascii="Times New Roman" w:hAnsi="Times New Roman" w:cs="Times New Roman"/>
          <w:sz w:val="24"/>
          <w:szCs w:val="24"/>
          <w:lang w:val="ru-RU"/>
        </w:rPr>
      </w:pPr>
    </w:p>
    <w:sectPr w:rsidR="00D47C81" w:rsidRPr="005D74D7"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hybridMultilevel"/>
    <w:tmpl w:val="00000001"/>
    <w:lvl w:ilvl="0" w:tplc="E4D4546A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EA845A76">
      <w:start w:val="1"/>
      <w:numFmt w:val="decimal"/>
      <w:lvlText w:val=""/>
      <w:lvlJc w:val="left"/>
    </w:lvl>
    <w:lvl w:ilvl="2" w:tplc="CCF45A14">
      <w:start w:val="1"/>
      <w:numFmt w:val="decimal"/>
      <w:lvlText w:val=""/>
      <w:lvlJc w:val="left"/>
    </w:lvl>
    <w:lvl w:ilvl="3" w:tplc="24CACB22">
      <w:start w:val="1"/>
      <w:numFmt w:val="decimal"/>
      <w:lvlText w:val=""/>
      <w:lvlJc w:val="left"/>
    </w:lvl>
    <w:lvl w:ilvl="4" w:tplc="9360731E">
      <w:start w:val="1"/>
      <w:numFmt w:val="decimal"/>
      <w:lvlText w:val=""/>
      <w:lvlJc w:val="left"/>
    </w:lvl>
    <w:lvl w:ilvl="5" w:tplc="C98CBE14">
      <w:start w:val="1"/>
      <w:numFmt w:val="decimal"/>
      <w:lvlText w:val=""/>
      <w:lvlJc w:val="left"/>
    </w:lvl>
    <w:lvl w:ilvl="6" w:tplc="8D8CC016">
      <w:start w:val="1"/>
      <w:numFmt w:val="decimal"/>
      <w:lvlText w:val=""/>
      <w:lvlJc w:val="left"/>
    </w:lvl>
    <w:lvl w:ilvl="7" w:tplc="AFD86C5A">
      <w:start w:val="1"/>
      <w:numFmt w:val="decimal"/>
      <w:lvlText w:val=""/>
      <w:lvlJc w:val="left"/>
    </w:lvl>
    <w:lvl w:ilvl="8" w:tplc="17B61C9E">
      <w:start w:val="1"/>
      <w:numFmt w:val="decimal"/>
      <w:lvlText w:val=""/>
      <w:lvlJc w:val="left"/>
    </w:lvl>
  </w:abstractNum>
  <w:abstractNum w:abstractNumId="1" w15:restartNumberingAfterBreak="0">
    <w:nsid w:val="00000002"/>
    <w:multiLevelType w:val="hybridMultilevel"/>
    <w:tmpl w:val="00000002"/>
    <w:lvl w:ilvl="0" w:tplc="8D207158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C384348E">
      <w:start w:val="1"/>
      <w:numFmt w:val="decimal"/>
      <w:lvlText w:val=""/>
      <w:lvlJc w:val="left"/>
    </w:lvl>
    <w:lvl w:ilvl="2" w:tplc="A604748C">
      <w:start w:val="1"/>
      <w:numFmt w:val="decimal"/>
      <w:lvlText w:val=""/>
      <w:lvlJc w:val="left"/>
    </w:lvl>
    <w:lvl w:ilvl="3" w:tplc="963ADCFA">
      <w:start w:val="1"/>
      <w:numFmt w:val="decimal"/>
      <w:lvlText w:val=""/>
      <w:lvlJc w:val="left"/>
    </w:lvl>
    <w:lvl w:ilvl="4" w:tplc="0862D4C8">
      <w:start w:val="1"/>
      <w:numFmt w:val="decimal"/>
      <w:lvlText w:val=""/>
      <w:lvlJc w:val="left"/>
    </w:lvl>
    <w:lvl w:ilvl="5" w:tplc="7A00D576">
      <w:start w:val="1"/>
      <w:numFmt w:val="decimal"/>
      <w:lvlText w:val=""/>
      <w:lvlJc w:val="left"/>
    </w:lvl>
    <w:lvl w:ilvl="6" w:tplc="8ABA7202">
      <w:start w:val="1"/>
      <w:numFmt w:val="decimal"/>
      <w:lvlText w:val=""/>
      <w:lvlJc w:val="left"/>
    </w:lvl>
    <w:lvl w:ilvl="7" w:tplc="350088EA">
      <w:start w:val="1"/>
      <w:numFmt w:val="decimal"/>
      <w:lvlText w:val=""/>
      <w:lvlJc w:val="left"/>
    </w:lvl>
    <w:lvl w:ilvl="8" w:tplc="1616CEE0">
      <w:start w:val="1"/>
      <w:numFmt w:val="decimal"/>
      <w:lvlText w:val=""/>
      <w:lvlJc w:val="left"/>
    </w:lvl>
  </w:abstractNum>
  <w:abstractNum w:abstractNumId="2" w15:restartNumberingAfterBreak="0">
    <w:nsid w:val="00000003"/>
    <w:multiLevelType w:val="hybridMultilevel"/>
    <w:tmpl w:val="00000003"/>
    <w:lvl w:ilvl="0" w:tplc="E668C3E2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63E25582">
      <w:start w:val="1"/>
      <w:numFmt w:val="decimal"/>
      <w:lvlText w:val=""/>
      <w:lvlJc w:val="left"/>
    </w:lvl>
    <w:lvl w:ilvl="2" w:tplc="DE667866">
      <w:start w:val="1"/>
      <w:numFmt w:val="decimal"/>
      <w:lvlText w:val=""/>
      <w:lvlJc w:val="left"/>
    </w:lvl>
    <w:lvl w:ilvl="3" w:tplc="61DCD0D6">
      <w:start w:val="1"/>
      <w:numFmt w:val="decimal"/>
      <w:lvlText w:val=""/>
      <w:lvlJc w:val="left"/>
    </w:lvl>
    <w:lvl w:ilvl="4" w:tplc="3FD07C84">
      <w:start w:val="1"/>
      <w:numFmt w:val="decimal"/>
      <w:lvlText w:val=""/>
      <w:lvlJc w:val="left"/>
    </w:lvl>
    <w:lvl w:ilvl="5" w:tplc="35126D1E">
      <w:start w:val="1"/>
      <w:numFmt w:val="decimal"/>
      <w:lvlText w:val=""/>
      <w:lvlJc w:val="left"/>
    </w:lvl>
    <w:lvl w:ilvl="6" w:tplc="AF04B988">
      <w:start w:val="1"/>
      <w:numFmt w:val="decimal"/>
      <w:lvlText w:val=""/>
      <w:lvlJc w:val="left"/>
    </w:lvl>
    <w:lvl w:ilvl="7" w:tplc="3F4EE816">
      <w:start w:val="1"/>
      <w:numFmt w:val="decimal"/>
      <w:lvlText w:val=""/>
      <w:lvlJc w:val="left"/>
    </w:lvl>
    <w:lvl w:ilvl="8" w:tplc="222E825C">
      <w:start w:val="1"/>
      <w:numFmt w:val="decimal"/>
      <w:lvlText w:val=""/>
      <w:lvlJc w:val="left"/>
    </w:lvl>
  </w:abstractNum>
  <w:abstractNum w:abstractNumId="3" w15:restartNumberingAfterBreak="0">
    <w:nsid w:val="00000004"/>
    <w:multiLevelType w:val="hybridMultilevel"/>
    <w:tmpl w:val="00000004"/>
    <w:lvl w:ilvl="0" w:tplc="62E67D6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640806E8">
      <w:start w:val="1"/>
      <w:numFmt w:val="decimal"/>
      <w:lvlText w:val=""/>
      <w:lvlJc w:val="left"/>
    </w:lvl>
    <w:lvl w:ilvl="2" w:tplc="30B02B58">
      <w:start w:val="1"/>
      <w:numFmt w:val="decimal"/>
      <w:lvlText w:val=""/>
      <w:lvlJc w:val="left"/>
    </w:lvl>
    <w:lvl w:ilvl="3" w:tplc="4B50913C">
      <w:start w:val="1"/>
      <w:numFmt w:val="decimal"/>
      <w:lvlText w:val=""/>
      <w:lvlJc w:val="left"/>
    </w:lvl>
    <w:lvl w:ilvl="4" w:tplc="366EA8B2">
      <w:start w:val="1"/>
      <w:numFmt w:val="decimal"/>
      <w:lvlText w:val=""/>
      <w:lvlJc w:val="left"/>
    </w:lvl>
    <w:lvl w:ilvl="5" w:tplc="27EE241E">
      <w:start w:val="1"/>
      <w:numFmt w:val="decimal"/>
      <w:lvlText w:val=""/>
      <w:lvlJc w:val="left"/>
    </w:lvl>
    <w:lvl w:ilvl="6" w:tplc="E53CD22A">
      <w:start w:val="1"/>
      <w:numFmt w:val="decimal"/>
      <w:lvlText w:val=""/>
      <w:lvlJc w:val="left"/>
    </w:lvl>
    <w:lvl w:ilvl="7" w:tplc="2DC41E8E">
      <w:start w:val="1"/>
      <w:numFmt w:val="decimal"/>
      <w:lvlText w:val=""/>
      <w:lvlJc w:val="left"/>
    </w:lvl>
    <w:lvl w:ilvl="8" w:tplc="81A2BEFE">
      <w:start w:val="1"/>
      <w:numFmt w:val="decimal"/>
      <w:lvlText w:val=""/>
      <w:lvlJc w:val="left"/>
    </w:lvl>
  </w:abstractNum>
  <w:abstractNum w:abstractNumId="4" w15:restartNumberingAfterBreak="0">
    <w:nsid w:val="00000005"/>
    <w:multiLevelType w:val="hybridMultilevel"/>
    <w:tmpl w:val="00000005"/>
    <w:lvl w:ilvl="0" w:tplc="919A38DA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7FF2089E">
      <w:start w:val="1"/>
      <w:numFmt w:val="decimal"/>
      <w:lvlText w:val=""/>
      <w:lvlJc w:val="left"/>
    </w:lvl>
    <w:lvl w:ilvl="2" w:tplc="065089EC">
      <w:start w:val="1"/>
      <w:numFmt w:val="decimal"/>
      <w:lvlText w:val=""/>
      <w:lvlJc w:val="left"/>
    </w:lvl>
    <w:lvl w:ilvl="3" w:tplc="9E209A7A">
      <w:start w:val="1"/>
      <w:numFmt w:val="decimal"/>
      <w:lvlText w:val=""/>
      <w:lvlJc w:val="left"/>
    </w:lvl>
    <w:lvl w:ilvl="4" w:tplc="B9F4669C">
      <w:start w:val="1"/>
      <w:numFmt w:val="decimal"/>
      <w:lvlText w:val=""/>
      <w:lvlJc w:val="left"/>
    </w:lvl>
    <w:lvl w:ilvl="5" w:tplc="05E221AE">
      <w:start w:val="1"/>
      <w:numFmt w:val="decimal"/>
      <w:lvlText w:val=""/>
      <w:lvlJc w:val="left"/>
    </w:lvl>
    <w:lvl w:ilvl="6" w:tplc="937447F2">
      <w:start w:val="1"/>
      <w:numFmt w:val="decimal"/>
      <w:lvlText w:val=""/>
      <w:lvlJc w:val="left"/>
    </w:lvl>
    <w:lvl w:ilvl="7" w:tplc="A22E30A0">
      <w:start w:val="1"/>
      <w:numFmt w:val="decimal"/>
      <w:lvlText w:val=""/>
      <w:lvlJc w:val="left"/>
    </w:lvl>
    <w:lvl w:ilvl="8" w:tplc="B52E2C14">
      <w:start w:val="1"/>
      <w:numFmt w:val="decimal"/>
      <w:lvlText w:val=""/>
      <w:lvlJc w:val="left"/>
    </w:lvl>
  </w:abstractNum>
  <w:abstractNum w:abstractNumId="5" w15:restartNumberingAfterBreak="0">
    <w:nsid w:val="00000006"/>
    <w:multiLevelType w:val="hybridMultilevel"/>
    <w:tmpl w:val="00000006"/>
    <w:lvl w:ilvl="0" w:tplc="6A56CBA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2C68F4CC">
      <w:start w:val="1"/>
      <w:numFmt w:val="decimal"/>
      <w:lvlText w:val=""/>
      <w:lvlJc w:val="left"/>
    </w:lvl>
    <w:lvl w:ilvl="2" w:tplc="B5B6870A">
      <w:start w:val="1"/>
      <w:numFmt w:val="decimal"/>
      <w:lvlText w:val=""/>
      <w:lvlJc w:val="left"/>
    </w:lvl>
    <w:lvl w:ilvl="3" w:tplc="19FACF62">
      <w:start w:val="1"/>
      <w:numFmt w:val="decimal"/>
      <w:lvlText w:val=""/>
      <w:lvlJc w:val="left"/>
    </w:lvl>
    <w:lvl w:ilvl="4" w:tplc="83605BF4">
      <w:start w:val="1"/>
      <w:numFmt w:val="decimal"/>
      <w:lvlText w:val=""/>
      <w:lvlJc w:val="left"/>
    </w:lvl>
    <w:lvl w:ilvl="5" w:tplc="0FEE8770">
      <w:start w:val="1"/>
      <w:numFmt w:val="decimal"/>
      <w:lvlText w:val=""/>
      <w:lvlJc w:val="left"/>
    </w:lvl>
    <w:lvl w:ilvl="6" w:tplc="4B965150">
      <w:start w:val="1"/>
      <w:numFmt w:val="decimal"/>
      <w:lvlText w:val=""/>
      <w:lvlJc w:val="left"/>
    </w:lvl>
    <w:lvl w:ilvl="7" w:tplc="C338EA40">
      <w:start w:val="1"/>
      <w:numFmt w:val="decimal"/>
      <w:lvlText w:val=""/>
      <w:lvlJc w:val="left"/>
    </w:lvl>
    <w:lvl w:ilvl="8" w:tplc="40D49A96">
      <w:start w:val="1"/>
      <w:numFmt w:val="decimal"/>
      <w:lvlText w:val=""/>
      <w:lvlJc w:val="left"/>
    </w:lvl>
  </w:abstractNum>
  <w:abstractNum w:abstractNumId="6" w15:restartNumberingAfterBreak="0">
    <w:nsid w:val="00000007"/>
    <w:multiLevelType w:val="hybridMultilevel"/>
    <w:tmpl w:val="00000007"/>
    <w:lvl w:ilvl="0" w:tplc="5D48FCC8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3BEACAB0">
      <w:start w:val="1"/>
      <w:numFmt w:val="decimal"/>
      <w:lvlText w:val=""/>
      <w:lvlJc w:val="left"/>
    </w:lvl>
    <w:lvl w:ilvl="2" w:tplc="4DFC251C">
      <w:start w:val="1"/>
      <w:numFmt w:val="decimal"/>
      <w:lvlText w:val=""/>
      <w:lvlJc w:val="left"/>
    </w:lvl>
    <w:lvl w:ilvl="3" w:tplc="0D4EB1BE">
      <w:start w:val="1"/>
      <w:numFmt w:val="decimal"/>
      <w:lvlText w:val=""/>
      <w:lvlJc w:val="left"/>
    </w:lvl>
    <w:lvl w:ilvl="4" w:tplc="319CBC32">
      <w:start w:val="1"/>
      <w:numFmt w:val="decimal"/>
      <w:lvlText w:val=""/>
      <w:lvlJc w:val="left"/>
    </w:lvl>
    <w:lvl w:ilvl="5" w:tplc="404E6832">
      <w:start w:val="1"/>
      <w:numFmt w:val="decimal"/>
      <w:lvlText w:val=""/>
      <w:lvlJc w:val="left"/>
    </w:lvl>
    <w:lvl w:ilvl="6" w:tplc="DE12D84A">
      <w:start w:val="1"/>
      <w:numFmt w:val="decimal"/>
      <w:lvlText w:val=""/>
      <w:lvlJc w:val="left"/>
    </w:lvl>
    <w:lvl w:ilvl="7" w:tplc="190A0560">
      <w:start w:val="1"/>
      <w:numFmt w:val="decimal"/>
      <w:lvlText w:val=""/>
      <w:lvlJc w:val="left"/>
    </w:lvl>
    <w:lvl w:ilvl="8" w:tplc="A824E7BA">
      <w:start w:val="1"/>
      <w:numFmt w:val="decimal"/>
      <w:lvlText w:val=""/>
      <w:lvlJc w:val="left"/>
    </w:lvl>
  </w:abstractNum>
  <w:abstractNum w:abstractNumId="7" w15:restartNumberingAfterBreak="0">
    <w:nsid w:val="00000008"/>
    <w:multiLevelType w:val="hybridMultilevel"/>
    <w:tmpl w:val="00000008"/>
    <w:lvl w:ilvl="0" w:tplc="83DAA126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D268793A">
      <w:start w:val="1"/>
      <w:numFmt w:val="decimal"/>
      <w:lvlText w:val=""/>
      <w:lvlJc w:val="left"/>
    </w:lvl>
    <w:lvl w:ilvl="2" w:tplc="42064B3A">
      <w:start w:val="1"/>
      <w:numFmt w:val="decimal"/>
      <w:lvlText w:val=""/>
      <w:lvlJc w:val="left"/>
    </w:lvl>
    <w:lvl w:ilvl="3" w:tplc="68FABB18">
      <w:start w:val="1"/>
      <w:numFmt w:val="decimal"/>
      <w:lvlText w:val=""/>
      <w:lvlJc w:val="left"/>
    </w:lvl>
    <w:lvl w:ilvl="4" w:tplc="0E3EBFF4">
      <w:start w:val="1"/>
      <w:numFmt w:val="decimal"/>
      <w:lvlText w:val=""/>
      <w:lvlJc w:val="left"/>
    </w:lvl>
    <w:lvl w:ilvl="5" w:tplc="7952A93E">
      <w:start w:val="1"/>
      <w:numFmt w:val="decimal"/>
      <w:lvlText w:val=""/>
      <w:lvlJc w:val="left"/>
    </w:lvl>
    <w:lvl w:ilvl="6" w:tplc="2E442CDA">
      <w:start w:val="1"/>
      <w:numFmt w:val="decimal"/>
      <w:lvlText w:val=""/>
      <w:lvlJc w:val="left"/>
    </w:lvl>
    <w:lvl w:ilvl="7" w:tplc="EC7003E2">
      <w:start w:val="1"/>
      <w:numFmt w:val="decimal"/>
      <w:lvlText w:val=""/>
      <w:lvlJc w:val="left"/>
    </w:lvl>
    <w:lvl w:ilvl="8" w:tplc="771E45C2">
      <w:start w:val="1"/>
      <w:numFmt w:val="decimal"/>
      <w:lvlText w:val=""/>
      <w:lvlJc w:val="left"/>
    </w:lvl>
  </w:abstractNum>
  <w:abstractNum w:abstractNumId="8" w15:restartNumberingAfterBreak="0">
    <w:nsid w:val="00000009"/>
    <w:multiLevelType w:val="hybridMultilevel"/>
    <w:tmpl w:val="00000009"/>
    <w:lvl w:ilvl="0" w:tplc="AD4A7238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6434B0C4">
      <w:start w:val="1"/>
      <w:numFmt w:val="decimal"/>
      <w:lvlText w:val=""/>
      <w:lvlJc w:val="left"/>
    </w:lvl>
    <w:lvl w:ilvl="2" w:tplc="03CAA5B4">
      <w:start w:val="1"/>
      <w:numFmt w:val="decimal"/>
      <w:lvlText w:val=""/>
      <w:lvlJc w:val="left"/>
    </w:lvl>
    <w:lvl w:ilvl="3" w:tplc="5586764C">
      <w:start w:val="1"/>
      <w:numFmt w:val="decimal"/>
      <w:lvlText w:val=""/>
      <w:lvlJc w:val="left"/>
    </w:lvl>
    <w:lvl w:ilvl="4" w:tplc="CBBA2592">
      <w:start w:val="1"/>
      <w:numFmt w:val="decimal"/>
      <w:lvlText w:val=""/>
      <w:lvlJc w:val="left"/>
    </w:lvl>
    <w:lvl w:ilvl="5" w:tplc="A9D836CC">
      <w:start w:val="1"/>
      <w:numFmt w:val="decimal"/>
      <w:lvlText w:val=""/>
      <w:lvlJc w:val="left"/>
    </w:lvl>
    <w:lvl w:ilvl="6" w:tplc="B61E4B0E">
      <w:start w:val="1"/>
      <w:numFmt w:val="decimal"/>
      <w:lvlText w:val=""/>
      <w:lvlJc w:val="left"/>
    </w:lvl>
    <w:lvl w:ilvl="7" w:tplc="D5AE314C">
      <w:start w:val="1"/>
      <w:numFmt w:val="decimal"/>
      <w:lvlText w:val=""/>
      <w:lvlJc w:val="left"/>
    </w:lvl>
    <w:lvl w:ilvl="8" w:tplc="795C59E2">
      <w:start w:val="1"/>
      <w:numFmt w:val="decimal"/>
      <w:lvlText w:val=""/>
      <w:lvlJc w:val="left"/>
    </w:lvl>
  </w:abstractNum>
  <w:abstractNum w:abstractNumId="9" w15:restartNumberingAfterBreak="0">
    <w:nsid w:val="0000000A"/>
    <w:multiLevelType w:val="hybridMultilevel"/>
    <w:tmpl w:val="0000000A"/>
    <w:lvl w:ilvl="0" w:tplc="2E5E2E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43A22914">
      <w:start w:val="1"/>
      <w:numFmt w:val="decimal"/>
      <w:lvlText w:val=""/>
      <w:lvlJc w:val="left"/>
    </w:lvl>
    <w:lvl w:ilvl="2" w:tplc="5EFECC32">
      <w:start w:val="1"/>
      <w:numFmt w:val="decimal"/>
      <w:lvlText w:val=""/>
      <w:lvlJc w:val="left"/>
    </w:lvl>
    <w:lvl w:ilvl="3" w:tplc="21ECCF9C">
      <w:start w:val="1"/>
      <w:numFmt w:val="decimal"/>
      <w:lvlText w:val=""/>
      <w:lvlJc w:val="left"/>
    </w:lvl>
    <w:lvl w:ilvl="4" w:tplc="4456FC02">
      <w:start w:val="1"/>
      <w:numFmt w:val="decimal"/>
      <w:lvlText w:val=""/>
      <w:lvlJc w:val="left"/>
    </w:lvl>
    <w:lvl w:ilvl="5" w:tplc="7A1E3D08">
      <w:start w:val="1"/>
      <w:numFmt w:val="decimal"/>
      <w:lvlText w:val=""/>
      <w:lvlJc w:val="left"/>
    </w:lvl>
    <w:lvl w:ilvl="6" w:tplc="A9526000">
      <w:start w:val="1"/>
      <w:numFmt w:val="decimal"/>
      <w:lvlText w:val=""/>
      <w:lvlJc w:val="left"/>
    </w:lvl>
    <w:lvl w:ilvl="7" w:tplc="4402648C">
      <w:start w:val="1"/>
      <w:numFmt w:val="decimal"/>
      <w:lvlText w:val=""/>
      <w:lvlJc w:val="left"/>
    </w:lvl>
    <w:lvl w:ilvl="8" w:tplc="AC26C078">
      <w:start w:val="1"/>
      <w:numFmt w:val="decimal"/>
      <w:lvlText w:val=""/>
      <w:lvlJc w:val="left"/>
    </w:lvl>
  </w:abstractNum>
  <w:abstractNum w:abstractNumId="10" w15:restartNumberingAfterBreak="0">
    <w:nsid w:val="0000000B"/>
    <w:multiLevelType w:val="hybridMultilevel"/>
    <w:tmpl w:val="0000000B"/>
    <w:lvl w:ilvl="0" w:tplc="693473E2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FFDE999E">
      <w:start w:val="1"/>
      <w:numFmt w:val="decimal"/>
      <w:lvlText w:val=""/>
      <w:lvlJc w:val="left"/>
    </w:lvl>
    <w:lvl w:ilvl="2" w:tplc="E078FAAC">
      <w:start w:val="1"/>
      <w:numFmt w:val="decimal"/>
      <w:lvlText w:val=""/>
      <w:lvlJc w:val="left"/>
    </w:lvl>
    <w:lvl w:ilvl="3" w:tplc="649C30E2">
      <w:start w:val="1"/>
      <w:numFmt w:val="decimal"/>
      <w:lvlText w:val=""/>
      <w:lvlJc w:val="left"/>
    </w:lvl>
    <w:lvl w:ilvl="4" w:tplc="BD9245A6">
      <w:start w:val="1"/>
      <w:numFmt w:val="decimal"/>
      <w:lvlText w:val=""/>
      <w:lvlJc w:val="left"/>
    </w:lvl>
    <w:lvl w:ilvl="5" w:tplc="61020F14">
      <w:start w:val="1"/>
      <w:numFmt w:val="decimal"/>
      <w:lvlText w:val=""/>
      <w:lvlJc w:val="left"/>
    </w:lvl>
    <w:lvl w:ilvl="6" w:tplc="F0989FBE">
      <w:start w:val="1"/>
      <w:numFmt w:val="decimal"/>
      <w:lvlText w:val=""/>
      <w:lvlJc w:val="left"/>
    </w:lvl>
    <w:lvl w:ilvl="7" w:tplc="B2585C1A">
      <w:start w:val="1"/>
      <w:numFmt w:val="decimal"/>
      <w:lvlText w:val=""/>
      <w:lvlJc w:val="left"/>
    </w:lvl>
    <w:lvl w:ilvl="8" w:tplc="ABAC7E72">
      <w:start w:val="1"/>
      <w:numFmt w:val="decimal"/>
      <w:lvlText w:val=""/>
      <w:lvlJc w:val="left"/>
    </w:lvl>
  </w:abstractNum>
  <w:abstractNum w:abstractNumId="11" w15:restartNumberingAfterBreak="0">
    <w:nsid w:val="0000000C"/>
    <w:multiLevelType w:val="hybridMultilevel"/>
    <w:tmpl w:val="0000000C"/>
    <w:lvl w:ilvl="0" w:tplc="54B642A8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7826C440">
      <w:start w:val="1"/>
      <w:numFmt w:val="decimal"/>
      <w:lvlText w:val=""/>
      <w:lvlJc w:val="left"/>
    </w:lvl>
    <w:lvl w:ilvl="2" w:tplc="4AE46590">
      <w:start w:val="1"/>
      <w:numFmt w:val="decimal"/>
      <w:lvlText w:val=""/>
      <w:lvlJc w:val="left"/>
    </w:lvl>
    <w:lvl w:ilvl="3" w:tplc="D4C40D92">
      <w:start w:val="1"/>
      <w:numFmt w:val="decimal"/>
      <w:lvlText w:val=""/>
      <w:lvlJc w:val="left"/>
    </w:lvl>
    <w:lvl w:ilvl="4" w:tplc="03145C12">
      <w:start w:val="1"/>
      <w:numFmt w:val="decimal"/>
      <w:lvlText w:val=""/>
      <w:lvlJc w:val="left"/>
    </w:lvl>
    <w:lvl w:ilvl="5" w:tplc="72F251C2">
      <w:start w:val="1"/>
      <w:numFmt w:val="decimal"/>
      <w:lvlText w:val=""/>
      <w:lvlJc w:val="left"/>
    </w:lvl>
    <w:lvl w:ilvl="6" w:tplc="D66CA068">
      <w:start w:val="1"/>
      <w:numFmt w:val="decimal"/>
      <w:lvlText w:val=""/>
      <w:lvlJc w:val="left"/>
    </w:lvl>
    <w:lvl w:ilvl="7" w:tplc="52AE40B2">
      <w:start w:val="1"/>
      <w:numFmt w:val="decimal"/>
      <w:lvlText w:val=""/>
      <w:lvlJc w:val="left"/>
    </w:lvl>
    <w:lvl w:ilvl="8" w:tplc="7E7A9A2E">
      <w:start w:val="1"/>
      <w:numFmt w:val="decimal"/>
      <w:lvlText w:val=""/>
      <w:lvlJc w:val="left"/>
    </w:lvl>
  </w:abstractNum>
  <w:abstractNum w:abstractNumId="12" w15:restartNumberingAfterBreak="0">
    <w:nsid w:val="0000000D"/>
    <w:multiLevelType w:val="hybridMultilevel"/>
    <w:tmpl w:val="0000000D"/>
    <w:lvl w:ilvl="0" w:tplc="B00A0EB2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4978FDAC">
      <w:start w:val="1"/>
      <w:numFmt w:val="decimal"/>
      <w:lvlText w:val=""/>
      <w:lvlJc w:val="left"/>
    </w:lvl>
    <w:lvl w:ilvl="2" w:tplc="57781A10">
      <w:start w:val="1"/>
      <w:numFmt w:val="decimal"/>
      <w:lvlText w:val=""/>
      <w:lvlJc w:val="left"/>
    </w:lvl>
    <w:lvl w:ilvl="3" w:tplc="4A702B2E">
      <w:start w:val="1"/>
      <w:numFmt w:val="decimal"/>
      <w:lvlText w:val=""/>
      <w:lvlJc w:val="left"/>
    </w:lvl>
    <w:lvl w:ilvl="4" w:tplc="E25CA18E">
      <w:start w:val="1"/>
      <w:numFmt w:val="decimal"/>
      <w:lvlText w:val=""/>
      <w:lvlJc w:val="left"/>
    </w:lvl>
    <w:lvl w:ilvl="5" w:tplc="5B80CC30">
      <w:start w:val="1"/>
      <w:numFmt w:val="decimal"/>
      <w:lvlText w:val=""/>
      <w:lvlJc w:val="left"/>
    </w:lvl>
    <w:lvl w:ilvl="6" w:tplc="EA08C106">
      <w:start w:val="1"/>
      <w:numFmt w:val="decimal"/>
      <w:lvlText w:val=""/>
      <w:lvlJc w:val="left"/>
    </w:lvl>
    <w:lvl w:ilvl="7" w:tplc="A07C2172">
      <w:start w:val="1"/>
      <w:numFmt w:val="decimal"/>
      <w:lvlText w:val=""/>
      <w:lvlJc w:val="left"/>
    </w:lvl>
    <w:lvl w:ilvl="8" w:tplc="8188C41E">
      <w:start w:val="1"/>
      <w:numFmt w:val="decimal"/>
      <w:lvlText w:val=""/>
      <w:lvlJc w:val="left"/>
    </w:lvl>
  </w:abstractNum>
  <w:abstractNum w:abstractNumId="13" w15:restartNumberingAfterBreak="0">
    <w:nsid w:val="5CFD1B7C"/>
    <w:multiLevelType w:val="hybridMultilevel"/>
    <w:tmpl w:val="4574D55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06915244">
    <w:abstractNumId w:val="0"/>
  </w:num>
  <w:num w:numId="2" w16cid:durableId="1138720356">
    <w:abstractNumId w:val="1"/>
  </w:num>
  <w:num w:numId="3" w16cid:durableId="658852137">
    <w:abstractNumId w:val="2"/>
  </w:num>
  <w:num w:numId="4" w16cid:durableId="1840654956">
    <w:abstractNumId w:val="3"/>
  </w:num>
  <w:num w:numId="5" w16cid:durableId="970210242">
    <w:abstractNumId w:val="4"/>
  </w:num>
  <w:num w:numId="6" w16cid:durableId="1625578911">
    <w:abstractNumId w:val="5"/>
  </w:num>
  <w:num w:numId="7" w16cid:durableId="1646356696">
    <w:abstractNumId w:val="6"/>
  </w:num>
  <w:num w:numId="8" w16cid:durableId="1124343796">
    <w:abstractNumId w:val="7"/>
  </w:num>
  <w:num w:numId="9" w16cid:durableId="528955305">
    <w:abstractNumId w:val="8"/>
  </w:num>
  <w:num w:numId="10" w16cid:durableId="6833424">
    <w:abstractNumId w:val="9"/>
  </w:num>
  <w:num w:numId="11" w16cid:durableId="837422312">
    <w:abstractNumId w:val="10"/>
  </w:num>
  <w:num w:numId="12" w16cid:durableId="1337613616">
    <w:abstractNumId w:val="11"/>
  </w:num>
  <w:num w:numId="13" w16cid:durableId="1248685112">
    <w:abstractNumId w:val="12"/>
  </w:num>
  <w:num w:numId="14" w16cid:durableId="1242056517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3"/>
  <w:proofState w:spelling="clean" w:grammar="clean"/>
  <w:defaultTabStop w:val="720"/>
  <w:noPunctuationKerning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D47C81"/>
    <w:rsid w:val="001C4E24"/>
    <w:rsid w:val="001D4EE4"/>
    <w:rsid w:val="00251DD5"/>
    <w:rsid w:val="002E654D"/>
    <w:rsid w:val="004B4BA0"/>
    <w:rsid w:val="004B7C5D"/>
    <w:rsid w:val="005069BF"/>
    <w:rsid w:val="005D74D7"/>
    <w:rsid w:val="00610A28"/>
    <w:rsid w:val="006877D1"/>
    <w:rsid w:val="00717495"/>
    <w:rsid w:val="0090058F"/>
    <w:rsid w:val="009B6FCE"/>
    <w:rsid w:val="00C44BB8"/>
    <w:rsid w:val="00D47C81"/>
    <w:rsid w:val="00D95B9E"/>
    <w:rsid w:val="00DA2C8A"/>
    <w:rsid w:val="00E107F3"/>
    <w:rsid w:val="00ED79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63BAE402"/>
  <w15:docId w15:val="{B45A0688-6346-E644-B8AF-DAB75E2935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US" w:eastAsia="en-US" w:bidi="ar-SA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05BCE"/>
  </w:style>
  <w:style w:type="paragraph" w:styleId="Heading2">
    <w:name w:val="heading 2"/>
    <w:basedOn w:val="Normal"/>
    <w:next w:val="Normal"/>
    <w:qFormat/>
    <w:rsid w:val="00EF7B96"/>
    <w:pPr>
      <w:keepNext/>
      <w:spacing w:before="240" w:after="60"/>
      <w:outlineLvl w:val="1"/>
    </w:pPr>
    <w:rPr>
      <w:rFonts w:ascii="Arial" w:hAnsi="Arial" w:cs="Arial"/>
      <w:b/>
      <w:bCs/>
      <w:i/>
      <w:iCs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5D74D7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IndentedCode">
    <w:name w:val="IndentedCode"/>
    <w:pPr>
      <w:shd w:val="solid" w:color="E2E2E2" w:fill="auto"/>
    </w:pPr>
    <w:rPr>
      <w:rFonts w:ascii="Consolas" w:eastAsia="Consolas" w:hAnsi="Consolas" w:cs="Consolas"/>
      <w:sz w:val="20"/>
      <w:szCs w:val="20"/>
    </w:rPr>
  </w:style>
  <w:style w:type="character" w:customStyle="1" w:styleId="Heading3Char">
    <w:name w:val="Heading 3 Char"/>
    <w:basedOn w:val="DefaultParagraphFont"/>
    <w:link w:val="Heading3"/>
    <w:uiPriority w:val="9"/>
    <w:rsid w:val="005D74D7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paragraph" w:styleId="ListParagraph">
    <w:name w:val="List Paragraph"/>
    <w:basedOn w:val="Normal"/>
    <w:uiPriority w:val="34"/>
    <w:qFormat/>
    <w:rsid w:val="004B7C5D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2</Pages>
  <Words>424</Words>
  <Characters>2419</Characters>
  <Application>Microsoft Office Word</Application>
  <DocSecurity>0</DocSecurity>
  <Lines>20</Lines>
  <Paragraphs>5</Paragraphs>
  <ScaleCrop>false</ScaleCrop>
  <Company/>
  <LinksUpToDate>false</LinksUpToDate>
  <CharactersWithSpaces>2838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Alexander Borisenko</cp:lastModifiedBy>
  <cp:revision>15</cp:revision>
  <dcterms:created xsi:type="dcterms:W3CDTF">2025-06-23T14:30:00Z</dcterms:created>
  <dcterms:modified xsi:type="dcterms:W3CDTF">2025-06-28T18:58:00Z</dcterms:modified>
</cp:coreProperties>
</file>