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669B318" w14:textId="667153D4" w:rsidR="009314BF" w:rsidRPr="00223ABE" w:rsidRDefault="006C6AE9" w:rsidP="00223ABE">
      <w:pPr>
        <w:pBdr>
          <w:bottom w:val="single" w:sz="4" w:space="1" w:color="auto"/>
        </w:pBdr>
        <w:rPr>
          <w:b/>
          <w:bCs/>
        </w:rPr>
      </w:pPr>
      <w:r>
        <w:t>PyCity_ Homework:</w:t>
      </w:r>
    </w:p>
    <w:p w14:paraId="24A9D90A" w14:textId="521D4189" w:rsidR="006C6AE9" w:rsidRDefault="006C6AE9" w:rsidP="006C6AE9">
      <w:pPr>
        <w:pStyle w:val="ListParagraph"/>
        <w:numPr>
          <w:ilvl w:val="0"/>
          <w:numId w:val="1"/>
        </w:numPr>
      </w:pPr>
      <w:r>
        <w:t>Based on the data, it appears that overall the students performed better on their reading scores in comparison to their math scores, and the per student budget does not seem to corelate with the overall scores the students got on the math and reading tests.</w:t>
      </w:r>
    </w:p>
    <w:p w14:paraId="63F3A176" w14:textId="5A0F9993" w:rsidR="006C6AE9" w:rsidRDefault="006C6AE9" w:rsidP="006C6AE9">
      <w:pPr>
        <w:pStyle w:val="ListParagraph"/>
        <w:numPr>
          <w:ilvl w:val="0"/>
          <w:numId w:val="1"/>
        </w:numPr>
      </w:pPr>
      <w:r>
        <w:t>The students at the small and medium sized schools appeared to perform better on both math and reading test comparing to students at large sized schools.</w:t>
      </w:r>
    </w:p>
    <w:p w14:paraId="40EB06D1" w14:textId="6398F9FE" w:rsidR="006C6AE9" w:rsidRDefault="006C6AE9" w:rsidP="006C6AE9">
      <w:pPr>
        <w:pStyle w:val="ListParagraph"/>
        <w:numPr>
          <w:ilvl w:val="0"/>
          <w:numId w:val="1"/>
        </w:numPr>
      </w:pPr>
      <w:r>
        <w:t xml:space="preserve">Overall, the students at the Charter schools had higher scores in both math and reading with overall passing rate </w:t>
      </w:r>
      <w:r w:rsidR="007E250B">
        <w:t xml:space="preserve">of </w:t>
      </w:r>
      <w:r>
        <w:t xml:space="preserve">95% comparing to </w:t>
      </w:r>
      <w:r w:rsidR="007E250B">
        <w:t xml:space="preserve">the </w:t>
      </w:r>
      <w:r>
        <w:t>students at the District schools.</w:t>
      </w:r>
    </w:p>
    <w:p w14:paraId="6A1F1626" w14:textId="77777777" w:rsidR="006C6AE9" w:rsidRDefault="006C6AE9"/>
    <w:sectPr w:rsidR="006C6AE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501866CB"/>
    <w:multiLevelType w:val="hybridMultilevel"/>
    <w:tmpl w:val="ED1AAB66"/>
    <w:lvl w:ilvl="0" w:tplc="039CB90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C6AE9"/>
    <w:rsid w:val="00074623"/>
    <w:rsid w:val="00223ABE"/>
    <w:rsid w:val="002F70D1"/>
    <w:rsid w:val="003115B8"/>
    <w:rsid w:val="006C6AE9"/>
    <w:rsid w:val="007E250B"/>
    <w:rsid w:val="00DA0EF5"/>
    <w:rsid w:val="00F414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9D6A"/>
  <w15:chartTrackingRefBased/>
  <w15:docId w15:val="{0615E772-7603-444F-A4CA-2161CA48EA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C6AE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1</Pages>
  <Words>90</Words>
  <Characters>513</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Mohammad Raza</dc:creator>
  <cp:keywords/>
  <dc:description/>
  <cp:lastModifiedBy>Mohammad Raza</cp:lastModifiedBy>
  <cp:revision>3</cp:revision>
  <dcterms:created xsi:type="dcterms:W3CDTF">2020-07-25T18:52:00Z</dcterms:created>
  <dcterms:modified xsi:type="dcterms:W3CDTF">2020-07-25T18:52:00Z</dcterms:modified>
</cp:coreProperties>
</file>