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0"/>
        <w:gridCol w:w="4757"/>
      </w:tblGrid>
      <w:tr w:rsidR="00E32B5C">
        <w:tc>
          <w:tcPr>
            <w:tcW w:w="4926" w:type="dxa"/>
          </w:tcPr>
          <w:p w:rsidR="00E32B5C" w:rsidRDefault="00AB5663">
            <w:r>
              <w:rPr>
                <w:noProof/>
              </w:rPr>
              <w:drawing>
                <wp:inline distT="0" distB="0" distL="0" distR="0">
                  <wp:extent cx="2161540" cy="1008380"/>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9"/>
                          <a:stretch>
                            <a:fillRect/>
                          </a:stretch>
                        </pic:blipFill>
                        <pic:spPr>
                          <a:xfrm>
                            <a:off x="0" y="0"/>
                            <a:ext cx="2161641" cy="1008766"/>
                          </a:xfrm>
                          <a:prstGeom prst="rect">
                            <a:avLst/>
                          </a:prstGeom>
                        </pic:spPr>
                      </pic:pic>
                    </a:graphicData>
                  </a:graphic>
                </wp:inline>
              </w:drawing>
            </w:r>
          </w:p>
        </w:tc>
        <w:tc>
          <w:tcPr>
            <w:tcW w:w="4927" w:type="dxa"/>
            <w:vAlign w:val="center"/>
          </w:tcPr>
          <w:p w:rsidR="00E32B5C" w:rsidRDefault="00E32B5C">
            <w:pPr>
              <w:jc w:val="right"/>
            </w:pPr>
          </w:p>
        </w:tc>
      </w:tr>
    </w:tbl>
    <w:p w:rsidR="00E32B5C" w:rsidRDefault="00E32B5C"/>
    <w:p w:rsidR="00E32B5C" w:rsidRDefault="00E32B5C"/>
    <w:p w:rsidR="00E32B5C" w:rsidRDefault="00AB5663">
      <w:pPr>
        <w:jc w:val="center"/>
        <w:rPr>
          <w:sz w:val="48"/>
          <w:szCs w:val="48"/>
        </w:rPr>
      </w:pPr>
      <w:r>
        <w:rPr>
          <w:rFonts w:ascii="黑体" w:eastAsia="黑体" w:hAnsi="黑体" w:hint="eastAsia"/>
          <w:sz w:val="48"/>
          <w:szCs w:val="48"/>
        </w:rPr>
        <w:t>硕士研究生学位论文阶段报告</w:t>
      </w:r>
    </w:p>
    <w:p w:rsidR="00E32B5C" w:rsidRDefault="00E32B5C">
      <w:pPr>
        <w:jc w:val="left"/>
      </w:pPr>
    </w:p>
    <w:p w:rsidR="00E32B5C" w:rsidRDefault="00E32B5C">
      <w:pPr>
        <w:jc w:val="left"/>
      </w:pPr>
    </w:p>
    <w:p w:rsidR="00E32B5C" w:rsidRDefault="00E32B5C">
      <w:pPr>
        <w:jc w:val="left"/>
      </w:pPr>
    </w:p>
    <w:p w:rsidR="00E32B5C" w:rsidRDefault="00E32B5C">
      <w:pPr>
        <w:jc w:val="left"/>
      </w:pPr>
    </w:p>
    <w:p w:rsidR="00E32B5C" w:rsidRDefault="00E32B5C">
      <w:pPr>
        <w:jc w:val="left"/>
      </w:pPr>
    </w:p>
    <w:p w:rsidR="00E32B5C" w:rsidRDefault="00E32B5C">
      <w:pPr>
        <w:jc w:val="left"/>
      </w:pPr>
    </w:p>
    <w:p w:rsidR="00E32B5C" w:rsidRDefault="00E32B5C">
      <w:pPr>
        <w:spacing w:beforeLines="50" w:before="156"/>
        <w:jc w:val="left"/>
      </w:pPr>
    </w:p>
    <w:p w:rsidR="00E32B5C" w:rsidRDefault="00AB5663">
      <w:pPr>
        <w:spacing w:beforeLines="50" w:before="156"/>
        <w:ind w:leftChars="950" w:left="1995"/>
        <w:rPr>
          <w:sz w:val="28"/>
          <w:szCs w:val="28"/>
        </w:rPr>
      </w:pPr>
      <w:r>
        <w:rPr>
          <w:rFonts w:ascii="宋体" w:hAnsi="宋体" w:hint="eastAsia"/>
          <w:sz w:val="28"/>
          <w:szCs w:val="28"/>
        </w:rPr>
        <w:t>学</w:t>
      </w:r>
      <w:r>
        <w:rPr>
          <w:noProof/>
        </w:rPr>
        <mc:AlternateContent>
          <mc:Choice Requires="wps">
            <w:drawing>
              <wp:anchor distT="0" distB="0" distL="114300" distR="114300" simplePos="0" relativeHeight="251655168" behindDoc="0" locked="0" layoutInCell="1" allowOverlap="1">
                <wp:simplePos x="0" y="0"/>
                <wp:positionH relativeFrom="column">
                  <wp:posOffset>2359660</wp:posOffset>
                </wp:positionH>
                <wp:positionV relativeFrom="paragraph">
                  <wp:posOffset>422910</wp:posOffset>
                </wp:positionV>
                <wp:extent cx="1866900" cy="0"/>
                <wp:effectExtent l="12065" t="13970" r="6985" b="5080"/>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 o:spid="_x0000_s1026" o:spt="32" type="#_x0000_t32" style="position:absolute;left:0pt;margin-left:185.8pt;margin-top:33.3pt;height:0pt;width:147pt;z-index:251655168;mso-width-relative:page;mso-height-relative:page;" filled="f" stroked="t" coordsize="21600,21600"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mXSbL1gAAAAkBAAAPAAAAAAAAAAEAIAAAACIAAABkcnMvZG93bnJldi54bWxQSwECFAAU&#10;AAAACACHTuJAQTmXQ7oBAABlAwAADgAAAAAAAAABACAAAAAlAQAAZHJzL2Uyb0RvYy54bWxQSwUG&#10;AAAAAAYABgBZAQAAUQUAAAAA&#10;">
                <v:fill on="f" focussize="0,0"/>
                <v:stroke color="#000000" joinstyle="round"/>
                <v:imagedata o:title=""/>
                <o:lock v:ext="edit" aspectratio="f"/>
              </v:shape>
            </w:pict>
          </mc:Fallback>
        </mc:AlternateContent>
      </w:r>
      <w:r>
        <w:rPr>
          <w:rFonts w:ascii="宋体" w:hAnsi="宋体" w:hint="eastAsia"/>
          <w:sz w:val="28"/>
          <w:szCs w:val="28"/>
        </w:rPr>
        <w:t xml:space="preserve">    号</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2018140521</w:t>
      </w:r>
    </w:p>
    <w:p w:rsidR="00E32B5C" w:rsidRDefault="00AB5663">
      <w:pPr>
        <w:spacing w:beforeLines="50" w:before="156"/>
        <w:ind w:leftChars="950" w:left="1995"/>
        <w:jc w:val="left"/>
        <w:rPr>
          <w:sz w:val="28"/>
          <w:szCs w:val="28"/>
        </w:rPr>
      </w:pPr>
      <w:r>
        <w:rPr>
          <w:rFonts w:ascii="宋体" w:hAnsi="宋体" w:hint="eastAsia"/>
          <w:sz w:val="28"/>
          <w:szCs w:val="28"/>
        </w:rPr>
        <w:t>姓    名</w:t>
      </w:r>
      <w:r>
        <w:rPr>
          <w:noProof/>
        </w:rPr>
        <mc:AlternateContent>
          <mc:Choice Requires="wps">
            <w:drawing>
              <wp:anchor distT="0" distB="0" distL="114300" distR="114300" simplePos="0" relativeHeight="251656192" behindDoc="0" locked="0" layoutInCell="1" allowOverlap="1">
                <wp:simplePos x="0" y="0"/>
                <wp:positionH relativeFrom="column">
                  <wp:posOffset>2364105</wp:posOffset>
                </wp:positionH>
                <wp:positionV relativeFrom="paragraph">
                  <wp:posOffset>422275</wp:posOffset>
                </wp:positionV>
                <wp:extent cx="1866900" cy="0"/>
                <wp:effectExtent l="6985" t="13335" r="12065" b="5715"/>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left:186.15pt;margin-top:33.25pt;height:0pt;width:147pt;z-index:251656192;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tcMC81gAAAAkBAAAPAAAAAAAAAAEAIAAAACIAAABkcnMvZG93bnJldi54bWxQSwECFAAU&#10;AAAACACHTuJA/mqV77oBAABlAwAADgAAAAAAAAABACAAAAAlAQAAZHJzL2Uyb0RvYy54bWxQSwUG&#10;AAAAAAYABgBZAQAAUQUAAAAA&#10;">
                <v:fill on="f" focussize="0,0"/>
                <v:stroke color="#000000" joinstyle="round"/>
                <v:imagedata o:title=""/>
                <o:lock v:ext="edit" aspectratio="f"/>
              </v:shape>
            </w:pict>
          </mc:Fallback>
        </mc:AlternateConten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施 晴</w:t>
      </w:r>
    </w:p>
    <w:p w:rsidR="00E32B5C" w:rsidRDefault="00AB5663">
      <w:pPr>
        <w:spacing w:beforeLines="50" w:before="156"/>
        <w:ind w:leftChars="950" w:left="1995"/>
        <w:jc w:val="left"/>
        <w:rPr>
          <w:sz w:val="28"/>
          <w:szCs w:val="28"/>
        </w:rPr>
      </w:pPr>
      <w:r>
        <w:rPr>
          <w:rFonts w:ascii="宋体" w:hAnsi="宋体" w:hint="eastAsia"/>
          <w:sz w:val="28"/>
          <w:szCs w:val="28"/>
        </w:rPr>
        <w:t>学    院</w:t>
      </w:r>
      <w:r>
        <w:rPr>
          <w:noProof/>
        </w:rPr>
        <mc:AlternateContent>
          <mc:Choice Requires="wps">
            <w:drawing>
              <wp:anchor distT="0" distB="0" distL="114300" distR="114300" simplePos="0" relativeHeight="251660288" behindDoc="0" locked="0" layoutInCell="1" allowOverlap="1">
                <wp:simplePos x="0" y="0"/>
                <wp:positionH relativeFrom="column">
                  <wp:posOffset>2362200</wp:posOffset>
                </wp:positionH>
                <wp:positionV relativeFrom="paragraph">
                  <wp:posOffset>422275</wp:posOffset>
                </wp:positionV>
                <wp:extent cx="1866900" cy="0"/>
                <wp:effectExtent l="5080" t="13335" r="13970" b="5715"/>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 o:spid="_x0000_s1026" o:spt="32" type="#_x0000_t32" style="position:absolute;left:0pt;margin-left:186pt;margin-top:33.25pt;height:0pt;width:147pt;z-index:251660288;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BUscdYAAAAJAQAADwAAAAAAAAABACAAAAAiAAAAZHJzL2Rvd25yZXYueG1sUEsBAhQA&#10;FAAAAAgAh07iQEufxK27AQAAZQMAAA4AAAAAAAAAAQAgAAAAJQEAAGRycy9lMm9Eb2MueG1sUEsF&#10;BgAAAAAGAAYAWQEAAFIFAAAAAA==&#10;">
                <v:fill on="f" focussize="0,0"/>
                <v:stroke color="#000000" joinstyle="round"/>
                <v:imagedata o:title=""/>
                <o:lock v:ext="edit" aspectratio="f"/>
              </v:shape>
            </w:pict>
          </mc:Fallback>
        </mc:AlternateConten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计算机</w:t>
      </w:r>
      <w:r>
        <w:rPr>
          <w:rFonts w:ascii="宋体" w:hAnsi="宋体"/>
          <w:sz w:val="28"/>
          <w:szCs w:val="28"/>
        </w:rPr>
        <w:t>学院</w:t>
      </w:r>
    </w:p>
    <w:p w:rsidR="00E32B5C" w:rsidRDefault="00AB5663">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sz w:val="28"/>
          <w:szCs w:val="28"/>
        </w:rPr>
        <w:t>(</w:t>
      </w:r>
      <w:r>
        <w:rPr>
          <w:rFonts w:ascii="宋体" w:hAnsi="宋体" w:hint="eastAsia"/>
          <w:sz w:val="28"/>
          <w:szCs w:val="28"/>
        </w:rPr>
        <w:t>领域</w:t>
      </w:r>
      <w:r>
        <w:rPr>
          <w:rFonts w:ascii="宋体" w:hAnsi="宋体"/>
          <w:sz w:val="28"/>
          <w:szCs w:val="28"/>
        </w:rPr>
        <w:t>)</w:t>
      </w:r>
      <w:r>
        <w:rPr>
          <w:rFonts w:ascii="宋体" w:hAnsi="宋体"/>
          <w:noProof/>
          <w:sz w:val="28"/>
          <w:szCs w:val="28"/>
        </w:rPr>
        <mc:AlternateContent>
          <mc:Choice Requires="wps">
            <w:drawing>
              <wp:anchor distT="0" distB="0" distL="114300" distR="114300" simplePos="0" relativeHeight="251657216" behindDoc="0" locked="0" layoutInCell="1" allowOverlap="1">
                <wp:simplePos x="0" y="0"/>
                <wp:positionH relativeFrom="column">
                  <wp:posOffset>2365375</wp:posOffset>
                </wp:positionH>
                <wp:positionV relativeFrom="paragraph">
                  <wp:posOffset>422910</wp:posOffset>
                </wp:positionV>
                <wp:extent cx="1866900" cy="0"/>
                <wp:effectExtent l="8255" t="13970" r="10795" b="5080"/>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5" o:spid="_x0000_s1026" o:spt="32" type="#_x0000_t32" style="position:absolute;left:0pt;margin-left:186.25pt;margin-top:33.3pt;height:0pt;width:147pt;z-index:251657216;mso-width-relative:page;mso-height-relative:page;" filled="f" stroked="t"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8UHfO9cAAAAJAQAADwAAAAAAAAABACAAAAAiAAAAZHJzL2Rvd25yZXYueG1sUEsBAhQA&#10;FAAAAAgAh07iQPTMxgG6AQAAZQMAAA4AAAAAAAAAAQAgAAAAJgEAAGRycy9lMm9Eb2MueG1sUEsF&#10;BgAAAAAGAAYAWQEAAFIFAAAAAA==&#10;">
                <v:fill on="f" focussize="0,0"/>
                <v:stroke color="#000000" joinstyle="round"/>
                <v:imagedata o:title=""/>
                <o:lock v:ext="edit" aspectratio="f"/>
              </v:shape>
            </w:pict>
          </mc:Fallback>
        </mc:AlternateConten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计算机</w:t>
      </w:r>
      <w:r>
        <w:rPr>
          <w:rFonts w:ascii="宋体" w:hAnsi="宋体"/>
          <w:sz w:val="28"/>
          <w:szCs w:val="28"/>
        </w:rPr>
        <w:t>技术</w:t>
      </w:r>
    </w:p>
    <w:p w:rsidR="00E32B5C" w:rsidRPr="005F2CA8" w:rsidRDefault="00AB5663">
      <w:pPr>
        <w:spacing w:beforeLines="50" w:before="156"/>
        <w:ind w:leftChars="950" w:left="1995"/>
        <w:jc w:val="lef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2369820</wp:posOffset>
                </wp:positionH>
                <wp:positionV relativeFrom="paragraph">
                  <wp:posOffset>421005</wp:posOffset>
                </wp:positionV>
                <wp:extent cx="1866900" cy="0"/>
                <wp:effectExtent l="12700" t="12065" r="6350" b="698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86.6pt;margin-top:33.15pt;height:0pt;width:147pt;z-index:251658240;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B6Ww7XAAAACQEAAA8AAAAAAAAAAQAgAAAAIgAAAGRycy9kb3ducmV2LnhtbFBLAQIU&#10;ABQAAAAIAIdO4kAhnKcMuwEAAGUDAAAOAAAAAAAAAAEAIAAAACYBAABkcnMvZTJvRG9jLnhtbFBL&#10;BQYAAAAABgAGAFkBAABTBQAAAAA=&#10;">
                <v:fill on="f" focussize="0,0"/>
                <v:stroke color="#000000" joinstyle="round"/>
                <v:imagedata o:title=""/>
                <o:lock v:ext="edit" aspectratio="f"/>
              </v:shape>
            </w:pict>
          </mc:Fallback>
        </mc:AlternateContent>
      </w:r>
      <w:r>
        <w:rPr>
          <w:rFonts w:ascii="宋体" w:hAnsi="宋体" w:hint="eastAsia"/>
          <w:sz w:val="28"/>
          <w:szCs w:val="28"/>
        </w:rPr>
        <w:t>研究方向</w:t>
      </w:r>
      <w:r>
        <w:rPr>
          <w:rFonts w:ascii="宋体" w:hAnsi="宋体"/>
          <w:sz w:val="28"/>
          <w:szCs w:val="28"/>
        </w:rPr>
        <w:t xml:space="preserve">: </w:t>
      </w:r>
      <w:r>
        <w:rPr>
          <w:rFonts w:ascii="宋体" w:hAnsi="宋体" w:hint="eastAsia"/>
          <w:sz w:val="28"/>
          <w:szCs w:val="28"/>
        </w:rPr>
        <w:t xml:space="preserve">   </w:t>
      </w:r>
      <w:r w:rsidR="005F2CA8" w:rsidRPr="005F2CA8">
        <w:rPr>
          <w:rFonts w:ascii="宋体" w:hAnsi="宋体" w:hint="eastAsia"/>
          <w:sz w:val="28"/>
          <w:szCs w:val="28"/>
        </w:rPr>
        <w:t>大数据技术与智能信息处理</w:t>
      </w:r>
    </w:p>
    <w:p w:rsidR="00E32B5C" w:rsidRDefault="00AB5663">
      <w:pPr>
        <w:tabs>
          <w:tab w:val="left" w:pos="3450"/>
        </w:tabs>
        <w:spacing w:beforeLines="50" w:before="156"/>
        <w:ind w:leftChars="950" w:left="1995"/>
        <w:jc w:val="left"/>
        <w:rPr>
          <w:szCs w:val="21"/>
        </w:rPr>
      </w:pPr>
      <w:r>
        <w:rPr>
          <w:rFonts w:ascii="宋体" w:hAnsi="宋体" w:hint="eastAsia"/>
          <w:sz w:val="28"/>
          <w:szCs w:val="28"/>
        </w:rPr>
        <w:t>导师姓名</w:t>
      </w:r>
      <w:r>
        <w:rPr>
          <w:noProof/>
        </w:rPr>
        <mc:AlternateContent>
          <mc:Choice Requires="wps">
            <w:drawing>
              <wp:anchor distT="0" distB="0" distL="114300" distR="114300" simplePos="0" relativeHeight="251659264" behindDoc="0" locked="0" layoutInCell="1" allowOverlap="1">
                <wp:simplePos x="0" y="0"/>
                <wp:positionH relativeFrom="column">
                  <wp:posOffset>2359025</wp:posOffset>
                </wp:positionH>
                <wp:positionV relativeFrom="paragraph">
                  <wp:posOffset>431800</wp:posOffset>
                </wp:positionV>
                <wp:extent cx="1876425" cy="0"/>
                <wp:effectExtent l="11430" t="13335" r="7620" b="5715"/>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7" o:spid="_x0000_s1026" o:spt="32" type="#_x0000_t32" style="position:absolute;left:0pt;margin-left:185.75pt;margin-top:34pt;height:0pt;width:147.75pt;z-index:25165926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L1uwv1wAAAAkBAAAPAAAAAAAAAAEAIAAAACIAAABkcnMvZG93bnJldi54bWxQSwECFAAU&#10;AAAACACHTuJAkSnxhrkBAABlAwAADgAAAAAAAAABACAAAAAmAQAAZHJzL2Uyb0RvYy54bWxQSwUG&#10;AAAAAAYABgBZAQAAUQUAAAAA&#10;">
                <v:fill on="f" focussize="0,0"/>
                <v:stroke color="#000000" joinstyle="round"/>
                <v:imagedata o:title=""/>
                <o:lock v:ext="edit" aspectratio="f"/>
              </v:shape>
            </w:pict>
          </mc:Fallback>
        </mc:AlternateConten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于艳华</w:t>
      </w:r>
    </w:p>
    <w:p w:rsidR="00E32B5C" w:rsidRDefault="00E32B5C">
      <w:pPr>
        <w:jc w:val="center"/>
      </w:pPr>
    </w:p>
    <w:p w:rsidR="00E32B5C" w:rsidRDefault="00E32B5C">
      <w:pPr>
        <w:widowControl/>
        <w:jc w:val="left"/>
      </w:pPr>
    </w:p>
    <w:p w:rsidR="00E32B5C" w:rsidRDefault="00E32B5C">
      <w:pPr>
        <w:widowControl/>
        <w:jc w:val="left"/>
      </w:pPr>
    </w:p>
    <w:p w:rsidR="00E32B5C" w:rsidRDefault="00AB5663">
      <w:pPr>
        <w:jc w:val="center"/>
        <w:rPr>
          <w:rFonts w:ascii="华文楷体" w:eastAsia="华文楷体" w:hAnsi="华文楷体"/>
          <w:sz w:val="30"/>
          <w:szCs w:val="30"/>
        </w:rPr>
      </w:pPr>
      <w:r>
        <w:rPr>
          <w:rFonts w:ascii="华文楷体" w:eastAsia="华文楷体" w:hAnsi="华文楷体"/>
          <w:sz w:val="30"/>
          <w:szCs w:val="30"/>
        </w:rPr>
        <w:t>北京邮电大学</w:t>
      </w:r>
    </w:p>
    <w:p w:rsidR="00E32B5C" w:rsidRDefault="00AB5663">
      <w:pPr>
        <w:jc w:val="center"/>
        <w:rPr>
          <w:rFonts w:ascii="宋体" w:hAnsi="宋体"/>
          <w:sz w:val="28"/>
          <w:szCs w:val="28"/>
        </w:rPr>
      </w:pPr>
      <w:r>
        <w:rPr>
          <w:rFonts w:ascii="宋体" w:hAnsi="宋体"/>
          <w:sz w:val="28"/>
          <w:szCs w:val="28"/>
        </w:rPr>
        <w:t>2020年9月2</w:t>
      </w:r>
      <w:r w:rsidR="00312C80">
        <w:rPr>
          <w:rFonts w:ascii="宋体" w:hAnsi="宋体"/>
          <w:sz w:val="28"/>
          <w:szCs w:val="28"/>
        </w:rPr>
        <w:t>4</w:t>
      </w:r>
      <w:r>
        <w:rPr>
          <w:rFonts w:ascii="宋体" w:hAnsi="宋体"/>
          <w:sz w:val="28"/>
          <w:szCs w:val="28"/>
        </w:rPr>
        <w:t>日</w:t>
      </w:r>
    </w:p>
    <w:p w:rsidR="00E32B5C" w:rsidRDefault="00AB5663">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1918"/>
        <w:gridCol w:w="3090"/>
        <w:gridCol w:w="1828"/>
        <w:gridCol w:w="2771"/>
      </w:tblGrid>
      <w:tr w:rsidR="00E32B5C">
        <w:trPr>
          <w:cantSplit/>
          <w:trHeight w:val="433"/>
          <w:jc w:val="center"/>
        </w:trPr>
        <w:tc>
          <w:tcPr>
            <w:tcW w:w="1851" w:type="dxa"/>
            <w:tcMar>
              <w:top w:w="0" w:type="dxa"/>
              <w:bottom w:w="0" w:type="dxa"/>
            </w:tcMar>
            <w:vAlign w:val="center"/>
          </w:tcPr>
          <w:p w:rsidR="00E32B5C" w:rsidRDefault="00AB5663">
            <w:pPr>
              <w:ind w:left="100"/>
              <w:jc w:val="center"/>
              <w:rPr>
                <w:rFonts w:ascii="宋体" w:hAnsi="宋体" w:cs="宋体"/>
              </w:rPr>
            </w:pPr>
            <w:r>
              <w:rPr>
                <w:rFonts w:ascii="宋体" w:hAnsi="宋体"/>
                <w:sz w:val="28"/>
                <w:szCs w:val="28"/>
              </w:rPr>
              <w:lastRenderedPageBreak/>
              <w:br w:type="page"/>
            </w:r>
            <w:r>
              <w:rPr>
                <w:rFonts w:ascii="宋体" w:hAnsi="宋体" w:cs="宋体"/>
              </w:rPr>
              <w:t>论文题目</w:t>
            </w:r>
          </w:p>
        </w:tc>
        <w:tc>
          <w:tcPr>
            <w:tcW w:w="7756" w:type="dxa"/>
            <w:gridSpan w:val="3"/>
            <w:tcMar>
              <w:top w:w="0" w:type="dxa"/>
              <w:bottom w:w="0" w:type="dxa"/>
            </w:tcMar>
            <w:vAlign w:val="center"/>
          </w:tcPr>
          <w:p w:rsidR="00E32B5C" w:rsidRDefault="00AB5663">
            <w:pPr>
              <w:jc w:val="left"/>
              <w:rPr>
                <w:b/>
                <w:bCs/>
                <w:szCs w:val="21"/>
              </w:rPr>
            </w:pPr>
            <w:bookmarkStart w:id="0" w:name="OLE_LINK9"/>
            <w:r>
              <w:rPr>
                <w:rFonts w:hint="eastAsia"/>
                <w:szCs w:val="21"/>
              </w:rPr>
              <w:t>基于深度学习的事件抽取系统设计与实现</w:t>
            </w:r>
            <w:bookmarkEnd w:id="0"/>
          </w:p>
        </w:tc>
      </w:tr>
      <w:tr w:rsidR="00E32B5C">
        <w:trPr>
          <w:cantSplit/>
          <w:trHeight w:val="433"/>
          <w:jc w:val="center"/>
        </w:trPr>
        <w:tc>
          <w:tcPr>
            <w:tcW w:w="1851" w:type="dxa"/>
            <w:tcMar>
              <w:top w:w="0" w:type="dxa"/>
              <w:bottom w:w="0" w:type="dxa"/>
            </w:tcMar>
            <w:vAlign w:val="center"/>
          </w:tcPr>
          <w:p w:rsidR="00E32B5C" w:rsidRDefault="00AB5663">
            <w:pPr>
              <w:ind w:left="100"/>
              <w:jc w:val="center"/>
              <w:rPr>
                <w:rFonts w:ascii="宋体" w:hAnsi="宋体" w:cs="宋体"/>
              </w:rPr>
            </w:pPr>
            <w:r>
              <w:rPr>
                <w:rFonts w:ascii="宋体" w:hAnsi="宋体" w:cs="宋体"/>
              </w:rPr>
              <w:t>论文类型</w:t>
            </w:r>
          </w:p>
        </w:tc>
        <w:tc>
          <w:tcPr>
            <w:tcW w:w="3186" w:type="dxa"/>
            <w:tcMar>
              <w:top w:w="0" w:type="dxa"/>
              <w:bottom w:w="0" w:type="dxa"/>
            </w:tcMar>
            <w:vAlign w:val="center"/>
          </w:tcPr>
          <w:p w:rsidR="00E32B5C" w:rsidRDefault="00AB5663">
            <w:pPr>
              <w:jc w:val="left"/>
              <w:rPr>
                <w:rFonts w:ascii="宋体" w:hAnsi="宋体" w:cs="宋体"/>
              </w:rPr>
            </w:pPr>
            <w:r>
              <w:rPr>
                <w:rFonts w:ascii="宋体" w:hAnsi="宋体"/>
                <w:szCs w:val="21"/>
              </w:rPr>
              <w:t>应用研究</w:t>
            </w:r>
          </w:p>
        </w:tc>
        <w:tc>
          <w:tcPr>
            <w:tcW w:w="1791" w:type="dxa"/>
            <w:tcMar>
              <w:top w:w="0" w:type="dxa"/>
              <w:bottom w:w="0" w:type="dxa"/>
            </w:tcMar>
            <w:vAlign w:val="center"/>
          </w:tcPr>
          <w:p w:rsidR="00E32B5C" w:rsidRDefault="00AB5663">
            <w:pPr>
              <w:ind w:left="100"/>
              <w:jc w:val="center"/>
              <w:rPr>
                <w:rFonts w:ascii="宋体" w:hAnsi="宋体" w:cs="宋体"/>
              </w:rPr>
            </w:pPr>
            <w:r>
              <w:rPr>
                <w:rFonts w:ascii="宋体" w:hAnsi="宋体" w:hint="eastAsia"/>
                <w:szCs w:val="21"/>
              </w:rPr>
              <w:t>选题来源</w:t>
            </w:r>
          </w:p>
        </w:tc>
        <w:tc>
          <w:tcPr>
            <w:tcW w:w="2779" w:type="dxa"/>
            <w:tcMar>
              <w:top w:w="0" w:type="dxa"/>
              <w:bottom w:w="0" w:type="dxa"/>
            </w:tcMar>
            <w:vAlign w:val="center"/>
          </w:tcPr>
          <w:p w:rsidR="00E32B5C" w:rsidRDefault="00AB5663">
            <w:pPr>
              <w:jc w:val="left"/>
              <w:rPr>
                <w:rFonts w:ascii="宋体" w:hAnsi="宋体" w:cs="宋体"/>
              </w:rPr>
            </w:pPr>
            <w:r>
              <w:rPr>
                <w:rFonts w:ascii="宋体" w:hAnsi="宋体" w:hint="eastAsia"/>
                <w:szCs w:val="21"/>
              </w:rPr>
              <w:t>其他</w:t>
            </w:r>
          </w:p>
        </w:tc>
      </w:tr>
      <w:tr w:rsidR="00E32B5C">
        <w:trPr>
          <w:cantSplit/>
          <w:trHeight w:val="433"/>
          <w:jc w:val="center"/>
        </w:trPr>
        <w:tc>
          <w:tcPr>
            <w:tcW w:w="1851" w:type="dxa"/>
            <w:tcMar>
              <w:top w:w="0" w:type="dxa"/>
              <w:bottom w:w="0" w:type="dxa"/>
            </w:tcMar>
            <w:vAlign w:val="center"/>
          </w:tcPr>
          <w:p w:rsidR="00E32B5C" w:rsidRDefault="00AB5663">
            <w:pPr>
              <w:ind w:left="100"/>
              <w:jc w:val="center"/>
              <w:rPr>
                <w:rFonts w:ascii="宋体" w:hAnsi="宋体" w:cs="宋体"/>
              </w:rPr>
            </w:pPr>
            <w:r>
              <w:rPr>
                <w:rFonts w:ascii="宋体" w:hAnsi="宋体" w:cs="宋体"/>
              </w:rPr>
              <w:t>开题日期</w:t>
            </w:r>
          </w:p>
        </w:tc>
        <w:tc>
          <w:tcPr>
            <w:tcW w:w="3186" w:type="dxa"/>
            <w:tcMar>
              <w:top w:w="0" w:type="dxa"/>
              <w:bottom w:w="0" w:type="dxa"/>
            </w:tcMar>
            <w:vAlign w:val="center"/>
          </w:tcPr>
          <w:p w:rsidR="00E32B5C" w:rsidRDefault="00AB5663">
            <w:pPr>
              <w:jc w:val="left"/>
              <w:rPr>
                <w:szCs w:val="21"/>
              </w:rPr>
            </w:pPr>
            <w:r>
              <w:rPr>
                <w:rFonts w:ascii="宋体" w:hAnsi="宋体" w:hint="eastAsia"/>
                <w:szCs w:val="21"/>
              </w:rPr>
              <w:t>2019-11-01</w:t>
            </w:r>
          </w:p>
        </w:tc>
        <w:tc>
          <w:tcPr>
            <w:tcW w:w="1791" w:type="dxa"/>
            <w:tcMar>
              <w:top w:w="0" w:type="dxa"/>
              <w:bottom w:w="0" w:type="dxa"/>
            </w:tcMar>
            <w:vAlign w:val="center"/>
          </w:tcPr>
          <w:p w:rsidR="00E32B5C" w:rsidRDefault="00AB5663">
            <w:pPr>
              <w:ind w:left="100"/>
              <w:jc w:val="center"/>
              <w:rPr>
                <w:rFonts w:ascii="宋体" w:hAnsi="宋体" w:cs="宋体"/>
              </w:rPr>
            </w:pPr>
            <w:r>
              <w:rPr>
                <w:rFonts w:ascii="宋体" w:hAnsi="宋体" w:cs="宋体" w:hint="eastAsia"/>
              </w:rPr>
              <w:t>是否开题题目</w:t>
            </w:r>
          </w:p>
        </w:tc>
        <w:tc>
          <w:tcPr>
            <w:tcW w:w="2779" w:type="dxa"/>
            <w:tcMar>
              <w:top w:w="0" w:type="dxa"/>
              <w:bottom w:w="0" w:type="dxa"/>
            </w:tcMar>
            <w:vAlign w:val="center"/>
          </w:tcPr>
          <w:p w:rsidR="00E32B5C" w:rsidRDefault="00AB5663">
            <w:pPr>
              <w:jc w:val="left"/>
              <w:rPr>
                <w:rFonts w:ascii="宋体" w:hAnsi="宋体" w:cs="宋体"/>
              </w:rPr>
            </w:pPr>
            <w:r>
              <w:rPr>
                <w:rFonts w:ascii="宋体" w:hAnsi="宋体" w:cs="宋体" w:hint="eastAsia"/>
              </w:rPr>
              <w:t>是</w:t>
            </w:r>
          </w:p>
        </w:tc>
      </w:tr>
      <w:tr w:rsidR="00E32B5C">
        <w:trPr>
          <w:cantSplit/>
          <w:trHeight w:val="433"/>
          <w:jc w:val="center"/>
        </w:trPr>
        <w:tc>
          <w:tcPr>
            <w:tcW w:w="1851" w:type="dxa"/>
            <w:tcMar>
              <w:top w:w="0" w:type="dxa"/>
              <w:bottom w:w="0" w:type="dxa"/>
            </w:tcMar>
            <w:vAlign w:val="center"/>
          </w:tcPr>
          <w:p w:rsidR="00E32B5C" w:rsidRDefault="00AB5663">
            <w:pPr>
              <w:ind w:left="100"/>
              <w:jc w:val="center"/>
              <w:rPr>
                <w:rFonts w:ascii="宋体" w:hAnsi="宋体" w:cs="宋体"/>
              </w:rPr>
            </w:pPr>
            <w:r>
              <w:rPr>
                <w:rFonts w:ascii="宋体" w:hAnsi="宋体" w:cs="宋体"/>
              </w:rPr>
              <w:t>论文开始日期</w:t>
            </w:r>
          </w:p>
        </w:tc>
        <w:tc>
          <w:tcPr>
            <w:tcW w:w="3186" w:type="dxa"/>
            <w:tcMar>
              <w:top w:w="0" w:type="dxa"/>
              <w:bottom w:w="0" w:type="dxa"/>
            </w:tcMar>
            <w:vAlign w:val="center"/>
          </w:tcPr>
          <w:p w:rsidR="00E32B5C" w:rsidRDefault="00AB5663">
            <w:pPr>
              <w:jc w:val="left"/>
              <w:rPr>
                <w:rFonts w:ascii="宋体" w:hAnsi="宋体" w:cs="宋体"/>
              </w:rPr>
            </w:pPr>
            <w:r>
              <w:rPr>
                <w:rFonts w:ascii="宋体" w:hAnsi="宋体" w:hint="eastAsia"/>
                <w:szCs w:val="21"/>
              </w:rPr>
              <w:t>2019-11-01</w:t>
            </w:r>
          </w:p>
        </w:tc>
        <w:tc>
          <w:tcPr>
            <w:tcW w:w="1791" w:type="dxa"/>
            <w:tcMar>
              <w:top w:w="0" w:type="dxa"/>
              <w:bottom w:w="0" w:type="dxa"/>
            </w:tcMar>
            <w:vAlign w:val="center"/>
          </w:tcPr>
          <w:p w:rsidR="00E32B5C" w:rsidRDefault="00AB5663">
            <w:pPr>
              <w:ind w:left="100"/>
              <w:jc w:val="center"/>
              <w:rPr>
                <w:rFonts w:ascii="宋体" w:hAnsi="宋体" w:cs="宋体"/>
              </w:rPr>
            </w:pPr>
            <w:r>
              <w:rPr>
                <w:rFonts w:ascii="宋体" w:hAnsi="宋体" w:cs="宋体"/>
              </w:rPr>
              <w:t>报告日期</w:t>
            </w:r>
          </w:p>
        </w:tc>
        <w:tc>
          <w:tcPr>
            <w:tcW w:w="2779" w:type="dxa"/>
            <w:tcMar>
              <w:top w:w="0" w:type="dxa"/>
              <w:bottom w:w="0" w:type="dxa"/>
            </w:tcMar>
            <w:vAlign w:val="center"/>
          </w:tcPr>
          <w:p w:rsidR="00E32B5C" w:rsidRDefault="00AB5663" w:rsidP="005F2CA8">
            <w:pPr>
              <w:jc w:val="left"/>
              <w:rPr>
                <w:rFonts w:ascii="宋体" w:hAnsi="宋体" w:cs="宋体"/>
              </w:rPr>
            </w:pPr>
            <w:r>
              <w:rPr>
                <w:rFonts w:ascii="宋体" w:hAnsi="宋体" w:cs="宋体" w:hint="eastAsia"/>
              </w:rPr>
              <w:t>2020-</w:t>
            </w:r>
            <w:r w:rsidR="00A02034">
              <w:rPr>
                <w:rFonts w:ascii="宋体" w:hAnsi="宋体" w:cs="宋体"/>
              </w:rPr>
              <w:t>0</w:t>
            </w:r>
            <w:r>
              <w:rPr>
                <w:rFonts w:ascii="宋体" w:hAnsi="宋体" w:cs="宋体" w:hint="eastAsia"/>
              </w:rPr>
              <w:t>9-2</w:t>
            </w:r>
            <w:r w:rsidR="005F2CA8">
              <w:rPr>
                <w:rFonts w:ascii="宋体" w:hAnsi="宋体" w:cs="宋体"/>
              </w:rPr>
              <w:t>4</w:t>
            </w:r>
          </w:p>
        </w:tc>
      </w:tr>
      <w:tr w:rsidR="00E32B5C">
        <w:trPr>
          <w:cantSplit/>
          <w:trHeight w:val="433"/>
          <w:jc w:val="center"/>
        </w:trPr>
        <w:tc>
          <w:tcPr>
            <w:tcW w:w="1851" w:type="dxa"/>
            <w:tcMar>
              <w:top w:w="0" w:type="dxa"/>
              <w:bottom w:w="0" w:type="dxa"/>
            </w:tcMar>
            <w:vAlign w:val="center"/>
          </w:tcPr>
          <w:p w:rsidR="00E32B5C" w:rsidRDefault="00AB5663">
            <w:pPr>
              <w:ind w:left="100"/>
              <w:jc w:val="center"/>
              <w:rPr>
                <w:rFonts w:ascii="宋体" w:hAnsi="宋体" w:cs="宋体"/>
              </w:rPr>
            </w:pPr>
            <w:r>
              <w:rPr>
                <w:rFonts w:ascii="宋体" w:hAnsi="宋体" w:cs="宋体"/>
              </w:rPr>
              <w:t>报告地点</w:t>
            </w:r>
          </w:p>
        </w:tc>
        <w:tc>
          <w:tcPr>
            <w:tcW w:w="3186" w:type="dxa"/>
            <w:tcMar>
              <w:top w:w="0" w:type="dxa"/>
              <w:bottom w:w="0" w:type="dxa"/>
            </w:tcMar>
            <w:vAlign w:val="center"/>
          </w:tcPr>
          <w:p w:rsidR="00E32B5C" w:rsidRDefault="00BC3EAA">
            <w:pPr>
              <w:jc w:val="left"/>
              <w:rPr>
                <w:rFonts w:ascii="宋体" w:hAnsi="宋体" w:cs="宋体"/>
              </w:rPr>
            </w:pPr>
            <w:r>
              <w:rPr>
                <w:rFonts w:ascii="宋体" w:hAnsi="宋体" w:cs="宋体" w:hint="eastAsia"/>
              </w:rPr>
              <w:t>教三</w:t>
            </w:r>
            <w:r>
              <w:rPr>
                <w:rFonts w:ascii="宋体" w:hAnsi="宋体" w:cs="宋体"/>
              </w:rPr>
              <w:t>楼</w:t>
            </w:r>
            <w:r>
              <w:rPr>
                <w:rFonts w:ascii="宋体" w:hAnsi="宋体" w:cs="宋体" w:hint="eastAsia"/>
              </w:rPr>
              <w:t>912</w:t>
            </w:r>
          </w:p>
        </w:tc>
        <w:tc>
          <w:tcPr>
            <w:tcW w:w="1791" w:type="dxa"/>
            <w:tcMar>
              <w:top w:w="0" w:type="dxa"/>
              <w:bottom w:w="0" w:type="dxa"/>
            </w:tcMar>
            <w:vAlign w:val="center"/>
          </w:tcPr>
          <w:p w:rsidR="00E32B5C" w:rsidRDefault="00AB5663">
            <w:pPr>
              <w:ind w:left="100"/>
              <w:jc w:val="center"/>
              <w:rPr>
                <w:rFonts w:ascii="宋体" w:hAnsi="宋体" w:cs="宋体"/>
              </w:rPr>
            </w:pPr>
            <w:r>
              <w:rPr>
                <w:rFonts w:ascii="宋体" w:hAnsi="宋体" w:cs="宋体"/>
              </w:rPr>
              <w:t>报告时间</w:t>
            </w:r>
          </w:p>
        </w:tc>
        <w:tc>
          <w:tcPr>
            <w:tcW w:w="2779" w:type="dxa"/>
            <w:tcMar>
              <w:top w:w="0" w:type="dxa"/>
              <w:bottom w:w="0" w:type="dxa"/>
            </w:tcMar>
            <w:vAlign w:val="center"/>
          </w:tcPr>
          <w:p w:rsidR="00E32B5C" w:rsidRDefault="001F3B22">
            <w:pPr>
              <w:jc w:val="left"/>
              <w:rPr>
                <w:rFonts w:ascii="宋体" w:hAnsi="宋体" w:cs="宋体"/>
              </w:rPr>
            </w:pPr>
            <w:r>
              <w:rPr>
                <w:rFonts w:ascii="宋体" w:hAnsi="宋体" w:cs="宋体" w:hint="eastAsia"/>
              </w:rPr>
              <w:t>上午</w:t>
            </w:r>
            <w:r w:rsidR="005F2CA8">
              <w:rPr>
                <w:rFonts w:ascii="宋体" w:hAnsi="宋体" w:cs="宋体" w:hint="eastAsia"/>
              </w:rPr>
              <w:t>8:30</w:t>
            </w:r>
          </w:p>
        </w:tc>
      </w:tr>
      <w:tr w:rsidR="00E32B5C">
        <w:trPr>
          <w:trHeight w:val="11144"/>
          <w:jc w:val="center"/>
        </w:trPr>
        <w:tc>
          <w:tcPr>
            <w:tcW w:w="9607" w:type="dxa"/>
            <w:gridSpan w:val="4"/>
            <w:tcMar>
              <w:top w:w="200" w:type="dxa"/>
            </w:tcMar>
          </w:tcPr>
          <w:p w:rsidR="003C6EE7" w:rsidRDefault="003C6EE7" w:rsidP="003C6EE7">
            <w:pPr>
              <w:spacing w:afterLines="50" w:after="156" w:line="273" w:lineRule="auto"/>
              <w:ind w:rightChars="100" w:right="210"/>
              <w:jc w:val="left"/>
              <w:rPr>
                <w:rFonts w:ascii="Times New Roman" w:hAnsi="Times New Roman"/>
                <w:szCs w:val="21"/>
              </w:rPr>
            </w:pPr>
            <w:r>
              <w:rPr>
                <w:rFonts w:ascii="宋体" w:hAnsi="宋体" w:hint="eastAsia"/>
                <w:b/>
                <w:bCs/>
              </w:rPr>
              <w:t>一、研究内容简介</w:t>
            </w:r>
            <w:r>
              <w:rPr>
                <w:rFonts w:ascii="宋体" w:hAnsi="宋体" w:hint="eastAsia"/>
              </w:rPr>
              <w:t>（包括：选题背景、研究内容、关键技术、论文计划、论文进度及目标，不少于：</w:t>
            </w:r>
            <w:r>
              <w:rPr>
                <w:rFonts w:ascii="Times New Roman" w:hAnsi="Times New Roman" w:hint="eastAsia"/>
              </w:rPr>
              <w:t>5</w:t>
            </w:r>
            <w:r>
              <w:rPr>
                <w:rFonts w:ascii="Times New Roman" w:hAnsi="Times New Roman"/>
              </w:rPr>
              <w:t>000</w:t>
            </w:r>
            <w:r>
              <w:rPr>
                <w:rFonts w:ascii="宋体" w:hAnsi="宋体" w:hint="eastAsia"/>
              </w:rPr>
              <w:t>）</w:t>
            </w:r>
          </w:p>
          <w:p w:rsidR="003C6EE7" w:rsidRDefault="003C6EE7" w:rsidP="003C6EE7">
            <w:pPr>
              <w:spacing w:line="273" w:lineRule="auto"/>
              <w:ind w:rightChars="100" w:right="210"/>
              <w:jc w:val="left"/>
              <w:rPr>
                <w:rFonts w:ascii="Times New Roman" w:hAnsi="Times New Roman"/>
                <w:b/>
                <w:bCs/>
              </w:rPr>
            </w:pPr>
            <w:r>
              <w:rPr>
                <w:rFonts w:ascii="Times New Roman" w:hAnsi="Times New Roman"/>
                <w:b/>
                <w:bCs/>
              </w:rPr>
              <w:t xml:space="preserve">       1</w:t>
            </w:r>
            <w:r>
              <w:rPr>
                <w:rFonts w:ascii="宋体" w:hAnsi="宋体"/>
                <w:b/>
                <w:bCs/>
              </w:rPr>
              <w:t>、选题背景</w:t>
            </w:r>
          </w:p>
          <w:p w:rsidR="00E32B5C" w:rsidRDefault="00AB5663">
            <w:pPr>
              <w:pStyle w:val="10"/>
              <w:spacing w:beforeLines="50" w:before="156" w:afterLines="50" w:after="156"/>
              <w:ind w:left="210" w:rightChars="200" w:right="420"/>
              <w:jc w:val="left"/>
              <w:rPr>
                <w:rFonts w:ascii="宋体" w:hAnsi="宋体"/>
              </w:rPr>
            </w:pPr>
            <w:r w:rsidRPr="00D20A55">
              <w:rPr>
                <w:rFonts w:asciiTheme="minorEastAsia" w:eastAsiaTheme="minorEastAsia" w:hAnsiTheme="minorEastAsia" w:hint="eastAsia"/>
              </w:rPr>
              <w:t>近年来，随着互联网信息技术的高速发展和科技的进步，人类社会迈入了大数据时代。在网络平台上产生大量的无结构化文本信息，为了精准、快速地从海量的无结构化的数据中筛选、获取可用信息，信息抽取研究已经成为自然语言处理领域的热点分支。信息抽取是指从非结构化的数据抽取出用户需要的信息，并进行处理，形成结构化的数据供用户浏览，从而将互联网变成一个巨大的知识库，以便于用户能够轻松的找到需要的信息或者为自然语言处理领域的其他任务或应用提供数据支持</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信息抽取其主要包括命名实体识别、关系抽取和事件抽取这三个部分。命名实体识别的目标是抽取出文本中的实体信息，比如人名、地点、组织结构等。关系抽取的目标是抽取出文本中实体与实体之间存在的二元语义关系。事件抽取的目标由自动内容抽取测评会议（Automatic Content Extraction，ACE）定义</w:t>
            </w:r>
            <w:r>
              <w:rPr>
                <w:rFonts w:ascii="Times New Roman" w:hAnsi="Times New Roman"/>
              </w:rPr>
              <w:t>[1]</w:t>
            </w:r>
            <w:r>
              <w:rPr>
                <w:rFonts w:ascii="宋体" w:hAnsi="宋体" w:hint="eastAsia"/>
              </w:rPr>
              <w:t>，</w:t>
            </w:r>
            <w:r>
              <w:rPr>
                <w:rFonts w:hint="eastAsia"/>
              </w:rPr>
              <w:t>事件抽取定义为从非结构化的自然语言文本中抽取特定的事件结构信息</w:t>
            </w:r>
            <w:r>
              <w:rPr>
                <w:rFonts w:ascii="宋体" w:hAnsi="宋体" w:hint="eastAsia"/>
              </w:rPr>
              <w:t>，其主要包含两个核心步骤：事件触发词抽取和事件元素的抽取</w:t>
            </w:r>
            <w:r>
              <w:rPr>
                <w:rFonts w:ascii="Times New Roman" w:hAnsi="Times New Roman"/>
              </w:rPr>
              <w:t>[2]</w:t>
            </w:r>
            <w:r>
              <w:rPr>
                <w:rFonts w:ascii="宋体" w:hAnsi="宋体" w:hint="eastAsia"/>
              </w:rPr>
              <w:t>。其中事件触发词的抽取的目标是识别出触发规定事件类型的词，即最能体现事件发生的词，并对其进行分类。事件元素抽取的目标是抽取出事件发生的时间、地点、参与时间的人物等关键信息元素。事件触发词和事件元素两者可以后对一个事件的完整描述。</w:t>
            </w:r>
          </w:p>
          <w:p w:rsidR="00E32B5C" w:rsidRDefault="00AB5663" w:rsidP="003C6EE7">
            <w:pPr>
              <w:pStyle w:val="10"/>
              <w:spacing w:beforeLines="50" w:before="156" w:afterLines="50" w:after="156"/>
              <w:ind w:left="210" w:rightChars="200" w:right="420"/>
              <w:jc w:val="left"/>
              <w:rPr>
                <w:rFonts w:ascii="宋体" w:hAnsi="宋体"/>
              </w:rPr>
            </w:pPr>
            <w:r>
              <w:rPr>
                <w:rFonts w:ascii="宋体" w:hAnsi="宋体" w:hint="eastAsia"/>
              </w:rPr>
              <w:t>事件抽取有着重要的理论研究和实际应用价值。在理论研究方面，事件抽取的研究对于自动问答</w:t>
            </w:r>
            <w:r>
              <w:rPr>
                <w:rFonts w:ascii="Times New Roman" w:hAnsi="Times New Roman"/>
              </w:rPr>
              <w:t>[3]</w:t>
            </w:r>
            <w:r>
              <w:rPr>
                <w:rFonts w:ascii="宋体" w:hAnsi="宋体" w:hint="eastAsia"/>
              </w:rPr>
              <w:t>、信息检索</w:t>
            </w:r>
            <w:r>
              <w:rPr>
                <w:rFonts w:ascii="Times New Roman" w:hAnsi="Times New Roman"/>
              </w:rPr>
              <w:t>[4]</w:t>
            </w:r>
            <w:r>
              <w:rPr>
                <w:rFonts w:ascii="宋体" w:hAnsi="宋体" w:hint="eastAsia"/>
              </w:rPr>
              <w:t>、阅读理解</w:t>
            </w:r>
            <w:r>
              <w:rPr>
                <w:rFonts w:ascii="Times New Roman" w:hAnsi="Times New Roman" w:hint="eastAsia"/>
              </w:rPr>
              <w:t>[</w:t>
            </w:r>
            <w:r>
              <w:rPr>
                <w:rFonts w:ascii="Times New Roman" w:hAnsi="Times New Roman"/>
              </w:rPr>
              <w:t>5</w:t>
            </w:r>
            <w:r>
              <w:rPr>
                <w:rFonts w:ascii="Times New Roman" w:hAnsi="Times New Roman" w:hint="eastAsia"/>
              </w:rPr>
              <w:t>]</w:t>
            </w:r>
            <w:r>
              <w:rPr>
                <w:rFonts w:ascii="宋体" w:hAnsi="宋体" w:hint="eastAsia"/>
              </w:rPr>
              <w:t>、自动文摘</w:t>
            </w:r>
            <w:r>
              <w:rPr>
                <w:rFonts w:ascii="Times New Roman" w:hAnsi="Times New Roman"/>
              </w:rPr>
              <w:t>[6-7]</w:t>
            </w:r>
            <w:r>
              <w:rPr>
                <w:rFonts w:ascii="宋体" w:hAnsi="宋体" w:hint="eastAsia"/>
              </w:rPr>
              <w:t>等自然语言处理任务的进展有着非常大的推动作用。在实际应用方面，事件抽取已经在商业化的搜索系统以及舆情分析等方面有着广泛的应用。</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近些年来，</w:t>
            </w:r>
            <w:r>
              <w:rPr>
                <w:rFonts w:ascii="宋体" w:hAnsi="宋体"/>
              </w:rPr>
              <w:t>深度学习的发展使得基于神经</w:t>
            </w:r>
            <w:r>
              <w:rPr>
                <w:rFonts w:ascii="宋体" w:hAnsi="宋体" w:hint="eastAsia"/>
              </w:rPr>
              <w:t>网络</w:t>
            </w:r>
            <w:r>
              <w:rPr>
                <w:rFonts w:ascii="宋体" w:hAnsi="宋体"/>
              </w:rPr>
              <w:t>的方法得到广泛应用。神经</w:t>
            </w:r>
            <w:r>
              <w:rPr>
                <w:rFonts w:ascii="宋体" w:hAnsi="宋体" w:hint="eastAsia"/>
              </w:rPr>
              <w:t>网络</w:t>
            </w:r>
            <w:r>
              <w:rPr>
                <w:rFonts w:ascii="宋体" w:hAnsi="宋体"/>
              </w:rPr>
              <w:t>模型可以避免传统机器学习对于特征工程的</w:t>
            </w:r>
            <w:r>
              <w:rPr>
                <w:rFonts w:ascii="宋体" w:hAnsi="宋体" w:hint="eastAsia"/>
              </w:rPr>
              <w:t>依赖</w:t>
            </w:r>
            <w:r>
              <w:rPr>
                <w:rFonts w:ascii="宋体" w:hAnsi="宋体"/>
              </w:rPr>
              <w:t>，</w:t>
            </w:r>
            <w:r>
              <w:rPr>
                <w:rFonts w:ascii="宋体" w:hAnsi="宋体" w:hint="eastAsia"/>
              </w:rPr>
              <w:t>除</w:t>
            </w:r>
            <w:r>
              <w:rPr>
                <w:rFonts w:ascii="宋体" w:hAnsi="宋体"/>
              </w:rPr>
              <w:t>了能够获取</w:t>
            </w:r>
            <w:r>
              <w:rPr>
                <w:rFonts w:ascii="宋体" w:hAnsi="宋体" w:hint="eastAsia"/>
              </w:rPr>
              <w:t>上下文</w:t>
            </w:r>
            <w:r>
              <w:rPr>
                <w:rFonts w:ascii="宋体" w:hAnsi="宋体"/>
              </w:rPr>
              <w:t>语义信息外，还能通过</w:t>
            </w:r>
            <w:r>
              <w:rPr>
                <w:rFonts w:ascii="宋体" w:hAnsi="宋体" w:hint="eastAsia"/>
              </w:rPr>
              <w:t>自动</w:t>
            </w:r>
            <w:r>
              <w:rPr>
                <w:rFonts w:ascii="宋体" w:hAnsi="宋体"/>
              </w:rPr>
              <w:t>组合和抽取来获取深层抽象</w:t>
            </w:r>
            <w:r>
              <w:rPr>
                <w:rFonts w:ascii="宋体" w:hAnsi="宋体" w:hint="eastAsia"/>
              </w:rPr>
              <w:t>特征</w:t>
            </w:r>
            <w:r>
              <w:rPr>
                <w:rFonts w:ascii="宋体" w:hAnsi="宋体"/>
              </w:rPr>
              <w:t>。目前</w:t>
            </w:r>
            <w:r>
              <w:rPr>
                <w:rFonts w:ascii="宋体" w:hAnsi="宋体" w:hint="eastAsia"/>
              </w:rPr>
              <w:t>，神经</w:t>
            </w:r>
            <w:r>
              <w:rPr>
                <w:rFonts w:ascii="宋体" w:hAnsi="宋体"/>
              </w:rPr>
              <w:t>网络</w:t>
            </w:r>
            <w:r>
              <w:rPr>
                <w:rFonts w:ascii="宋体" w:hAnsi="宋体" w:hint="eastAsia"/>
              </w:rPr>
              <w:t>模型</w:t>
            </w:r>
            <w:r>
              <w:rPr>
                <w:rFonts w:ascii="宋体" w:hAnsi="宋体"/>
              </w:rPr>
              <w:t>在自然语言处理众多</w:t>
            </w:r>
            <w:r>
              <w:rPr>
                <w:rFonts w:ascii="宋体" w:hAnsi="宋体" w:hint="eastAsia"/>
              </w:rPr>
              <w:t>任务</w:t>
            </w:r>
            <w:r>
              <w:rPr>
                <w:rFonts w:ascii="宋体" w:hAnsi="宋体"/>
              </w:rPr>
              <w:t>中都已经取得突破性进展。在</w:t>
            </w:r>
            <w:r>
              <w:rPr>
                <w:rFonts w:ascii="宋体" w:hAnsi="宋体" w:hint="eastAsia"/>
              </w:rPr>
              <w:t>事件</w:t>
            </w:r>
            <w:r>
              <w:rPr>
                <w:rFonts w:ascii="宋体" w:hAnsi="宋体"/>
              </w:rPr>
              <w:t>抽取领域也有研究者开始</w:t>
            </w:r>
            <w:r>
              <w:rPr>
                <w:rFonts w:ascii="宋体" w:hAnsi="宋体" w:hint="eastAsia"/>
              </w:rPr>
              <w:t>采用基于</w:t>
            </w:r>
            <w:r>
              <w:rPr>
                <w:rFonts w:ascii="宋体" w:hAnsi="宋体"/>
              </w:rPr>
              <w:t>深度学习的神经网络</w:t>
            </w:r>
            <w:r>
              <w:rPr>
                <w:rFonts w:ascii="宋体" w:hAnsi="宋体" w:hint="eastAsia"/>
              </w:rPr>
              <w:t>模型。</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目前的深度学习方面主要研究方法有：Chen等2015年</w:t>
            </w:r>
            <w:r>
              <w:rPr>
                <w:rFonts w:ascii="Times New Roman" w:hAnsi="Times New Roman"/>
              </w:rPr>
              <w:t>[8]</w:t>
            </w:r>
            <w:r>
              <w:rPr>
                <w:rFonts w:ascii="宋体" w:hAnsi="宋体" w:hint="eastAsia"/>
              </w:rPr>
              <w:t>提出基于DMCNN(动态</w:t>
            </w:r>
            <w:proofErr w:type="gramStart"/>
            <w:r>
              <w:rPr>
                <w:rFonts w:ascii="宋体" w:hAnsi="宋体" w:hint="eastAsia"/>
              </w:rPr>
              <w:t>多池化</w:t>
            </w:r>
            <w:proofErr w:type="gramEnd"/>
            <w:r>
              <w:rPr>
                <w:rFonts w:ascii="宋体" w:hAnsi="宋体" w:hint="eastAsia"/>
              </w:rPr>
              <w:t>)的模型用于检测单句子中包含的多事件，将句子动态分割成两部分，对每部分分别预测触发词，从而提高了单句子</w:t>
            </w:r>
            <w:proofErr w:type="gramStart"/>
            <w:r>
              <w:rPr>
                <w:rFonts w:ascii="宋体" w:hAnsi="宋体" w:hint="eastAsia"/>
              </w:rPr>
              <w:t>多事件</w:t>
            </w:r>
            <w:proofErr w:type="gramEnd"/>
            <w:r>
              <w:rPr>
                <w:rFonts w:ascii="宋体" w:hAnsi="宋体" w:hint="eastAsia"/>
              </w:rPr>
              <w:t>的准确率值。Feng等2016年</w:t>
            </w:r>
            <w:r>
              <w:rPr>
                <w:rFonts w:ascii="Times New Roman" w:hAnsi="Times New Roman"/>
              </w:rPr>
              <w:t>[9]</w:t>
            </w:r>
            <w:r>
              <w:rPr>
                <w:rFonts w:ascii="宋体" w:hAnsi="宋体" w:hint="eastAsia"/>
              </w:rPr>
              <w:t>提出利用</w:t>
            </w:r>
            <w:proofErr w:type="spellStart"/>
            <w:r>
              <w:rPr>
                <w:rFonts w:ascii="宋体" w:hAnsi="宋体" w:hint="eastAsia"/>
              </w:rPr>
              <w:t>BiLSTM</w:t>
            </w:r>
            <w:proofErr w:type="spellEnd"/>
            <w:r>
              <w:rPr>
                <w:rFonts w:ascii="宋体" w:hAnsi="宋体" w:hint="eastAsia"/>
              </w:rPr>
              <w:t>双向长短期记忆网络进行事件识别任务。Liu J等在2018年</w:t>
            </w:r>
            <w:r>
              <w:rPr>
                <w:rFonts w:ascii="Times New Roman" w:hAnsi="Times New Roman"/>
              </w:rPr>
              <w:t>[10]</w:t>
            </w:r>
            <w:r>
              <w:rPr>
                <w:rFonts w:ascii="宋体" w:hAnsi="宋体" w:hint="eastAsia"/>
              </w:rPr>
              <w:t>提出了一种新颖的多语言方法-被称为门控多语言注意(GMLATT)框架，用于解决数据稀缺和单语歧义的问题，通过上下文关注机制利用多语言数据的一致性信息解决数据稀疏问题，利用门</w:t>
            </w:r>
            <w:proofErr w:type="gramStart"/>
            <w:r>
              <w:rPr>
                <w:rFonts w:ascii="宋体" w:hAnsi="宋体" w:hint="eastAsia"/>
              </w:rPr>
              <w:t>控式跨语言模型</w:t>
            </w:r>
            <w:proofErr w:type="gramEnd"/>
            <w:r>
              <w:rPr>
                <w:rFonts w:ascii="宋体" w:hAnsi="宋体" w:hint="eastAsia"/>
              </w:rPr>
              <w:t>解决词语的歧义性问题。</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在联合抽取模型方面，Nguyen等2016年</w:t>
            </w:r>
            <w:r>
              <w:rPr>
                <w:rFonts w:ascii="Times New Roman" w:hAnsi="Times New Roman"/>
              </w:rPr>
              <w:t>[11]</w:t>
            </w:r>
            <w:r>
              <w:rPr>
                <w:rFonts w:ascii="宋体" w:hAnsi="宋体" w:hint="eastAsia"/>
              </w:rPr>
              <w:t>使用循环神经网络来抽取句子语义特征，并对句子的依存</w:t>
            </w:r>
            <w:proofErr w:type="gramStart"/>
            <w:r>
              <w:rPr>
                <w:rFonts w:ascii="宋体" w:hAnsi="宋体" w:hint="eastAsia"/>
              </w:rPr>
              <w:t>树信息</w:t>
            </w:r>
            <w:proofErr w:type="gramEnd"/>
            <w:r>
              <w:rPr>
                <w:rFonts w:ascii="宋体" w:hAnsi="宋体" w:hint="eastAsia"/>
              </w:rPr>
              <w:t>进行编码得到句子的结构信息从而进行事件识别</w:t>
            </w:r>
            <w:proofErr w:type="gramStart"/>
            <w:r>
              <w:rPr>
                <w:rFonts w:ascii="宋体" w:hAnsi="宋体" w:hint="eastAsia"/>
              </w:rPr>
              <w:t>和论元识别</w:t>
            </w:r>
            <w:proofErr w:type="gramEnd"/>
            <w:r>
              <w:rPr>
                <w:rFonts w:ascii="宋体" w:hAnsi="宋体" w:hint="eastAsia"/>
              </w:rPr>
              <w:t>的联合抽取。Liu X等2018年</w:t>
            </w:r>
            <w:r>
              <w:rPr>
                <w:rFonts w:ascii="Times New Roman" w:hAnsi="Times New Roman"/>
              </w:rPr>
              <w:t>[12]</w:t>
            </w:r>
            <w:r>
              <w:rPr>
                <w:rFonts w:ascii="宋体" w:hAnsi="宋体" w:hint="eastAsia"/>
              </w:rPr>
              <w:t>通过使用基于注意力机制的图卷积模型对句子中的语法</w:t>
            </w:r>
            <w:proofErr w:type="gramStart"/>
            <w:r>
              <w:rPr>
                <w:rFonts w:ascii="宋体" w:hAnsi="宋体" w:hint="eastAsia"/>
              </w:rPr>
              <w:t>树信息</w:t>
            </w:r>
            <w:proofErr w:type="gramEnd"/>
            <w:r>
              <w:rPr>
                <w:rFonts w:ascii="宋体" w:hAnsi="宋体" w:hint="eastAsia"/>
              </w:rPr>
              <w:t>进行编码并输入到模型中，进行事件识别</w:t>
            </w:r>
            <w:proofErr w:type="gramStart"/>
            <w:r>
              <w:rPr>
                <w:rFonts w:ascii="宋体" w:hAnsi="宋体" w:hint="eastAsia"/>
              </w:rPr>
              <w:t>和论元识别</w:t>
            </w:r>
            <w:proofErr w:type="gramEnd"/>
            <w:r>
              <w:rPr>
                <w:rFonts w:ascii="宋体" w:hAnsi="宋体" w:hint="eastAsia"/>
              </w:rPr>
              <w:t>的联合抽取。Nguyen等2018年</w:t>
            </w:r>
            <w:r>
              <w:rPr>
                <w:rFonts w:ascii="Times New Roman" w:hAnsi="Times New Roman"/>
              </w:rPr>
              <w:t>[13]</w:t>
            </w:r>
            <w:r>
              <w:rPr>
                <w:rFonts w:ascii="宋体" w:hAnsi="宋体" w:hint="eastAsia"/>
              </w:rPr>
              <w:t>提出一种基于语法依赖树的图卷积神经网络进行事件检测。并提出了一种新的基于实体提及的聚合卷积向量的池方</w:t>
            </w:r>
            <w:r>
              <w:rPr>
                <w:rFonts w:ascii="宋体" w:hAnsi="宋体" w:hint="eastAsia"/>
              </w:rPr>
              <w:lastRenderedPageBreak/>
              <w:t>法。实验证明了该方法的优异性。然而</w:t>
            </w:r>
            <w:r>
              <w:rPr>
                <w:rFonts w:ascii="宋体" w:hAnsi="宋体"/>
              </w:rPr>
              <w:t>这些方法目前</w:t>
            </w:r>
            <w:r>
              <w:rPr>
                <w:rFonts w:ascii="宋体" w:hAnsi="宋体" w:hint="eastAsia"/>
              </w:rPr>
              <w:t>在图注意力</w:t>
            </w:r>
            <w:r>
              <w:rPr>
                <w:rFonts w:ascii="宋体" w:hAnsi="宋体"/>
              </w:rPr>
              <w:t>的计算方式上都没有</w:t>
            </w:r>
            <w:r>
              <w:rPr>
                <w:rFonts w:ascii="宋体" w:hAnsi="宋体" w:hint="eastAsia"/>
              </w:rPr>
              <w:t>更加</w:t>
            </w:r>
            <w:r>
              <w:rPr>
                <w:rFonts w:ascii="宋体" w:hAnsi="宋体"/>
              </w:rPr>
              <w:t>全面的考虑</w:t>
            </w:r>
            <w:r>
              <w:rPr>
                <w:rFonts w:ascii="宋体" w:hAnsi="宋体" w:hint="eastAsia"/>
              </w:rPr>
              <w:t>，模型</w:t>
            </w:r>
            <w:r>
              <w:rPr>
                <w:rFonts w:ascii="宋体" w:hAnsi="宋体"/>
              </w:rPr>
              <w:t>的效果</w:t>
            </w:r>
            <w:r>
              <w:rPr>
                <w:rFonts w:ascii="宋体" w:hAnsi="宋体" w:hint="eastAsia"/>
              </w:rPr>
              <w:t>还</w:t>
            </w:r>
            <w:r>
              <w:rPr>
                <w:rFonts w:ascii="宋体" w:hAnsi="宋体"/>
              </w:rPr>
              <w:t>有待提高</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基于</w:t>
            </w:r>
            <w:r>
              <w:rPr>
                <w:rFonts w:ascii="宋体" w:hAnsi="宋体"/>
              </w:rPr>
              <w:t>上述总结，本文提出了基于图注意力</w:t>
            </w:r>
            <w:r>
              <w:rPr>
                <w:rFonts w:ascii="宋体" w:hAnsi="宋体" w:hint="eastAsia"/>
              </w:rPr>
              <w:t>神经</w:t>
            </w:r>
            <w:r>
              <w:rPr>
                <w:rFonts w:ascii="宋体" w:hAnsi="宋体"/>
              </w:rPr>
              <w:t>网络模型</w:t>
            </w:r>
            <w:r>
              <w:rPr>
                <w:rFonts w:ascii="宋体" w:hAnsi="宋体" w:hint="eastAsia"/>
              </w:rPr>
              <w:t>，</w:t>
            </w:r>
            <w:r>
              <w:rPr>
                <w:rFonts w:ascii="宋体" w:hAnsi="宋体"/>
              </w:rPr>
              <w:t>通过</w:t>
            </w:r>
            <w:r>
              <w:rPr>
                <w:rFonts w:ascii="宋体" w:hAnsi="宋体" w:hint="eastAsia"/>
              </w:rPr>
              <w:t>在</w:t>
            </w:r>
            <w:r>
              <w:rPr>
                <w:rFonts w:ascii="宋体" w:hAnsi="宋体"/>
              </w:rPr>
              <w:t>图模型中多方面考虑</w:t>
            </w:r>
            <w:r>
              <w:rPr>
                <w:rFonts w:ascii="宋体" w:hAnsi="宋体" w:hint="eastAsia"/>
              </w:rPr>
              <w:t>注意力</w:t>
            </w:r>
            <w:r>
              <w:rPr>
                <w:rFonts w:ascii="宋体" w:hAnsi="宋体"/>
              </w:rPr>
              <w:t>的</w:t>
            </w:r>
            <w:r>
              <w:rPr>
                <w:rFonts w:ascii="宋体" w:hAnsi="宋体" w:hint="eastAsia"/>
              </w:rPr>
              <w:t>影响</w:t>
            </w:r>
            <w:r>
              <w:rPr>
                <w:rFonts w:ascii="宋体" w:hAnsi="宋体"/>
              </w:rPr>
              <w:t>因素</w:t>
            </w:r>
            <w:r>
              <w:rPr>
                <w:rFonts w:ascii="宋体" w:hAnsi="宋体" w:hint="eastAsia"/>
              </w:rPr>
              <w:t>来提高</w:t>
            </w:r>
            <w:r>
              <w:rPr>
                <w:rFonts w:ascii="宋体" w:hAnsi="宋体"/>
              </w:rPr>
              <w:t>事件抽取的</w:t>
            </w:r>
            <w:r>
              <w:rPr>
                <w:rFonts w:ascii="宋体" w:hAnsi="宋体" w:hint="eastAsia"/>
              </w:rPr>
              <w:t>效果，并</w:t>
            </w:r>
            <w:r>
              <w:rPr>
                <w:rFonts w:ascii="宋体" w:hAnsi="宋体"/>
              </w:rPr>
              <w:t>进一步通过</w:t>
            </w:r>
            <w:r>
              <w:rPr>
                <w:rFonts w:ascii="宋体" w:hAnsi="宋体" w:hint="eastAsia"/>
              </w:rPr>
              <w:t>数据增强</w:t>
            </w:r>
            <w:r>
              <w:rPr>
                <w:rFonts w:ascii="宋体" w:hAnsi="宋体"/>
              </w:rPr>
              <w:t>的办法</w:t>
            </w:r>
            <w:r>
              <w:rPr>
                <w:rFonts w:ascii="宋体" w:hAnsi="宋体" w:hint="eastAsia"/>
              </w:rPr>
              <w:t>来</w:t>
            </w:r>
            <w:r>
              <w:rPr>
                <w:rFonts w:ascii="宋体" w:hAnsi="宋体"/>
              </w:rPr>
              <w:t>提高</w:t>
            </w:r>
            <w:r>
              <w:rPr>
                <w:rFonts w:ascii="宋体" w:hAnsi="宋体" w:hint="eastAsia"/>
              </w:rPr>
              <w:t>在ACE2005数据集</w:t>
            </w:r>
            <w:r>
              <w:rPr>
                <w:rFonts w:ascii="宋体" w:hAnsi="宋体"/>
              </w:rPr>
              <w:t>上事件抽取的性能。</w:t>
            </w:r>
          </w:p>
          <w:p w:rsidR="003C6EE7" w:rsidRDefault="003C6EE7" w:rsidP="003C6EE7">
            <w:pPr>
              <w:ind w:firstLineChars="100" w:firstLine="211"/>
              <w:rPr>
                <w:szCs w:val="21"/>
              </w:rPr>
            </w:pPr>
            <w:r>
              <w:rPr>
                <w:rFonts w:ascii="Times New Roman" w:hAnsi="Times New Roman"/>
                <w:b/>
                <w:bCs/>
              </w:rPr>
              <w:t>2</w:t>
            </w:r>
            <w:r>
              <w:rPr>
                <w:rFonts w:ascii="宋体" w:hAnsi="宋体"/>
                <w:b/>
                <w:bCs/>
              </w:rPr>
              <w:t>、研究内容</w:t>
            </w:r>
          </w:p>
          <w:p w:rsidR="0064776D" w:rsidRPr="0064776D" w:rsidRDefault="00AB5663" w:rsidP="0064776D">
            <w:pPr>
              <w:pStyle w:val="10"/>
              <w:spacing w:beforeLines="50" w:before="156" w:afterLines="50" w:after="156"/>
              <w:ind w:left="210" w:rightChars="200" w:right="420"/>
              <w:jc w:val="left"/>
              <w:rPr>
                <w:rFonts w:ascii="宋体" w:hAnsi="宋体"/>
              </w:rPr>
            </w:pPr>
            <w:r>
              <w:rPr>
                <w:rFonts w:ascii="宋体" w:hAnsi="宋体" w:hint="eastAsia"/>
              </w:rPr>
              <w:t>本文</w:t>
            </w:r>
            <w:r>
              <w:rPr>
                <w:rFonts w:ascii="宋体" w:hAnsi="宋体"/>
              </w:rPr>
              <w:t>的研究内容</w:t>
            </w:r>
            <w:r>
              <w:rPr>
                <w:rFonts w:ascii="宋体" w:hAnsi="宋体" w:hint="eastAsia"/>
              </w:rPr>
              <w:t>是</w:t>
            </w:r>
            <w:r>
              <w:rPr>
                <w:rFonts w:ascii="宋体" w:hAnsi="宋体"/>
              </w:rPr>
              <w:t>利用深度学习神经</w:t>
            </w:r>
            <w:r>
              <w:rPr>
                <w:rFonts w:ascii="宋体" w:hAnsi="宋体" w:hint="eastAsia"/>
              </w:rPr>
              <w:t>网络模型</w:t>
            </w:r>
            <w:r>
              <w:rPr>
                <w:rFonts w:ascii="宋体" w:hAnsi="宋体"/>
              </w:rPr>
              <w:t>提高事件抽取的性能</w:t>
            </w:r>
            <w:r>
              <w:rPr>
                <w:rFonts w:ascii="宋体" w:hAnsi="宋体" w:hint="eastAsia"/>
              </w:rPr>
              <w:t>。对句子</w:t>
            </w:r>
            <w:r>
              <w:rPr>
                <w:rFonts w:ascii="宋体" w:hAnsi="宋体"/>
              </w:rPr>
              <w:t>中事件触发词的</w:t>
            </w:r>
            <w:r>
              <w:rPr>
                <w:rFonts w:ascii="宋体" w:hAnsi="宋体" w:hint="eastAsia"/>
              </w:rPr>
              <w:t>识别</w:t>
            </w:r>
            <w:r>
              <w:rPr>
                <w:rFonts w:ascii="宋体" w:hAnsi="宋体"/>
              </w:rPr>
              <w:t>和</w:t>
            </w:r>
            <w:r>
              <w:rPr>
                <w:rFonts w:ascii="宋体" w:hAnsi="宋体" w:hint="eastAsia"/>
              </w:rPr>
              <w:t>分类</w:t>
            </w:r>
            <w:r>
              <w:rPr>
                <w:rFonts w:ascii="宋体" w:hAnsi="宋体"/>
              </w:rPr>
              <w:t>可以建模成对每个单词的分类任务进行</w:t>
            </w:r>
            <w:r>
              <w:rPr>
                <w:rFonts w:ascii="宋体" w:hAnsi="宋体" w:hint="eastAsia"/>
              </w:rPr>
              <w:t>研究。</w:t>
            </w:r>
            <w:r w:rsidR="0064776D">
              <w:rPr>
                <w:rFonts w:ascii="宋体" w:hAnsi="宋体" w:hint="eastAsia"/>
              </w:rPr>
              <w:t>如</w:t>
            </w:r>
            <w:r w:rsidR="0064776D">
              <w:rPr>
                <w:rFonts w:ascii="宋体" w:hAnsi="宋体"/>
              </w:rPr>
              <w:t>下图</w:t>
            </w:r>
            <w:r w:rsidR="0064776D">
              <w:rPr>
                <w:rFonts w:ascii="宋体" w:hAnsi="宋体" w:hint="eastAsia"/>
              </w:rPr>
              <w:t>1所示的英文</w:t>
            </w:r>
            <w:r w:rsidR="0064776D">
              <w:rPr>
                <w:rFonts w:ascii="宋体" w:hAnsi="宋体"/>
              </w:rPr>
              <w:t>语料中的句子，</w:t>
            </w:r>
            <w:r w:rsidR="0064776D">
              <w:rPr>
                <w:rFonts w:ascii="宋体" w:hAnsi="宋体" w:hint="eastAsia"/>
              </w:rPr>
              <w:t>这句话</w:t>
            </w:r>
            <w:r w:rsidR="0064776D">
              <w:rPr>
                <w:rFonts w:ascii="宋体" w:hAnsi="宋体"/>
              </w:rPr>
              <w:t>的</w:t>
            </w:r>
            <w:r w:rsidR="0064776D">
              <w:rPr>
                <w:rFonts w:ascii="宋体" w:hAnsi="宋体" w:hint="eastAsia"/>
              </w:rPr>
              <w:t>意思</w:t>
            </w:r>
            <w:r w:rsidR="0064776D">
              <w:rPr>
                <w:rFonts w:ascii="宋体" w:hAnsi="宋体"/>
              </w:rPr>
              <w:t>是“</w:t>
            </w:r>
            <w:r w:rsidR="0064776D" w:rsidRPr="0064776D">
              <w:rPr>
                <w:rFonts w:ascii="宋体" w:hAnsi="宋体" w:hint="eastAsia"/>
              </w:rPr>
              <w:t>数十名伊拉克平民和士兵在目击者所说的美国炮兵部队的攻击中丧生</w:t>
            </w:r>
            <w:r w:rsidR="0064776D">
              <w:rPr>
                <w:rFonts w:ascii="宋体" w:hAnsi="宋体"/>
              </w:rPr>
              <w:t>”</w:t>
            </w:r>
            <w:r w:rsidR="0064776D">
              <w:rPr>
                <w:rFonts w:ascii="宋体" w:hAnsi="宋体" w:hint="eastAsia"/>
              </w:rPr>
              <w:t>，</w:t>
            </w:r>
            <w:r w:rsidR="0064776D">
              <w:rPr>
                <w:rFonts w:ascii="宋体" w:hAnsi="宋体"/>
              </w:rPr>
              <w:t>对于</w:t>
            </w:r>
            <w:r w:rsidR="0064776D">
              <w:rPr>
                <w:rFonts w:ascii="宋体" w:hAnsi="宋体" w:hint="eastAsia"/>
              </w:rPr>
              <w:t>事件识别任务</w:t>
            </w:r>
            <w:r w:rsidR="0064776D">
              <w:rPr>
                <w:rFonts w:ascii="宋体" w:hAnsi="宋体"/>
              </w:rPr>
              <w:t>我们需要识别</w:t>
            </w:r>
            <w:proofErr w:type="gramStart"/>
            <w:r w:rsidR="0064776D">
              <w:rPr>
                <w:rFonts w:ascii="宋体" w:hAnsi="宋体"/>
              </w:rPr>
              <w:t>出一下</w:t>
            </w:r>
            <w:proofErr w:type="gramEnd"/>
            <w:r w:rsidR="0064776D">
              <w:rPr>
                <w:rFonts w:ascii="宋体" w:hAnsi="宋体"/>
              </w:rPr>
              <w:t>内容：</w:t>
            </w:r>
            <w:r w:rsidR="0064776D">
              <w:rPr>
                <w:rFonts w:ascii="宋体" w:hAnsi="宋体" w:hint="eastAsia"/>
              </w:rPr>
              <w:t>首先</w:t>
            </w:r>
            <w:r w:rsidR="0064776D" w:rsidRPr="0064776D">
              <w:rPr>
                <w:rFonts w:ascii="宋体" w:hAnsi="宋体" w:hint="eastAsia"/>
              </w:rPr>
              <w:t>killed触发了Die事件</w:t>
            </w:r>
            <w:r w:rsidR="0064776D">
              <w:rPr>
                <w:rFonts w:ascii="宋体" w:hAnsi="宋体" w:hint="eastAsia"/>
              </w:rPr>
              <w:t>，</w:t>
            </w:r>
            <w:r w:rsidR="0064776D">
              <w:rPr>
                <w:rFonts w:ascii="宋体" w:hAnsi="宋体"/>
              </w:rPr>
              <w:t>然后</w:t>
            </w:r>
            <w:r w:rsidR="0064776D" w:rsidRPr="0064776D">
              <w:rPr>
                <w:rFonts w:ascii="宋体" w:hAnsi="宋体" w:hint="eastAsia"/>
              </w:rPr>
              <w:t>barrage触发了attack事件</w:t>
            </w:r>
            <w:r w:rsidR="0064776D">
              <w:rPr>
                <w:rFonts w:ascii="宋体" w:hAnsi="宋体" w:hint="eastAsia"/>
              </w:rPr>
              <w:t>，</w:t>
            </w:r>
            <w:r w:rsidR="0064776D">
              <w:rPr>
                <w:rFonts w:ascii="宋体" w:hAnsi="宋体"/>
              </w:rPr>
              <w:t>最后</w:t>
            </w:r>
            <w:r w:rsidR="0064776D" w:rsidRPr="0064776D">
              <w:rPr>
                <w:rFonts w:ascii="宋体" w:hAnsi="宋体" w:hint="eastAsia"/>
              </w:rPr>
              <w:t>其他词没有触发事件</w:t>
            </w:r>
            <w:r w:rsidR="0064776D">
              <w:rPr>
                <w:rFonts w:ascii="宋体" w:hAnsi="宋体" w:hint="eastAsia"/>
              </w:rPr>
              <w:t>。</w:t>
            </w:r>
            <w:proofErr w:type="gramStart"/>
            <w:r w:rsidR="0064776D">
              <w:rPr>
                <w:rFonts w:ascii="宋体" w:hAnsi="宋体"/>
              </w:rPr>
              <w:t>对于</w:t>
            </w:r>
            <w:r w:rsidR="0064776D" w:rsidRPr="0064776D">
              <w:rPr>
                <w:rFonts w:ascii="宋体" w:hAnsi="宋体" w:hint="eastAsia"/>
              </w:rPr>
              <w:t>论元角色</w:t>
            </w:r>
            <w:proofErr w:type="gramEnd"/>
            <w:r w:rsidR="0064776D" w:rsidRPr="0064776D">
              <w:rPr>
                <w:rFonts w:ascii="宋体" w:hAnsi="宋体" w:hint="eastAsia"/>
              </w:rPr>
              <w:t>识别中，识别触发词-实体对之间的关系</w:t>
            </w:r>
            <w:r w:rsidR="0064776D">
              <w:rPr>
                <w:rFonts w:ascii="宋体" w:hAnsi="宋体" w:hint="eastAsia"/>
              </w:rPr>
              <w:t>，如</w:t>
            </w:r>
            <w:r w:rsidR="0064776D">
              <w:rPr>
                <w:rFonts w:ascii="宋体" w:hAnsi="宋体"/>
              </w:rPr>
              <w:t>需要识别出killed的</w:t>
            </w:r>
            <w:r w:rsidR="0064776D">
              <w:rPr>
                <w:rFonts w:ascii="宋体" w:hAnsi="宋体" w:hint="eastAsia"/>
              </w:rPr>
              <w:t>触发</w:t>
            </w:r>
            <w:r w:rsidR="0064776D">
              <w:rPr>
                <w:rFonts w:ascii="宋体" w:hAnsi="宋体"/>
              </w:rPr>
              <w:t>的死亡</w:t>
            </w:r>
            <w:r w:rsidR="0064776D">
              <w:rPr>
                <w:rFonts w:ascii="宋体" w:hAnsi="宋体" w:hint="eastAsia"/>
              </w:rPr>
              <w:t>事件</w:t>
            </w:r>
            <w:r w:rsidR="0064776D">
              <w:rPr>
                <w:rFonts w:ascii="宋体" w:hAnsi="宋体"/>
              </w:rPr>
              <w:t>的受害者、地点等论元。</w:t>
            </w:r>
          </w:p>
          <w:p w:rsidR="0064776D" w:rsidRDefault="00836624">
            <w:pPr>
              <w:pStyle w:val="10"/>
              <w:spacing w:beforeLines="50" w:before="156" w:afterLines="50" w:after="156"/>
              <w:ind w:left="210" w:rightChars="200" w:right="420"/>
              <w:jc w:val="left"/>
              <w:rPr>
                <w:rFonts w:ascii="宋体" w:hAnsi="宋体"/>
              </w:rPr>
            </w:pPr>
            <w:r>
              <w:rPr>
                <w:noProof/>
              </w:rPr>
              <w:drawing>
                <wp:inline distT="0" distB="0" distL="0" distR="0" wp14:anchorId="06D90E67" wp14:editId="6C7C0EA7">
                  <wp:extent cx="5373733" cy="1181028"/>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389" cy="1186667"/>
                          </a:xfrm>
                          <a:prstGeom prst="rect">
                            <a:avLst/>
                          </a:prstGeom>
                        </pic:spPr>
                      </pic:pic>
                    </a:graphicData>
                  </a:graphic>
                </wp:inline>
              </w:drawing>
            </w:r>
          </w:p>
          <w:p w:rsidR="008442AA" w:rsidRDefault="008442AA" w:rsidP="008442AA">
            <w:pPr>
              <w:pStyle w:val="10"/>
              <w:spacing w:beforeLines="50" w:before="156" w:afterLines="50" w:after="156"/>
              <w:ind w:left="210" w:rightChars="200" w:right="420"/>
              <w:jc w:val="center"/>
              <w:rPr>
                <w:rFonts w:ascii="宋体" w:hAnsi="宋体"/>
              </w:rPr>
            </w:pPr>
            <w:r>
              <w:rPr>
                <w:rFonts w:ascii="宋体" w:hAnsi="宋体" w:hint="eastAsia"/>
              </w:rPr>
              <w:t>图1 事件</w:t>
            </w:r>
            <w:r>
              <w:rPr>
                <w:rFonts w:ascii="宋体" w:hAnsi="宋体"/>
              </w:rPr>
              <w:t>抽取示例</w:t>
            </w:r>
          </w:p>
          <w:p w:rsidR="00E32B5C" w:rsidRDefault="006578A1">
            <w:pPr>
              <w:pStyle w:val="10"/>
              <w:spacing w:beforeLines="50" w:before="156" w:afterLines="50" w:after="156"/>
              <w:ind w:left="210" w:rightChars="200" w:right="420"/>
              <w:jc w:val="left"/>
              <w:rPr>
                <w:rFonts w:ascii="宋体" w:hAnsi="宋体"/>
              </w:rPr>
            </w:pPr>
            <w:r>
              <w:rPr>
                <w:rFonts w:ascii="宋体" w:hAnsi="宋体" w:hint="eastAsia"/>
              </w:rPr>
              <w:t>本文</w:t>
            </w:r>
            <w:r w:rsidR="00AB5663">
              <w:rPr>
                <w:rFonts w:ascii="宋体" w:hAnsi="宋体"/>
              </w:rPr>
              <w:t>主要</w:t>
            </w:r>
            <w:r w:rsidR="00AB5663">
              <w:rPr>
                <w:rFonts w:ascii="宋体" w:hAnsi="宋体" w:hint="eastAsia"/>
              </w:rPr>
              <w:t>从事件抽取神经</w:t>
            </w:r>
            <w:r w:rsidR="00AB5663">
              <w:rPr>
                <w:rFonts w:ascii="宋体" w:hAnsi="宋体"/>
              </w:rPr>
              <w:t>网络模型和</w:t>
            </w:r>
            <w:r w:rsidR="00AB5663">
              <w:rPr>
                <w:rFonts w:ascii="宋体" w:hAnsi="宋体" w:hint="eastAsia"/>
              </w:rPr>
              <w:t>半监督</w:t>
            </w:r>
            <w:r w:rsidR="00AB5663">
              <w:rPr>
                <w:rFonts w:ascii="宋体" w:hAnsi="宋体"/>
              </w:rPr>
              <w:t>学习进行数据增强</w:t>
            </w:r>
            <w:r w:rsidR="00AB5663">
              <w:rPr>
                <w:rFonts w:ascii="宋体" w:hAnsi="宋体" w:hint="eastAsia"/>
              </w:rPr>
              <w:t>以及系统</w:t>
            </w:r>
            <w:r w:rsidR="00AB5663">
              <w:rPr>
                <w:rFonts w:ascii="宋体" w:hAnsi="宋体"/>
              </w:rPr>
              <w:t>可视化展示这</w:t>
            </w:r>
            <w:r w:rsidR="00AB5663">
              <w:rPr>
                <w:rFonts w:ascii="宋体" w:hAnsi="宋体" w:hint="eastAsia"/>
              </w:rPr>
              <w:t>3个</w:t>
            </w:r>
            <w:r w:rsidR="00AB5663">
              <w:rPr>
                <w:rFonts w:ascii="宋体" w:hAnsi="宋体"/>
              </w:rPr>
              <w:t>方面</w:t>
            </w:r>
            <w:r w:rsidR="00AB5663">
              <w:rPr>
                <w:rFonts w:ascii="宋体" w:hAnsi="宋体" w:hint="eastAsia"/>
              </w:rPr>
              <w:t>来</w:t>
            </w:r>
            <w:r w:rsidR="00AB5663">
              <w:rPr>
                <w:rFonts w:ascii="宋体" w:hAnsi="宋体"/>
              </w:rPr>
              <w:t>进行</w:t>
            </w:r>
            <w:r>
              <w:rPr>
                <w:rFonts w:ascii="宋体" w:hAnsi="宋体" w:hint="eastAsia"/>
              </w:rPr>
              <w:t>事件抽取</w:t>
            </w:r>
            <w:r>
              <w:rPr>
                <w:rFonts w:ascii="宋体" w:hAnsi="宋体"/>
              </w:rPr>
              <w:t>相关</w:t>
            </w:r>
            <w:r w:rsidR="00AB5663">
              <w:rPr>
                <w:rFonts w:ascii="宋体" w:hAnsi="宋体"/>
              </w:rPr>
              <w:t>研究</w:t>
            </w:r>
            <w:r w:rsidR="00AB5663">
              <w:rPr>
                <w:rFonts w:ascii="宋体" w:hAnsi="宋体" w:hint="eastAsia"/>
              </w:rPr>
              <w:t>。</w:t>
            </w:r>
          </w:p>
          <w:p w:rsidR="00E32B5C" w:rsidRDefault="00AB5663">
            <w:pPr>
              <w:pStyle w:val="10"/>
              <w:spacing w:beforeLines="50" w:before="156" w:afterLines="50" w:after="156"/>
              <w:ind w:left="210" w:rightChars="200" w:right="420" w:firstLine="422"/>
              <w:jc w:val="left"/>
              <w:rPr>
                <w:rFonts w:ascii="宋体" w:hAnsi="宋体"/>
                <w:b/>
              </w:rPr>
            </w:pPr>
            <w:r>
              <w:rPr>
                <w:rFonts w:ascii="宋体" w:hAnsi="宋体" w:hint="eastAsia"/>
                <w:b/>
              </w:rPr>
              <w:t>（1）针对</w:t>
            </w:r>
            <w:r>
              <w:rPr>
                <w:rFonts w:ascii="宋体" w:hAnsi="宋体"/>
                <w:b/>
              </w:rPr>
              <w:t>事件抽取</w:t>
            </w:r>
            <w:r>
              <w:rPr>
                <w:rFonts w:ascii="宋体" w:hAnsi="宋体" w:hint="eastAsia"/>
                <w:b/>
              </w:rPr>
              <w:t>算法的</w:t>
            </w:r>
            <w:r>
              <w:rPr>
                <w:rFonts w:ascii="宋体" w:hAnsi="宋体"/>
                <w:b/>
              </w:rPr>
              <w:t>研究</w:t>
            </w:r>
          </w:p>
          <w:p w:rsidR="00E32B5C" w:rsidRPr="00136208" w:rsidRDefault="00AB5663" w:rsidP="00302875">
            <w:pPr>
              <w:pStyle w:val="10"/>
              <w:spacing w:beforeLines="50" w:before="156" w:afterLines="50" w:after="156"/>
              <w:ind w:left="210" w:rightChars="200" w:right="420"/>
            </w:pPr>
            <w:r>
              <w:rPr>
                <w:rFonts w:ascii="宋体" w:hAnsi="宋体" w:hint="eastAsia"/>
              </w:rPr>
              <w:t>过去基于事件抽取的神经网络模型大部分基于序列结构模型如循环神经网络RNN/</w:t>
            </w:r>
            <w:r>
              <w:rPr>
                <w:rFonts w:ascii="宋体" w:hAnsi="宋体"/>
              </w:rPr>
              <w:t>LSTM</w:t>
            </w:r>
            <w:r>
              <w:rPr>
                <w:rFonts w:ascii="宋体" w:hAnsi="宋体" w:hint="eastAsia"/>
              </w:rPr>
              <w:t>等</w:t>
            </w:r>
            <w:r>
              <w:rPr>
                <w:rFonts w:ascii="Times New Roman" w:hAnsi="Times New Roman"/>
              </w:rPr>
              <w:t>[11]</w:t>
            </w:r>
            <w:r>
              <w:rPr>
                <w:rFonts w:ascii="Times New Roman" w:hAnsi="Times New Roman" w:hint="eastAsia"/>
              </w:rPr>
              <w:t>[</w:t>
            </w:r>
            <w:r>
              <w:rPr>
                <w:rFonts w:ascii="Times New Roman" w:hAnsi="Times New Roman"/>
              </w:rPr>
              <w:t>14-15</w:t>
            </w:r>
            <w:r>
              <w:rPr>
                <w:rFonts w:ascii="Times New Roman" w:hAnsi="Times New Roman" w:hint="eastAsia"/>
              </w:rPr>
              <w:t>]</w:t>
            </w:r>
            <w:r>
              <w:rPr>
                <w:rFonts w:ascii="宋体" w:hAnsi="宋体" w:hint="eastAsia"/>
              </w:rPr>
              <w:t>，对于</w:t>
            </w:r>
            <w:r>
              <w:rPr>
                <w:rFonts w:ascii="宋体" w:hAnsi="宋体"/>
              </w:rPr>
              <w:t>长</w:t>
            </w:r>
            <w:r>
              <w:rPr>
                <w:rFonts w:ascii="宋体" w:hAnsi="宋体" w:hint="eastAsia"/>
              </w:rPr>
              <w:t>文本数据</w:t>
            </w:r>
            <w:r>
              <w:rPr>
                <w:rFonts w:ascii="宋体" w:hAnsi="宋体"/>
              </w:rPr>
              <w:t>，还</w:t>
            </w:r>
            <w:r>
              <w:rPr>
                <w:rFonts w:ascii="宋体" w:hAnsi="宋体" w:hint="eastAsia"/>
              </w:rPr>
              <w:t>可能会丢失长距离依赖关系，</w:t>
            </w:r>
            <w:r>
              <w:rPr>
                <w:rFonts w:ascii="宋体" w:hAnsi="宋体"/>
              </w:rPr>
              <w:t>造成</w:t>
            </w:r>
            <w:r>
              <w:rPr>
                <w:rFonts w:ascii="宋体" w:hAnsi="宋体" w:hint="eastAsia"/>
              </w:rPr>
              <w:t>重要</w:t>
            </w:r>
            <w:r>
              <w:rPr>
                <w:rFonts w:ascii="宋体" w:hAnsi="宋体"/>
              </w:rPr>
              <w:t>语义丢失的问题</w:t>
            </w:r>
            <w:r>
              <w:rPr>
                <w:rFonts w:ascii="宋体" w:hAnsi="宋体" w:hint="eastAsia"/>
              </w:rPr>
              <w:t>。为</w:t>
            </w:r>
            <w:r>
              <w:rPr>
                <w:rFonts w:ascii="宋体" w:hAnsi="宋体"/>
              </w:rPr>
              <w:t>解决上述问题，</w:t>
            </w:r>
            <w:r>
              <w:rPr>
                <w:rFonts w:ascii="宋体" w:hAnsi="宋体" w:hint="eastAsia"/>
              </w:rPr>
              <w:t>在我们的模型中主要</w:t>
            </w:r>
            <w:r>
              <w:rPr>
                <w:rFonts w:ascii="宋体" w:hAnsi="宋体"/>
              </w:rPr>
              <w:t>采用以下几个步骤解决</w:t>
            </w:r>
            <w:r>
              <w:rPr>
                <w:rFonts w:ascii="宋体" w:hAnsi="宋体" w:hint="eastAsia"/>
              </w:rPr>
              <w:t>，首先通过使用斯坦福</w:t>
            </w:r>
            <w:r>
              <w:rPr>
                <w:rFonts w:ascii="宋体" w:hAnsi="宋体"/>
              </w:rPr>
              <w:t>的自然</w:t>
            </w:r>
            <w:r>
              <w:rPr>
                <w:rFonts w:ascii="宋体" w:hAnsi="宋体" w:hint="eastAsia"/>
              </w:rPr>
              <w:t>语言</w:t>
            </w:r>
            <w:r>
              <w:rPr>
                <w:rFonts w:ascii="宋体" w:hAnsi="宋体"/>
              </w:rPr>
              <w:t>处理工具</w:t>
            </w:r>
            <w:r>
              <w:rPr>
                <w:rFonts w:ascii="Times New Roman" w:hAnsi="Times New Roman"/>
              </w:rPr>
              <w:t>[16]</w:t>
            </w:r>
            <w:r>
              <w:rPr>
                <w:rFonts w:ascii="宋体" w:hAnsi="宋体"/>
              </w:rPr>
              <w:t>进行句子语法依赖弧的标注，</w:t>
            </w:r>
            <w:r>
              <w:rPr>
                <w:rFonts w:ascii="宋体" w:hAnsi="宋体" w:hint="eastAsia"/>
              </w:rPr>
              <w:t>其次将序列结构数据通过语法依赖弧转为</w:t>
            </w:r>
            <w:proofErr w:type="gramStart"/>
            <w:r>
              <w:rPr>
                <w:rFonts w:ascii="宋体" w:hAnsi="宋体" w:hint="eastAsia"/>
              </w:rPr>
              <w:t>图结构</w:t>
            </w:r>
            <w:proofErr w:type="gramEnd"/>
            <w:r>
              <w:rPr>
                <w:rFonts w:ascii="宋体" w:hAnsi="宋体" w:hint="eastAsia"/>
              </w:rPr>
              <w:t>数据，</w:t>
            </w:r>
            <w:r>
              <w:rPr>
                <w:rFonts w:ascii="宋体" w:hAnsi="宋体"/>
              </w:rPr>
              <w:t>通过语法依赖弧</w:t>
            </w:r>
            <w:r>
              <w:rPr>
                <w:rFonts w:ascii="宋体" w:hAnsi="宋体" w:hint="eastAsia"/>
              </w:rPr>
              <w:t>建立</w:t>
            </w:r>
            <w:r>
              <w:rPr>
                <w:rFonts w:ascii="宋体" w:hAnsi="宋体"/>
              </w:rPr>
              <w:t>远距离</w:t>
            </w:r>
            <w:r>
              <w:rPr>
                <w:rFonts w:ascii="宋体" w:hAnsi="宋体" w:hint="eastAsia"/>
              </w:rPr>
              <w:t>词</w:t>
            </w:r>
            <w:r>
              <w:rPr>
                <w:rFonts w:ascii="宋体" w:hAnsi="宋体"/>
              </w:rPr>
              <w:t>之间的</w:t>
            </w:r>
            <w:r>
              <w:rPr>
                <w:rFonts w:ascii="宋体" w:hAnsi="宋体" w:hint="eastAsia"/>
              </w:rPr>
              <w:t>语义</w:t>
            </w:r>
            <w:r>
              <w:rPr>
                <w:rFonts w:ascii="宋体" w:hAnsi="宋体"/>
              </w:rPr>
              <w:t>联系</w:t>
            </w:r>
            <w:r w:rsidR="008442AA">
              <w:rPr>
                <w:rFonts w:ascii="宋体" w:hAnsi="宋体" w:hint="eastAsia"/>
              </w:rPr>
              <w:t>，</w:t>
            </w:r>
            <w:r w:rsidR="008442AA">
              <w:rPr>
                <w:rFonts w:ascii="宋体" w:hAnsi="宋体"/>
              </w:rPr>
              <w:t>如图1中的</w:t>
            </w:r>
            <w:r w:rsidR="00EE0DC1">
              <w:rPr>
                <w:rFonts w:ascii="宋体" w:hAnsi="宋体" w:hint="eastAsia"/>
              </w:rPr>
              <w:t>killed（死亡）</w:t>
            </w:r>
            <w:r w:rsidR="00EE0DC1">
              <w:rPr>
                <w:rFonts w:ascii="宋体" w:hAnsi="宋体"/>
              </w:rPr>
              <w:t>和</w:t>
            </w:r>
            <w:r w:rsidR="00EE0DC1">
              <w:rPr>
                <w:rFonts w:ascii="宋体" w:hAnsi="宋体" w:hint="eastAsia"/>
              </w:rPr>
              <w:t>bar</w:t>
            </w:r>
            <w:r w:rsidR="00EE0DC1">
              <w:rPr>
                <w:rFonts w:ascii="宋体" w:hAnsi="宋体"/>
              </w:rPr>
              <w:t>rage（</w:t>
            </w:r>
            <w:r w:rsidR="00EE0DC1">
              <w:rPr>
                <w:rFonts w:ascii="宋体" w:hAnsi="宋体" w:hint="eastAsia"/>
              </w:rPr>
              <w:t>攻击</w:t>
            </w:r>
            <w:r w:rsidR="00EE0DC1">
              <w:rPr>
                <w:rFonts w:ascii="宋体" w:hAnsi="宋体"/>
              </w:rPr>
              <w:t>）</w:t>
            </w:r>
            <w:r w:rsidR="00EE0DC1">
              <w:rPr>
                <w:rFonts w:ascii="宋体" w:hAnsi="宋体" w:hint="eastAsia"/>
              </w:rPr>
              <w:t>之间</w:t>
            </w:r>
            <w:r w:rsidR="00EE0DC1">
              <w:rPr>
                <w:rFonts w:ascii="宋体" w:hAnsi="宋体"/>
              </w:rPr>
              <w:t>的</w:t>
            </w:r>
            <w:r w:rsidR="00EE0DC1">
              <w:rPr>
                <w:rFonts w:ascii="宋体" w:hAnsi="宋体" w:hint="eastAsia"/>
              </w:rPr>
              <w:t>相对距离在</w:t>
            </w:r>
            <w:r w:rsidR="00EE0DC1">
              <w:rPr>
                <w:rFonts w:ascii="宋体" w:hAnsi="宋体"/>
              </w:rPr>
              <w:t>序列</w:t>
            </w:r>
            <w:r w:rsidR="00EE0DC1">
              <w:rPr>
                <w:rFonts w:ascii="宋体" w:hAnsi="宋体" w:hint="eastAsia"/>
              </w:rPr>
              <w:t>结构为6次</w:t>
            </w:r>
            <w:r w:rsidR="00EE0DC1">
              <w:rPr>
                <w:rFonts w:ascii="宋体" w:hAnsi="宋体"/>
              </w:rPr>
              <w:t>跳转，但是通过语法</w:t>
            </w:r>
            <w:proofErr w:type="gramStart"/>
            <w:r w:rsidR="00EE0DC1">
              <w:rPr>
                <w:rFonts w:ascii="宋体" w:hAnsi="宋体"/>
              </w:rPr>
              <w:t>弧</w:t>
            </w:r>
            <w:proofErr w:type="gramEnd"/>
            <w:r w:rsidR="00EE0DC1">
              <w:rPr>
                <w:rFonts w:ascii="宋体" w:hAnsi="宋体"/>
              </w:rPr>
              <w:t>标注之后killed可以通过</w:t>
            </w:r>
            <w:proofErr w:type="spellStart"/>
            <w:r w:rsidR="00136208" w:rsidRPr="00136208">
              <w:t>nmod</w:t>
            </w:r>
            <w:proofErr w:type="spellEnd"/>
            <w:r w:rsidR="00136208" w:rsidRPr="00136208">
              <w:t>-arc</w:t>
            </w:r>
            <w:r w:rsidR="00302875">
              <w:rPr>
                <w:rFonts w:hint="eastAsia"/>
              </w:rPr>
              <w:t>（</w:t>
            </w:r>
            <w:r w:rsidR="00302875" w:rsidRPr="00302875">
              <w:rPr>
                <w:rFonts w:hint="eastAsia"/>
              </w:rPr>
              <w:t>复合名词修饰</w:t>
            </w:r>
            <w:r w:rsidR="00302875">
              <w:rPr>
                <w:rFonts w:hint="eastAsia"/>
              </w:rPr>
              <w:t>）</w:t>
            </w:r>
            <w:r w:rsidR="00136208">
              <w:rPr>
                <w:rFonts w:ascii="宋体" w:hAnsi="宋体" w:hint="eastAsia"/>
              </w:rPr>
              <w:t>弧</w:t>
            </w:r>
            <w:r w:rsidR="00136208">
              <w:rPr>
                <w:rFonts w:ascii="宋体" w:hAnsi="宋体"/>
              </w:rPr>
              <w:t>跳转到</w:t>
            </w:r>
            <w:r w:rsidR="00136208" w:rsidRPr="00136208">
              <w:rPr>
                <w:rFonts w:ascii="宋体" w:hAnsi="宋体"/>
              </w:rPr>
              <w:t>witnesses</w:t>
            </w:r>
            <w:r w:rsidR="00136208">
              <w:rPr>
                <w:rFonts w:ascii="宋体" w:hAnsi="宋体" w:hint="eastAsia"/>
              </w:rPr>
              <w:t>，</w:t>
            </w:r>
            <w:r w:rsidR="00136208">
              <w:rPr>
                <w:rFonts w:ascii="宋体" w:hAnsi="宋体"/>
              </w:rPr>
              <w:t>然后通过</w:t>
            </w:r>
            <w:proofErr w:type="spellStart"/>
            <w:r w:rsidR="00136208" w:rsidRPr="00136208">
              <w:t>acl</w:t>
            </w:r>
            <w:proofErr w:type="spellEnd"/>
            <w:r w:rsidR="00136208" w:rsidRPr="00136208">
              <w:t>-arc</w:t>
            </w:r>
            <w:proofErr w:type="gramStart"/>
            <w:r w:rsidR="00136208">
              <w:rPr>
                <w:rFonts w:hint="eastAsia"/>
              </w:rPr>
              <w:t>弧</w:t>
            </w:r>
            <w:proofErr w:type="gramEnd"/>
            <w:r w:rsidR="00136208">
              <w:t>跳转到</w:t>
            </w:r>
            <w:r w:rsidR="00136208" w:rsidRPr="00136208">
              <w:rPr>
                <w:i/>
                <w:iCs/>
              </w:rPr>
              <w:t>called</w:t>
            </w:r>
            <w:r w:rsidR="00136208" w:rsidRPr="00136208">
              <w:rPr>
                <w:rFonts w:ascii="宋体" w:hAnsi="宋体" w:hint="eastAsia"/>
              </w:rPr>
              <w:t>词</w:t>
            </w:r>
            <w:r w:rsidR="00136208" w:rsidRPr="00136208">
              <w:rPr>
                <w:rFonts w:ascii="宋体" w:hAnsi="宋体"/>
              </w:rPr>
              <w:t>，</w:t>
            </w:r>
            <w:r w:rsidR="00136208" w:rsidRPr="00136208">
              <w:rPr>
                <w:rFonts w:ascii="宋体" w:hAnsi="宋体" w:hint="eastAsia"/>
              </w:rPr>
              <w:t>再</w:t>
            </w:r>
            <w:r w:rsidR="00136208" w:rsidRPr="00136208">
              <w:rPr>
                <w:rFonts w:ascii="宋体" w:hAnsi="宋体"/>
              </w:rPr>
              <w:t>通过</w:t>
            </w:r>
            <w:proofErr w:type="spellStart"/>
            <w:r w:rsidR="00136208" w:rsidRPr="00136208">
              <w:rPr>
                <w:rFonts w:ascii="宋体" w:hAnsi="宋体"/>
              </w:rPr>
              <w:t>xcomp</w:t>
            </w:r>
            <w:proofErr w:type="spellEnd"/>
            <w:r w:rsidR="00136208" w:rsidRPr="00136208">
              <w:rPr>
                <w:rFonts w:ascii="宋体" w:hAnsi="宋体"/>
              </w:rPr>
              <w:t>-arc</w:t>
            </w:r>
            <w:r w:rsidR="00302875">
              <w:rPr>
                <w:rFonts w:ascii="宋体" w:hAnsi="宋体" w:hint="eastAsia"/>
              </w:rPr>
              <w:t>（</w:t>
            </w:r>
            <w:r w:rsidR="00302875" w:rsidRPr="00302875">
              <w:t>x</w:t>
            </w:r>
            <w:r w:rsidR="00302875" w:rsidRPr="00302875">
              <w:rPr>
                <w:rFonts w:hint="eastAsia"/>
              </w:rPr>
              <w:t>从句补语</w:t>
            </w:r>
            <w:r w:rsidR="00302875">
              <w:rPr>
                <w:rFonts w:ascii="宋体" w:hAnsi="宋体" w:hint="eastAsia"/>
              </w:rPr>
              <w:t>）</w:t>
            </w:r>
            <w:r w:rsidR="00136208" w:rsidRPr="00136208">
              <w:rPr>
                <w:rFonts w:ascii="宋体" w:hAnsi="宋体" w:hint="eastAsia"/>
              </w:rPr>
              <w:t>弧</w:t>
            </w:r>
            <w:r w:rsidR="00136208" w:rsidRPr="00136208">
              <w:rPr>
                <w:rFonts w:ascii="宋体" w:hAnsi="宋体"/>
              </w:rPr>
              <w:t>跳转到barrage</w:t>
            </w:r>
            <w:r w:rsidR="00136208" w:rsidRPr="00136208">
              <w:rPr>
                <w:rFonts w:ascii="宋体" w:hAnsi="宋体" w:hint="eastAsia"/>
              </w:rPr>
              <w:t>词</w:t>
            </w:r>
            <w:r w:rsidR="00136208" w:rsidRPr="00136208">
              <w:rPr>
                <w:rFonts w:ascii="宋体" w:hAnsi="宋体"/>
              </w:rPr>
              <w:t>，即可通过</w:t>
            </w:r>
            <w:r w:rsidR="00136208" w:rsidRPr="00136208">
              <w:rPr>
                <w:rFonts w:ascii="宋体" w:hAnsi="宋体" w:hint="eastAsia"/>
              </w:rPr>
              <w:t>3次</w:t>
            </w:r>
            <w:r w:rsidR="00136208" w:rsidRPr="00136208">
              <w:rPr>
                <w:rFonts w:ascii="宋体" w:hAnsi="宋体"/>
              </w:rPr>
              <w:t>跳转就可以</w:t>
            </w:r>
            <w:r w:rsidR="00136208" w:rsidRPr="00136208">
              <w:rPr>
                <w:rFonts w:ascii="宋体" w:hAnsi="宋体" w:hint="eastAsia"/>
              </w:rPr>
              <w:t>实现</w:t>
            </w:r>
            <w:r w:rsidR="00136208" w:rsidRPr="00136208">
              <w:rPr>
                <w:rFonts w:ascii="宋体" w:hAnsi="宋体"/>
              </w:rPr>
              <w:t>信息流动</w:t>
            </w:r>
            <w:r w:rsidR="00136208">
              <w:rPr>
                <w:rFonts w:ascii="宋体" w:hAnsi="宋体" w:hint="eastAsia"/>
              </w:rPr>
              <w:t>，</w:t>
            </w:r>
            <w:r w:rsidR="00136208">
              <w:rPr>
                <w:rFonts w:ascii="宋体" w:hAnsi="宋体"/>
              </w:rPr>
              <w:t>提高信息的流动</w:t>
            </w:r>
            <w:r w:rsidR="00136208">
              <w:rPr>
                <w:rFonts w:ascii="宋体" w:hAnsi="宋体" w:hint="eastAsia"/>
              </w:rPr>
              <w:t>。</w:t>
            </w:r>
            <w:r>
              <w:rPr>
                <w:rFonts w:ascii="宋体" w:hAnsi="宋体" w:hint="eastAsia"/>
              </w:rPr>
              <w:t>最终使用</w:t>
            </w:r>
            <w:r>
              <w:rPr>
                <w:rFonts w:ascii="宋体" w:hAnsi="宋体"/>
              </w:rPr>
              <w:t>图神经</w:t>
            </w:r>
            <w:r>
              <w:rPr>
                <w:rFonts w:ascii="宋体" w:hAnsi="宋体" w:hint="eastAsia"/>
              </w:rPr>
              <w:t>网络对</w:t>
            </w:r>
            <w:proofErr w:type="gramStart"/>
            <w:r>
              <w:rPr>
                <w:rFonts w:ascii="宋体" w:hAnsi="宋体"/>
              </w:rPr>
              <w:t>图结构</w:t>
            </w:r>
            <w:proofErr w:type="gramEnd"/>
            <w:r>
              <w:rPr>
                <w:rFonts w:ascii="宋体" w:hAnsi="宋体" w:hint="eastAsia"/>
              </w:rPr>
              <w:t>数据</w:t>
            </w:r>
            <w:r>
              <w:rPr>
                <w:rFonts w:ascii="宋体" w:hAnsi="宋体"/>
              </w:rPr>
              <w:t>中的</w:t>
            </w:r>
            <w:r>
              <w:rPr>
                <w:rFonts w:ascii="宋体" w:hAnsi="宋体" w:hint="eastAsia"/>
              </w:rPr>
              <w:t>节点执行</w:t>
            </w:r>
            <w:r>
              <w:rPr>
                <w:rFonts w:ascii="宋体" w:hAnsi="宋体"/>
              </w:rPr>
              <w:t>分类</w:t>
            </w:r>
            <w:r>
              <w:rPr>
                <w:rFonts w:ascii="宋体" w:hAnsi="宋体" w:hint="eastAsia"/>
              </w:rPr>
              <w:t>任务</w:t>
            </w:r>
            <w:r>
              <w:rPr>
                <w:rFonts w:ascii="宋体" w:hAnsi="宋体"/>
              </w:rPr>
              <w:t>，完成触发词的识别和分类</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rPr>
              <w:t>同时针对</w:t>
            </w:r>
            <w:r>
              <w:rPr>
                <w:rFonts w:ascii="宋体" w:hAnsi="宋体" w:hint="eastAsia"/>
              </w:rPr>
              <w:t>现存</w:t>
            </w:r>
            <w:r>
              <w:rPr>
                <w:rFonts w:ascii="宋体" w:hAnsi="宋体"/>
              </w:rPr>
              <w:t>图神经网络的缺点</w:t>
            </w:r>
            <w:r>
              <w:rPr>
                <w:rFonts w:ascii="宋体" w:hAnsi="宋体" w:hint="eastAsia"/>
              </w:rPr>
              <w:t>如缺少</w:t>
            </w:r>
            <w:r>
              <w:rPr>
                <w:rFonts w:ascii="宋体" w:hAnsi="宋体"/>
              </w:rPr>
              <w:t>注意力机制</w:t>
            </w:r>
            <w:r>
              <w:rPr>
                <w:rFonts w:ascii="Times New Roman" w:hAnsi="Times New Roman"/>
              </w:rPr>
              <w:t>[13]</w:t>
            </w:r>
            <w:r>
              <w:rPr>
                <w:rFonts w:ascii="宋体" w:hAnsi="宋体" w:hint="eastAsia"/>
              </w:rPr>
              <w:t>、</w:t>
            </w:r>
            <w:r>
              <w:rPr>
                <w:rFonts w:ascii="宋体" w:hAnsi="宋体"/>
              </w:rPr>
              <w:t>注意力考虑不全面</w:t>
            </w:r>
            <w:r>
              <w:rPr>
                <w:rFonts w:ascii="宋体" w:hAnsi="宋体" w:hint="eastAsia"/>
              </w:rPr>
              <w:t>和特征选取</w:t>
            </w:r>
            <w:r>
              <w:rPr>
                <w:rFonts w:ascii="宋体" w:hAnsi="宋体"/>
              </w:rPr>
              <w:t>不丰富</w:t>
            </w:r>
            <w:r>
              <w:rPr>
                <w:rFonts w:ascii="Times New Roman" w:hAnsi="Times New Roman"/>
              </w:rPr>
              <w:t>[17-18]</w:t>
            </w:r>
            <w:r>
              <w:rPr>
                <w:rFonts w:ascii="宋体" w:hAnsi="宋体" w:hint="eastAsia"/>
              </w:rPr>
              <w:t>等创新性</w:t>
            </w:r>
            <w:r>
              <w:rPr>
                <w:rFonts w:ascii="宋体" w:hAnsi="宋体"/>
              </w:rPr>
              <w:t>的</w:t>
            </w:r>
            <w:r>
              <w:rPr>
                <w:rFonts w:ascii="宋体" w:hAnsi="宋体" w:hint="eastAsia"/>
              </w:rPr>
              <w:t>提</w:t>
            </w:r>
            <w:r>
              <w:rPr>
                <w:rFonts w:ascii="宋体" w:hAnsi="宋体"/>
              </w:rPr>
              <w:t>出了</w:t>
            </w:r>
            <w:r>
              <w:rPr>
                <w:rFonts w:ascii="宋体" w:hAnsi="宋体" w:hint="eastAsia"/>
              </w:rPr>
              <w:t>一种</w:t>
            </w:r>
            <w:r>
              <w:rPr>
                <w:rFonts w:ascii="宋体" w:hAnsi="宋体"/>
              </w:rPr>
              <w:t>基于</w:t>
            </w:r>
            <w:r>
              <w:rPr>
                <w:rFonts w:ascii="宋体" w:hAnsi="宋体" w:hint="eastAsia"/>
              </w:rPr>
              <w:t>多头</w:t>
            </w:r>
            <w:r>
              <w:rPr>
                <w:rFonts w:ascii="宋体" w:hAnsi="宋体"/>
              </w:rPr>
              <w:t>图注意力神经网络</w:t>
            </w:r>
            <w:r>
              <w:rPr>
                <w:rFonts w:ascii="宋体" w:hAnsi="宋体" w:hint="eastAsia"/>
              </w:rPr>
              <w:t>模型解决</w:t>
            </w:r>
            <w:r>
              <w:rPr>
                <w:rFonts w:ascii="宋体" w:hAnsi="宋体"/>
              </w:rPr>
              <w:t>事件抽取任务</w:t>
            </w:r>
            <w:r>
              <w:rPr>
                <w:rFonts w:ascii="宋体" w:hAnsi="宋体" w:hint="eastAsia"/>
              </w:rPr>
              <w:t>。通过一定的权重系数将</w:t>
            </w:r>
            <w:proofErr w:type="gramStart"/>
            <w:r>
              <w:rPr>
                <w:rFonts w:ascii="宋体" w:hAnsi="宋体" w:hint="eastAsia"/>
              </w:rPr>
              <w:t>图结构</w:t>
            </w:r>
            <w:proofErr w:type="gramEnd"/>
            <w:r>
              <w:rPr>
                <w:rFonts w:ascii="宋体" w:hAnsi="宋体"/>
              </w:rPr>
              <w:t>中</w:t>
            </w:r>
            <w:r>
              <w:rPr>
                <w:rFonts w:ascii="宋体" w:hAnsi="宋体" w:hint="eastAsia"/>
              </w:rPr>
              <w:t>邻居信息融合到中心节点中，使中心节点拥有更加丰富的语义信息。这个权重参数不仅考虑到中心节点在整个句子中的语义权重信息，还考虑到了中心节点和邻居节点的相关性权重信息来共同决定最终的权重系数。不仅如此，我们还通过设置级联多头</w:t>
            </w:r>
            <w:proofErr w:type="gramStart"/>
            <w:r>
              <w:rPr>
                <w:rFonts w:ascii="宋体" w:hAnsi="宋体" w:hint="eastAsia"/>
              </w:rPr>
              <w:t>图注意</w:t>
            </w:r>
            <w:proofErr w:type="gramEnd"/>
            <w:r>
              <w:rPr>
                <w:rFonts w:ascii="宋体" w:hAnsi="宋体" w:hint="eastAsia"/>
              </w:rPr>
              <w:t>卷积来获取更加丰富的语义信息，同时为了让原语义信息在</w:t>
            </w:r>
            <w:proofErr w:type="gramStart"/>
            <w:r>
              <w:rPr>
                <w:rFonts w:ascii="宋体" w:hAnsi="宋体" w:hint="eastAsia"/>
              </w:rPr>
              <w:t>图注意</w:t>
            </w:r>
            <w:proofErr w:type="gramEnd"/>
            <w:r>
              <w:rPr>
                <w:rFonts w:ascii="宋体" w:hAnsi="宋体" w:hint="eastAsia"/>
              </w:rPr>
              <w:t>网络中的信息不流失，通过使用残差网络</w:t>
            </w:r>
            <w:r>
              <w:rPr>
                <w:rFonts w:ascii="Times New Roman" w:hAnsi="Times New Roman"/>
              </w:rPr>
              <w:t>[19]</w:t>
            </w:r>
            <w:r>
              <w:rPr>
                <w:rFonts w:ascii="宋体" w:hAnsi="宋体" w:hint="eastAsia"/>
              </w:rPr>
              <w:t>的形式来进行使得原语义信息无损的向前传播。该机制较之前的图神经网络，在利用邻居节点的特征聚合更新中心节点的过程中，更加全面的考虑了中心节点对其邻居节点赋予的权重参数问题，大大提高了事件检测的精确率，召回率以及F1值。</w:t>
            </w:r>
          </w:p>
          <w:p w:rsidR="00E32B5C" w:rsidRDefault="00AB5663">
            <w:pPr>
              <w:pStyle w:val="10"/>
              <w:spacing w:beforeLines="50" w:before="156" w:afterLines="50" w:after="156"/>
              <w:ind w:left="210" w:rightChars="200" w:right="420" w:firstLine="422"/>
              <w:jc w:val="left"/>
              <w:rPr>
                <w:rFonts w:ascii="宋体" w:hAnsi="宋体"/>
                <w:b/>
              </w:rPr>
            </w:pPr>
            <w:r>
              <w:rPr>
                <w:rFonts w:ascii="宋体" w:hAnsi="宋体" w:hint="eastAsia"/>
                <w:b/>
              </w:rPr>
              <w:t>（2）针对数据</w:t>
            </w:r>
            <w:r>
              <w:rPr>
                <w:rFonts w:ascii="宋体" w:hAnsi="宋体"/>
                <w:b/>
              </w:rPr>
              <w:t>增强算法的研究</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目前广泛采用的</w:t>
            </w:r>
            <w:proofErr w:type="gramStart"/>
            <w:r>
              <w:rPr>
                <w:rFonts w:ascii="宋体" w:hAnsi="宋体" w:hint="eastAsia"/>
              </w:rPr>
              <w:t>弱监督</w:t>
            </w:r>
            <w:proofErr w:type="gramEnd"/>
            <w:r>
              <w:rPr>
                <w:rFonts w:ascii="宋体" w:hAnsi="宋体" w:hint="eastAsia"/>
              </w:rPr>
              <w:t>方法充分利用了大量的原始数据，特别是一些具体的信息提取工</w:t>
            </w:r>
            <w:r>
              <w:rPr>
                <w:rFonts w:ascii="宋体" w:hAnsi="宋体" w:hint="eastAsia"/>
              </w:rPr>
              <w:lastRenderedPageBreak/>
              <w:t>作，探索了</w:t>
            </w:r>
            <w:proofErr w:type="gramStart"/>
            <w:r>
              <w:rPr>
                <w:rFonts w:ascii="宋体" w:hAnsi="宋体" w:hint="eastAsia"/>
              </w:rPr>
              <w:t>弱监督</w:t>
            </w:r>
            <w:proofErr w:type="gramEnd"/>
            <w:r>
              <w:rPr>
                <w:rFonts w:ascii="宋体" w:hAnsi="宋体" w:hint="eastAsia"/>
              </w:rPr>
              <w:t>自动标注事件</w:t>
            </w:r>
            <w:r>
              <w:rPr>
                <w:rFonts w:ascii="宋体" w:hAnsi="宋体"/>
              </w:rPr>
              <w:t>抽取</w:t>
            </w:r>
            <w:r>
              <w:rPr>
                <w:rFonts w:ascii="宋体" w:hAnsi="宋体" w:hint="eastAsia"/>
              </w:rPr>
              <w:t>训练数据的方法，这种</w:t>
            </w:r>
            <w:proofErr w:type="gramStart"/>
            <w:r>
              <w:rPr>
                <w:rFonts w:ascii="宋体" w:hAnsi="宋体" w:hint="eastAsia"/>
              </w:rPr>
              <w:t>弱监督</w:t>
            </w:r>
            <w:proofErr w:type="gramEnd"/>
            <w:r>
              <w:rPr>
                <w:rFonts w:ascii="宋体" w:hAnsi="宋体" w:hint="eastAsia"/>
              </w:rPr>
              <w:t>方法可以有效地推广到实际的事件抽取应用中，而不需要大量的劳动。</w:t>
            </w:r>
          </w:p>
          <w:p w:rsidR="00E32B5C" w:rsidRDefault="00AB5663">
            <w:pPr>
              <w:pStyle w:val="10"/>
              <w:spacing w:beforeLines="50" w:before="156" w:afterLines="50" w:after="156"/>
              <w:ind w:left="210" w:rightChars="200" w:right="420"/>
              <w:jc w:val="left"/>
              <w:rPr>
                <w:rFonts w:ascii="宋体" w:hAnsi="宋体"/>
              </w:rPr>
            </w:pPr>
            <w:proofErr w:type="gramStart"/>
            <w:r>
              <w:rPr>
                <w:rFonts w:ascii="宋体" w:hAnsi="宋体" w:hint="eastAsia"/>
              </w:rPr>
              <w:t>弱监督</w:t>
            </w:r>
            <w:proofErr w:type="gramEnd"/>
            <w:r>
              <w:rPr>
                <w:rFonts w:ascii="宋体" w:hAnsi="宋体" w:hint="eastAsia"/>
              </w:rPr>
              <w:t>方法虽然取得了很好的结果，但仍然存在一些严重的问题：如会受到数据中不可避免的噪声的影响，</w:t>
            </w:r>
            <w:r>
              <w:rPr>
                <w:rFonts w:ascii="宋体" w:hAnsi="宋体"/>
              </w:rPr>
              <w:t>并且</w:t>
            </w:r>
            <w:r>
              <w:rPr>
                <w:rFonts w:ascii="宋体" w:hAnsi="宋体" w:hint="eastAsia"/>
              </w:rPr>
              <w:t>现有的</w:t>
            </w:r>
            <w:proofErr w:type="gramStart"/>
            <w:r>
              <w:rPr>
                <w:rFonts w:ascii="宋体" w:hAnsi="宋体" w:hint="eastAsia"/>
              </w:rPr>
              <w:t>弱监督</w:t>
            </w:r>
            <w:proofErr w:type="gramEnd"/>
            <w:r>
              <w:rPr>
                <w:rFonts w:ascii="宋体" w:hAnsi="宋体" w:hint="eastAsia"/>
              </w:rPr>
              <w:t>ED模型采用复杂的预定义规则和不完全的知识库</w:t>
            </w:r>
            <w:r>
              <w:rPr>
                <w:rFonts w:ascii="Times New Roman" w:hAnsi="Times New Roman"/>
              </w:rPr>
              <w:t>[20],[21]</w:t>
            </w:r>
            <w:r>
              <w:rPr>
                <w:rFonts w:ascii="宋体" w:hAnsi="宋体" w:hint="eastAsia"/>
              </w:rPr>
              <w:t>来自动获取数据，导致数据的自动标注覆盖率低、主题偏差大等</w:t>
            </w:r>
            <w:r>
              <w:rPr>
                <w:rFonts w:ascii="宋体" w:hAnsi="宋体"/>
              </w:rPr>
              <w:t>问题</w:t>
            </w:r>
            <w:r>
              <w:rPr>
                <w:rFonts w:ascii="宋体" w:hAnsi="宋体" w:hint="eastAsia"/>
              </w:rPr>
              <w:t>。</w:t>
            </w:r>
          </w:p>
          <w:p w:rsidR="00E32B5C" w:rsidRDefault="00AB5663" w:rsidP="00D277C9">
            <w:pPr>
              <w:pStyle w:val="10"/>
              <w:spacing w:beforeLines="50" w:before="156" w:afterLines="50" w:after="156"/>
              <w:ind w:left="210" w:rightChars="200" w:right="420"/>
              <w:jc w:val="left"/>
              <w:rPr>
                <w:rFonts w:ascii="宋体" w:hAnsi="宋体"/>
              </w:rPr>
            </w:pPr>
            <w:r>
              <w:rPr>
                <w:rFonts w:ascii="宋体" w:hAnsi="宋体" w:hint="eastAsia"/>
              </w:rPr>
              <w:t>基于</w:t>
            </w:r>
            <w:r>
              <w:rPr>
                <w:rFonts w:ascii="宋体" w:hAnsi="宋体"/>
              </w:rPr>
              <w:t>上述问题</w:t>
            </w:r>
            <w:r>
              <w:rPr>
                <w:rFonts w:ascii="宋体" w:hAnsi="宋体" w:hint="eastAsia"/>
              </w:rPr>
              <w:t>为了构建一个覆盖范围更广的大规模数据集，减少主题偏差、避免采用复杂的预定义规则和繁重的语义组件分析工具包，采用了一个简单的基于触发器的潜在实例发现策略。我们采用</w:t>
            </w:r>
            <w:r>
              <w:rPr>
                <w:rFonts w:ascii="宋体" w:hAnsi="宋体"/>
              </w:rPr>
              <w:t>如下</w:t>
            </w:r>
            <w:r>
              <w:rPr>
                <w:rFonts w:ascii="宋体" w:hAnsi="宋体" w:hint="eastAsia"/>
              </w:rPr>
              <w:t>假设：如果一个给定的单词作为已知事件实例中的触发词，那么提到这个单词的所有实例也可能表示了一个事件。与复杂的规则相比，该策略在单词、触发器和事件类型之间的相关性方面限制较少。因此，该策略可以在不需要任何人工设计的情况下，获得覆盖更多主题和实例的候选集</w:t>
            </w:r>
            <w:r>
              <w:rPr>
                <w:rFonts w:ascii="Times New Roman" w:hAnsi="Times New Roman"/>
              </w:rPr>
              <w:t>[22]</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进一步为了</w:t>
            </w:r>
            <w:r>
              <w:rPr>
                <w:rFonts w:ascii="宋体" w:hAnsi="宋体"/>
              </w:rPr>
              <w:t>过滤一些噪声数据，</w:t>
            </w:r>
            <w:r>
              <w:rPr>
                <w:rFonts w:ascii="宋体" w:hAnsi="宋体" w:hint="eastAsia"/>
              </w:rPr>
              <w:t>训练</w:t>
            </w:r>
            <w:r>
              <w:rPr>
                <w:rFonts w:ascii="宋体" w:hAnsi="宋体"/>
              </w:rPr>
              <w:t>生成对抗网络</w:t>
            </w:r>
            <w:r>
              <w:rPr>
                <w:rFonts w:ascii="Times New Roman" w:hAnsi="Times New Roman"/>
              </w:rPr>
              <w:t>[23]</w:t>
            </w:r>
            <w:r>
              <w:rPr>
                <w:rFonts w:ascii="宋体" w:hAnsi="宋体" w:hint="eastAsia"/>
              </w:rPr>
              <w:t>，它不仅可以从候选集中提取出信息实例，将</w:t>
            </w:r>
            <w:r>
              <w:rPr>
                <w:rFonts w:ascii="宋体" w:hAnsi="宋体"/>
              </w:rPr>
              <w:t>自动标注的数据</w:t>
            </w:r>
            <w:proofErr w:type="gramStart"/>
            <w:r>
              <w:rPr>
                <w:rFonts w:ascii="宋体" w:hAnsi="宋体" w:hint="eastAsia"/>
              </w:rPr>
              <w:t>集分为</w:t>
            </w:r>
            <w:proofErr w:type="gramEnd"/>
            <w:r>
              <w:rPr>
                <w:rFonts w:ascii="宋体" w:hAnsi="宋体" w:hint="eastAsia"/>
              </w:rPr>
              <w:t>可靠集和不可靠集，</w:t>
            </w:r>
            <w:r>
              <w:rPr>
                <w:rFonts w:ascii="宋体" w:hAnsi="宋体"/>
              </w:rPr>
              <w:t>对于</w:t>
            </w:r>
            <w:r>
              <w:rPr>
                <w:rFonts w:ascii="宋体" w:hAnsi="宋体" w:hint="eastAsia"/>
              </w:rPr>
              <w:t>而且可以提高ED模型在诸如远程监控等噪声场景下的性能。</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在</w:t>
            </w:r>
            <w:r w:rsidR="00D277C9">
              <w:rPr>
                <w:rFonts w:ascii="宋体" w:hAnsi="宋体" w:hint="eastAsia"/>
              </w:rPr>
              <w:t>实际</w:t>
            </w:r>
            <w:r w:rsidR="00D277C9">
              <w:rPr>
                <w:rFonts w:ascii="宋体" w:hAnsi="宋体"/>
              </w:rPr>
              <w:t>的</w:t>
            </w:r>
            <w:r>
              <w:rPr>
                <w:rFonts w:ascii="宋体" w:hAnsi="宋体" w:hint="eastAsia"/>
              </w:rPr>
              <w:t>本文研究</w:t>
            </w:r>
            <w:r>
              <w:rPr>
                <w:rFonts w:ascii="宋体" w:hAnsi="宋体"/>
              </w:rPr>
              <w:t>的事件抽取领域</w:t>
            </w:r>
            <w:r>
              <w:rPr>
                <w:rFonts w:ascii="宋体" w:hAnsi="宋体" w:hint="eastAsia"/>
              </w:rPr>
              <w:t>，由于ACE2005数据集是可用于</w:t>
            </w:r>
            <w:r>
              <w:rPr>
                <w:rFonts w:ascii="宋体" w:hAnsi="宋体"/>
              </w:rPr>
              <w:t>事件抽取</w:t>
            </w:r>
            <w:r>
              <w:rPr>
                <w:rFonts w:ascii="宋体" w:hAnsi="宋体" w:hint="eastAsia"/>
              </w:rPr>
              <w:t>任务</w:t>
            </w:r>
            <w:r>
              <w:rPr>
                <w:rFonts w:ascii="宋体" w:hAnsi="宋体"/>
              </w:rPr>
              <w:t>的已经标注好的数据集，</w:t>
            </w:r>
            <w:r>
              <w:rPr>
                <w:rFonts w:ascii="宋体" w:hAnsi="宋体" w:hint="eastAsia"/>
              </w:rPr>
              <w:t>并且</w:t>
            </w:r>
            <w:r>
              <w:rPr>
                <w:rFonts w:ascii="宋体" w:hAnsi="宋体"/>
              </w:rPr>
              <w:t>有成熟的评价体系来验证模型的</w:t>
            </w:r>
            <w:r>
              <w:rPr>
                <w:rFonts w:ascii="宋体" w:hAnsi="宋体" w:hint="eastAsia"/>
              </w:rPr>
              <w:t>有效性</w:t>
            </w:r>
            <w:r>
              <w:rPr>
                <w:rFonts w:ascii="宋体" w:hAnsi="宋体"/>
              </w:rPr>
              <w:t>，因此</w:t>
            </w:r>
            <w:r>
              <w:rPr>
                <w:rFonts w:ascii="宋体" w:hAnsi="宋体" w:hint="eastAsia"/>
              </w:rPr>
              <w:t>本文主要基于ACE2005数据集进行事件抽取</w:t>
            </w:r>
            <w:r>
              <w:rPr>
                <w:rFonts w:ascii="宋体" w:hAnsi="宋体"/>
              </w:rPr>
              <w:t>任务的</w:t>
            </w:r>
            <w:r>
              <w:rPr>
                <w:rFonts w:ascii="宋体" w:hAnsi="宋体" w:hint="eastAsia"/>
              </w:rPr>
              <w:t>研究。ACE2005数据</w:t>
            </w:r>
            <w:proofErr w:type="gramStart"/>
            <w:r>
              <w:rPr>
                <w:rFonts w:ascii="宋体" w:hAnsi="宋体" w:hint="eastAsia"/>
              </w:rPr>
              <w:t>集主要</w:t>
            </w:r>
            <w:proofErr w:type="gramEnd"/>
            <w:r>
              <w:rPr>
                <w:rFonts w:ascii="宋体" w:hAnsi="宋体"/>
              </w:rPr>
              <w:t>来源于</w:t>
            </w:r>
            <w:r>
              <w:rPr>
                <w:rFonts w:ascii="宋体" w:hAnsi="宋体" w:hint="eastAsia"/>
              </w:rPr>
              <w:t>广播</w:t>
            </w:r>
            <w:r>
              <w:rPr>
                <w:rFonts w:ascii="宋体" w:hAnsi="宋体"/>
              </w:rPr>
              <w:t>新闻，广播对话，</w:t>
            </w:r>
            <w:proofErr w:type="gramStart"/>
            <w:r>
              <w:rPr>
                <w:rFonts w:ascii="宋体" w:hAnsi="宋体"/>
              </w:rPr>
              <w:t>博客等</w:t>
            </w:r>
            <w:proofErr w:type="gramEnd"/>
            <w:r>
              <w:rPr>
                <w:rFonts w:ascii="宋体" w:hAnsi="宋体"/>
              </w:rPr>
              <w:t>平台</w:t>
            </w:r>
            <w:r>
              <w:rPr>
                <w:rFonts w:ascii="宋体" w:hAnsi="宋体" w:hint="eastAsia"/>
              </w:rPr>
              <w:t>。</w:t>
            </w:r>
            <w:r>
              <w:rPr>
                <w:rFonts w:ascii="宋体" w:hAnsi="宋体"/>
              </w:rPr>
              <w:t>由于</w:t>
            </w:r>
            <w:r>
              <w:rPr>
                <w:rFonts w:ascii="宋体" w:hAnsi="宋体" w:hint="eastAsia"/>
              </w:rPr>
              <w:t>该</w:t>
            </w:r>
            <w:r>
              <w:rPr>
                <w:rFonts w:ascii="宋体" w:hAnsi="宋体"/>
              </w:rPr>
              <w:t>数据集的</w:t>
            </w:r>
            <w:r>
              <w:rPr>
                <w:rFonts w:ascii="宋体" w:hAnsi="宋体" w:hint="eastAsia"/>
              </w:rPr>
              <w:t>数据量</w:t>
            </w:r>
            <w:r>
              <w:rPr>
                <w:rFonts w:ascii="宋体" w:hAnsi="宋体"/>
              </w:rPr>
              <w:t>小</w:t>
            </w:r>
            <w:r>
              <w:rPr>
                <w:rFonts w:ascii="宋体" w:hAnsi="宋体" w:hint="eastAsia"/>
              </w:rPr>
              <w:t>，并且</w:t>
            </w:r>
            <w:r>
              <w:rPr>
                <w:rFonts w:ascii="宋体" w:hAnsi="宋体"/>
              </w:rPr>
              <w:t>存在类型不均衡等问题，会</w:t>
            </w:r>
            <w:r>
              <w:rPr>
                <w:rFonts w:ascii="宋体" w:hAnsi="宋体" w:hint="eastAsia"/>
              </w:rPr>
              <w:t>导致容易导致</w:t>
            </w:r>
            <w:r>
              <w:rPr>
                <w:rFonts w:ascii="宋体" w:hAnsi="宋体"/>
              </w:rPr>
              <w:t>神经网络训练的过拟合</w:t>
            </w:r>
            <w:r>
              <w:rPr>
                <w:rFonts w:ascii="宋体" w:hAnsi="宋体" w:hint="eastAsia"/>
              </w:rPr>
              <w:t>，</w:t>
            </w:r>
            <w:r>
              <w:rPr>
                <w:rFonts w:ascii="宋体" w:hAnsi="宋体"/>
              </w:rPr>
              <w:t>模型的泛化能力不够，而在测试数据上得到的效果不好</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针对</w:t>
            </w:r>
            <w:r>
              <w:rPr>
                <w:rFonts w:ascii="宋体" w:hAnsi="宋体"/>
              </w:rPr>
              <w:t>上述问题，</w:t>
            </w:r>
            <w:r>
              <w:rPr>
                <w:rFonts w:ascii="宋体" w:hAnsi="宋体" w:hint="eastAsia"/>
              </w:rPr>
              <w:t>我们可以</w:t>
            </w:r>
            <w:r>
              <w:rPr>
                <w:rFonts w:ascii="宋体" w:hAnsi="宋体"/>
              </w:rPr>
              <w:t>通过</w:t>
            </w:r>
            <w:r>
              <w:rPr>
                <w:rFonts w:ascii="宋体" w:hAnsi="宋体" w:hint="eastAsia"/>
              </w:rPr>
              <w:t>使用上述方法</w:t>
            </w:r>
            <w:r>
              <w:rPr>
                <w:rFonts w:ascii="宋体" w:hAnsi="宋体"/>
              </w:rPr>
              <w:t>来</w:t>
            </w:r>
            <w:r>
              <w:rPr>
                <w:rFonts w:ascii="宋体" w:hAnsi="宋体" w:hint="eastAsia"/>
              </w:rPr>
              <w:t>扩展</w:t>
            </w:r>
            <w:r>
              <w:rPr>
                <w:rFonts w:ascii="宋体" w:hAnsi="宋体"/>
              </w:rPr>
              <w:t>训练数据</w:t>
            </w:r>
            <w:r>
              <w:rPr>
                <w:rFonts w:ascii="宋体" w:hAnsi="宋体" w:hint="eastAsia"/>
              </w:rPr>
              <w:t>，以此</w:t>
            </w:r>
            <w:r>
              <w:rPr>
                <w:rFonts w:ascii="宋体" w:hAnsi="宋体"/>
              </w:rPr>
              <w:t>来提高在</w:t>
            </w:r>
            <w:r>
              <w:rPr>
                <w:rFonts w:ascii="宋体" w:hAnsi="宋体" w:hint="eastAsia"/>
              </w:rPr>
              <w:t>该数据集</w:t>
            </w:r>
            <w:r>
              <w:rPr>
                <w:rFonts w:ascii="宋体" w:hAnsi="宋体"/>
              </w:rPr>
              <w:t>中</w:t>
            </w:r>
            <w:r>
              <w:rPr>
                <w:rFonts w:ascii="宋体" w:hAnsi="宋体" w:hint="eastAsia"/>
              </w:rPr>
              <w:t>测试</w:t>
            </w:r>
            <w:r>
              <w:rPr>
                <w:rFonts w:ascii="宋体" w:hAnsi="宋体"/>
              </w:rPr>
              <w:t>数据集上的效果</w:t>
            </w:r>
            <w:r>
              <w:rPr>
                <w:rFonts w:ascii="宋体" w:hAnsi="宋体" w:hint="eastAsia"/>
              </w:rPr>
              <w:t>。主要通过将同种类型</w:t>
            </w:r>
            <w:r>
              <w:rPr>
                <w:rFonts w:ascii="宋体" w:hAnsi="宋体"/>
              </w:rPr>
              <w:t>的</w:t>
            </w:r>
            <w:r>
              <w:rPr>
                <w:rFonts w:ascii="宋体" w:hAnsi="宋体" w:hint="eastAsia"/>
              </w:rPr>
              <w:t>、无标注的</w:t>
            </w:r>
            <w:r>
              <w:rPr>
                <w:rFonts w:ascii="宋体" w:hAnsi="宋体"/>
              </w:rPr>
              <w:t>、</w:t>
            </w:r>
            <w:r>
              <w:rPr>
                <w:rFonts w:ascii="宋体" w:hAnsi="宋体" w:hint="eastAsia"/>
              </w:rPr>
              <w:t>非结构化</w:t>
            </w:r>
            <w:r>
              <w:rPr>
                <w:rFonts w:ascii="宋体" w:hAnsi="宋体"/>
              </w:rPr>
              <w:t>的文本语料如</w:t>
            </w:r>
            <w:r>
              <w:rPr>
                <w:rFonts w:ascii="宋体" w:hAnsi="宋体" w:hint="eastAsia"/>
              </w:rPr>
              <w:t>纽约</w:t>
            </w:r>
            <w:r>
              <w:rPr>
                <w:rFonts w:ascii="宋体" w:hAnsi="宋体"/>
              </w:rPr>
              <w:t>时报的</w:t>
            </w:r>
            <w:r>
              <w:rPr>
                <w:rFonts w:ascii="宋体" w:hAnsi="宋体" w:hint="eastAsia"/>
              </w:rPr>
              <w:t>新闻</w:t>
            </w:r>
            <w:r>
              <w:rPr>
                <w:rFonts w:ascii="宋体" w:hAnsi="宋体"/>
              </w:rPr>
              <w:t>语料</w:t>
            </w:r>
            <w:r>
              <w:rPr>
                <w:rFonts w:ascii="宋体" w:hAnsi="宋体" w:hint="eastAsia"/>
              </w:rPr>
              <w:t>等，首先</w:t>
            </w:r>
            <w:r>
              <w:rPr>
                <w:rFonts w:ascii="宋体" w:hAnsi="宋体"/>
              </w:rPr>
              <w:t>利用</w:t>
            </w:r>
            <w:r>
              <w:rPr>
                <w:rFonts w:ascii="宋体" w:hAnsi="宋体" w:hint="eastAsia"/>
              </w:rPr>
              <w:t>自定义</w:t>
            </w:r>
            <w:r>
              <w:rPr>
                <w:rFonts w:ascii="宋体" w:hAnsi="宋体"/>
              </w:rPr>
              <w:t>的触发</w:t>
            </w:r>
            <w:proofErr w:type="gramStart"/>
            <w:r>
              <w:rPr>
                <w:rFonts w:ascii="宋体" w:hAnsi="宋体"/>
              </w:rPr>
              <w:t>词发现</w:t>
            </w:r>
            <w:proofErr w:type="gramEnd"/>
            <w:r>
              <w:rPr>
                <w:rFonts w:ascii="宋体" w:hAnsi="宋体"/>
              </w:rPr>
              <w:t>策略进行自动标注，</w:t>
            </w:r>
            <w:r>
              <w:rPr>
                <w:rFonts w:ascii="宋体" w:hAnsi="宋体" w:hint="eastAsia"/>
              </w:rPr>
              <w:t>生成</w:t>
            </w:r>
            <w:r>
              <w:rPr>
                <w:rFonts w:ascii="宋体" w:hAnsi="宋体"/>
              </w:rPr>
              <w:t>不可信任的</w:t>
            </w:r>
            <w:r>
              <w:rPr>
                <w:rFonts w:ascii="宋体" w:hAnsi="宋体" w:hint="eastAsia"/>
              </w:rPr>
              <w:t>标注</w:t>
            </w:r>
            <w:r>
              <w:rPr>
                <w:rFonts w:ascii="宋体" w:hAnsi="宋体"/>
              </w:rPr>
              <w:t>数据集</w:t>
            </w:r>
            <w:r>
              <w:rPr>
                <w:rFonts w:ascii="宋体" w:hAnsi="宋体" w:hint="eastAsia"/>
              </w:rPr>
              <w:t>。然后</w:t>
            </w:r>
            <w:r>
              <w:rPr>
                <w:rFonts w:ascii="宋体" w:hAnsi="宋体"/>
              </w:rPr>
              <w:t>利用生成对抗网络</w:t>
            </w:r>
            <w:r>
              <w:rPr>
                <w:rFonts w:ascii="宋体" w:hAnsi="宋体" w:hint="eastAsia"/>
              </w:rPr>
              <w:t>进行</w:t>
            </w:r>
            <w:r>
              <w:rPr>
                <w:rFonts w:ascii="宋体" w:hAnsi="宋体"/>
              </w:rPr>
              <w:t>数据集的筛选，</w:t>
            </w:r>
            <w:r>
              <w:rPr>
                <w:rFonts w:ascii="宋体" w:hAnsi="宋体" w:hint="eastAsia"/>
              </w:rPr>
              <w:t>过滤</w:t>
            </w:r>
            <w:r>
              <w:rPr>
                <w:rFonts w:ascii="宋体" w:hAnsi="宋体"/>
              </w:rPr>
              <w:t>噪声大的数据</w:t>
            </w:r>
            <w:r>
              <w:rPr>
                <w:rFonts w:ascii="宋体" w:hAnsi="宋体" w:hint="eastAsia"/>
              </w:rPr>
              <w:t>，最后</w:t>
            </w:r>
            <w:r>
              <w:rPr>
                <w:rFonts w:ascii="宋体" w:hAnsi="宋体"/>
              </w:rPr>
              <w:t>将筛选出来的</w:t>
            </w:r>
            <w:r>
              <w:rPr>
                <w:rFonts w:ascii="宋体" w:hAnsi="宋体" w:hint="eastAsia"/>
              </w:rPr>
              <w:t>相对信任标注</w:t>
            </w:r>
            <w:r>
              <w:rPr>
                <w:rFonts w:ascii="宋体" w:hAnsi="宋体"/>
              </w:rPr>
              <w:t>数据</w:t>
            </w:r>
            <w:r>
              <w:rPr>
                <w:rFonts w:ascii="宋体" w:hAnsi="宋体" w:hint="eastAsia"/>
              </w:rPr>
              <w:t>作为</w:t>
            </w:r>
            <w:r>
              <w:rPr>
                <w:rFonts w:ascii="宋体" w:hAnsi="宋体"/>
              </w:rPr>
              <w:t>增强</w:t>
            </w:r>
            <w:r>
              <w:rPr>
                <w:rFonts w:ascii="宋体" w:hAnsi="宋体" w:hint="eastAsia"/>
              </w:rPr>
              <w:t>的</w:t>
            </w:r>
            <w:r>
              <w:rPr>
                <w:rFonts w:ascii="宋体" w:hAnsi="宋体"/>
              </w:rPr>
              <w:t>训练数据</w:t>
            </w:r>
            <w:r>
              <w:rPr>
                <w:rFonts w:ascii="宋体" w:hAnsi="宋体" w:hint="eastAsia"/>
              </w:rPr>
              <w:t>，</w:t>
            </w:r>
            <w:r>
              <w:rPr>
                <w:rFonts w:ascii="宋体" w:hAnsi="宋体"/>
              </w:rPr>
              <w:t>并与原</w:t>
            </w:r>
            <w:r>
              <w:rPr>
                <w:rFonts w:ascii="宋体" w:hAnsi="宋体" w:hint="eastAsia"/>
              </w:rPr>
              <w:t>ACE2005的训练</w:t>
            </w:r>
            <w:r>
              <w:rPr>
                <w:rFonts w:ascii="宋体" w:hAnsi="宋体"/>
              </w:rPr>
              <w:t>数据</w:t>
            </w:r>
            <w:proofErr w:type="gramStart"/>
            <w:r>
              <w:rPr>
                <w:rFonts w:ascii="宋体" w:hAnsi="宋体"/>
              </w:rPr>
              <w:t>集</w:t>
            </w:r>
            <w:r>
              <w:rPr>
                <w:rFonts w:ascii="宋体" w:hAnsi="宋体" w:hint="eastAsia"/>
              </w:rPr>
              <w:t>共同</w:t>
            </w:r>
            <w:proofErr w:type="gramEnd"/>
            <w:r>
              <w:rPr>
                <w:rFonts w:ascii="宋体" w:hAnsi="宋体"/>
              </w:rPr>
              <w:t>输入到</w:t>
            </w:r>
            <w:r>
              <w:rPr>
                <w:rFonts w:ascii="宋体" w:hAnsi="宋体" w:hint="eastAsia"/>
              </w:rPr>
              <w:t>多头</w:t>
            </w:r>
            <w:proofErr w:type="gramStart"/>
            <w:r>
              <w:rPr>
                <w:rFonts w:ascii="宋体" w:hAnsi="宋体" w:hint="eastAsia"/>
              </w:rPr>
              <w:t>图注意</w:t>
            </w:r>
            <w:proofErr w:type="gramEnd"/>
            <w:r>
              <w:rPr>
                <w:rFonts w:ascii="宋体" w:hAnsi="宋体" w:hint="eastAsia"/>
              </w:rPr>
              <w:t>神经网络</w:t>
            </w:r>
            <w:r>
              <w:rPr>
                <w:rFonts w:ascii="宋体" w:hAnsi="宋体"/>
              </w:rPr>
              <w:t>中</w:t>
            </w:r>
            <w:r>
              <w:rPr>
                <w:rFonts w:ascii="宋体" w:hAnsi="宋体" w:hint="eastAsia"/>
              </w:rPr>
              <w:t>进行</w:t>
            </w:r>
            <w:r>
              <w:rPr>
                <w:rFonts w:ascii="宋体" w:hAnsi="宋体"/>
              </w:rPr>
              <w:t>模型的训练</w:t>
            </w:r>
            <w:r>
              <w:rPr>
                <w:rFonts w:ascii="宋体" w:hAnsi="宋体" w:hint="eastAsia"/>
              </w:rPr>
              <w:t>。通过扩充训练数据</w:t>
            </w:r>
            <w:r>
              <w:rPr>
                <w:rFonts w:ascii="宋体" w:hAnsi="宋体"/>
              </w:rPr>
              <w:t>的数据量来提高模型</w:t>
            </w:r>
            <w:r>
              <w:rPr>
                <w:rFonts w:ascii="宋体" w:hAnsi="宋体" w:hint="eastAsia"/>
              </w:rPr>
              <w:t>参数</w:t>
            </w:r>
            <w:r>
              <w:rPr>
                <w:rFonts w:ascii="宋体" w:hAnsi="宋体"/>
              </w:rPr>
              <w:t>的</w:t>
            </w:r>
            <w:r>
              <w:rPr>
                <w:rFonts w:ascii="宋体" w:hAnsi="宋体" w:hint="eastAsia"/>
              </w:rPr>
              <w:t>泛化</w:t>
            </w:r>
            <w:r>
              <w:rPr>
                <w:rFonts w:ascii="宋体" w:hAnsi="宋体"/>
              </w:rPr>
              <w:t>能力，实现在</w:t>
            </w:r>
            <w:r>
              <w:rPr>
                <w:rFonts w:ascii="宋体" w:hAnsi="宋体" w:hint="eastAsia"/>
              </w:rPr>
              <w:t>ACE2005测试</w:t>
            </w:r>
            <w:r>
              <w:rPr>
                <w:rFonts w:ascii="宋体" w:hAnsi="宋体"/>
              </w:rPr>
              <w:t>数据集上的效果提升。</w:t>
            </w:r>
          </w:p>
          <w:p w:rsidR="00E32B5C" w:rsidRDefault="00AB5663">
            <w:pPr>
              <w:pStyle w:val="10"/>
              <w:spacing w:beforeLines="50" w:before="156" w:afterLines="50" w:after="156"/>
              <w:ind w:left="210" w:rightChars="200" w:right="420" w:firstLine="422"/>
              <w:jc w:val="left"/>
              <w:rPr>
                <w:rFonts w:ascii="宋体" w:hAnsi="宋体"/>
                <w:b/>
              </w:rPr>
            </w:pPr>
            <w:r>
              <w:rPr>
                <w:rFonts w:ascii="宋体" w:hAnsi="宋体" w:hint="eastAsia"/>
                <w:b/>
              </w:rPr>
              <w:t>（3）针对事件抽取</w:t>
            </w:r>
            <w:r>
              <w:rPr>
                <w:rFonts w:ascii="宋体" w:hAnsi="宋体"/>
                <w:b/>
              </w:rPr>
              <w:t>系统</w:t>
            </w:r>
            <w:r>
              <w:rPr>
                <w:rFonts w:ascii="宋体" w:hAnsi="宋体" w:hint="eastAsia"/>
                <w:b/>
              </w:rPr>
              <w:t>的</w:t>
            </w:r>
            <w:r>
              <w:rPr>
                <w:rFonts w:ascii="宋体" w:hAnsi="宋体"/>
                <w:b/>
              </w:rPr>
              <w:t>研究</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针对深度学习</w:t>
            </w:r>
            <w:r>
              <w:rPr>
                <w:rFonts w:ascii="宋体" w:hAnsi="宋体"/>
              </w:rPr>
              <w:t>神经网络可解释</w:t>
            </w:r>
            <w:r>
              <w:rPr>
                <w:rFonts w:ascii="宋体" w:hAnsi="宋体" w:hint="eastAsia"/>
              </w:rPr>
              <w:t>性</w:t>
            </w:r>
            <w:r>
              <w:rPr>
                <w:rFonts w:ascii="宋体" w:hAnsi="宋体"/>
              </w:rPr>
              <w:t>差的问题，</w:t>
            </w:r>
            <w:r>
              <w:rPr>
                <w:rFonts w:ascii="宋体" w:hAnsi="宋体" w:hint="eastAsia"/>
              </w:rPr>
              <w:t>本文</w:t>
            </w:r>
            <w:r>
              <w:rPr>
                <w:rFonts w:ascii="宋体" w:hAnsi="宋体"/>
              </w:rPr>
              <w:t>实现了</w:t>
            </w:r>
            <w:r>
              <w:rPr>
                <w:rFonts w:ascii="宋体" w:hAnsi="宋体" w:hint="eastAsia"/>
              </w:rPr>
              <w:t>可视化</w:t>
            </w:r>
            <w:r>
              <w:rPr>
                <w:rFonts w:ascii="宋体" w:hAnsi="宋体"/>
              </w:rPr>
              <w:t>的</w:t>
            </w:r>
            <w:r>
              <w:rPr>
                <w:rFonts w:ascii="宋体" w:hAnsi="宋体" w:hint="eastAsia"/>
              </w:rPr>
              <w:t>事件抽取系统。对于</w:t>
            </w:r>
            <w:r>
              <w:rPr>
                <w:rFonts w:ascii="宋体" w:hAnsi="宋体"/>
              </w:rPr>
              <w:t>输入的</w:t>
            </w:r>
            <w:r>
              <w:rPr>
                <w:rFonts w:ascii="宋体" w:hAnsi="宋体" w:hint="eastAsia"/>
              </w:rPr>
              <w:t>序列</w:t>
            </w:r>
            <w:r>
              <w:rPr>
                <w:rFonts w:ascii="宋体" w:hAnsi="宋体"/>
              </w:rPr>
              <w:t>结构的句子</w:t>
            </w:r>
            <w:r>
              <w:rPr>
                <w:rFonts w:ascii="宋体" w:hAnsi="宋体" w:hint="eastAsia"/>
              </w:rPr>
              <w:t>，</w:t>
            </w:r>
            <w:r>
              <w:rPr>
                <w:rFonts w:ascii="宋体" w:hAnsi="宋体"/>
              </w:rPr>
              <w:t>首先可以利用</w:t>
            </w:r>
            <w:r>
              <w:rPr>
                <w:rFonts w:ascii="宋体" w:hAnsi="宋体" w:hint="eastAsia"/>
              </w:rPr>
              <w:t>斯坦福</w:t>
            </w:r>
            <w:r>
              <w:rPr>
                <w:rFonts w:ascii="宋体" w:hAnsi="宋体"/>
              </w:rPr>
              <w:t>自然语言处理工具</w:t>
            </w:r>
            <w:r>
              <w:rPr>
                <w:rFonts w:ascii="宋体" w:hAnsi="宋体" w:hint="eastAsia"/>
              </w:rPr>
              <w:t>将</w:t>
            </w:r>
            <w:r>
              <w:rPr>
                <w:rFonts w:ascii="宋体" w:hAnsi="宋体"/>
              </w:rPr>
              <w:t>转换之后的</w:t>
            </w:r>
            <w:proofErr w:type="gramStart"/>
            <w:r>
              <w:rPr>
                <w:rFonts w:ascii="宋体" w:hAnsi="宋体"/>
              </w:rPr>
              <w:t>图结构</w:t>
            </w:r>
            <w:proofErr w:type="gramEnd"/>
            <w:r>
              <w:rPr>
                <w:rFonts w:ascii="宋体" w:hAnsi="宋体"/>
              </w:rPr>
              <w:t>数据进行展示，其次还可以在</w:t>
            </w:r>
            <w:r>
              <w:rPr>
                <w:rFonts w:ascii="宋体" w:hAnsi="宋体" w:hint="eastAsia"/>
              </w:rPr>
              <w:t>多头</w:t>
            </w:r>
            <w:r>
              <w:rPr>
                <w:rFonts w:ascii="宋体" w:hAnsi="宋体"/>
              </w:rPr>
              <w:t>图注意力神经</w:t>
            </w:r>
            <w:r>
              <w:rPr>
                <w:rFonts w:ascii="宋体" w:hAnsi="宋体" w:hint="eastAsia"/>
              </w:rPr>
              <w:t>网络</w:t>
            </w:r>
            <w:r>
              <w:rPr>
                <w:rFonts w:ascii="宋体" w:hAnsi="宋体"/>
              </w:rPr>
              <w:t>中</w:t>
            </w:r>
            <w:r>
              <w:rPr>
                <w:rFonts w:ascii="宋体" w:hAnsi="宋体" w:hint="eastAsia"/>
              </w:rPr>
              <w:t>节点之间</w:t>
            </w:r>
            <w:r>
              <w:rPr>
                <w:rFonts w:ascii="宋体" w:hAnsi="宋体"/>
              </w:rPr>
              <w:t>权重分配</w:t>
            </w:r>
            <w:r>
              <w:rPr>
                <w:rFonts w:ascii="宋体" w:hAnsi="宋体" w:hint="eastAsia"/>
              </w:rPr>
              <w:t>进行</w:t>
            </w:r>
            <w:r>
              <w:rPr>
                <w:rFonts w:ascii="宋体" w:hAnsi="宋体"/>
              </w:rPr>
              <w:t>可视化的展示</w:t>
            </w:r>
            <w:r>
              <w:rPr>
                <w:rFonts w:ascii="宋体" w:hAnsi="宋体" w:hint="eastAsia"/>
              </w:rPr>
              <w:t>，</w:t>
            </w:r>
            <w:r>
              <w:rPr>
                <w:rFonts w:ascii="宋体" w:hAnsi="宋体"/>
              </w:rPr>
              <w:t>从而增强用户</w:t>
            </w:r>
            <w:r>
              <w:rPr>
                <w:rFonts w:ascii="宋体" w:hAnsi="宋体" w:hint="eastAsia"/>
              </w:rPr>
              <w:t>对</w:t>
            </w:r>
            <w:r>
              <w:rPr>
                <w:rFonts w:ascii="宋体" w:hAnsi="宋体"/>
              </w:rPr>
              <w:t>模型的</w:t>
            </w:r>
            <w:r>
              <w:rPr>
                <w:rFonts w:ascii="宋体" w:hAnsi="宋体" w:hint="eastAsia"/>
              </w:rPr>
              <w:t>理解，</w:t>
            </w:r>
            <w:r>
              <w:rPr>
                <w:rFonts w:ascii="宋体" w:hAnsi="宋体"/>
              </w:rPr>
              <w:t>最后</w:t>
            </w:r>
            <w:r>
              <w:rPr>
                <w:rFonts w:ascii="宋体" w:hAnsi="宋体" w:hint="eastAsia"/>
              </w:rPr>
              <w:t>对事件</w:t>
            </w:r>
            <w:r>
              <w:rPr>
                <w:rFonts w:ascii="宋体" w:hAnsi="宋体"/>
              </w:rPr>
              <w:t>抽取的结果</w:t>
            </w:r>
            <w:r>
              <w:rPr>
                <w:rFonts w:ascii="宋体" w:hAnsi="宋体" w:hint="eastAsia"/>
              </w:rPr>
              <w:t>进行</w:t>
            </w:r>
            <w:r>
              <w:rPr>
                <w:rFonts w:ascii="宋体" w:hAnsi="宋体"/>
              </w:rPr>
              <w:t>展示。</w:t>
            </w:r>
          </w:p>
          <w:p w:rsidR="00A10965" w:rsidRPr="00A10965" w:rsidRDefault="00A10965" w:rsidP="00A10965">
            <w:pPr>
              <w:pStyle w:val="ac"/>
              <w:numPr>
                <w:ilvl w:val="0"/>
                <w:numId w:val="9"/>
              </w:numPr>
              <w:spacing w:line="273" w:lineRule="auto"/>
              <w:ind w:rightChars="100" w:right="210" w:firstLineChars="0"/>
              <w:jc w:val="left"/>
              <w:rPr>
                <w:rFonts w:ascii="Times New Roman" w:hAnsi="Times New Roman"/>
                <w:b/>
                <w:bCs/>
                <w:szCs w:val="21"/>
              </w:rPr>
            </w:pPr>
            <w:r w:rsidRPr="00A10965">
              <w:rPr>
                <w:rFonts w:ascii="宋体" w:hAnsi="宋体"/>
                <w:b/>
                <w:bCs/>
              </w:rPr>
              <w:t>关键技术</w:t>
            </w:r>
          </w:p>
          <w:p w:rsidR="00E32B5C" w:rsidRDefault="00AB5663">
            <w:pPr>
              <w:pStyle w:val="10"/>
              <w:spacing w:beforeLines="50" w:before="156" w:afterLines="50" w:after="156"/>
              <w:ind w:left="630" w:rightChars="200" w:right="420" w:firstLineChars="0" w:firstLine="0"/>
              <w:jc w:val="left"/>
              <w:rPr>
                <w:rFonts w:ascii="宋体" w:hAnsi="宋体"/>
              </w:rPr>
            </w:pPr>
            <w:r>
              <w:rPr>
                <w:rFonts w:ascii="宋体" w:hAnsi="宋体" w:hint="eastAsia"/>
              </w:rPr>
              <w:t>该模块</w:t>
            </w:r>
            <w:r>
              <w:rPr>
                <w:rFonts w:ascii="宋体" w:hAnsi="宋体"/>
              </w:rPr>
              <w:t>主要</w:t>
            </w:r>
            <w:r>
              <w:rPr>
                <w:rFonts w:ascii="宋体" w:hAnsi="宋体" w:hint="eastAsia"/>
              </w:rPr>
              <w:t>针对研究</w:t>
            </w:r>
            <w:r>
              <w:rPr>
                <w:rFonts w:ascii="宋体" w:hAnsi="宋体"/>
              </w:rPr>
              <w:t>内容</w:t>
            </w:r>
            <w:r>
              <w:rPr>
                <w:rFonts w:ascii="宋体" w:hAnsi="宋体" w:hint="eastAsia"/>
              </w:rPr>
              <w:t>的三个部分内容</w:t>
            </w:r>
            <w:r>
              <w:rPr>
                <w:rFonts w:ascii="宋体" w:hAnsi="宋体"/>
              </w:rPr>
              <w:t>采用的关键技术进行描述</w:t>
            </w:r>
            <w:r>
              <w:rPr>
                <w:rFonts w:ascii="宋体" w:hAnsi="宋体" w:hint="eastAsia"/>
              </w:rPr>
              <w:t>。</w:t>
            </w:r>
          </w:p>
          <w:p w:rsidR="00E32B5C" w:rsidRDefault="00AB5663">
            <w:pPr>
              <w:pStyle w:val="10"/>
              <w:spacing w:beforeLines="50" w:before="156" w:afterLines="50" w:after="156"/>
              <w:ind w:rightChars="200" w:right="420" w:firstLineChars="0"/>
              <w:jc w:val="left"/>
              <w:rPr>
                <w:rFonts w:ascii="宋体" w:hAnsi="宋体"/>
                <w:b/>
              </w:rPr>
            </w:pPr>
            <w:r>
              <w:rPr>
                <w:rFonts w:ascii="宋体" w:hAnsi="宋体" w:hint="eastAsia"/>
                <w:b/>
              </w:rPr>
              <w:t>（1）多头</w:t>
            </w:r>
            <w:r>
              <w:rPr>
                <w:rFonts w:ascii="宋体" w:hAnsi="宋体"/>
                <w:b/>
              </w:rPr>
              <w:t>图注意力神经网络</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在事件</w:t>
            </w:r>
            <w:r>
              <w:rPr>
                <w:rFonts w:ascii="宋体" w:hAnsi="宋体"/>
              </w:rPr>
              <w:t>抽取算法中主要</w:t>
            </w:r>
            <w:r>
              <w:rPr>
                <w:rFonts w:ascii="宋体" w:hAnsi="宋体" w:hint="eastAsia"/>
              </w:rPr>
              <w:t>技术点为</w:t>
            </w:r>
            <w:r>
              <w:rPr>
                <w:rFonts w:ascii="宋体" w:hAnsi="宋体"/>
              </w:rPr>
              <w:t>多头图注意</w:t>
            </w:r>
            <w:r>
              <w:rPr>
                <w:rFonts w:ascii="宋体" w:hAnsi="宋体" w:hint="eastAsia"/>
              </w:rPr>
              <w:t>力</w:t>
            </w:r>
            <w:r>
              <w:rPr>
                <w:rFonts w:ascii="宋体" w:hAnsi="宋体"/>
              </w:rPr>
              <w:t>神经网络</w:t>
            </w:r>
            <w:r>
              <w:rPr>
                <w:rFonts w:ascii="宋体" w:hAnsi="宋体" w:hint="eastAsia"/>
              </w:rPr>
              <w:t>抽取</w:t>
            </w:r>
            <w:r>
              <w:rPr>
                <w:rFonts w:ascii="宋体" w:hAnsi="宋体"/>
              </w:rPr>
              <w:t>模型。</w:t>
            </w:r>
            <w:r>
              <w:rPr>
                <w:rFonts w:ascii="宋体" w:hAnsi="宋体" w:hint="eastAsia"/>
              </w:rPr>
              <w:t>该模型用于解决事件检测问题</w:t>
            </w:r>
            <w:r w:rsidR="008454DB">
              <w:rPr>
                <w:rFonts w:ascii="宋体" w:hAnsi="宋体" w:hint="eastAsia"/>
              </w:rPr>
              <w:t>。</w:t>
            </w:r>
            <w:r>
              <w:rPr>
                <w:rFonts w:ascii="宋体" w:hAnsi="宋体" w:hint="eastAsia"/>
              </w:rPr>
              <w:t>权重图神经网络算法</w:t>
            </w:r>
            <w:r w:rsidR="008454DB">
              <w:rPr>
                <w:rFonts w:ascii="宋体" w:hAnsi="宋体" w:hint="eastAsia"/>
              </w:rPr>
              <w:t>主要</w:t>
            </w:r>
            <w:r>
              <w:rPr>
                <w:rFonts w:ascii="宋体" w:hAnsi="宋体" w:hint="eastAsia"/>
              </w:rPr>
              <w:t>遵从以下几步：</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 xml:space="preserve"> 1</w:t>
            </w:r>
            <w:r w:rsidR="008454DB">
              <w:rPr>
                <w:rFonts w:ascii="宋体" w:hAnsi="宋体" w:hint="eastAsia"/>
              </w:rPr>
              <w:t>）生成具有上下文语义</w:t>
            </w:r>
            <w:r w:rsidR="008454DB">
              <w:rPr>
                <w:rFonts w:ascii="宋体" w:hAnsi="宋体"/>
              </w:rPr>
              <w:t>信息的</w:t>
            </w:r>
            <w:r>
              <w:rPr>
                <w:rFonts w:ascii="宋体" w:hAnsi="宋体" w:hint="eastAsia"/>
              </w:rPr>
              <w:t>特征</w:t>
            </w:r>
            <w:r w:rsidR="008454DB">
              <w:rPr>
                <w:rFonts w:ascii="宋体" w:hAnsi="宋体" w:hint="eastAsia"/>
              </w:rPr>
              <w:t>向量：将</w:t>
            </w:r>
            <w:r>
              <w:rPr>
                <w:rFonts w:ascii="宋体" w:hAnsi="宋体" w:hint="eastAsia"/>
              </w:rPr>
              <w:t>序列结构的句子中每个单词的字符特征、词向量特征、词性特征、实体特征、位置特征</w:t>
            </w:r>
            <w:r w:rsidR="008454DB">
              <w:rPr>
                <w:rFonts w:ascii="宋体" w:hAnsi="宋体" w:hint="eastAsia"/>
              </w:rPr>
              <w:t>输入到</w:t>
            </w:r>
            <w:r w:rsidR="008454DB">
              <w:rPr>
                <w:rFonts w:ascii="宋体" w:hAnsi="宋体"/>
              </w:rPr>
              <w:t>编码层中得到相应的特征向量，</w:t>
            </w:r>
            <w:r w:rsidR="008454DB">
              <w:rPr>
                <w:rFonts w:ascii="宋体" w:hAnsi="宋体" w:hint="eastAsia"/>
              </w:rPr>
              <w:t>并</w:t>
            </w:r>
            <w:r w:rsidR="008454DB">
              <w:rPr>
                <w:rFonts w:ascii="宋体" w:hAnsi="宋体"/>
              </w:rPr>
              <w:t>将这些特征向量合并</w:t>
            </w:r>
            <w:r w:rsidR="008454DB">
              <w:rPr>
                <w:rFonts w:ascii="宋体" w:hAnsi="宋体" w:hint="eastAsia"/>
              </w:rPr>
              <w:t>，</w:t>
            </w:r>
            <w:r>
              <w:rPr>
                <w:rFonts w:ascii="宋体" w:hAnsi="宋体" w:hint="eastAsia"/>
              </w:rPr>
              <w:t>输入到双向循环神经网络中，得到具有上下文的</w:t>
            </w:r>
            <w:r w:rsidR="008454DB">
              <w:rPr>
                <w:rFonts w:ascii="宋体" w:hAnsi="宋体" w:hint="eastAsia"/>
              </w:rPr>
              <w:t>语义信息</w:t>
            </w:r>
            <w:r w:rsidR="008454DB">
              <w:rPr>
                <w:rFonts w:ascii="宋体" w:hAnsi="宋体"/>
              </w:rPr>
              <w:t>的特征向量</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 xml:space="preserve">2) </w:t>
            </w:r>
            <w:r w:rsidR="008454DB">
              <w:rPr>
                <w:rFonts w:ascii="宋体" w:hAnsi="宋体" w:hint="eastAsia"/>
              </w:rPr>
              <w:t>数据结构转换：</w:t>
            </w:r>
            <w:r>
              <w:rPr>
                <w:rFonts w:ascii="宋体" w:hAnsi="宋体" w:hint="eastAsia"/>
              </w:rPr>
              <w:t>利用斯坦福自然语言处理工具对句子进行语法依赖树的标注，将语料库中序列结构数据转为</w:t>
            </w:r>
            <w:proofErr w:type="gramStart"/>
            <w:r>
              <w:rPr>
                <w:rFonts w:ascii="宋体" w:hAnsi="宋体" w:hint="eastAsia"/>
              </w:rPr>
              <w:t>图结构</w:t>
            </w:r>
            <w:proofErr w:type="gramEnd"/>
            <w:r>
              <w:rPr>
                <w:rFonts w:ascii="宋体" w:hAnsi="宋体" w:hint="eastAsia"/>
              </w:rPr>
              <w:t>数据，序列结构的每个单词即为</w:t>
            </w:r>
            <w:proofErr w:type="gramStart"/>
            <w:r>
              <w:rPr>
                <w:rFonts w:ascii="宋体" w:hAnsi="宋体" w:hint="eastAsia"/>
              </w:rPr>
              <w:t>图结构</w:t>
            </w:r>
            <w:proofErr w:type="gramEnd"/>
            <w:r>
              <w:rPr>
                <w:rFonts w:ascii="宋体" w:hAnsi="宋体" w:hint="eastAsia"/>
              </w:rPr>
              <w:t>的每个节点。</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lastRenderedPageBreak/>
              <w:t>3</w:t>
            </w:r>
            <w:r w:rsidR="00587D2C">
              <w:rPr>
                <w:rFonts w:ascii="宋体" w:hAnsi="宋体" w:hint="eastAsia"/>
              </w:rPr>
              <w:t>）图注意力网络模型计算过程：</w:t>
            </w:r>
            <w:r>
              <w:rPr>
                <w:rFonts w:ascii="宋体" w:hAnsi="宋体" w:hint="eastAsia"/>
              </w:rPr>
              <w:t>此过程是本模型的重点技术点，将2</w:t>
            </w:r>
            <w:r w:rsidR="00CD7AE1">
              <w:rPr>
                <w:rFonts w:ascii="宋体" w:hAnsi="宋体" w:hint="eastAsia"/>
              </w:rPr>
              <w:t>）</w:t>
            </w:r>
            <w:r>
              <w:rPr>
                <w:rFonts w:ascii="宋体" w:hAnsi="宋体" w:hint="eastAsia"/>
              </w:rPr>
              <w:t>过程生成的节</w:t>
            </w:r>
            <w:r w:rsidR="00587D2C">
              <w:rPr>
                <w:rFonts w:ascii="宋体" w:hAnsi="宋体" w:hint="eastAsia"/>
              </w:rPr>
              <w:t>点的特征输入到图模型中，利用权重图注意力神经网络的计算公式，通过</w:t>
            </w:r>
            <w:r w:rsidR="00587D2C">
              <w:rPr>
                <w:rFonts w:ascii="宋体" w:hAnsi="宋体"/>
              </w:rPr>
              <w:t>将</w:t>
            </w:r>
            <w:r w:rsidR="00587D2C">
              <w:rPr>
                <w:rFonts w:ascii="宋体" w:hAnsi="宋体" w:hint="eastAsia"/>
              </w:rPr>
              <w:t>邻居节点的特征进行聚合来</w:t>
            </w:r>
            <w:r>
              <w:rPr>
                <w:rFonts w:ascii="宋体" w:hAnsi="宋体" w:hint="eastAsia"/>
              </w:rPr>
              <w:t>更新中心节点的特征。</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4）节点分类</w:t>
            </w:r>
            <w:r w:rsidR="00587D2C">
              <w:rPr>
                <w:rFonts w:ascii="宋体" w:hAnsi="宋体" w:hint="eastAsia"/>
              </w:rPr>
              <w:t>：</w:t>
            </w:r>
            <w:r>
              <w:rPr>
                <w:rFonts w:ascii="宋体" w:hAnsi="宋体" w:hint="eastAsia"/>
              </w:rPr>
              <w:t>将图模型的每个节点的特征输入到分类器中进行分类。</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5）</w:t>
            </w:r>
            <w:r w:rsidR="00587D2C">
              <w:rPr>
                <w:rFonts w:ascii="宋体" w:hAnsi="宋体" w:hint="eastAsia"/>
              </w:rPr>
              <w:t>输出</w:t>
            </w:r>
            <w:r w:rsidR="00587D2C">
              <w:rPr>
                <w:rFonts w:ascii="宋体" w:hAnsi="宋体"/>
              </w:rPr>
              <w:t>：</w:t>
            </w:r>
            <w:r>
              <w:rPr>
                <w:rFonts w:ascii="宋体" w:hAnsi="宋体" w:hint="eastAsia"/>
              </w:rPr>
              <w:t>根据节点分类结果输出每个节点的触发词类别。</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该</w:t>
            </w:r>
            <w:r>
              <w:rPr>
                <w:rFonts w:ascii="宋体" w:hAnsi="宋体"/>
              </w:rPr>
              <w:t>模型的整体架构</w:t>
            </w:r>
            <w:r>
              <w:rPr>
                <w:rFonts w:ascii="宋体" w:hAnsi="宋体" w:hint="eastAsia"/>
              </w:rPr>
              <w:t>图如图</w:t>
            </w:r>
            <w:r w:rsidR="008442AA">
              <w:rPr>
                <w:rFonts w:ascii="宋体" w:hAnsi="宋体"/>
              </w:rPr>
              <w:t>2</w:t>
            </w:r>
            <w:r>
              <w:rPr>
                <w:rFonts w:ascii="宋体" w:hAnsi="宋体"/>
              </w:rPr>
              <w:t>所示：</w:t>
            </w:r>
          </w:p>
          <w:p w:rsidR="00E32B5C" w:rsidRDefault="00AB5663">
            <w:pPr>
              <w:pStyle w:val="10"/>
              <w:spacing w:beforeLines="50" w:before="156" w:afterLines="50" w:after="156"/>
              <w:ind w:left="210" w:rightChars="200" w:right="420"/>
              <w:jc w:val="left"/>
              <w:rPr>
                <w:rFonts w:ascii="宋体" w:hAnsi="宋体"/>
              </w:rPr>
            </w:pPr>
            <w:r>
              <w:rPr>
                <w:rFonts w:hint="eastAsia"/>
                <w:noProof/>
              </w:rPr>
              <w:drawing>
                <wp:inline distT="0" distB="0" distL="0" distR="0" wp14:anchorId="327E00C6" wp14:editId="26F08565">
                  <wp:extent cx="4514850" cy="2185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5453" cy="2185423"/>
                          </a:xfrm>
                          <a:prstGeom prst="rect">
                            <a:avLst/>
                          </a:prstGeom>
                        </pic:spPr>
                      </pic:pic>
                    </a:graphicData>
                  </a:graphic>
                </wp:inline>
              </w:drawing>
            </w:r>
          </w:p>
          <w:p w:rsidR="00E32B5C" w:rsidRDefault="00AB5663">
            <w:pPr>
              <w:jc w:val="center"/>
            </w:pPr>
            <w:r>
              <w:rPr>
                <w:rFonts w:hint="eastAsia"/>
              </w:rPr>
              <w:t>图</w:t>
            </w:r>
            <w:r w:rsidR="008442AA">
              <w:t>2</w:t>
            </w:r>
            <w:r>
              <w:rPr>
                <w:rFonts w:hint="eastAsia"/>
              </w:rPr>
              <w:t>权重</w:t>
            </w:r>
            <w:r>
              <w:t>图注意力神经网络模型</w:t>
            </w:r>
          </w:p>
          <w:p w:rsidR="00E32B5C" w:rsidRDefault="00AB5663">
            <w:pPr>
              <w:pStyle w:val="10"/>
              <w:spacing w:beforeLines="50" w:before="156" w:afterLines="50" w:after="156"/>
              <w:ind w:left="210" w:rightChars="200" w:right="420"/>
              <w:jc w:val="left"/>
              <w:rPr>
                <w:rFonts w:ascii="宋体" w:hAnsi="宋体"/>
              </w:rPr>
            </w:pPr>
            <w:r>
              <w:rPr>
                <w:rFonts w:ascii="宋体" w:hAnsi="宋体"/>
              </w:rPr>
              <w:t>该</w:t>
            </w:r>
            <w:r>
              <w:rPr>
                <w:rFonts w:ascii="宋体" w:hAnsi="宋体" w:hint="eastAsia"/>
              </w:rPr>
              <w:t>权重</w:t>
            </w:r>
            <w:r>
              <w:rPr>
                <w:rFonts w:ascii="宋体" w:hAnsi="宋体"/>
              </w:rPr>
              <w:t>图神经网络主要包括</w:t>
            </w:r>
            <w:r>
              <w:rPr>
                <w:rFonts w:ascii="宋体" w:hAnsi="宋体" w:hint="eastAsia"/>
              </w:rPr>
              <w:t>3个模块</w:t>
            </w:r>
            <w:r>
              <w:rPr>
                <w:rFonts w:ascii="宋体" w:hAnsi="宋体"/>
              </w:rPr>
              <w:t>，词向量表达</w:t>
            </w:r>
            <w:r>
              <w:rPr>
                <w:rFonts w:ascii="宋体" w:hAnsi="宋体" w:hint="eastAsia"/>
              </w:rPr>
              <w:t>模块</w:t>
            </w:r>
            <w:r>
              <w:rPr>
                <w:rFonts w:ascii="宋体" w:hAnsi="宋体"/>
              </w:rPr>
              <w:t>，</w:t>
            </w:r>
            <w:r>
              <w:rPr>
                <w:rFonts w:ascii="宋体" w:hAnsi="宋体" w:hint="eastAsia"/>
              </w:rPr>
              <w:t>权重</w:t>
            </w:r>
            <w:r>
              <w:rPr>
                <w:rFonts w:ascii="宋体" w:hAnsi="宋体"/>
              </w:rPr>
              <w:t>图神经网络计算模</w:t>
            </w:r>
            <w:r>
              <w:rPr>
                <w:rFonts w:ascii="宋体" w:hAnsi="宋体" w:hint="eastAsia"/>
              </w:rPr>
              <w:t>块</w:t>
            </w:r>
            <w:r>
              <w:rPr>
                <w:rFonts w:ascii="宋体" w:hAnsi="宋体"/>
              </w:rPr>
              <w:t>，触发词分类模块</w:t>
            </w:r>
            <w:r>
              <w:rPr>
                <w:rFonts w:ascii="宋体" w:hAnsi="宋体" w:hint="eastAsia"/>
              </w:rPr>
              <w:t>，</w:t>
            </w:r>
            <w:r>
              <w:rPr>
                <w:rFonts w:ascii="宋体" w:hAnsi="宋体"/>
              </w:rPr>
              <w:t>下面将详细描述</w:t>
            </w:r>
            <w:r>
              <w:rPr>
                <w:rFonts w:ascii="宋体" w:hAnsi="宋体" w:hint="eastAsia"/>
              </w:rPr>
              <w:t>各个</w:t>
            </w:r>
            <w:r>
              <w:rPr>
                <w:rFonts w:ascii="宋体" w:hAnsi="宋体"/>
              </w:rPr>
              <w:t>模块的具体细节。</w:t>
            </w:r>
          </w:p>
          <w:p w:rsidR="00E32B5C" w:rsidRDefault="00AB5663" w:rsidP="00CB1E4C">
            <w:pPr>
              <w:pStyle w:val="ac"/>
              <w:ind w:left="780" w:firstLineChars="0" w:firstLine="0"/>
              <w:rPr>
                <w:b/>
              </w:rPr>
            </w:pPr>
            <w:r>
              <w:rPr>
                <w:b/>
              </w:rPr>
              <w:t>词向量表达模块</w:t>
            </w:r>
            <w:r>
              <w:rPr>
                <w:rFonts w:hint="eastAsia"/>
                <w:b/>
              </w:rPr>
              <w:t>-</w:t>
            </w:r>
            <w:r>
              <w:rPr>
                <w:rFonts w:hint="eastAsia"/>
                <w:b/>
              </w:rPr>
              <w:t>获取具有</w:t>
            </w:r>
            <w:r>
              <w:rPr>
                <w:b/>
              </w:rPr>
              <w:t>上下文的</w:t>
            </w:r>
            <w:r>
              <w:rPr>
                <w:rFonts w:hint="eastAsia"/>
                <w:b/>
              </w:rPr>
              <w:t>词语语义信息</w:t>
            </w:r>
          </w:p>
          <w:p w:rsidR="00E32B5C" w:rsidRDefault="00AB5663">
            <w:pPr>
              <w:pStyle w:val="10"/>
              <w:spacing w:beforeLines="50" w:before="156" w:afterLines="50" w:after="156"/>
              <w:ind w:rightChars="200" w:right="420" w:firstLineChars="0"/>
              <w:jc w:val="left"/>
              <w:rPr>
                <w:rFonts w:ascii="宋体" w:hAnsi="宋体"/>
              </w:rPr>
            </w:pPr>
            <w:r>
              <w:rPr>
                <w:rFonts w:ascii="宋体" w:hAnsi="宋体" w:hint="eastAsia"/>
              </w:rPr>
              <w:t>在单词编码模块，句子中的每个单词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宋体" w:hAnsi="宋体" w:hint="eastAsia"/>
              </w:rPr>
              <w:t>被转换为特征向量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宋体" w:hAnsi="宋体" w:hint="eastAsia"/>
              </w:rPr>
              <w:t>，其中包括：</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w:t>
            </w:r>
            <w:r w:rsidR="00AB5663">
              <w:rPr>
                <w:rFonts w:ascii="宋体" w:hAnsi="宋体"/>
              </w:rPr>
              <w:t>词</w:t>
            </w:r>
            <w:r w:rsidR="00AB5663">
              <w:rPr>
                <w:rFonts w:ascii="宋体" w:hAnsi="宋体" w:hint="eastAsia"/>
              </w:rPr>
              <w:t>义特征</w:t>
            </w:r>
            <w:r w:rsidR="00AB5663">
              <w:rPr>
                <w:rFonts w:ascii="宋体" w:hAnsi="宋体"/>
              </w:rPr>
              <w:t>：</w:t>
            </w:r>
            <w:r w:rsidR="00AB5663">
              <w:rPr>
                <w:rFonts w:ascii="宋体" w:hAnsi="宋体" w:hint="eastAsia"/>
              </w:rPr>
              <w:t>我们使用BERT</w:t>
            </w:r>
            <w:proofErr w:type="gramStart"/>
            <w:r w:rsidR="00AB5663">
              <w:rPr>
                <w:rFonts w:ascii="宋体" w:hAnsi="宋体" w:hint="eastAsia"/>
              </w:rPr>
              <w:t>预训练</w:t>
            </w:r>
            <w:proofErr w:type="gramEnd"/>
            <w:r w:rsidR="00AB5663">
              <w:rPr>
                <w:rFonts w:ascii="宋体" w:hAnsi="宋体" w:hint="eastAsia"/>
              </w:rPr>
              <w:t>的</w:t>
            </w:r>
            <w:r w:rsidR="00AB5663">
              <w:rPr>
                <w:rFonts w:ascii="宋体" w:hAnsi="宋体"/>
              </w:rPr>
              <w:t>向量</w:t>
            </w:r>
            <w:r w:rsidR="00AB5663">
              <w:rPr>
                <w:rFonts w:ascii="Times New Roman" w:hAnsi="Times New Roman"/>
              </w:rPr>
              <w:t>[24]</w:t>
            </w:r>
            <w:r w:rsidR="00AB5663">
              <w:rPr>
                <w:rFonts w:ascii="宋体" w:hAnsi="宋体" w:hint="eastAsia"/>
              </w:rPr>
              <w:t>进行单词词义的特征</w:t>
            </w:r>
            <w:r w:rsidR="00AB5663">
              <w:rPr>
                <w:rFonts w:ascii="宋体" w:hAnsi="宋体"/>
              </w:rPr>
              <w:t>表示</w:t>
            </w:r>
            <w:r w:rsidR="00AB5663">
              <w:rPr>
                <w:rFonts w:ascii="宋体" w:hAnsi="宋体" w:hint="eastAsia"/>
              </w:rPr>
              <w:t>。</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的字符特征：为</w:t>
            </w:r>
            <w:r w:rsidR="00AB5663">
              <w:rPr>
                <w:rFonts w:ascii="宋体" w:hAnsi="宋体"/>
              </w:rPr>
              <w:t>了得到更加丰富的单词语义特征，如时态、词缀等，我们通过将字符进行编码，</w:t>
            </w:r>
            <w:r w:rsidR="00AB5663">
              <w:rPr>
                <w:rFonts w:ascii="宋体" w:hAnsi="宋体" w:hint="eastAsia"/>
              </w:rPr>
              <w:t>并输入</w:t>
            </w:r>
            <w:r w:rsidR="00AB5663">
              <w:rPr>
                <w:rFonts w:ascii="宋体" w:hAnsi="宋体"/>
              </w:rPr>
              <w:t>到</w:t>
            </w:r>
            <w:r w:rsidR="00AB5663">
              <w:rPr>
                <w:rFonts w:ascii="宋体" w:hAnsi="宋体" w:hint="eastAsia"/>
              </w:rPr>
              <w:t>不同</w:t>
            </w:r>
            <w:r w:rsidR="00AB5663">
              <w:rPr>
                <w:rFonts w:ascii="宋体" w:hAnsi="宋体"/>
              </w:rPr>
              <w:t>卷积核的卷积神经网络</w:t>
            </w:r>
            <w:r w:rsidR="00AB5663">
              <w:rPr>
                <w:rFonts w:ascii="宋体" w:hAnsi="宋体" w:hint="eastAsia"/>
              </w:rPr>
              <w:t>中</w:t>
            </w:r>
            <w:r w:rsidR="00AB5663">
              <w:rPr>
                <w:rFonts w:ascii="宋体" w:hAnsi="宋体"/>
              </w:rPr>
              <w:t>，</w:t>
            </w:r>
            <w:r w:rsidR="00AB5663">
              <w:rPr>
                <w:rFonts w:ascii="宋体" w:hAnsi="宋体" w:hint="eastAsia"/>
              </w:rPr>
              <w:t>使用</w:t>
            </w:r>
            <w:r w:rsidR="00AB5663">
              <w:rPr>
                <w:rFonts w:ascii="宋体" w:hAnsi="宋体"/>
              </w:rPr>
              <w:t>最大池进行抽取单词</w:t>
            </w:r>
            <w:proofErr w:type="gramStart"/>
            <w:r w:rsidR="00AB5663">
              <w:rPr>
                <w:rFonts w:ascii="宋体" w:hAnsi="宋体"/>
              </w:rPr>
              <w:t>中</w:t>
            </w:r>
            <w:r w:rsidR="00AB5663">
              <w:rPr>
                <w:rFonts w:ascii="宋体" w:hAnsi="宋体" w:hint="eastAsia"/>
              </w:rPr>
              <w:t>特征</w:t>
            </w:r>
            <w:proofErr w:type="gramEnd"/>
            <w:r w:rsidR="00AB5663">
              <w:rPr>
                <w:rFonts w:ascii="宋体" w:hAnsi="宋体"/>
              </w:rPr>
              <w:t>最大的部分，作为单词向量的一部分特征表示。</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w:t>
            </w:r>
            <w:r w:rsidR="00AB5663">
              <w:rPr>
                <w:rFonts w:ascii="宋体" w:hAnsi="宋体"/>
              </w:rPr>
              <w:t>词</w:t>
            </w:r>
            <w:r w:rsidR="00AB5663">
              <w:rPr>
                <w:rFonts w:ascii="宋体" w:hAnsi="宋体" w:hint="eastAsia"/>
              </w:rPr>
              <w:t>性特征：通过查找随机初始化的词性矩阵进行特征表示</w:t>
            </w:r>
            <w:r w:rsidR="00AB5663">
              <w:rPr>
                <w:rFonts w:ascii="宋体" w:hAnsi="宋体"/>
              </w:rPr>
              <w:t>。</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的位置特征：通过使用句子中的每个单词的</w:t>
            </w:r>
            <w:r w:rsidR="00AB5663">
              <w:rPr>
                <w:rFonts w:ascii="宋体" w:hAnsi="宋体"/>
              </w:rPr>
              <w:t>绝对位置</w:t>
            </w:r>
            <w:r w:rsidR="00AB5663">
              <w:rPr>
                <w:rFonts w:ascii="宋体" w:hAnsi="宋体" w:hint="eastAsia"/>
              </w:rPr>
              <w:t>进行编码</w:t>
            </w:r>
            <w:r w:rsidR="00AB5663">
              <w:rPr>
                <w:rFonts w:ascii="宋体" w:hAnsi="宋体"/>
              </w:rPr>
              <w:t>，并输入到</w:t>
            </w:r>
            <w:r w:rsidR="00AB5663">
              <w:rPr>
                <w:rFonts w:ascii="宋体" w:hAnsi="宋体" w:hint="eastAsia"/>
              </w:rPr>
              <w:t>随机</w:t>
            </w:r>
            <w:r w:rsidR="00AB5663">
              <w:rPr>
                <w:rFonts w:ascii="宋体" w:hAnsi="宋体"/>
              </w:rPr>
              <w:t>初始化的编码层中</w:t>
            </w:r>
            <w:bookmarkStart w:id="1" w:name="OLE_LINK29"/>
            <w:r w:rsidR="00AB5663">
              <w:rPr>
                <w:rFonts w:ascii="宋体" w:hAnsi="宋体" w:hint="eastAsia"/>
              </w:rPr>
              <w:t>进行位置向量的特征</w:t>
            </w:r>
            <w:r w:rsidR="00AB5663">
              <w:rPr>
                <w:rFonts w:ascii="宋体" w:hAnsi="宋体"/>
              </w:rPr>
              <w:t>表示。</w:t>
            </w:r>
          </w:p>
          <w:bookmarkEnd w:id="1"/>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的实体特征：我们使用BIO标注格式对识别类型标签，我们使用语料</w:t>
            </w:r>
            <w:r w:rsidR="00AB5663">
              <w:rPr>
                <w:rFonts w:ascii="宋体" w:hAnsi="宋体"/>
              </w:rPr>
              <w:t>库标注的</w:t>
            </w:r>
            <w:r w:rsidR="00AB5663">
              <w:rPr>
                <w:rFonts w:ascii="宋体" w:hAnsi="宋体" w:hint="eastAsia"/>
              </w:rPr>
              <w:t>所有的实体标签，这可能会产生重复的覆盖，我们求和所有可能的实体类型特征</w:t>
            </w:r>
            <w:r w:rsidR="00AB5663">
              <w:rPr>
                <w:rFonts w:ascii="宋体" w:hAnsi="宋体"/>
              </w:rPr>
              <w:t>。</w:t>
            </w:r>
          </w:p>
          <w:p w:rsidR="00E32B5C" w:rsidRDefault="00AB5663">
            <w:pPr>
              <w:pStyle w:val="10"/>
              <w:numPr>
                <w:ilvl w:val="0"/>
                <w:numId w:val="1"/>
              </w:numPr>
              <w:spacing w:beforeLines="50" w:before="156" w:afterLines="50" w:after="156"/>
              <w:ind w:rightChars="200" w:right="420" w:firstLineChars="0"/>
              <w:jc w:val="left"/>
              <w:rPr>
                <w:rFonts w:ascii="宋体" w:hAnsi="宋体"/>
              </w:rPr>
            </w:pPr>
            <w:r>
              <w:rPr>
                <w:rFonts w:ascii="宋体" w:hAnsi="宋体" w:hint="eastAsia"/>
              </w:rPr>
              <w:t>经过上述操作把每个单词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宋体" w:hAnsi="宋体" w:hint="eastAsia"/>
              </w:rPr>
              <w:t>转换为特征向量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宋体" w:hAnsi="宋体" w:hint="eastAsia"/>
              </w:rPr>
              <w:t>，把输入句子</w:t>
            </w:r>
            <m:oMath>
              <m:r>
                <m:rPr>
                  <m:sty m:val="p"/>
                </m:rPr>
                <w:rPr>
                  <w:rFonts w:ascii="Cambria Math" w:hAnsi="Cambria Math"/>
                </w:rPr>
                <m:t>W</m:t>
              </m:r>
            </m:oMath>
            <w:r>
              <w:rPr>
                <w:rFonts w:ascii="宋体" w:hAnsi="宋体" w:hint="eastAsia"/>
              </w:rPr>
              <w:t>转为序列结构的特征向量</w:t>
            </w:r>
            <w:bookmarkStart w:id="2" w:name="OLE_LINK56"/>
            <m:oMath>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bookmarkEnd w:id="2"/>
            <w:r>
              <w:rPr>
                <w:rFonts w:ascii="宋体" w:hAnsi="宋体" w:hint="eastAsia"/>
              </w:rPr>
              <w:t>，在输入图卷积网络之前，通过将特征向量</w:t>
            </w:r>
            <m:oMath>
              <m:r>
                <m:rPr>
                  <m:sty m:val="p"/>
                </m:rPr>
                <w:rPr>
                  <w:rFonts w:ascii="Cambria Math" w:hAnsi="Cambria Math"/>
                </w:rPr>
                <m:t>X</m:t>
              </m:r>
            </m:oMath>
            <w:r>
              <w:rPr>
                <w:rFonts w:ascii="宋体" w:hAnsi="宋体" w:hint="eastAsia"/>
              </w:rPr>
              <w:t>输入到</w:t>
            </w:r>
            <w:proofErr w:type="spellStart"/>
            <w:r>
              <w:rPr>
                <w:rFonts w:ascii="宋体" w:hAnsi="宋体" w:hint="eastAsia"/>
              </w:rPr>
              <w:t>BiLSTM</w:t>
            </w:r>
            <w:proofErr w:type="spellEnd"/>
            <w:r>
              <w:rPr>
                <w:rFonts w:ascii="宋体" w:hAnsi="宋体" w:hint="eastAsia"/>
              </w:rPr>
              <w:t>神经网络</w:t>
            </w:r>
            <w:r>
              <w:rPr>
                <w:rFonts w:ascii="宋体" w:hAnsi="宋体"/>
              </w:rPr>
              <w:t>层</w:t>
            </w:r>
            <w:r>
              <w:rPr>
                <w:rFonts w:ascii="宋体" w:hAnsi="宋体" w:hint="eastAsia"/>
              </w:rPr>
              <w:t>，使每个词向量都具有上下文语义特征，并将具有上下文语义特征的向量用于下一阶段多头图注意力网络的输入。</w:t>
            </w:r>
          </w:p>
          <w:p w:rsidR="00E32B5C" w:rsidRDefault="00AB5663" w:rsidP="00CB1E4C">
            <w:pPr>
              <w:pStyle w:val="ac"/>
              <w:ind w:left="780" w:firstLineChars="0" w:firstLine="0"/>
              <w:rPr>
                <w:b/>
              </w:rPr>
            </w:pPr>
            <w:r>
              <w:rPr>
                <w:rFonts w:hint="eastAsia"/>
                <w:b/>
              </w:rPr>
              <w:t>权重</w:t>
            </w:r>
            <w:r>
              <w:rPr>
                <w:b/>
              </w:rPr>
              <w:t>图神经网络计算模块</w:t>
            </w:r>
            <w:r>
              <w:rPr>
                <w:rFonts w:hint="eastAsia"/>
                <w:b/>
              </w:rPr>
              <w:t>（</w:t>
            </w:r>
            <w:r>
              <w:rPr>
                <w:rFonts w:hint="eastAsia"/>
                <w:b/>
                <w:color w:val="FF0000"/>
              </w:rPr>
              <w:t>重点</w:t>
            </w:r>
            <w:r>
              <w:rPr>
                <w:b/>
                <w:color w:val="FF0000"/>
              </w:rPr>
              <w:t>技术</w:t>
            </w:r>
            <w:r>
              <w:rPr>
                <w:rFonts w:hint="eastAsia"/>
                <w:b/>
              </w:rPr>
              <w:t>）</w:t>
            </w:r>
            <w:r>
              <w:rPr>
                <w:rFonts w:hint="eastAsia"/>
                <w:b/>
              </w:rPr>
              <w:t>-</w:t>
            </w:r>
            <w:r>
              <w:rPr>
                <w:rFonts w:hint="eastAsia"/>
                <w:b/>
              </w:rPr>
              <w:t>根据</w:t>
            </w:r>
            <w:r>
              <w:rPr>
                <w:b/>
              </w:rPr>
              <w:t>邻居节点特征</w:t>
            </w:r>
            <w:r>
              <w:rPr>
                <w:rFonts w:hint="eastAsia"/>
                <w:b/>
              </w:rPr>
              <w:t>更新中心</w:t>
            </w:r>
            <w:r>
              <w:rPr>
                <w:b/>
              </w:rPr>
              <w:t>节点特征</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经过</w:t>
            </w:r>
            <w:proofErr w:type="spellStart"/>
            <w:r>
              <w:rPr>
                <w:rFonts w:ascii="宋体" w:hAnsi="宋体" w:hint="eastAsia"/>
              </w:rPr>
              <w:t>BiLSTM</w:t>
            </w:r>
            <w:proofErr w:type="spellEnd"/>
            <w:r>
              <w:rPr>
                <w:rFonts w:ascii="宋体" w:hAnsi="宋体" w:hint="eastAsia"/>
              </w:rPr>
              <w:t>神经网络，句子向量转换成</w:t>
            </w:r>
            <m:oMath>
              <m:r>
                <m:rPr>
                  <m:sty m:val="p"/>
                </m:rPr>
                <w:rPr>
                  <w:rFonts w:ascii="Cambria Math" w:hAnsi="Cambria Math"/>
                </w:rPr>
                <m:t>P=</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sup>
              </m:sSup>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m:t>
              </m:r>
            </m:oMath>
            <w:r>
              <w:rPr>
                <w:rFonts w:ascii="宋体" w:hAnsi="宋体" w:hint="eastAsia"/>
              </w:rPr>
              <w:t>。对于句子</w:t>
            </w:r>
            <w:r>
              <w:rPr>
                <w:rFonts w:ascii="宋体" w:hAnsi="宋体" w:hint="eastAsia"/>
              </w:rPr>
              <w:lastRenderedPageBreak/>
              <w:t>来说，为</w:t>
            </w:r>
            <w:r>
              <w:rPr>
                <w:rFonts w:ascii="宋体" w:hAnsi="宋体"/>
              </w:rPr>
              <w:t>得到更加</w:t>
            </w:r>
            <w:r>
              <w:rPr>
                <w:rFonts w:ascii="宋体" w:hAnsi="宋体" w:hint="eastAsia"/>
              </w:rPr>
              <w:t>抽象</w:t>
            </w:r>
            <w:r>
              <w:rPr>
                <w:rFonts w:ascii="宋体" w:hAnsi="宋体"/>
              </w:rPr>
              <w:t>的</w:t>
            </w:r>
            <w:r>
              <w:rPr>
                <w:rFonts w:ascii="宋体" w:hAnsi="宋体" w:hint="eastAsia"/>
              </w:rPr>
              <w:t>特征，将</w:t>
            </w:r>
            <w:proofErr w:type="spellStart"/>
            <w:r>
              <w:rPr>
                <w:rFonts w:ascii="宋体" w:hAnsi="宋体" w:hint="eastAsia"/>
              </w:rPr>
              <w:t>B</w:t>
            </w:r>
            <w:r>
              <w:rPr>
                <w:rFonts w:ascii="宋体" w:hAnsi="宋体"/>
              </w:rPr>
              <w:t>iLSTM</w:t>
            </w:r>
            <w:proofErr w:type="spellEnd"/>
            <w:r>
              <w:rPr>
                <w:rFonts w:ascii="宋体" w:hAnsi="宋体" w:hint="eastAsia"/>
              </w:rPr>
              <w:t>网络</w:t>
            </w:r>
            <w:r>
              <w:rPr>
                <w:rFonts w:ascii="宋体" w:hAnsi="宋体"/>
              </w:rPr>
              <w:t>模型</w:t>
            </w:r>
            <w:r>
              <w:rPr>
                <w:rFonts w:ascii="宋体" w:hAnsi="宋体" w:hint="eastAsia"/>
              </w:rPr>
              <w:t>的</w:t>
            </w:r>
            <w:r>
              <w:rPr>
                <w:rFonts w:ascii="宋体" w:hAnsi="宋体"/>
              </w:rPr>
              <w:t>输出</w:t>
            </w:r>
            <w:r>
              <w:rPr>
                <w:rFonts w:ascii="宋体" w:hAnsi="宋体" w:hint="eastAsia"/>
              </w:rPr>
              <w:t>再输入线性层</w:t>
            </w:r>
            <w:r>
              <w:rPr>
                <w:rFonts w:ascii="宋体" w:hAnsi="宋体"/>
              </w:rPr>
              <w:t>中</w:t>
            </w:r>
            <w:r>
              <w:rPr>
                <w:rFonts w:ascii="宋体" w:hAnsi="宋体" w:hint="eastAsia"/>
              </w:rPr>
              <w:t>，如下</w:t>
            </w:r>
            <w:r>
              <w:rPr>
                <w:rFonts w:ascii="宋体" w:hAnsi="宋体"/>
              </w:rPr>
              <w:t>：</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7"/>
              <w:gridCol w:w="1286"/>
            </w:tblGrid>
            <w:tr w:rsidR="00E32B5C" w:rsidTr="0004528F">
              <w:tc>
                <w:tcPr>
                  <w:tcW w:w="8107" w:type="dxa"/>
                  <w:vAlign w:val="center"/>
                </w:tcPr>
                <w:p w:rsidR="00E32B5C" w:rsidRDefault="00AB5663" w:rsidP="0004528F">
                  <w:pPr>
                    <w:ind w:firstLineChars="200" w:firstLine="420"/>
                    <w:jc w:val="center"/>
                  </w:pPr>
                  <w:bookmarkStart w:id="3" w:name="OLE_LINK52"/>
                  <m:oMathPara>
                    <m:oMath>
                      <m:r>
                        <m:rPr>
                          <m:sty m:val="p"/>
                        </m:rPr>
                        <w:rPr>
                          <w:rFonts w:ascii="Cambria Math" w:hAnsi="Cambria Math"/>
                        </w:rPr>
                        <m:t>H</m:t>
                      </m:r>
                      <w:bookmarkEnd w:id="3"/>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b</m:t>
                          </m:r>
                        </m:e>
                        <m:sub>
                          <m:r>
                            <w:rPr>
                              <w:rFonts w:ascii="Cambria Math" w:hAnsi="Cambria Math"/>
                            </w:rPr>
                            <m:t>p</m:t>
                          </m:r>
                        </m:sub>
                      </m:sSub>
                    </m:oMath>
                  </m:oMathPara>
                </w:p>
              </w:tc>
              <w:tc>
                <w:tcPr>
                  <w:tcW w:w="1286"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(1</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其中线性层</w:t>
            </w:r>
            <w:r>
              <w:rPr>
                <w:rFonts w:ascii="宋体" w:hAnsi="宋体"/>
              </w:rPr>
              <w:t>的权重矩阵参数</w:t>
            </w:r>
            <m:oMath>
              <m:sSub>
                <m:sSubPr>
                  <m:ctrlPr>
                    <w:rPr>
                      <w:rFonts w:ascii="Cambria Math" w:hAnsi="Cambria Math"/>
                    </w:rPr>
                  </m:ctrlPr>
                </m:sSubPr>
                <m:e>
                  <m:r>
                    <m:rPr>
                      <m:sty m:val="p"/>
                    </m:rPr>
                    <w:rPr>
                      <w:rFonts w:ascii="Cambria Math" w:hAnsi="Cambria Math"/>
                    </w:rPr>
                    <m:t>W</m:t>
                  </m:r>
                </m:e>
                <m:sub>
                  <m:r>
                    <w:rPr>
                      <w:rFonts w:ascii="Cambria Math" w:hAnsi="Cambria Math"/>
                    </w:rPr>
                    <m:t>p</m:t>
                  </m:r>
                </m:sub>
              </m:sSub>
              <w:bookmarkStart w:id="4" w:name="OLE_LINK552"/>
              <w:bookmarkStart w:id="5" w:name="OLE_LINK553"/>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F</m:t>
                  </m:r>
                </m:sup>
              </m:sSup>
            </m:oMath>
            <w:bookmarkEnd w:id="4"/>
            <w:bookmarkEnd w:id="5"/>
            <w:r>
              <w:rPr>
                <w:rFonts w:ascii="宋体" w:hAnsi="宋体" w:hint="eastAsia"/>
              </w:rPr>
              <w:t>，偏置项</w:t>
            </w:r>
            <w:r>
              <w:rPr>
                <w:rFonts w:ascii="宋体" w:hAnsi="宋体"/>
              </w:rPr>
              <w:t>参数</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p</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F</m:t>
                      </m:r>
                    </m:e>
                    <m:sup>
                      <m:r>
                        <m:rPr>
                          <m:sty m:val="p"/>
                        </m:rPr>
                        <w:rPr>
                          <w:rFonts w:ascii="Cambria Math" w:hAnsi="Cambria Math"/>
                        </w:rPr>
                        <m:t>'</m:t>
                      </m:r>
                    </m:sup>
                  </m:sSup>
                </m:sup>
              </m:sSup>
            </m:oMath>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通过使用依赖树的边将句子的序列结构转为</w:t>
            </w:r>
            <w:bookmarkStart w:id="6" w:name="OLE_LINK40"/>
            <w:r>
              <w:rPr>
                <w:rFonts w:ascii="宋体" w:hAnsi="宋体" w:hint="eastAsia"/>
              </w:rPr>
              <w:t>无向图结构</w:t>
            </w:r>
            <m:oMath>
              <m:r>
                <m:rPr>
                  <m:sty m:val="p"/>
                </m:rPr>
                <w:rPr>
                  <w:rFonts w:ascii="Cambria Math" w:hAnsi="Cambria Math"/>
                </w:rPr>
                <m:t>G=(V,ℇ)</m:t>
              </m:r>
            </m:oMath>
            <w:r>
              <w:rPr>
                <w:rFonts w:ascii="宋体" w:hAnsi="宋体" w:hint="eastAsia"/>
              </w:rPr>
              <w:t>,</w:t>
            </w:r>
            <w:bookmarkEnd w:id="6"/>
            <m:oMath>
              <m:r>
                <m:rPr>
                  <m:sty m:val="p"/>
                </m:rPr>
                <w:rPr>
                  <w:rFonts w:ascii="Cambria Math" w:hAnsi="Cambria Math"/>
                </w:rPr>
                <m:t xml:space="preserve"> 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宋体" w:hAnsi="宋体" w:hint="eastAsia"/>
              </w:rPr>
              <w:t>是图中的节点，</w:t>
            </w:r>
            <m:oMath>
              <m:r>
                <m:rPr>
                  <m:sty m:val="p"/>
                </m:rPr>
                <w:rPr>
                  <w:rFonts w:ascii="Cambria Math" w:hAnsi="Cambria Math"/>
                </w:rPr>
                <m:t>ℇ</m:t>
              </m:r>
            </m:oMath>
            <w:r>
              <w:rPr>
                <w:rFonts w:ascii="宋体" w:hAnsi="宋体" w:hint="eastAsia"/>
              </w:rPr>
              <w:t>是边集合，在</w:t>
            </w:r>
            <m:oMath>
              <m:r>
                <m:rPr>
                  <m:sty m:val="p"/>
                </m:rPr>
                <w:rPr>
                  <w:rFonts w:ascii="Cambria Math" w:hAnsi="Cambria Math"/>
                </w:rPr>
                <m:t>V</m:t>
              </m:r>
            </m:oMath>
            <w:r>
              <w:rPr>
                <w:rFonts w:ascii="宋体" w:hAnsi="宋体" w:hint="eastAsia"/>
              </w:rPr>
              <w:t>中每个</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是每个单词</w:t>
            </w:r>
            <m:oMath>
              <m:sSub>
                <m:sSubPr>
                  <m:ctrlPr>
                    <w:rPr>
                      <w:rFonts w:ascii="Cambria Math" w:hAnsi="Cambria Math"/>
                    </w:rPr>
                  </m:ctrlPr>
                </m:sSubPr>
                <m:e>
                  <m:r>
                    <w:rPr>
                      <w:rFonts w:ascii="Cambria Math" w:hAnsi="Cambria Math"/>
                    </w:rPr>
                    <m:t>h</m:t>
                  </m:r>
                </m:e>
                <m:sub>
                  <m:r>
                    <w:rPr>
                      <w:rFonts w:ascii="Cambria Math" w:hAnsi="Cambria Math"/>
                    </w:rPr>
                    <m:t>i</m:t>
                  </m:r>
                </m:sub>
              </m:sSub>
            </m:oMath>
            <w:r>
              <w:rPr>
                <w:rFonts w:ascii="宋体" w:hAnsi="宋体" w:hint="eastAsia"/>
              </w:rPr>
              <w:t>在图中的节点表示，</w:t>
            </w:r>
            <w:proofErr w:type="gramStart"/>
            <w:r>
              <w:rPr>
                <w:rFonts w:ascii="宋体" w:hAnsi="宋体" w:hint="eastAsia"/>
              </w:rPr>
              <w:t>每个边</w:t>
            </w:r>
            <w:bookmarkStart w:id="7" w:name="OLE_LINK55"/>
            <w:proofErr w:type="gramEnd"/>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)∈ℇ</m:t>
              </m:r>
            </m:oMath>
            <w:bookmarkEnd w:id="7"/>
            <w:r>
              <w:rPr>
                <w:rFonts w:ascii="宋体" w:hAnsi="宋体" w:hint="eastAsia"/>
              </w:rPr>
              <w:t>代表了存在一条有向语法依赖边从</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指向</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ascii="宋体" w:hAnsi="宋体" w:hint="eastAsia"/>
              </w:rPr>
              <w:t>，为了使信息沿着依赖边反向传播，当存在从</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到</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ascii="宋体" w:hAnsi="宋体" w:hint="eastAsia"/>
              </w:rPr>
              <w:t>的有向边时，我们也添加了从</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ascii="宋体" w:hAnsi="宋体" w:hint="eastAsia"/>
              </w:rPr>
              <w:t>到</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的有向边，即</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)∈ℇ'</m:t>
              </m:r>
            </m:oMath>
            <w:r>
              <w:rPr>
                <w:rFonts w:ascii="宋体" w:hAnsi="宋体" w:hint="eastAsia"/>
              </w:rPr>
              <w:t>，对于所有的节点，我们添加了自环边即</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到</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的边，即</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)∈ℇ''</m:t>
              </m:r>
            </m:oMath>
            <w:r>
              <w:rPr>
                <w:rFonts w:ascii="宋体" w:hAnsi="宋体" w:hint="eastAsia"/>
              </w:rPr>
              <w:t>,对于所有的</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V</m:t>
              </m:r>
            </m:oMath>
            <w:r>
              <w:rPr>
                <w:rFonts w:ascii="宋体" w:hAnsi="宋体" w:hint="eastAsia"/>
              </w:rPr>
              <w:t>。为了简便我们不考虑不同类型的依赖边的权重大小，都将其视为同样的权重1，但是为了说明边的不同指向关系，我们设置3种类型的边,包含</w:t>
            </w:r>
            <w:r>
              <w:rPr>
                <w:rFonts w:ascii="宋体" w:hAnsi="宋体"/>
              </w:rPr>
              <w:t>了自环的边</w:t>
            </w:r>
            <w:r>
              <w:rPr>
                <w:rFonts w:ascii="Times New Roman" w:hAnsi="Times New Roman"/>
              </w:rPr>
              <w:t>[25]</w:t>
            </w:r>
            <w:r>
              <w:rPr>
                <w:rFonts w:ascii="宋体" w:hAnsi="宋体"/>
              </w:rPr>
              <w:t>，</w:t>
            </w:r>
            <w:r w:rsidR="00CD7AE1">
              <w:rPr>
                <w:rFonts w:ascii="宋体" w:hAnsi="宋体" w:hint="eastAsia"/>
              </w:rPr>
              <w:t>如下</w:t>
            </w:r>
            <w:r w:rsidR="00CD7AE1">
              <w:rPr>
                <w:rFonts w:ascii="宋体" w:hAnsi="宋体"/>
              </w:rPr>
              <w:t>公式所示</w:t>
            </w:r>
            <w:r>
              <w:rPr>
                <w:rFonts w:ascii="宋体" w:hAnsi="宋体" w:hint="eastAsia"/>
              </w:rPr>
              <w:t>。</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7"/>
              <w:gridCol w:w="1286"/>
            </w:tblGrid>
            <w:tr w:rsidR="00E32B5C" w:rsidTr="005079AF">
              <w:trPr>
                <w:trHeight w:val="1501"/>
              </w:trPr>
              <w:tc>
                <w:tcPr>
                  <w:tcW w:w="8107" w:type="dxa"/>
                  <w:vAlign w:val="center"/>
                </w:tcPr>
                <w:p w:rsidR="00E32B5C" w:rsidRDefault="00AB5663" w:rsidP="005079AF">
                  <w:pPr>
                    <w:spacing w:line="276" w:lineRule="auto"/>
                    <w:ind w:rightChars="100" w:right="210"/>
                    <w:rPr>
                      <w:rFonts w:ascii="Times New Roman" w:eastAsiaTheme="minorEastAsia" w:hAnsi="Times New Roman" w:hint="eastAsia"/>
                      <w:szCs w:val="21"/>
                    </w:rPr>
                  </w:pPr>
                  <w:r>
                    <w:rPr>
                      <w:noProof/>
                    </w:rPr>
                    <mc:AlternateContent>
                      <mc:Choice Requires="wpg">
                        <w:drawing>
                          <wp:anchor distT="0" distB="0" distL="114300" distR="114300" simplePos="0" relativeHeight="251662336" behindDoc="0" locked="0" layoutInCell="1" allowOverlap="1" wp14:anchorId="743A48E2" wp14:editId="7B0AF418">
                            <wp:simplePos x="0" y="0"/>
                            <wp:positionH relativeFrom="column">
                              <wp:posOffset>825500</wp:posOffset>
                            </wp:positionH>
                            <wp:positionV relativeFrom="paragraph">
                              <wp:posOffset>93980</wp:posOffset>
                            </wp:positionV>
                            <wp:extent cx="3266440" cy="892175"/>
                            <wp:effectExtent l="0" t="3175" r="4445" b="0"/>
                            <wp:wrapNone/>
                            <wp:docPr id="5" name="组合 138"/>
                            <wp:cNvGraphicFramePr/>
                            <a:graphic xmlns:a="http://schemas.openxmlformats.org/drawingml/2006/main">
                              <a:graphicData uri="http://schemas.microsoft.com/office/word/2010/wordprocessingGroup">
                                <wpg:wgp>
                                  <wpg:cNvGrpSpPr/>
                                  <wpg:grpSpPr>
                                    <a:xfrm>
                                      <a:off x="0" y="0"/>
                                      <a:ext cx="3266440" cy="892175"/>
                                      <a:chOff x="5154" y="87054"/>
                                      <a:chExt cx="5069" cy="1397"/>
                                    </a:xfrm>
                                  </wpg:grpSpPr>
                                  <wpg:grpSp>
                                    <wpg:cNvPr id="6" name="组合 12"/>
                                    <wpg:cNvGrpSpPr/>
                                    <wpg:grpSpPr>
                                      <a:xfrm>
                                        <a:off x="6340" y="87054"/>
                                        <a:ext cx="3883" cy="1397"/>
                                        <a:chOff x="2761" y="87054"/>
                                        <a:chExt cx="3883" cy="1397"/>
                                      </a:xfrm>
                                    </wpg:grpSpPr>
                                    <wps:wsp>
                                      <wps:cNvPr id="7" name="左大括号 7"/>
                                      <wps:cNvSpPr/>
                                      <wps:spPr bwMode="auto">
                                        <a:xfrm>
                                          <a:off x="2761" y="87331"/>
                                          <a:ext cx="116" cy="987"/>
                                        </a:xfrm>
                                        <a:prstGeom prst="leftBrace">
                                          <a:avLst>
                                            <a:gd name="adj1" fmla="val 77168"/>
                                            <a:gd name="adj2" fmla="val 50000"/>
                                          </a:avLst>
                                        </a:prstGeom>
                                        <a:noFill/>
                                        <a:ln w="38100">
                                          <a:solidFill>
                                            <a:schemeClr val="dk1">
                                              <a:lumMod val="100000"/>
                                              <a:lumOff val="0"/>
                                            </a:schemeClr>
                                          </a:solidFill>
                                          <a:round/>
                                        </a:ln>
                                        <a:effectLst>
                                          <a:outerShdw dist="23000" dir="5400000" rotWithShape="0">
                                            <a:srgbClr val="000000">
                                              <a:alpha val="34999"/>
                                            </a:srgbClr>
                                          </a:outerShdw>
                                        </a:effectLst>
                                      </wps:spPr>
                                      <wps:bodyPr rot="0" vert="horz" wrap="square" lIns="91440" tIns="45720" rIns="91440" bIns="45720" anchor="t" anchorCtr="0" upright="1">
                                        <a:noAutofit/>
                                      </wps:bodyPr>
                                    </wps:wsp>
                                    <wpg:grpSp>
                                      <wpg:cNvPr id="8" name="组合 6"/>
                                      <wpg:cNvGrpSpPr/>
                                      <wpg:grpSpPr>
                                        <a:xfrm>
                                          <a:off x="2806" y="87054"/>
                                          <a:ext cx="3838" cy="1397"/>
                                          <a:chOff x="2806" y="87054"/>
                                          <a:chExt cx="3838" cy="1397"/>
                                        </a:xfrm>
                                      </wpg:grpSpPr>
                                      <wps:wsp>
                                        <wps:cNvPr id="9" name="文本框 9"/>
                                        <wps:cNvSpPr txBox="1">
                                          <a:spLocks noChangeArrowheads="1"/>
                                        </wps:cNvSpPr>
                                        <wps:spPr bwMode="auto">
                                          <a:xfrm>
                                            <a:off x="2806" y="87054"/>
                                            <a:ext cx="2921" cy="1371"/>
                                          </a:xfrm>
                                          <a:prstGeom prst="rect">
                                            <a:avLst/>
                                          </a:prstGeom>
                                          <a:noFill/>
                                          <a:ln>
                                            <a:noFill/>
                                          </a:ln>
                                        </wps:spPr>
                                        <wps:txbx>
                                          <w:txbxContent>
                                            <w:p w:rsidR="008442AA" w:rsidRDefault="008442AA">
                                              <w:pPr>
                                                <w:spacing w:line="312" w:lineRule="auto"/>
                                                <w:rPr>
                                                  <w:i/>
                                                  <w:iCs/>
                                                </w:rPr>
                                              </w:pPr>
                                              <w:r>
                                                <w:rPr>
                                                  <w:rFonts w:hint="eastAsia"/>
                                                  <w:i/>
                                                  <w:iCs/>
                                                </w:rPr>
                                                <w:t>前向</w:t>
                                              </w:r>
                                              <w:r>
                                                <w:rPr>
                                                  <w:rFonts w:hint="eastAsia"/>
                                                  <w:i/>
                                                  <w:iCs/>
                                                </w:rPr>
                                                <w:t xml:space="preserve">:         </w:t>
                                              </w:r>
                                            </w:p>
                                            <w:p w:rsidR="008442AA" w:rsidRDefault="008442AA">
                                              <w:pPr>
                                                <w:spacing w:line="312" w:lineRule="auto"/>
                                                <w:rPr>
                                                  <w:i/>
                                                  <w:iCs/>
                                                </w:rPr>
                                              </w:pPr>
                                              <w:r>
                                                <w:rPr>
                                                  <w:rFonts w:hint="eastAsia"/>
                                                  <w:i/>
                                                  <w:iCs/>
                                                </w:rPr>
                                                <w:t>反向</w:t>
                                              </w:r>
                                              <w:r>
                                                <w:rPr>
                                                  <w:rFonts w:hint="eastAsia"/>
                                                  <w:i/>
                                                  <w:iCs/>
                                                </w:rPr>
                                                <w:t>:</w:t>
                                              </w:r>
                                            </w:p>
                                            <w:p w:rsidR="008442AA" w:rsidRDefault="008442AA">
                                              <w:pPr>
                                                <w:spacing w:line="312" w:lineRule="auto"/>
                                                <w:rPr>
                                                  <w:i/>
                                                  <w:iCs/>
                                                </w:rPr>
                                              </w:pPr>
                                              <w:r>
                                                <w:rPr>
                                                  <w:rFonts w:hint="eastAsia"/>
                                                  <w:i/>
                                                  <w:iCs/>
                                                </w:rPr>
                                                <w:t>自环</w:t>
                                              </w:r>
                                              <w:r>
                                                <w:rPr>
                                                  <w:rFonts w:hint="eastAsia"/>
                                                  <w:i/>
                                                  <w:iCs/>
                                                </w:rPr>
                                                <w:t>:</w:t>
                                              </w:r>
                                              <w:r>
                                                <w:rPr>
                                                  <w:rFonts w:hint="eastAsia"/>
                                                  <w:i/>
                                                  <w:iCs/>
                                                </w:rPr>
                                                <w:tab/>
                                                <w:t xml:space="preserve"> </w:t>
                                              </w:r>
                                            </w:p>
                                          </w:txbxContent>
                                        </wps:txbx>
                                        <wps:bodyPr rot="0" vert="horz" wrap="square" lIns="91440" tIns="45720" rIns="91440" bIns="45720" anchor="t" anchorCtr="0" upright="1">
                                          <a:noAutofit/>
                                        </wps:bodyPr>
                                      </wps:wsp>
                                      <wpg:grpSp>
                                        <wpg:cNvPr id="10" name="组合 4"/>
                                        <wpg:cNvGrpSpPr/>
                                        <wpg:grpSpPr>
                                          <a:xfrm>
                                            <a:off x="3161" y="87088"/>
                                            <a:ext cx="3483" cy="1363"/>
                                            <a:chOff x="3161" y="87088"/>
                                            <a:chExt cx="3483" cy="1363"/>
                                          </a:xfrm>
                                        </wpg:grpSpPr>
                                        <wps:wsp>
                                          <wps:cNvPr id="12" name="文本框 19"/>
                                          <wps:cNvSpPr txBox="1">
                                            <a:spLocks noChangeArrowheads="1"/>
                                          </wps:cNvSpPr>
                                          <wps:spPr bwMode="auto">
                                            <a:xfrm>
                                              <a:off x="3161" y="87452"/>
                                              <a:ext cx="3403" cy="635"/>
                                            </a:xfrm>
                                            <a:prstGeom prst="rect">
                                              <a:avLst/>
                                            </a:prstGeom>
                                            <a:noFill/>
                                            <a:ln>
                                              <a:noFill/>
                                            </a:ln>
                                          </wps:spPr>
                                          <wps:txbx>
                                            <w:txbxContent>
                                              <w:p w:rsidR="008442AA" w:rsidRDefault="008442AA">
                                                <w:r>
                                                  <w:rPr>
                                                    <w:rFonts w:hint="eastAsia"/>
                                                    <w:i/>
                                                    <w:iCs/>
                                                  </w:rPr>
                                                  <w:tab/>
                                                </w:r>
                                                <w:proofErr w:type="gramStart"/>
                                                <w:r>
                                                  <w:rPr>
                                                    <w:rFonts w:hint="eastAsia"/>
                                                    <w:i/>
                                                    <w:iCs/>
                                                  </w:rPr>
                                                  <w:t>from</w:t>
                                                </w:r>
                                                <w:proofErr w:type="gramEnd"/>
                                                <w:r>
                                                  <w:rPr>
                                                    <w:rFonts w:hint="eastAsia"/>
                                                    <w:i/>
                                                    <w:iCs/>
                                                  </w:rPr>
                                                  <w:t xml:space="preserve"> </w:t>
                                                </w:r>
                                                <m:oMath>
                                                  <m:sSub>
                                                    <m:sSubPr>
                                                      <m:ctrlPr>
                                                        <w:rPr>
                                                          <w:rFonts w:ascii="Cambria Math" w:eastAsia="黑体" w:hAnsi="Cambria Math"/>
                                                          <w:i/>
                                                          <w:sz w:val="22"/>
                                                          <w:szCs w:val="28"/>
                                                        </w:rPr>
                                                      </m:ctrlPr>
                                                    </m:sSubPr>
                                                    <m:e>
                                                      <m:r>
                                                        <w:rPr>
                                                          <w:rFonts w:ascii="Cambria Math" w:eastAsia="黑体" w:hAnsi="Cambria Math"/>
                                                          <w:sz w:val="22"/>
                                                          <w:szCs w:val="28"/>
                                                        </w:rPr>
                                                        <m:t>w</m:t>
                                                      </m:r>
                                                    </m:e>
                                                    <m:sub>
                                                      <m:r>
                                                        <w:rPr>
                                                          <w:rFonts w:ascii="Cambria Math" w:eastAsia="黑体" w:hAnsi="Cambria Math"/>
                                                          <w:sz w:val="22"/>
                                                          <w:szCs w:val="28"/>
                                                        </w:rPr>
                                                        <m:t>j</m:t>
                                                      </m:r>
                                                    </m:sub>
                                                  </m:sSub>
                                                </m:oMath>
                                                <w:r>
                                                  <w:rPr>
                                                    <w:rFonts w:hint="eastAsia"/>
                                                    <w:i/>
                                                    <w:iCs/>
                                                  </w:rPr>
                                                  <w:t xml:space="preserve"> to</w:t>
                                                </w:r>
                                                <m:oMath>
                                                  <m:sSub>
                                                    <m:sSubPr>
                                                      <m:ctrlPr>
                                                        <w:rPr>
                                                          <w:rFonts w:ascii="Cambria Math" w:eastAsia="黑体" w:hAnsi="Cambria Math"/>
                                                          <w:i/>
                                                          <w:sz w:val="22"/>
                                                          <w:szCs w:val="28"/>
                                                        </w:rPr>
                                                      </m:ctrlPr>
                                                    </m:sSubPr>
                                                    <m:e>
                                                      <m:r>
                                                        <w:rPr>
                                                          <w:rFonts w:ascii="Cambria Math" w:eastAsia="黑体" w:hAnsi="Cambria Math"/>
                                                          <w:sz w:val="22"/>
                                                          <w:szCs w:val="28"/>
                                                        </w:rPr>
                                                        <m:t xml:space="preserve"> w</m:t>
                                                      </m:r>
                                                    </m:e>
                                                    <m:sub>
                                                      <m:r>
                                                        <w:rPr>
                                                          <w:rFonts w:ascii="Cambria Math" w:eastAsia="黑体" w:hAnsi="Cambria Math"/>
                                                          <w:sz w:val="22"/>
                                                          <w:szCs w:val="28"/>
                                                        </w:rPr>
                                                        <m:t>i</m:t>
                                                      </m:r>
                                                    </m:sub>
                                                  </m:sSub>
                                                </m:oMath>
                                                <w:r>
                                                  <w:rPr>
                                                    <w:rFonts w:hint="eastAsia"/>
                                                    <w:i/>
                                                    <w:iCs/>
                                                  </w:rPr>
                                                  <w:t>,</w:t>
                                                </w:r>
                                                <m:oMath>
                                                  <m:r>
                                                    <m:rPr>
                                                      <m:sty m:val="p"/>
                                                    </m:rPr>
                                                    <w:rPr>
                                                      <w:rFonts w:ascii="Cambria Math" w:eastAsia="黑体" w:hAnsi="Cambria Math"/>
                                                      <w:sz w:val="22"/>
                                                      <w:szCs w:val="28"/>
                                                    </w:rPr>
                                                    <m:t>(</m:t>
                                                  </m:r>
                                                  <m:sSub>
                                                    <m:sSubPr>
                                                      <m:ctrlPr>
                                                        <w:rPr>
                                                          <w:rFonts w:ascii="Cambria Math" w:eastAsia="黑体" w:hAnsi="Cambria Math"/>
                                                          <w:sz w:val="22"/>
                                                          <w:szCs w:val="28"/>
                                                        </w:rPr>
                                                      </m:ctrlPr>
                                                    </m:sSubPr>
                                                    <m:e>
                                                      <m:r>
                                                        <w:rPr>
                                                          <w:rFonts w:ascii="Cambria Math" w:eastAsia="黑体" w:hAnsi="Cambria Math"/>
                                                          <w:sz w:val="22"/>
                                                          <w:szCs w:val="28"/>
                                                        </w:rPr>
                                                        <m:t>v</m:t>
                                                      </m:r>
                                                    </m:e>
                                                    <m:sub>
                                                      <m:r>
                                                        <w:rPr>
                                                          <w:rFonts w:ascii="Cambria Math" w:eastAsia="黑体" w:hAnsi="Cambria Math"/>
                                                          <w:sz w:val="22"/>
                                                          <w:szCs w:val="28"/>
                                                        </w:rPr>
                                                        <m:t>j</m:t>
                                                      </m:r>
                                                    </m:sub>
                                                  </m:sSub>
                                                  <m:r>
                                                    <w:rPr>
                                                      <w:rFonts w:ascii="Cambria Math" w:eastAsia="黑体" w:hAnsi="Cambria Math"/>
                                                      <w:sz w:val="22"/>
                                                      <w:szCs w:val="28"/>
                                                    </w:rPr>
                                                    <m:t>,</m:t>
                                                  </m:r>
                                                  <m:sSub>
                                                    <m:sSubPr>
                                                      <m:ctrlPr>
                                                        <w:rPr>
                                                          <w:rFonts w:ascii="Cambria Math" w:eastAsia="黑体" w:hAnsi="Cambria Math"/>
                                                          <w:i/>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)∈ℇ'</m:t>
                                                  </m:r>
                                                </m:oMath>
                                              </w:p>
                                            </w:txbxContent>
                                          </wps:txbx>
                                          <wps:bodyPr rot="0" vert="horz" wrap="square" lIns="91440" tIns="45720" rIns="91440" bIns="45720" anchor="t" anchorCtr="0" upright="1">
                                            <a:noAutofit/>
                                          </wps:bodyPr>
                                        </wps:wsp>
                                        <wps:wsp>
                                          <wps:cNvPr id="13" name="文本框 20"/>
                                          <wps:cNvSpPr txBox="1">
                                            <a:spLocks noChangeArrowheads="1"/>
                                          </wps:cNvSpPr>
                                          <wps:spPr bwMode="auto">
                                            <a:xfrm>
                                              <a:off x="3196" y="87816"/>
                                              <a:ext cx="3448" cy="635"/>
                                            </a:xfrm>
                                            <a:prstGeom prst="rect">
                                              <a:avLst/>
                                            </a:prstGeom>
                                            <a:noFill/>
                                            <a:ln>
                                              <a:noFill/>
                                            </a:ln>
                                          </wps:spPr>
                                          <wps:txbx>
                                            <w:txbxContent>
                                              <w:p w:rsidR="008442AA" w:rsidRDefault="008442AA">
                                                <w:pPr>
                                                  <w:ind w:firstLineChars="200" w:firstLine="420"/>
                                                </w:pPr>
                                                <w:proofErr w:type="gramStart"/>
                                                <w:r>
                                                  <w:rPr>
                                                    <w:rFonts w:hint="eastAsia"/>
                                                    <w:i/>
                                                    <w:iCs/>
                                                  </w:rPr>
                                                  <w:t>from</w:t>
                                                </w:r>
                                                <w:proofErr w:type="gramEnd"/>
                                                <w:r>
                                                  <w:rPr>
                                                    <w:rFonts w:hint="eastAsia"/>
                                                    <w:i/>
                                                    <w:iCs/>
                                                  </w:rPr>
                                                  <w:t xml:space="preserve"> </w:t>
                                                </w:r>
                                                <m:oMath>
                                                  <m:sSub>
                                                    <m:sSubPr>
                                                      <m:ctrlPr>
                                                        <w:rPr>
                                                          <w:rFonts w:ascii="Cambria Math" w:eastAsia="黑体" w:hAnsi="Cambria Math"/>
                                                          <w:i/>
                                                          <w:sz w:val="22"/>
                                                          <w:szCs w:val="28"/>
                                                        </w:rPr>
                                                      </m:ctrlPr>
                                                    </m:sSubPr>
                                                    <m:e>
                                                      <m:r>
                                                        <w:rPr>
                                                          <w:rFonts w:ascii="Cambria Math" w:eastAsia="黑体" w:hAnsi="Cambria Math"/>
                                                          <w:sz w:val="22"/>
                                                          <w:szCs w:val="28"/>
                                                        </w:rPr>
                                                        <m:t>w</m:t>
                                                      </m:r>
                                                    </m:e>
                                                    <m:sub>
                                                      <m:r>
                                                        <w:rPr>
                                                          <w:rFonts w:ascii="Cambria Math" w:eastAsia="黑体" w:hAnsi="Cambria Math"/>
                                                          <w:sz w:val="22"/>
                                                          <w:szCs w:val="28"/>
                                                        </w:rPr>
                                                        <m:t>i</m:t>
                                                      </m:r>
                                                    </m:sub>
                                                  </m:sSub>
                                                </m:oMath>
                                                <w:r>
                                                  <w:rPr>
                                                    <w:rFonts w:hint="eastAsia"/>
                                                    <w:i/>
                                                    <w:iCs/>
                                                  </w:rPr>
                                                  <w:t xml:space="preserve"> to</w:t>
                                                </w:r>
                                                <m:oMath>
                                                  <m:sSub>
                                                    <m:sSubPr>
                                                      <m:ctrlPr>
                                                        <w:rPr>
                                                          <w:rFonts w:ascii="Cambria Math" w:eastAsia="黑体" w:hAnsi="Cambria Math"/>
                                                          <w:i/>
                                                          <w:sz w:val="22"/>
                                                          <w:szCs w:val="28"/>
                                                        </w:rPr>
                                                      </m:ctrlPr>
                                                    </m:sSubPr>
                                                    <m:e>
                                                      <m:r>
                                                        <w:rPr>
                                                          <w:rFonts w:ascii="Cambria Math" w:eastAsia="黑体" w:hAnsi="Cambria Math"/>
                                                          <w:sz w:val="22"/>
                                                          <w:szCs w:val="28"/>
                                                        </w:rPr>
                                                        <m:t xml:space="preserve"> w</m:t>
                                                      </m:r>
                                                    </m:e>
                                                    <m:sub>
                                                      <m:r>
                                                        <w:rPr>
                                                          <w:rFonts w:ascii="Cambria Math" w:eastAsia="黑体" w:hAnsi="Cambria Math"/>
                                                          <w:sz w:val="22"/>
                                                          <w:szCs w:val="28"/>
                                                        </w:rPr>
                                                        <m:t>i</m:t>
                                                      </m:r>
                                                    </m:sub>
                                                  </m:sSub>
                                                </m:oMath>
                                                <w:r>
                                                  <w:rPr>
                                                    <w:rFonts w:hint="eastAsia"/>
                                                    <w:i/>
                                                    <w:iCs/>
                                                  </w:rPr>
                                                  <w:t>,</w:t>
                                                </w:r>
                                                <m:oMath>
                                                  <m:r>
                                                    <m:rPr>
                                                      <m:sty m:val="p"/>
                                                    </m:rPr>
                                                    <w:rPr>
                                                      <w:rFonts w:ascii="Cambria Math" w:eastAsia="黑体" w:hAnsi="Cambria Math"/>
                                                      <w:sz w:val="22"/>
                                                      <w:szCs w:val="28"/>
                                                    </w:rPr>
                                                    <m:t>(</m:t>
                                                  </m:r>
                                                  <m:sSub>
                                                    <m:sSubPr>
                                                      <m:ctrlPr>
                                                        <w:rPr>
                                                          <w:rFonts w:ascii="Cambria Math" w:eastAsia="黑体" w:hAnsi="Cambria Math"/>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m:t>
                                                  </m:r>
                                                  <m:sSub>
                                                    <m:sSubPr>
                                                      <m:ctrlPr>
                                                        <w:rPr>
                                                          <w:rFonts w:ascii="Cambria Math" w:eastAsia="黑体" w:hAnsi="Cambria Math"/>
                                                          <w:i/>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)∈ℇ''</m:t>
                                                  </m:r>
                                                </m:oMath>
                                              </w:p>
                                            </w:txbxContent>
                                          </wps:txbx>
                                          <wps:bodyPr rot="0" vert="horz" wrap="square" lIns="91440" tIns="45720" rIns="91440" bIns="45720" anchor="t" anchorCtr="0" upright="1">
                                            <a:noAutofit/>
                                          </wps:bodyPr>
                                        </wps:wsp>
                                        <wps:wsp>
                                          <wps:cNvPr id="14" name="文本框 11"/>
                                          <wps:cNvSpPr txBox="1">
                                            <a:spLocks noChangeArrowheads="1"/>
                                          </wps:cNvSpPr>
                                          <wps:spPr bwMode="auto">
                                            <a:xfrm>
                                              <a:off x="3195" y="87088"/>
                                              <a:ext cx="3393" cy="635"/>
                                            </a:xfrm>
                                            <a:prstGeom prst="rect">
                                              <a:avLst/>
                                            </a:prstGeom>
                                            <a:noFill/>
                                            <a:ln>
                                              <a:noFill/>
                                            </a:ln>
                                          </wps:spPr>
                                          <wps:txbx>
                                            <w:txbxContent>
                                              <w:p w:rsidR="008442AA" w:rsidRDefault="008442AA">
                                                <w:r>
                                                  <w:rPr>
                                                    <w:rFonts w:hint="eastAsia"/>
                                                    <w:i/>
                                                    <w:iCs/>
                                                  </w:rPr>
                                                  <w:tab/>
                                                </w:r>
                                                <w:proofErr w:type="gramStart"/>
                                                <w:r>
                                                  <w:rPr>
                                                    <w:rFonts w:hint="eastAsia"/>
                                                    <w:i/>
                                                    <w:iCs/>
                                                  </w:rPr>
                                                  <w:t>from</w:t>
                                                </w:r>
                                                <w:proofErr w:type="gramEnd"/>
                                                <w:r>
                                                  <w:rPr>
                                                    <w:rFonts w:hint="eastAsia"/>
                                                    <w:i/>
                                                    <w:iCs/>
                                                  </w:rPr>
                                                  <w:t xml:space="preserve"> </w:t>
                                                </w:r>
                                                <m:oMath>
                                                  <m:sSub>
                                                    <m:sSubPr>
                                                      <m:ctrlPr>
                                                        <w:rPr>
                                                          <w:rFonts w:ascii="Cambria Math" w:eastAsia="黑体" w:hAnsi="Cambria Math"/>
                                                          <w:i/>
                                                          <w:sz w:val="22"/>
                                                          <w:szCs w:val="28"/>
                                                        </w:rPr>
                                                      </m:ctrlPr>
                                                    </m:sSubPr>
                                                    <m:e>
                                                      <m:r>
                                                        <w:rPr>
                                                          <w:rFonts w:ascii="Cambria Math" w:eastAsia="黑体" w:hAnsi="Cambria Math"/>
                                                          <w:sz w:val="22"/>
                                                          <w:szCs w:val="28"/>
                                                        </w:rPr>
                                                        <m:t>w</m:t>
                                                      </m:r>
                                                    </m:e>
                                                    <m:sub>
                                                      <m:r>
                                                        <w:rPr>
                                                          <w:rFonts w:ascii="Cambria Math" w:eastAsia="黑体" w:hAnsi="Cambria Math"/>
                                                          <w:sz w:val="22"/>
                                                          <w:szCs w:val="28"/>
                                                        </w:rPr>
                                                        <m:t>i</m:t>
                                                      </m:r>
                                                    </m:sub>
                                                  </m:sSub>
                                                </m:oMath>
                                                <w:r>
                                                  <w:rPr>
                                                    <w:rFonts w:hint="eastAsia"/>
                                                    <w:i/>
                                                    <w:iCs/>
                                                  </w:rPr>
                                                  <w:t xml:space="preserve"> to</w:t>
                                                </w:r>
                                                <m:oMath>
                                                  <m:sSub>
                                                    <m:sSubPr>
                                                      <m:ctrlPr>
                                                        <w:rPr>
                                                          <w:rFonts w:ascii="Cambria Math" w:eastAsia="黑体" w:hAnsi="Cambria Math"/>
                                                          <w:i/>
                                                          <w:sz w:val="22"/>
                                                          <w:szCs w:val="28"/>
                                                        </w:rPr>
                                                      </m:ctrlPr>
                                                    </m:sSubPr>
                                                    <m:e>
                                                      <m:r>
                                                        <w:rPr>
                                                          <w:rFonts w:ascii="Cambria Math" w:eastAsia="黑体" w:hAnsi="Cambria Math"/>
                                                          <w:sz w:val="22"/>
                                                          <w:szCs w:val="28"/>
                                                        </w:rPr>
                                                        <m:t xml:space="preserve"> w</m:t>
                                                      </m:r>
                                                    </m:e>
                                                    <m:sub>
                                                      <m:r>
                                                        <w:rPr>
                                                          <w:rFonts w:ascii="Cambria Math" w:eastAsia="黑体" w:hAnsi="Cambria Math"/>
                                                          <w:sz w:val="22"/>
                                                          <w:szCs w:val="28"/>
                                                        </w:rPr>
                                                        <m:t>j</m:t>
                                                      </m:r>
                                                    </m:sub>
                                                  </m:sSub>
                                                </m:oMath>
                                                <w:r>
                                                  <w:rPr>
                                                    <w:rFonts w:hint="eastAsia"/>
                                                    <w:i/>
                                                    <w:iCs/>
                                                  </w:rPr>
                                                  <w:t>,</w:t>
                                                </w:r>
                                                <m:oMath>
                                                  <m:r>
                                                    <m:rPr>
                                                      <m:sty m:val="p"/>
                                                    </m:rPr>
                                                    <w:rPr>
                                                      <w:rFonts w:ascii="Cambria Math" w:eastAsia="黑体" w:hAnsi="Cambria Math"/>
                                                      <w:sz w:val="22"/>
                                                      <w:szCs w:val="28"/>
                                                    </w:rPr>
                                                    <m:t>(</m:t>
                                                  </m:r>
                                                  <m:sSub>
                                                    <m:sSubPr>
                                                      <m:ctrlPr>
                                                        <w:rPr>
                                                          <w:rFonts w:ascii="Cambria Math" w:eastAsia="黑体" w:hAnsi="Cambria Math"/>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m:t>
                                                  </m:r>
                                                  <m:sSub>
                                                    <m:sSubPr>
                                                      <m:ctrlPr>
                                                        <w:rPr>
                                                          <w:rFonts w:ascii="Cambria Math" w:eastAsia="黑体" w:hAnsi="Cambria Math"/>
                                                          <w:i/>
                                                          <w:sz w:val="22"/>
                                                          <w:szCs w:val="28"/>
                                                        </w:rPr>
                                                      </m:ctrlPr>
                                                    </m:sSubPr>
                                                    <m:e>
                                                      <m:r>
                                                        <w:rPr>
                                                          <w:rFonts w:ascii="Cambria Math" w:eastAsia="黑体" w:hAnsi="Cambria Math"/>
                                                          <w:sz w:val="22"/>
                                                          <w:szCs w:val="28"/>
                                                        </w:rPr>
                                                        <m:t>v</m:t>
                                                      </m:r>
                                                    </m:e>
                                                    <m:sub>
                                                      <m:r>
                                                        <w:rPr>
                                                          <w:rFonts w:ascii="Cambria Math" w:eastAsia="黑体" w:hAnsi="Cambria Math"/>
                                                          <w:sz w:val="22"/>
                                                          <w:szCs w:val="28"/>
                                                        </w:rPr>
                                                        <m:t>j</m:t>
                                                      </m:r>
                                                    </m:sub>
                                                  </m:sSub>
                                                  <m:r>
                                                    <w:rPr>
                                                      <w:rFonts w:ascii="Cambria Math" w:eastAsia="黑体" w:hAnsi="Cambria Math"/>
                                                      <w:sz w:val="22"/>
                                                      <w:szCs w:val="28"/>
                                                    </w:rPr>
                                                    <m:t>)∈ℇ</m:t>
                                                  </m:r>
                                                </m:oMath>
                                              </w:p>
                                            </w:txbxContent>
                                          </wps:txbx>
                                          <wps:bodyPr rot="0" vert="horz" wrap="square" lIns="91440" tIns="45720" rIns="91440" bIns="45720" anchor="t" anchorCtr="0" upright="1">
                                            <a:noAutofit/>
                                          </wps:bodyPr>
                                        </wps:wsp>
                                      </wpg:grpSp>
                                    </wpg:grpSp>
                                  </wpg:grpSp>
                                  <wps:wsp>
                                    <wps:cNvPr id="15" name="文本框 13"/>
                                    <wps:cNvSpPr txBox="1">
                                      <a:spLocks noChangeArrowheads="1"/>
                                    </wps:cNvSpPr>
                                    <wps:spPr bwMode="auto">
                                      <a:xfrm>
                                        <a:off x="5154" y="87425"/>
                                        <a:ext cx="1081" cy="664"/>
                                      </a:xfrm>
                                      <a:prstGeom prst="rect">
                                        <a:avLst/>
                                      </a:prstGeom>
                                      <a:noFill/>
                                      <a:ln>
                                        <a:noFill/>
                                      </a:ln>
                                    </wps:spPr>
                                    <wps:txbx>
                                      <w:txbxContent>
                                        <w:p w:rsidR="008442AA" w:rsidRDefault="008442AA">
                                          <w:r>
                                            <w:rPr>
                                              <w:rFonts w:ascii="Times New Roman" w:eastAsia="黑体" w:hAnsi="Times New Roman" w:hint="eastAsia"/>
                                              <w:position w:val="-14"/>
                                              <w:sz w:val="22"/>
                                              <w:szCs w:val="28"/>
                                            </w:rPr>
                                            <w:object w:dxaOrig="968"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2pt;height:18.8pt" o:ole="">
                                                <v:imagedata r:id="rId12" o:title=""/>
                                              </v:shape>
                                              <o:OLEObject Type="Embed" ProgID="Equation.3" ShapeID="_x0000_i1032" DrawAspect="Content" ObjectID="_1662388384" r:id="rId13"/>
                                            </w:object>
                                          </w:r>
                                        </w:p>
                                      </w:txbxContent>
                                    </wps:txbx>
                                    <wps:bodyPr rot="0" vert="horz" wrap="square" lIns="91440" tIns="45720" rIns="91440" bIns="45720" anchor="t" anchorCtr="0" upright="1">
                                      <a:noAutofit/>
                                    </wps:bodyPr>
                                  </wps:wsp>
                                </wpg:wgp>
                              </a:graphicData>
                            </a:graphic>
                          </wp:anchor>
                        </w:drawing>
                      </mc:Choice>
                      <mc:Fallback>
                        <w:pict>
                          <v:group w14:anchorId="743A48E2" id="组合 138" o:spid="_x0000_s1026" style="position:absolute;left:0;text-align:left;margin-left:65pt;margin-top:7.4pt;width:257.2pt;height:70.25pt;z-index:251662336" coordorigin="5154,87054" coordsize="5069,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">
                            <v:group id="组合 12" o:spid="_x0000_s1027" style="position:absolute;left:6340;top:87054;width:3883;height:1397" coordorigin="2761,87054" coordsize="3883,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28" type="#_x0000_t87" style="position:absolute;left:2761;top:87331;width:116;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" adj="1959" strokecolor="black [3200]" strokeweight="3pt">
                                <v:shadow on="t" color="black" opacity="22936f" origin=",.5" offset="0,.63889mm"/>
                              </v:shape>
                              <v:group id="组合 6" o:spid="_x0000_s1029" style="position:absolute;left:2806;top:87054;width:3838;height:1397" coordorigin="2806,87054" coordsize="383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文本框 9" o:spid="_x0000_s1030" type="#_x0000_t202" style="position:absolute;left:2806;top:87054;width:292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442AA" w:rsidRDefault="008442AA">
                                        <w:pPr>
                                          <w:spacing w:line="312" w:lineRule="auto"/>
                                          <w:rPr>
                                            <w:i/>
                                            <w:iCs/>
                                          </w:rPr>
                                        </w:pPr>
                                        <w:r>
                                          <w:rPr>
                                            <w:rFonts w:hint="eastAsia"/>
                                            <w:i/>
                                            <w:iCs/>
                                          </w:rPr>
                                          <w:t>前向</w:t>
                                        </w:r>
                                        <w:r>
                                          <w:rPr>
                                            <w:rFonts w:hint="eastAsia"/>
                                            <w:i/>
                                            <w:iCs/>
                                          </w:rPr>
                                          <w:t xml:space="preserve">:         </w:t>
                                        </w:r>
                                      </w:p>
                                      <w:p w:rsidR="008442AA" w:rsidRDefault="008442AA">
                                        <w:pPr>
                                          <w:spacing w:line="312" w:lineRule="auto"/>
                                          <w:rPr>
                                            <w:i/>
                                            <w:iCs/>
                                          </w:rPr>
                                        </w:pPr>
                                        <w:r>
                                          <w:rPr>
                                            <w:rFonts w:hint="eastAsia"/>
                                            <w:i/>
                                            <w:iCs/>
                                          </w:rPr>
                                          <w:t>反向</w:t>
                                        </w:r>
                                        <w:r>
                                          <w:rPr>
                                            <w:rFonts w:hint="eastAsia"/>
                                            <w:i/>
                                            <w:iCs/>
                                          </w:rPr>
                                          <w:t>:</w:t>
                                        </w:r>
                                      </w:p>
                                      <w:p w:rsidR="008442AA" w:rsidRDefault="008442AA">
                                        <w:pPr>
                                          <w:spacing w:line="312" w:lineRule="auto"/>
                                          <w:rPr>
                                            <w:i/>
                                            <w:iCs/>
                                          </w:rPr>
                                        </w:pPr>
                                        <w:r>
                                          <w:rPr>
                                            <w:rFonts w:hint="eastAsia"/>
                                            <w:i/>
                                            <w:iCs/>
                                          </w:rPr>
                                          <w:t>自环</w:t>
                                        </w:r>
                                        <w:r>
                                          <w:rPr>
                                            <w:rFonts w:hint="eastAsia"/>
                                            <w:i/>
                                            <w:iCs/>
                                          </w:rPr>
                                          <w:t>:</w:t>
                                        </w:r>
                                        <w:r>
                                          <w:rPr>
                                            <w:rFonts w:hint="eastAsia"/>
                                            <w:i/>
                                            <w:iCs/>
                                          </w:rPr>
                                          <w:tab/>
                                          <w:t xml:space="preserve"> </w:t>
                                        </w:r>
                                      </w:p>
                                    </w:txbxContent>
                                  </v:textbox>
                                </v:shape>
                                <v:group id="组合 4" o:spid="_x0000_s1031" style="position:absolute;left:3161;top:87088;width:3483;height:1363" coordorigin="3161,87088" coordsize="3483,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文本框 19" o:spid="_x0000_s1032" type="#_x0000_t202" style="position:absolute;left:3161;top:87452;width:340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8442AA" w:rsidRDefault="008442AA">
                                          <w:r>
                                            <w:rPr>
                                              <w:rFonts w:hint="eastAsia"/>
                                              <w:i/>
                                              <w:iCs/>
                                            </w:rPr>
                                            <w:tab/>
                                            <w:t xml:space="preserve">from </w:t>
                                          </w:r>
                                          <m:oMath>
                                            <m:sSub>
                                              <m:sSubPr>
                                                <m:ctrlPr>
                                                  <w:rPr>
                                                    <w:rFonts w:ascii="Cambria Math" w:eastAsia="黑体" w:hAnsi="Cambria Math"/>
                                                    <w:i/>
                                                    <w:sz w:val="22"/>
                                                    <w:szCs w:val="28"/>
                                                  </w:rPr>
                                                </m:ctrlPr>
                                              </m:sSubPr>
                                              <m:e>
                                                <m:r>
                                                  <w:rPr>
                                                    <w:rFonts w:ascii="Cambria Math" w:eastAsia="黑体" w:hAnsi="Cambria Math"/>
                                                    <w:sz w:val="22"/>
                                                    <w:szCs w:val="28"/>
                                                  </w:rPr>
                                                  <m:t>w</m:t>
                                                </m:r>
                                              </m:e>
                                              <m:sub>
                                                <m:r>
                                                  <w:rPr>
                                                    <w:rFonts w:ascii="Cambria Math" w:eastAsia="黑体" w:hAnsi="Cambria Math"/>
                                                    <w:sz w:val="22"/>
                                                    <w:szCs w:val="28"/>
                                                  </w:rPr>
                                                  <m:t>j</m:t>
                                                </m:r>
                                              </m:sub>
                                            </m:sSub>
                                          </m:oMath>
                                          <w:r>
                                            <w:rPr>
                                              <w:rFonts w:hint="eastAsia"/>
                                              <w:i/>
                                              <w:iCs/>
                                            </w:rPr>
                                            <w:t xml:space="preserve"> to</w:t>
                                          </w:r>
                                          <m:oMath>
                                            <m:sSub>
                                              <m:sSubPr>
                                                <m:ctrlPr>
                                                  <w:rPr>
                                                    <w:rFonts w:ascii="Cambria Math" w:eastAsia="黑体" w:hAnsi="Cambria Math"/>
                                                    <w:i/>
                                                    <w:sz w:val="22"/>
                                                    <w:szCs w:val="28"/>
                                                  </w:rPr>
                                                </m:ctrlPr>
                                              </m:sSubPr>
                                              <m:e>
                                                <m:r>
                                                  <w:rPr>
                                                    <w:rFonts w:ascii="Cambria Math" w:eastAsia="黑体" w:hAnsi="Cambria Math"/>
                                                    <w:sz w:val="22"/>
                                                    <w:szCs w:val="28"/>
                                                  </w:rPr>
                                                  <m:t xml:space="preserve"> w</m:t>
                                                </m:r>
                                              </m:e>
                                              <m:sub>
                                                <m:r>
                                                  <w:rPr>
                                                    <w:rFonts w:ascii="Cambria Math" w:eastAsia="黑体" w:hAnsi="Cambria Math"/>
                                                    <w:sz w:val="22"/>
                                                    <w:szCs w:val="28"/>
                                                  </w:rPr>
                                                  <m:t>i</m:t>
                                                </m:r>
                                              </m:sub>
                                            </m:sSub>
                                          </m:oMath>
                                          <w:r>
                                            <w:rPr>
                                              <w:rFonts w:hint="eastAsia"/>
                                              <w:i/>
                                              <w:iCs/>
                                            </w:rPr>
                                            <w:t>,</w:t>
                                          </w:r>
                                          <m:oMath>
                                            <m:r>
                                              <m:rPr>
                                                <m:sty m:val="p"/>
                                              </m:rPr>
                                              <w:rPr>
                                                <w:rFonts w:ascii="Cambria Math" w:eastAsia="黑体" w:hAnsi="Cambria Math"/>
                                                <w:sz w:val="22"/>
                                                <w:szCs w:val="28"/>
                                              </w:rPr>
                                              <m:t>(</m:t>
                                            </m:r>
                                            <m:sSub>
                                              <m:sSubPr>
                                                <m:ctrlPr>
                                                  <w:rPr>
                                                    <w:rFonts w:ascii="Cambria Math" w:eastAsia="黑体" w:hAnsi="Cambria Math"/>
                                                    <w:sz w:val="22"/>
                                                    <w:szCs w:val="28"/>
                                                  </w:rPr>
                                                </m:ctrlPr>
                                              </m:sSubPr>
                                              <m:e>
                                                <m:r>
                                                  <w:rPr>
                                                    <w:rFonts w:ascii="Cambria Math" w:eastAsia="黑体" w:hAnsi="Cambria Math"/>
                                                    <w:sz w:val="22"/>
                                                    <w:szCs w:val="28"/>
                                                  </w:rPr>
                                                  <m:t>v</m:t>
                                                </m:r>
                                              </m:e>
                                              <m:sub>
                                                <m:r>
                                                  <w:rPr>
                                                    <w:rFonts w:ascii="Cambria Math" w:eastAsia="黑体" w:hAnsi="Cambria Math"/>
                                                    <w:sz w:val="22"/>
                                                    <w:szCs w:val="28"/>
                                                  </w:rPr>
                                                  <m:t>j</m:t>
                                                </m:r>
                                              </m:sub>
                                            </m:sSub>
                                            <m:r>
                                              <w:rPr>
                                                <w:rFonts w:ascii="Cambria Math" w:eastAsia="黑体" w:hAnsi="Cambria Math"/>
                                                <w:sz w:val="22"/>
                                                <w:szCs w:val="28"/>
                                              </w:rPr>
                                              <m:t>,</m:t>
                                            </m:r>
                                            <m:sSub>
                                              <m:sSubPr>
                                                <m:ctrlPr>
                                                  <w:rPr>
                                                    <w:rFonts w:ascii="Cambria Math" w:eastAsia="黑体" w:hAnsi="Cambria Math"/>
                                                    <w:i/>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)∈ℇ'</m:t>
                                            </m:r>
                                          </m:oMath>
                                        </w:p>
                                      </w:txbxContent>
                                    </v:textbox>
                                  </v:shape>
                                  <v:shape id="文本框 20" o:spid="_x0000_s1033" type="#_x0000_t202" style="position:absolute;left:3196;top:87816;width:3448;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8442AA" w:rsidRDefault="008442AA">
                                          <w:pPr>
                                            <w:ind w:firstLineChars="200" w:firstLine="420"/>
                                          </w:pPr>
                                          <w:r>
                                            <w:rPr>
                                              <w:rFonts w:hint="eastAsia"/>
                                              <w:i/>
                                              <w:iCs/>
                                            </w:rPr>
                                            <w:t xml:space="preserve">from </w:t>
                                          </w:r>
                                          <m:oMath>
                                            <m:sSub>
                                              <m:sSubPr>
                                                <m:ctrlPr>
                                                  <w:rPr>
                                                    <w:rFonts w:ascii="Cambria Math" w:eastAsia="黑体" w:hAnsi="Cambria Math"/>
                                                    <w:i/>
                                                    <w:sz w:val="22"/>
                                                    <w:szCs w:val="28"/>
                                                  </w:rPr>
                                                </m:ctrlPr>
                                              </m:sSubPr>
                                              <m:e>
                                                <m:r>
                                                  <w:rPr>
                                                    <w:rFonts w:ascii="Cambria Math" w:eastAsia="黑体" w:hAnsi="Cambria Math"/>
                                                    <w:sz w:val="22"/>
                                                    <w:szCs w:val="28"/>
                                                  </w:rPr>
                                                  <m:t>w</m:t>
                                                </m:r>
                                              </m:e>
                                              <m:sub>
                                                <m:r>
                                                  <w:rPr>
                                                    <w:rFonts w:ascii="Cambria Math" w:eastAsia="黑体" w:hAnsi="Cambria Math"/>
                                                    <w:sz w:val="22"/>
                                                    <w:szCs w:val="28"/>
                                                  </w:rPr>
                                                  <m:t>i</m:t>
                                                </m:r>
                                              </m:sub>
                                            </m:sSub>
                                          </m:oMath>
                                          <w:r>
                                            <w:rPr>
                                              <w:rFonts w:hint="eastAsia"/>
                                              <w:i/>
                                              <w:iCs/>
                                            </w:rPr>
                                            <w:t xml:space="preserve"> to</w:t>
                                          </w:r>
                                          <m:oMath>
                                            <m:sSub>
                                              <m:sSubPr>
                                                <m:ctrlPr>
                                                  <w:rPr>
                                                    <w:rFonts w:ascii="Cambria Math" w:eastAsia="黑体" w:hAnsi="Cambria Math"/>
                                                    <w:i/>
                                                    <w:sz w:val="22"/>
                                                    <w:szCs w:val="28"/>
                                                  </w:rPr>
                                                </m:ctrlPr>
                                              </m:sSubPr>
                                              <m:e>
                                                <m:r>
                                                  <w:rPr>
                                                    <w:rFonts w:ascii="Cambria Math" w:eastAsia="黑体" w:hAnsi="Cambria Math"/>
                                                    <w:sz w:val="22"/>
                                                    <w:szCs w:val="28"/>
                                                  </w:rPr>
                                                  <m:t xml:space="preserve"> w</m:t>
                                                </m:r>
                                              </m:e>
                                              <m:sub>
                                                <m:r>
                                                  <w:rPr>
                                                    <w:rFonts w:ascii="Cambria Math" w:eastAsia="黑体" w:hAnsi="Cambria Math"/>
                                                    <w:sz w:val="22"/>
                                                    <w:szCs w:val="28"/>
                                                  </w:rPr>
                                                  <m:t>i</m:t>
                                                </m:r>
                                              </m:sub>
                                            </m:sSub>
                                          </m:oMath>
                                          <w:r>
                                            <w:rPr>
                                              <w:rFonts w:hint="eastAsia"/>
                                              <w:i/>
                                              <w:iCs/>
                                            </w:rPr>
                                            <w:t>,</w:t>
                                          </w:r>
                                          <m:oMath>
                                            <m:r>
                                              <m:rPr>
                                                <m:sty m:val="p"/>
                                              </m:rPr>
                                              <w:rPr>
                                                <w:rFonts w:ascii="Cambria Math" w:eastAsia="黑体" w:hAnsi="Cambria Math"/>
                                                <w:sz w:val="22"/>
                                                <w:szCs w:val="28"/>
                                              </w:rPr>
                                              <m:t>(</m:t>
                                            </m:r>
                                            <m:sSub>
                                              <m:sSubPr>
                                                <m:ctrlPr>
                                                  <w:rPr>
                                                    <w:rFonts w:ascii="Cambria Math" w:eastAsia="黑体" w:hAnsi="Cambria Math"/>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m:t>
                                            </m:r>
                                            <m:sSub>
                                              <m:sSubPr>
                                                <m:ctrlPr>
                                                  <w:rPr>
                                                    <w:rFonts w:ascii="Cambria Math" w:eastAsia="黑体" w:hAnsi="Cambria Math"/>
                                                    <w:i/>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)∈ℇ''</m:t>
                                            </m:r>
                                          </m:oMath>
                                        </w:p>
                                      </w:txbxContent>
                                    </v:textbox>
                                  </v:shape>
                                  <v:shape id="文本框 11" o:spid="_x0000_s1034" type="#_x0000_t202" style="position:absolute;left:3195;top:87088;width:339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442AA" w:rsidRDefault="008442AA">
                                          <w:r>
                                            <w:rPr>
                                              <w:rFonts w:hint="eastAsia"/>
                                              <w:i/>
                                              <w:iCs/>
                                            </w:rPr>
                                            <w:tab/>
                                            <w:t xml:space="preserve">from </w:t>
                                          </w:r>
                                          <m:oMath>
                                            <m:sSub>
                                              <m:sSubPr>
                                                <m:ctrlPr>
                                                  <w:rPr>
                                                    <w:rFonts w:ascii="Cambria Math" w:eastAsia="黑体" w:hAnsi="Cambria Math"/>
                                                    <w:i/>
                                                    <w:sz w:val="22"/>
                                                    <w:szCs w:val="28"/>
                                                  </w:rPr>
                                                </m:ctrlPr>
                                              </m:sSubPr>
                                              <m:e>
                                                <m:r>
                                                  <w:rPr>
                                                    <w:rFonts w:ascii="Cambria Math" w:eastAsia="黑体" w:hAnsi="Cambria Math"/>
                                                    <w:sz w:val="22"/>
                                                    <w:szCs w:val="28"/>
                                                  </w:rPr>
                                                  <m:t>w</m:t>
                                                </m:r>
                                              </m:e>
                                              <m:sub>
                                                <m:r>
                                                  <w:rPr>
                                                    <w:rFonts w:ascii="Cambria Math" w:eastAsia="黑体" w:hAnsi="Cambria Math"/>
                                                    <w:sz w:val="22"/>
                                                    <w:szCs w:val="28"/>
                                                  </w:rPr>
                                                  <m:t>i</m:t>
                                                </m:r>
                                              </m:sub>
                                            </m:sSub>
                                          </m:oMath>
                                          <w:r>
                                            <w:rPr>
                                              <w:rFonts w:hint="eastAsia"/>
                                              <w:i/>
                                              <w:iCs/>
                                            </w:rPr>
                                            <w:t xml:space="preserve"> to</w:t>
                                          </w:r>
                                          <m:oMath>
                                            <m:sSub>
                                              <m:sSubPr>
                                                <m:ctrlPr>
                                                  <w:rPr>
                                                    <w:rFonts w:ascii="Cambria Math" w:eastAsia="黑体" w:hAnsi="Cambria Math"/>
                                                    <w:i/>
                                                    <w:sz w:val="22"/>
                                                    <w:szCs w:val="28"/>
                                                  </w:rPr>
                                                </m:ctrlPr>
                                              </m:sSubPr>
                                              <m:e>
                                                <m:r>
                                                  <w:rPr>
                                                    <w:rFonts w:ascii="Cambria Math" w:eastAsia="黑体" w:hAnsi="Cambria Math"/>
                                                    <w:sz w:val="22"/>
                                                    <w:szCs w:val="28"/>
                                                  </w:rPr>
                                                  <m:t xml:space="preserve"> w</m:t>
                                                </m:r>
                                              </m:e>
                                              <m:sub>
                                                <m:r>
                                                  <w:rPr>
                                                    <w:rFonts w:ascii="Cambria Math" w:eastAsia="黑体" w:hAnsi="Cambria Math"/>
                                                    <w:sz w:val="22"/>
                                                    <w:szCs w:val="28"/>
                                                  </w:rPr>
                                                  <m:t>j</m:t>
                                                </m:r>
                                              </m:sub>
                                            </m:sSub>
                                          </m:oMath>
                                          <w:r>
                                            <w:rPr>
                                              <w:rFonts w:hint="eastAsia"/>
                                              <w:i/>
                                              <w:iCs/>
                                            </w:rPr>
                                            <w:t>,</w:t>
                                          </w:r>
                                          <m:oMath>
                                            <m:r>
                                              <m:rPr>
                                                <m:sty m:val="p"/>
                                              </m:rPr>
                                              <w:rPr>
                                                <w:rFonts w:ascii="Cambria Math" w:eastAsia="黑体" w:hAnsi="Cambria Math"/>
                                                <w:sz w:val="22"/>
                                                <w:szCs w:val="28"/>
                                              </w:rPr>
                                              <m:t>(</m:t>
                                            </m:r>
                                            <m:sSub>
                                              <m:sSubPr>
                                                <m:ctrlPr>
                                                  <w:rPr>
                                                    <w:rFonts w:ascii="Cambria Math" w:eastAsia="黑体" w:hAnsi="Cambria Math"/>
                                                    <w:sz w:val="22"/>
                                                    <w:szCs w:val="28"/>
                                                  </w:rPr>
                                                </m:ctrlPr>
                                              </m:sSubPr>
                                              <m:e>
                                                <m:r>
                                                  <w:rPr>
                                                    <w:rFonts w:ascii="Cambria Math" w:eastAsia="黑体" w:hAnsi="Cambria Math"/>
                                                    <w:sz w:val="22"/>
                                                    <w:szCs w:val="28"/>
                                                  </w:rPr>
                                                  <m:t>v</m:t>
                                                </m:r>
                                              </m:e>
                                              <m:sub>
                                                <m:r>
                                                  <w:rPr>
                                                    <w:rFonts w:ascii="Cambria Math" w:eastAsia="黑体" w:hAnsi="Cambria Math"/>
                                                    <w:sz w:val="22"/>
                                                    <w:szCs w:val="28"/>
                                                  </w:rPr>
                                                  <m:t>i</m:t>
                                                </m:r>
                                              </m:sub>
                                            </m:sSub>
                                            <m:r>
                                              <w:rPr>
                                                <w:rFonts w:ascii="Cambria Math" w:eastAsia="黑体" w:hAnsi="Cambria Math"/>
                                                <w:sz w:val="22"/>
                                                <w:szCs w:val="28"/>
                                              </w:rPr>
                                              <m:t>,</m:t>
                                            </m:r>
                                            <m:sSub>
                                              <m:sSubPr>
                                                <m:ctrlPr>
                                                  <w:rPr>
                                                    <w:rFonts w:ascii="Cambria Math" w:eastAsia="黑体" w:hAnsi="Cambria Math"/>
                                                    <w:i/>
                                                    <w:sz w:val="22"/>
                                                    <w:szCs w:val="28"/>
                                                  </w:rPr>
                                                </m:ctrlPr>
                                              </m:sSubPr>
                                              <m:e>
                                                <m:r>
                                                  <w:rPr>
                                                    <w:rFonts w:ascii="Cambria Math" w:eastAsia="黑体" w:hAnsi="Cambria Math"/>
                                                    <w:sz w:val="22"/>
                                                    <w:szCs w:val="28"/>
                                                  </w:rPr>
                                                  <m:t>v</m:t>
                                                </m:r>
                                              </m:e>
                                              <m:sub>
                                                <m:r>
                                                  <w:rPr>
                                                    <w:rFonts w:ascii="Cambria Math" w:eastAsia="黑体" w:hAnsi="Cambria Math"/>
                                                    <w:sz w:val="22"/>
                                                    <w:szCs w:val="28"/>
                                                  </w:rPr>
                                                  <m:t>j</m:t>
                                                </m:r>
                                              </m:sub>
                                            </m:sSub>
                                            <m:r>
                                              <w:rPr>
                                                <w:rFonts w:ascii="Cambria Math" w:eastAsia="黑体" w:hAnsi="Cambria Math"/>
                                                <w:sz w:val="22"/>
                                                <w:szCs w:val="28"/>
                                              </w:rPr>
                                              <m:t>)∈ℇ</m:t>
                                            </m:r>
                                          </m:oMath>
                                        </w:p>
                                      </w:txbxContent>
                                    </v:textbox>
                                  </v:shape>
                                </v:group>
                              </v:group>
                            </v:group>
                            <v:shape id="文本框 13" o:spid="_x0000_s1035" type="#_x0000_t202" style="position:absolute;left:5154;top:87425;width:1081;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8442AA" w:rsidRDefault="008442AA">
                                    <w:r>
                                      <w:rPr>
                                        <w:rFonts w:ascii="Times New Roman" w:eastAsia="黑体" w:hAnsi="Times New Roman" w:hint="eastAsia"/>
                                        <w:position w:val="-14"/>
                                        <w:sz w:val="22"/>
                                        <w:szCs w:val="28"/>
                                      </w:rPr>
                                      <w:object w:dxaOrig="968" w:dyaOrig="380">
                                        <v:shape id="_x0000_i1026" type="#_x0000_t75" style="width:48.25pt;height:19pt" o:ole="">
                                          <v:imagedata r:id="rId14" o:title=""/>
                                        </v:shape>
                                        <o:OLEObject Type="Embed" ProgID="Equation.3" ShapeID="_x0000_i1026" DrawAspect="Content" ObjectID="_1662364557" r:id="rId15"/>
                                      </w:object>
                                    </w:r>
                                  </w:p>
                                </w:txbxContent>
                              </v:textbox>
                            </v:shape>
                          </v:group>
                        </w:pict>
                      </mc:Fallback>
                    </mc:AlternateContent>
                  </w:r>
                </w:p>
              </w:tc>
              <w:tc>
                <w:tcPr>
                  <w:tcW w:w="1286" w:type="dxa"/>
                  <w:vAlign w:val="center"/>
                </w:tcPr>
                <w:p w:rsidR="00E32B5C" w:rsidRDefault="00AB566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(2</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对于图中的任何一个节点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来说，需要利用</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的邻居节点来更新</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，对于不同的邻居节点，对其</w:t>
            </w:r>
            <w:r>
              <w:rPr>
                <w:rFonts w:ascii="宋体" w:hAnsi="宋体"/>
              </w:rPr>
              <w:t>赋予的权重参数</w:t>
            </w:r>
            <w:r>
              <w:rPr>
                <w:rFonts w:ascii="宋体" w:hAnsi="宋体" w:hint="eastAsia"/>
              </w:rPr>
              <w:t>不仅需要考虑到当前节点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在句子中的权重</w:t>
            </w:r>
            <m:oMath>
              <m:sSub>
                <m:sSubPr>
                  <m:ctrlPr>
                    <w:rPr>
                      <w:rFonts w:ascii="Cambria Math" w:hAnsi="Cambria Math"/>
                    </w:rPr>
                  </m:ctrlPr>
                </m:sSubPr>
                <m:e>
                  <m:r>
                    <w:rPr>
                      <w:rFonts w:ascii="Cambria Math" w:hAnsi="Cambria Math"/>
                    </w:rPr>
                    <m:t>g</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oMath>
            <w:r>
              <w:rPr>
                <w:rFonts w:ascii="宋体" w:hAnsi="宋体" w:hint="eastAsia"/>
              </w:rPr>
              <w:t>，其计算方式如下：</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tc>
                <w:tcPr>
                  <w:tcW w:w="8102" w:type="dxa"/>
                  <w:vAlign w:val="center"/>
                </w:tcPr>
                <w:p w:rsidR="00E32B5C" w:rsidRDefault="009841FB">
                  <w:pPr>
                    <w:pStyle w:val="10"/>
                    <w:spacing w:beforeLines="50" w:before="156" w:afterLines="50" w:after="156"/>
                    <w:ind w:left="210" w:rightChars="200" w:right="420"/>
                    <w:jc w:val="center"/>
                    <w:rPr>
                      <w:rFonts w:ascii="Times New Roman" w:eastAsiaTheme="minorEastAsia" w:hAnsi="Times New Roman"/>
                      <w:szCs w:val="21"/>
                    </w:rPr>
                  </w:pPr>
                  <m:oMathPara>
                    <m:oMath>
                      <m:sSub>
                        <m:sSubPr>
                          <m:ctrlPr>
                            <w:rPr>
                              <w:rFonts w:ascii="Cambria Math" w:hAnsi="Cambria Math"/>
                            </w:rPr>
                          </m:ctrlPr>
                        </m:sSubPr>
                        <m:e>
                          <m:r>
                            <w:rPr>
                              <w:rFonts w:ascii="Cambria Math" w:hAnsi="Cambria Math"/>
                            </w:rPr>
                            <m:t>g</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oMath>
                  </m:oMathPara>
                </w:p>
              </w:tc>
              <w:tc>
                <w:tcPr>
                  <w:tcW w:w="1291" w:type="dxa"/>
                  <w:vAlign w:val="center"/>
                </w:tcPr>
                <w:p w:rsidR="00E32B5C" w:rsidRDefault="00AB566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(3</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其中线性层</w:t>
            </w:r>
            <w:r>
              <w:rPr>
                <w:rFonts w:ascii="宋体" w:hAnsi="宋体"/>
              </w:rPr>
              <w:t>的权重矩阵参数</w:t>
            </w:r>
            <m:oMath>
              <m:sSub>
                <m:sSubPr>
                  <m:ctrlPr>
                    <w:rPr>
                      <w:rFonts w:ascii="Cambria Math" w:hAnsi="Cambria Math"/>
                    </w:rPr>
                  </m:ctrlPr>
                </m:sSubPr>
                <m:e>
                  <m:r>
                    <w:rPr>
                      <w:rFonts w:ascii="Cambria Math" w:hAnsi="Cambria Math"/>
                    </w:rPr>
                    <m:t>W</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sSup>
                    <m:sSupPr>
                      <m:ctrlPr>
                        <w:rPr>
                          <w:rFonts w:ascii="Cambria Math" w:hAnsi="Cambria Math"/>
                        </w:rPr>
                      </m:ctrlPr>
                    </m:sSupPr>
                    <m:e>
                      <m:r>
                        <w:rPr>
                          <w:rFonts w:ascii="Cambria Math" w:hAnsi="Cambria Math"/>
                        </w:rPr>
                        <m:t>F</m:t>
                      </m:r>
                    </m:e>
                    <m:sup>
                      <m:r>
                        <m:rPr>
                          <m:sty m:val="p"/>
                        </m:rPr>
                        <w:rPr>
                          <w:rFonts w:ascii="Cambria Math" w:hAnsi="Cambria Math"/>
                        </w:rPr>
                        <m:t>'</m:t>
                      </m:r>
                    </m:sup>
                  </m:sSup>
                </m:sup>
              </m:sSup>
            </m:oMath>
            <w:r>
              <w:rPr>
                <w:rFonts w:ascii="宋体" w:hAnsi="宋体" w:hint="eastAsia"/>
              </w:rPr>
              <w:t>，</w:t>
            </w:r>
            <w:r>
              <w:rPr>
                <w:rFonts w:ascii="宋体" w:hAnsi="宋体"/>
              </w:rPr>
              <w:t>偏置项参数</w:t>
            </w:r>
            <m:oMath>
              <m:sSub>
                <m:sSubPr>
                  <m:ctrlPr>
                    <w:rPr>
                      <w:rFonts w:ascii="Cambria Math" w:hAnsi="Cambria Math"/>
                    </w:rPr>
                  </m:ctrlPr>
                </m:sSubPr>
                <m:e>
                  <m:r>
                    <w:rPr>
                      <w:rFonts w:ascii="Cambria Math" w:hAnsi="Cambria Math"/>
                    </w:rPr>
                    <m:t>b</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sup>
              </m:sSup>
            </m:oMath>
            <w:r>
              <w:rPr>
                <w:rFonts w:ascii="宋体" w:hAnsi="宋体" w:hint="eastAsia"/>
              </w:rPr>
              <w:t>，</w:t>
            </w:r>
            <m:oMath>
              <m:r>
                <w:rPr>
                  <w:rFonts w:ascii="Cambria Math" w:hAnsi="Cambria Math"/>
                </w:rPr>
                <m:t>σ</m:t>
              </m:r>
            </m:oMath>
            <w:r>
              <w:rPr>
                <w:rFonts w:ascii="宋体" w:hAnsi="宋体" w:hint="eastAsia"/>
              </w:rPr>
              <w:t>为</w:t>
            </w:r>
            <m:oMath>
              <m:r>
                <m:rPr>
                  <m:sty m:val="p"/>
                </m:rPr>
                <w:rPr>
                  <w:rFonts w:ascii="Cambria Math" w:hAnsi="Cambria Math"/>
                </w:rPr>
                <m:t>sigmoid</m:t>
              </m:r>
            </m:oMath>
            <w:r>
              <w:rPr>
                <w:rFonts w:ascii="宋体" w:hAnsi="宋体" w:hint="eastAsia"/>
              </w:rPr>
              <w:t>非线性</w:t>
            </w:r>
            <w:r>
              <w:rPr>
                <w:rFonts w:ascii="宋体" w:hAnsi="宋体"/>
              </w:rPr>
              <w:t>激活函数</w:t>
            </w:r>
            <w:r>
              <w:rPr>
                <w:rFonts w:ascii="宋体" w:hAnsi="宋体" w:hint="eastAsia"/>
              </w:rPr>
              <w:t>，</w:t>
            </w:r>
            <m:oMath>
              <m:sSub>
                <m:sSubPr>
                  <m:ctrlPr>
                    <w:rPr>
                      <w:rFonts w:ascii="Cambria Math" w:hAnsi="Cambria Math"/>
                    </w:rPr>
                  </m:ctrlPr>
                </m:sSubPr>
                <m:e>
                  <m:r>
                    <w:rPr>
                      <w:rFonts w:ascii="Cambria Math" w:hAnsi="Cambria Math"/>
                    </w:rPr>
                    <m:t>h</m:t>
                  </m:r>
                </m:e>
                <m:sub>
                  <m:r>
                    <w:rPr>
                      <w:rFonts w:ascii="Cambria Math" w:hAnsi="Cambria Math"/>
                    </w:rPr>
                    <m:t>i</m:t>
                  </m:r>
                </m:sub>
              </m:sSub>
            </m:oMath>
            <w:r>
              <w:rPr>
                <w:rFonts w:ascii="宋体" w:hAnsi="宋体" w:hint="eastAsia"/>
              </w:rPr>
              <w:t>为第一个公式</w:t>
            </w:r>
            <w:r>
              <w:rPr>
                <w:rFonts w:ascii="宋体" w:hAnsi="宋体"/>
              </w:rPr>
              <w:t>的线性</w:t>
            </w:r>
            <w:r>
              <w:rPr>
                <w:rFonts w:ascii="宋体" w:hAnsi="宋体" w:hint="eastAsia"/>
              </w:rPr>
              <w:t>神经</w:t>
            </w:r>
            <w:r>
              <w:rPr>
                <w:rFonts w:ascii="宋体" w:hAnsi="宋体"/>
              </w:rPr>
              <w:t>网络的输出向量。</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还需要考虑到当前节点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和其邻居节点之间的相关系数权重</w:t>
            </w:r>
            <m:oMath>
              <m:sSub>
                <m:sSubPr>
                  <m:ctrlPr>
                    <w:rPr>
                      <w:rFonts w:ascii="Cambria Math" w:hAnsi="Cambria Math"/>
                    </w:rPr>
                  </m:ctrlPr>
                </m:sSubPr>
                <m:e>
                  <m:r>
                    <w:rPr>
                      <w:rFonts w:ascii="Cambria Math" w:hAnsi="Cambria Math"/>
                    </w:rPr>
                    <m:t>e</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oMath>
            <w:r>
              <w:rPr>
                <w:rFonts w:ascii="宋体" w:hAnsi="宋体" w:hint="eastAsia"/>
              </w:rPr>
              <w:t>来共同决定利用邻居节点的权重值。为了得到各个节点更加抽象的特征，至少需要经过</w:t>
            </w:r>
            <w:proofErr w:type="gramStart"/>
            <w:r>
              <w:rPr>
                <w:rFonts w:ascii="宋体" w:hAnsi="宋体" w:hint="eastAsia"/>
              </w:rPr>
              <w:t>一</w:t>
            </w:r>
            <w:proofErr w:type="gramEnd"/>
            <w:r>
              <w:rPr>
                <w:rFonts w:ascii="宋体" w:hAnsi="宋体" w:hint="eastAsia"/>
              </w:rPr>
              <w:t>次线性变换得到更加高维的特征。为了计算简便，我们设置共享参数的权重矩阵</w:t>
            </w:r>
            <m:oMath>
              <m:r>
                <m:rPr>
                  <m:sty m:val="p"/>
                </m:rP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r>
                    <m:rPr>
                      <m:sty m:val="p"/>
                    </m:rPr>
                    <w:rPr>
                      <w:rFonts w:ascii="Cambria Math" w:hAnsi="Cambria Math"/>
                    </w:rPr>
                    <m:t>''×</m:t>
                  </m:r>
                  <m:r>
                    <w:rPr>
                      <w:rFonts w:ascii="Cambria Math" w:hAnsi="Cambria Math"/>
                    </w:rPr>
                    <m:t>F</m:t>
                  </m:r>
                  <m:r>
                    <m:rPr>
                      <m:sty m:val="p"/>
                    </m:rPr>
                    <w:rPr>
                      <w:rFonts w:ascii="Cambria Math" w:hAnsi="Cambria Math"/>
                    </w:rPr>
                    <m:t>'</m:t>
                  </m:r>
                </m:sup>
              </m:sSup>
            </m:oMath>
            <w:r>
              <w:rPr>
                <w:rFonts w:ascii="宋体" w:hAnsi="宋体" w:hint="eastAsia"/>
              </w:rPr>
              <w:t xml:space="preserve"> 这个矩阵会应用到每个节点中，其中每个节点和邻居节点计算相关系数公式如下，其中的维度变化为</w:t>
            </w:r>
            <m:oMath>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hint="eastAsia"/>
                    </w:rPr>
                    <m:t>:</m:t>
                  </m:r>
                  <m:r>
                    <m:rPr>
                      <m:scr m:val="double-struck"/>
                      <m:sty m:val="p"/>
                    </m:rPr>
                    <w:rPr>
                      <w:rFonts w:ascii="Cambria Math" w:hAnsi="Cambria Math"/>
                    </w:rPr>
                    <m:t>R</m:t>
                  </m:r>
                </m:e>
                <m:sup>
                  <m:r>
                    <w:rPr>
                      <w:rFonts w:ascii="Cambria Math" w:hAnsi="Cambria Math"/>
                    </w:rPr>
                    <m:t>F</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r>
                    <m:rPr>
                      <m:sty m:val="p"/>
                    </m:rPr>
                    <w:rPr>
                      <w:rFonts w:ascii="Cambria Math" w:hAnsi="Cambria Math"/>
                    </w:rPr>
                    <m:t>''</m:t>
                  </m:r>
                </m:sup>
              </m:sSup>
              <m:r>
                <m:rPr>
                  <m:scr m:val="double-struck"/>
                  <m:sty m:val="p"/>
                </m:rPr>
                <w:rPr>
                  <w:rFonts w:ascii="Cambria Math" w:hAnsi="Cambria Math"/>
                </w:rPr>
                <m:t>⟶R</m:t>
              </m:r>
            </m:oMath>
            <w:r>
              <w:rPr>
                <w:rFonts w:ascii="宋体" w:hAnsi="宋体" w:hint="eastAsia"/>
              </w:rPr>
              <w:t>：</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tc>
                <w:tcPr>
                  <w:tcW w:w="8102" w:type="dxa"/>
                  <w:vAlign w:val="center"/>
                </w:tcPr>
                <w:bookmarkStart w:id="8" w:name="OLE_LINK548"/>
                <w:bookmarkStart w:id="9" w:name="OLE_LINK547"/>
                <w:p w:rsidR="00E32B5C" w:rsidRDefault="009841FB">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w:rPr>
                              <w:rFonts w:ascii="Cambria Math" w:hAnsi="Cambria Math"/>
                            </w:rPr>
                            <m:t>e</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oMath>
                  </m:oMathPara>
                  <w:bookmarkEnd w:id="8"/>
                  <w:bookmarkEnd w:id="9"/>
                </w:p>
              </w:tc>
              <w:tc>
                <w:tcPr>
                  <w:tcW w:w="1291" w:type="dxa"/>
                  <w:vAlign w:val="center"/>
                </w:tcPr>
                <w:p w:rsidR="00E32B5C" w:rsidRDefault="00AB566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(4</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其中</w:t>
            </w:r>
            <w:r>
              <w:rPr>
                <w:rFonts w:ascii="宋体" w:hAnsi="宋体"/>
              </w:rPr>
              <w:t xml:space="preserve"> </w:t>
            </w:r>
            <m:oMath>
              <m:sSub>
                <m:sSubPr>
                  <m:ctrlPr>
                    <w:rPr>
                      <w:rFonts w:ascii="Cambria Math" w:hAnsi="Cambria Math"/>
                    </w:rPr>
                  </m:ctrlPr>
                </m:sSubPr>
                <m:e>
                  <m:r>
                    <w:rPr>
                      <w:rFonts w:ascii="Cambria Math" w:hAnsi="Cambria Math"/>
                    </w:rPr>
                    <m:t>a</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oMath>
            <w:r>
              <w:rPr>
                <w:rFonts w:ascii="宋体" w:hAnsi="宋体" w:hint="eastAsia"/>
              </w:rPr>
              <w:t>为</w:t>
            </w:r>
            <w:r>
              <w:rPr>
                <w:rFonts w:ascii="宋体" w:hAnsi="宋体"/>
              </w:rPr>
              <w:t>权重矩阵，</w:t>
            </w:r>
            <m:oMath>
              <m:r>
                <w:rPr>
                  <w:rFonts w:ascii="Cambria Math" w:hAnsi="Cambria Math"/>
                </w:rPr>
                <m:t>σ</m:t>
              </m:r>
            </m:oMath>
            <w:r>
              <w:rPr>
                <w:rFonts w:ascii="宋体" w:hAnsi="宋体" w:hint="eastAsia"/>
              </w:rPr>
              <w:t>为</w:t>
            </w:r>
            <m:oMath>
              <m:r>
                <m:rPr>
                  <m:sty m:val="p"/>
                </m:rPr>
                <w:rPr>
                  <w:rFonts w:ascii="Cambria Math" w:hAnsi="Cambria Math"/>
                </w:rPr>
                <m:t>sigmoid</m:t>
              </m:r>
            </m:oMath>
            <w:r>
              <w:rPr>
                <w:rFonts w:ascii="宋体" w:hAnsi="宋体" w:hint="eastAsia"/>
              </w:rPr>
              <w:t>非线性</w:t>
            </w:r>
            <w:r>
              <w:rPr>
                <w:rFonts w:ascii="宋体" w:hAnsi="宋体"/>
              </w:rPr>
              <w:t>激活函数</w:t>
            </w:r>
            <w:r>
              <w:rPr>
                <w:rFonts w:ascii="宋体" w:hAnsi="宋体" w:hint="eastAsia"/>
              </w:rPr>
              <w:t>，</w:t>
            </w:r>
            <m:oMath>
              <m:sSub>
                <m:sSubPr>
                  <m:ctrlPr>
                    <w:rPr>
                      <w:rFonts w:ascii="Cambria Math" w:hAnsi="Cambria Math"/>
                    </w:rPr>
                  </m:ctrlPr>
                </m:sSubPr>
                <m:e>
                  <m:r>
                    <w:rPr>
                      <w:rFonts w:ascii="Cambria Math" w:hAnsi="Cambria Math"/>
                    </w:rPr>
                    <m:t>h</m:t>
                  </m:r>
                </m:e>
                <m:sub>
                  <m:r>
                    <w:rPr>
                      <w:rFonts w:ascii="Cambria Math" w:hAnsi="Cambria Math"/>
                    </w:rPr>
                    <m:t>i</m:t>
                  </m:r>
                </m:sub>
              </m:sSub>
            </m:oMath>
            <w:r>
              <w:rPr>
                <w:rFonts w:ascii="宋体" w:hAnsi="宋体" w:hint="eastAsia"/>
              </w:rPr>
              <w:t>为第一个公式</w:t>
            </w:r>
            <w:r>
              <w:rPr>
                <w:rFonts w:ascii="宋体" w:hAnsi="宋体"/>
              </w:rPr>
              <w:t>的线性</w:t>
            </w:r>
            <w:r>
              <w:rPr>
                <w:rFonts w:ascii="宋体" w:hAnsi="宋体" w:hint="eastAsia"/>
              </w:rPr>
              <w:t>神经</w:t>
            </w:r>
            <w:r>
              <w:rPr>
                <w:rFonts w:ascii="宋体" w:hAnsi="宋体"/>
              </w:rPr>
              <w:t>网络的输出向量。</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由于上述公式在实际操作中需要将两个节点的维度进行并列操作，这会占用大量资源，在实际优化中，我们将上述公式修改如下,即通过加法运算来计算节点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和邻居节点</w:t>
            </w:r>
            <m:oMath>
              <m:sSub>
                <m:sSubPr>
                  <m:ctrlPr>
                    <w:rPr>
                      <w:rFonts w:ascii="Cambria Math" w:hAnsi="Cambria Math"/>
                    </w:rPr>
                  </m:ctrlPr>
                </m:sSubPr>
                <m:e>
                  <m:r>
                    <w:rPr>
                      <w:rFonts w:ascii="Cambria Math" w:hAnsi="Cambria Math"/>
                    </w:rPr>
                    <m:t>v</m:t>
                  </m:r>
                </m:e>
                <m:sub>
                  <m:r>
                    <m:rPr>
                      <m:sty m:val="p"/>
                    </m:rPr>
                    <w:rPr>
                      <w:rFonts w:ascii="Cambria Math" w:hAnsi="Cambria Math"/>
                    </w:rPr>
                    <m:t>j</m:t>
                  </m:r>
                </m:sub>
              </m:sSub>
            </m:oMath>
            <w:r>
              <w:rPr>
                <w:rFonts w:ascii="宋体" w:hAnsi="宋体" w:hint="eastAsia"/>
              </w:rPr>
              <w:t>的相关系数：</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w:rPr>
                              <w:rFonts w:ascii="Cambria Math" w:hAnsi="Cambria Math"/>
                            </w:rPr>
                            <m:t>e</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w:bookmarkStart w:id="10" w:name="OLE_LINK555"/>
                          <w:bookmarkStart w:id="11" w:name="OLE_LINK554"/>
                          <m:r>
                            <w:rPr>
                              <w:rFonts w:ascii="Cambria Math" w:hAnsi="Cambria Math"/>
                            </w:rPr>
                            <m:t>M</m:t>
                          </m:r>
                          <m:r>
                            <m:rPr>
                              <m:sty m:val="p"/>
                            </m:rPr>
                            <w:rPr>
                              <w:rFonts w:ascii="Cambria Math" w:hAnsi="Cambria Math"/>
                            </w:rPr>
                            <m:t>'</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w:bookmarkEnd w:id="10"/>
                          <w:bookmarkEnd w:id="11"/>
                        </m:sub>
                      </m:sSub>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szCs w:val="21"/>
                    </w:rPr>
                    <w:t>5)</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w:t>
            </w:r>
            <m:oMath>
              <m:r>
                <m:rPr>
                  <m:sty m:val="p"/>
                </m:rPr>
                <w:rPr>
                  <w:rFonts w:ascii="Cambria Math" w:hAnsi="Cambria Math" w:hint="eastAsia"/>
                </w:rPr>
                <m:t>两个权重</m:t>
              </m:r>
              <m:r>
                <m:rPr>
                  <m:sty m:val="p"/>
                </m:rPr>
                <w:rPr>
                  <w:rFonts w:ascii="Cambria Math" w:hAnsi="Cambria Math"/>
                </w:rPr>
                <m:t>矩阵</m:t>
              </m:r>
              <m:sSub>
                <m:sSubPr>
                  <m:ctrlPr>
                    <w:rPr>
                      <w:rFonts w:ascii="Cambria Math" w:hAnsi="Cambria Math"/>
                    </w:rPr>
                  </m:ctrlPr>
                </m:sSubPr>
                <m:e>
                  <m:r>
                    <w:rPr>
                      <w:rFonts w:ascii="Cambria Math" w:hAnsi="Cambria Math"/>
                    </w:rPr>
                    <m:t>M</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w:bookmarkStart w:id="12" w:name="OLE_LINK556"/>
              <w:bookmarkStart w:id="13" w:name="OLE_LINK557"/>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sSup>
                    <m:sSupPr>
                      <m:ctrlPr>
                        <w:rPr>
                          <w:rFonts w:ascii="Cambria Math" w:hAnsi="Cambria Math"/>
                        </w:rPr>
                      </m:ctrlPr>
                    </m:sSupPr>
                    <m:e>
                      <m:r>
                        <w:rPr>
                          <w:rFonts w:ascii="Cambria Math" w:hAnsi="Cambria Math"/>
                        </w:rPr>
                        <m:t>F</m:t>
                      </m:r>
                    </m:e>
                    <m:sup>
                      <m:r>
                        <m:rPr>
                          <m:sty m:val="p"/>
                        </m:rPr>
                        <w:rPr>
                          <w:rFonts w:ascii="Cambria Math" w:hAnsi="Cambria Math"/>
                        </w:rPr>
                        <m:t>'</m:t>
                      </m:r>
                    </m:sup>
                  </m:sSup>
                </m:sup>
              </m:sSup>
              <w:bookmarkEnd w:id="12"/>
              <w:bookmarkEnd w:id="13"/>
              <m:r>
                <m:rPr>
                  <m:sty m:val="p"/>
                </m:rPr>
                <w:rPr>
                  <w:rFonts w:ascii="Cambria Math" w:hAnsi="Cambria Math" w:hint="eastAsia"/>
                </w:rPr>
                <m:t>,</m:t>
              </m:r>
              <m:sSub>
                <m:sSubPr>
                  <m:ctrlPr>
                    <w:rPr>
                      <w:rFonts w:ascii="Cambria Math" w:hAnsi="Cambria Math"/>
                    </w:rPr>
                  </m:ctrlPr>
                </m:sSubPr>
                <m:e>
                  <m:r>
                    <w:rPr>
                      <w:rFonts w:ascii="Cambria Math" w:hAnsi="Cambria Math"/>
                    </w:rPr>
                    <m:t>M</m:t>
                  </m:r>
                  <m:r>
                    <m:rPr>
                      <m:sty m:val="p"/>
                    </m:rPr>
                    <w:rPr>
                      <w:rFonts w:ascii="Cambria Math" w:hAnsi="Cambria Math"/>
                    </w:rPr>
                    <m:t>'</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sSup>
                    <m:sSupPr>
                      <m:ctrlPr>
                        <w:rPr>
                          <w:rFonts w:ascii="Cambria Math" w:hAnsi="Cambria Math"/>
                        </w:rPr>
                      </m:ctrlPr>
                    </m:sSupPr>
                    <m:e>
                      <m:r>
                        <w:rPr>
                          <w:rFonts w:ascii="Cambria Math" w:hAnsi="Cambria Math"/>
                        </w:rPr>
                        <m:t>F</m:t>
                      </m:r>
                    </m:e>
                    <m:sup>
                      <m:r>
                        <m:rPr>
                          <m:sty m:val="p"/>
                        </m:rPr>
                        <w:rPr>
                          <w:rFonts w:ascii="Cambria Math" w:hAnsi="Cambria Math"/>
                        </w:rPr>
                        <m:t>'</m:t>
                      </m:r>
                    </m:sup>
                  </m:sSup>
                </m:sup>
              </m:s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w:r>
              <w:rPr>
                <w:rFonts w:ascii="宋体" w:hAnsi="宋体" w:hint="eastAsia"/>
              </w:rPr>
              <w:t>为第一个公式</w:t>
            </w:r>
            <w:r>
              <w:rPr>
                <w:rFonts w:ascii="宋体" w:hAnsi="宋体"/>
              </w:rPr>
              <w:t>的线性</w:t>
            </w:r>
            <w:r>
              <w:rPr>
                <w:rFonts w:ascii="宋体" w:hAnsi="宋体" w:hint="eastAsia"/>
              </w:rPr>
              <w:t>神经</w:t>
            </w:r>
            <w:r>
              <w:rPr>
                <w:rFonts w:ascii="宋体" w:hAnsi="宋体"/>
              </w:rPr>
              <w:t>网络的输出向量。</w:t>
            </w:r>
            <w:r>
              <w:rPr>
                <w:rFonts w:ascii="宋体" w:hAnsi="宋体" w:hint="eastAsia"/>
              </w:rPr>
              <w:t>实验证明两个达到的效果是相同的，但是下面的公式可以占用更少的计算资源。</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为了规格化节点在不同类型边对应的每个邻居节点之间的权重参数，对于节点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的每种类</w:t>
            </w:r>
            <w:r>
              <w:rPr>
                <w:rFonts w:ascii="宋体" w:hAnsi="宋体" w:hint="eastAsia"/>
              </w:rPr>
              <w:lastRenderedPageBreak/>
              <w:t>型边的每个邻居节点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ascii="宋体" w:hAnsi="宋体" w:hint="eastAsia"/>
              </w:rPr>
              <w:t>,其归一化的注意力权重如下所示：</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w:bookmarkStart w:id="14" w:name="OLE_LINK549"/>
                          <w:bookmarkStart w:id="15" w:name="OLE_LINK550"/>
                          <m:r>
                            <w:rPr>
                              <w:rFonts w:ascii="Cambria Math" w:hAnsi="Cambria Math"/>
                            </w:rPr>
                            <m:t>e</m:t>
                          </m:r>
                          <m:r>
                            <m:rPr>
                              <m:sty m:val="p"/>
                            </m:rPr>
                            <w:rPr>
                              <w:rFonts w:ascii="Cambria Math" w:hAnsi="Cambria Math"/>
                            </w:rPr>
                            <m:t>'</m:t>
                          </m:r>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w:bookmarkEnd w:id="14"/>
                          <w:bookmarkEnd w:id="15"/>
                        </m:sub>
                      </m:sSub>
                      <m:r>
                        <m:rPr>
                          <m:sty m:val="p"/>
                        </m:rPr>
                        <w:rPr>
                          <w:rFonts w:ascii="Cambria Math" w:hAnsi="Cambria Math"/>
                        </w:rPr>
                        <m:t>=</m:t>
                      </m:r>
                      <m:sSub>
                        <m:sSubPr>
                          <m:ctrlPr>
                            <w:rPr>
                              <w:rFonts w:ascii="Cambria Math" w:hAnsi="Cambria Math"/>
                            </w:rPr>
                          </m:ctrlPr>
                        </m:sSubPr>
                        <m:e>
                          <m:r>
                            <w:rPr>
                              <w:rFonts w:ascii="Cambria Math" w:hAnsi="Cambria Math"/>
                            </w:rPr>
                            <m:t>softmax</m:t>
                          </m:r>
                        </m:e>
                        <m:sub>
                          <m:r>
                            <w:rPr>
                              <w:rFonts w:ascii="Cambria Math" w:hAnsi="Cambria Math"/>
                            </w:rPr>
                            <m:t>vj</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ub>
                          </m:sSub>
                          <m:r>
                            <m:rPr>
                              <m:sty m:val="p"/>
                            </m:rP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ub>
                            <m:sup/>
                            <m:e>
                              <m:r>
                                <m:rPr>
                                  <m:sty m:val="p"/>
                                </m:rPr>
                                <w:rPr>
                                  <w:rFonts w:ascii="Cambria Math" w:hAnsi="Cambria Math"/>
                                </w:rPr>
                                <m:t>exp⁡(</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ub>
                              </m:sSub>
                              <m:r>
                                <m:rPr>
                                  <m:sty m:val="p"/>
                                </m:rPr>
                                <w:rPr>
                                  <w:rFonts w:ascii="Cambria Math" w:hAnsi="Cambria Math"/>
                                </w:rPr>
                                <m:t>)</m:t>
                              </m:r>
                            </m:e>
                          </m:nary>
                        </m:den>
                      </m:f>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(6</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综合上述公式，最终节点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赋予给</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ascii="宋体" w:hAnsi="宋体" w:hint="eastAsia"/>
              </w:rPr>
              <w:t>的注意力分数为：</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w:rPr>
                              <w:rFonts w:ascii="Cambria Math" w:hAnsi="Cambria Math"/>
                            </w:rPr>
                            <m:t>a</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e</m:t>
                          </m:r>
                          <m:r>
                            <m:rPr>
                              <m:sty m:val="p"/>
                            </m:rPr>
                            <w:rPr>
                              <w:rFonts w:ascii="Cambria Math" w:hAnsi="Cambria Math"/>
                            </w:rPr>
                            <m:t>'</m:t>
                          </m:r>
                        </m:e>
                        <m:sub>
                          <m:r>
                            <w:rPr>
                              <w:rFonts w:ascii="Cambria Math" w:hAnsi="Cambria Math"/>
                            </w:rPr>
                            <m:t>T</m:t>
                          </m:r>
                          <m:r>
                            <m:rPr>
                              <m:sty m:val="p"/>
                            </m:rPr>
                            <w:rPr>
                              <w:rFonts w:ascii="Cambria Math" w:hAnsi="Cambria Math"/>
                            </w:rPr>
                            <m:t>(</m:t>
                          </m:r>
                          <m:r>
                            <w:rPr>
                              <w:rFonts w:ascii="Cambria Math" w:hAnsi="Cambria Math"/>
                            </w:rPr>
                            <m:t>vi</m:t>
                          </m:r>
                          <m:r>
                            <m:rPr>
                              <m:sty m:val="p"/>
                            </m:rPr>
                            <w:rPr>
                              <w:rFonts w:ascii="Cambria Math" w:hAnsi="Cambria Math"/>
                            </w:rPr>
                            <m:t>,</m:t>
                          </m:r>
                          <m:r>
                            <w:rPr>
                              <w:rFonts w:ascii="Cambria Math" w:hAnsi="Cambria Math"/>
                            </w:rPr>
                            <m:t>vj</m:t>
                          </m:r>
                          <m:r>
                            <m:rPr>
                              <m:sty m:val="p"/>
                            </m:rPr>
                            <w:rPr>
                              <w:rFonts w:ascii="Cambria Math" w:hAnsi="Cambria Math"/>
                            </w:rPr>
                            <m:t>)</m:t>
                          </m:r>
                        </m:sub>
                      </m:sSub>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04528F">
                    <w:rPr>
                      <w:rFonts w:ascii="Times New Roman" w:eastAsiaTheme="minorEastAsia" w:hAnsi="Times New Roman" w:hint="eastAsia"/>
                      <w:szCs w:val="21"/>
                    </w:rPr>
                    <w:t>7</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得到了注意力分数，就会得到节点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ascii="宋体" w:hAnsi="宋体" w:hint="eastAsia"/>
              </w:rPr>
              <w:t>的更新公式</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bookmarkStart w:id="16" w:name="OLE_LINK22"/>
                <w:bookmarkStart w:id="17" w:name="OLE_LINK551"/>
                <w:p w:rsidR="00E32B5C" w:rsidRDefault="009841FB" w:rsidP="0004528F">
                  <w:pPr>
                    <w:pStyle w:val="10"/>
                    <w:spacing w:beforeLines="50" w:before="156" w:afterLines="50" w:after="156"/>
                    <w:ind w:left="210" w:rightChars="200" w:right="420"/>
                    <w:jc w:val="center"/>
                    <w:rPr>
                      <w:rFonts w:ascii="宋体" w:hAnsi="宋体"/>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(1)</m:t>
                          </m:r>
                        </m:sup>
                      </m:sSubSup>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ub>
                        <m:sup/>
                        <m:e>
                          <m:sSub>
                            <m:sSubPr>
                              <m:ctrlPr>
                                <w:rPr>
                                  <w:rFonts w:ascii="Cambria Math" w:hAnsi="Cambria Math"/>
                                </w:rPr>
                              </m:ctrlPr>
                            </m:sSubPr>
                            <m:e>
                              <m:r>
                                <w:rPr>
                                  <w:rFonts w:ascii="Cambria Math" w:hAnsi="Cambria Math"/>
                                </w:rPr>
                                <m:t>a</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Sub>
                          <m:sSub>
                            <m:sSubPr>
                              <m:ctrlPr>
                                <w:rPr>
                                  <w:rFonts w:ascii="Cambria Math" w:hAnsi="Cambria Math"/>
                                </w:rPr>
                              </m:ctrlPr>
                            </m:sSubPr>
                            <m:e>
                              <m:r>
                                <w:rPr>
                                  <w:rFonts w:ascii="Cambria Math" w:hAnsi="Cambria Math"/>
                                </w:rPr>
                                <m:t>W</m:t>
                              </m:r>
                            </m:e>
                            <m:sub>
                              <m:r>
                                <w:rPr>
                                  <w:rFonts w:ascii="Cambria Math" w:hAnsi="Cambria Math"/>
                                </w:rPr>
                                <m:t>h</m:t>
                              </m:r>
                            </m:sub>
                          </m:sSub>
                          <m:sSub>
                            <m:sSubPr>
                              <m:ctrlPr>
                                <w:rPr>
                                  <w:rFonts w:ascii="Cambria Math" w:hAnsi="Cambria Math"/>
                                </w:rPr>
                              </m:ctrlPr>
                            </m:sSubPr>
                            <m:e>
                              <m:r>
                                <w:rPr>
                                  <w:rFonts w:ascii="Cambria Math" w:hAnsi="Cambria Math"/>
                                </w:rPr>
                                <m:t>p</m:t>
                              </m:r>
                            </m:e>
                            <m:sub>
                              <m:r>
                                <w:rPr>
                                  <w:rFonts w:ascii="Cambria Math" w:hAnsi="Cambria Math"/>
                                </w:rPr>
                                <m:t>j</m:t>
                              </m:r>
                            </m:sub>
                          </m:sSub>
                        </m:e>
                      </m:nary>
                      <m:r>
                        <m:rPr>
                          <m:sty m:val="p"/>
                        </m:rPr>
                        <w:rPr>
                          <w:rFonts w:ascii="Cambria Math" w:hAnsi="Cambria Math"/>
                        </w:rPr>
                        <m:t>)</m:t>
                      </m:r>
                    </m:oMath>
                  </m:oMathPara>
                  <w:bookmarkEnd w:id="16"/>
                  <w:bookmarkEnd w:id="17"/>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04528F">
                    <w:rPr>
                      <w:rFonts w:ascii="Times New Roman" w:eastAsiaTheme="minorEastAsia" w:hAnsi="Times New Roman" w:hint="eastAsia"/>
                      <w:szCs w:val="21"/>
                    </w:rPr>
                    <w:t>8</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bookmarkStart w:id="18" w:name="OLE_LINK299"/>
            <w:r>
              <w:rPr>
                <w:rFonts w:ascii="宋体" w:hAnsi="宋体" w:hint="eastAsia"/>
              </w:rPr>
              <w:t>其中</w:t>
            </w:r>
            <m:oMath>
              <m:r>
                <m:rPr>
                  <m:sty m:val="p"/>
                </m:rPr>
                <w:rPr>
                  <w:rFonts w:ascii="Cambria Math" w:hAnsi="Cambria Math" w:hint="eastAsia"/>
                </w:rPr>
                <m:t>权重</m:t>
              </m:r>
              <m:r>
                <m:rPr>
                  <m:sty m:val="p"/>
                </m:rPr>
                <w:rPr>
                  <w:rFonts w:ascii="Cambria Math" w:hAnsi="Cambria Math"/>
                </w:rPr>
                <m:t>矩阵</m:t>
              </m:r>
              <m:sSub>
                <m:sSubPr>
                  <m:ctrlPr>
                    <w:rPr>
                      <w:rFonts w:ascii="Cambria Math" w:hAnsi="Cambria Math"/>
                    </w:rPr>
                  </m:ctrlPr>
                </m:sSubPr>
                <m:e>
                  <m:r>
                    <w:rPr>
                      <w:rFonts w:ascii="Cambria Math" w:hAnsi="Cambria Math"/>
                    </w:rPr>
                    <m:t>W</m:t>
                  </m:r>
                </m:e>
                <m:sub>
                  <m:r>
                    <w:rPr>
                      <w:rFonts w:ascii="Cambria Math" w:hAnsi="Cambria Math"/>
                    </w:rPr>
                    <m:t>h</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F</m:t>
                  </m:r>
                </m:sup>
              </m:sSup>
              <m:r>
                <m:rPr>
                  <m:sty m:val="p"/>
                </m:rPr>
                <w:rPr>
                  <w:rFonts w:ascii="Cambria Math" w:hAnsi="Cambria Math"/>
                </w:rPr>
                <m:t xml:space="preserve">, </m:t>
              </m:r>
              <m:r>
                <w:rPr>
                  <w:rFonts w:ascii="Cambria Math" w:hAnsi="Cambria Math"/>
                </w:rPr>
                <m:t>f</m:t>
              </m:r>
            </m:oMath>
            <w:r>
              <w:rPr>
                <w:rFonts w:ascii="宋体" w:hAnsi="宋体"/>
              </w:rPr>
              <w:t xml:space="preserve"> </w:t>
            </w:r>
            <w:bookmarkEnd w:id="18"/>
            <w:r>
              <w:rPr>
                <w:rFonts w:ascii="宋体" w:hAnsi="宋体" w:hint="eastAsia"/>
              </w:rPr>
              <w:t>是非线性</w:t>
            </w:r>
            <w:r>
              <w:rPr>
                <w:rFonts w:ascii="宋体" w:hAnsi="宋体"/>
              </w:rPr>
              <w:t>激活函数</w:t>
            </w:r>
            <w:r>
              <w:rPr>
                <w:rFonts w:ascii="宋体" w:hAnsi="宋体" w:hint="eastAsia"/>
              </w:rPr>
              <w:t>,上述公式计算的是</w:t>
            </w:r>
            <w:r w:rsidR="0059518C">
              <w:rPr>
                <w:rFonts w:ascii="宋体" w:hAnsi="宋体" w:hint="eastAsia"/>
              </w:rPr>
              <w:t>经过了</w:t>
            </w:r>
            <w:r w:rsidR="0059518C">
              <w:rPr>
                <w:rFonts w:ascii="宋体" w:hAnsi="宋体"/>
              </w:rPr>
              <w:t>一次图神经网络，即</w:t>
            </w:r>
            <w:r>
              <w:rPr>
                <w:rFonts w:ascii="宋体" w:hAnsi="宋体" w:hint="eastAsia"/>
              </w:rPr>
              <w:t>单独</w:t>
            </w:r>
            <w:proofErr w:type="gramStart"/>
            <w:r>
              <w:rPr>
                <w:rFonts w:ascii="宋体" w:hAnsi="宋体" w:hint="eastAsia"/>
              </w:rPr>
              <w:t>一</w:t>
            </w:r>
            <w:proofErr w:type="gramEnd"/>
            <w:r>
              <w:rPr>
                <w:rFonts w:ascii="宋体" w:hAnsi="宋体" w:hint="eastAsia"/>
              </w:rPr>
              <w:t>个头的结果。</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为</w:t>
            </w:r>
            <w:r>
              <w:rPr>
                <w:rFonts w:ascii="宋体" w:hAnsi="宋体"/>
              </w:rPr>
              <w:t>了得到更加丰富的语义</w:t>
            </w:r>
            <w:r>
              <w:rPr>
                <w:rFonts w:ascii="宋体" w:hAnsi="宋体" w:hint="eastAsia"/>
              </w:rPr>
              <w:t>表示</w:t>
            </w:r>
            <w:r>
              <w:rPr>
                <w:rFonts w:ascii="宋体" w:hAnsi="宋体"/>
              </w:rPr>
              <w:t>，我们采用级联的多头</w:t>
            </w:r>
            <w:proofErr w:type="gramStart"/>
            <w:r>
              <w:rPr>
                <w:rFonts w:ascii="宋体" w:hAnsi="宋体" w:hint="eastAsia"/>
              </w:rPr>
              <w:t>图注意</w:t>
            </w:r>
            <w:proofErr w:type="gramEnd"/>
            <w:r>
              <w:rPr>
                <w:rFonts w:ascii="宋体" w:hAnsi="宋体"/>
              </w:rPr>
              <w:t>网络组织方式</w:t>
            </w:r>
            <w:r>
              <w:rPr>
                <w:rFonts w:ascii="宋体" w:hAnsi="宋体" w:hint="eastAsia"/>
              </w:rPr>
              <w:t>，如图</w:t>
            </w:r>
            <w:r w:rsidR="008442AA">
              <w:rPr>
                <w:rFonts w:ascii="宋体" w:hAnsi="宋体"/>
              </w:rPr>
              <w:t>3</w:t>
            </w:r>
            <w:r>
              <w:rPr>
                <w:rFonts w:ascii="宋体" w:hAnsi="宋体" w:hint="eastAsia"/>
              </w:rPr>
              <w:t>所示。与</w:t>
            </w:r>
            <w:r>
              <w:rPr>
                <w:rFonts w:ascii="宋体" w:hAnsi="宋体"/>
              </w:rPr>
              <w:t>之前的多头组织方式不同</w:t>
            </w:r>
            <w:r>
              <w:rPr>
                <w:rFonts w:ascii="Times New Roman" w:hAnsi="Times New Roman"/>
              </w:rPr>
              <w:t>[26][27]</w:t>
            </w:r>
            <w:r>
              <w:rPr>
                <w:rFonts w:ascii="宋体" w:hAnsi="宋体" w:hint="eastAsia"/>
              </w:rPr>
              <w:t>。在</w:t>
            </w:r>
            <w:r>
              <w:rPr>
                <w:rFonts w:ascii="宋体" w:hAnsi="宋体"/>
              </w:rPr>
              <w:t>本组织方式中，下一个</w:t>
            </w:r>
            <w:r>
              <w:rPr>
                <w:rFonts w:ascii="宋体" w:hAnsi="宋体" w:hint="eastAsia"/>
              </w:rPr>
              <w:t>头</w:t>
            </w:r>
            <w:r>
              <w:rPr>
                <w:rFonts w:ascii="宋体" w:hAnsi="宋体"/>
              </w:rPr>
              <w:t>的输入</w:t>
            </w:r>
            <w:r>
              <w:rPr>
                <w:rFonts w:ascii="宋体" w:hAnsi="宋体" w:hint="eastAsia"/>
              </w:rPr>
              <w:t>除了</w:t>
            </w:r>
            <w:r>
              <w:rPr>
                <w:rFonts w:ascii="宋体" w:hAnsi="宋体"/>
              </w:rPr>
              <w:t>包括前一个头的输出之外还包括了前一个</w:t>
            </w:r>
            <w:r>
              <w:rPr>
                <w:rFonts w:ascii="宋体" w:hAnsi="宋体" w:hint="eastAsia"/>
              </w:rPr>
              <w:t>头</w:t>
            </w:r>
            <w:r>
              <w:rPr>
                <w:rFonts w:ascii="宋体" w:hAnsi="宋体"/>
              </w:rPr>
              <w:t>的输入，通过这种方式能够得到更加丰富的语义</w:t>
            </w:r>
            <w:r>
              <w:rPr>
                <w:rFonts w:ascii="宋体" w:hAnsi="宋体" w:hint="eastAsia"/>
              </w:rPr>
              <w:t>表示</w:t>
            </w:r>
            <w:r>
              <w:rPr>
                <w:rFonts w:ascii="宋体" w:hAnsi="宋体"/>
              </w:rPr>
              <w:t>，</w:t>
            </w:r>
            <w:r>
              <w:rPr>
                <w:rFonts w:ascii="宋体" w:hAnsi="宋体" w:hint="eastAsia"/>
              </w:rPr>
              <w:t>我们</w:t>
            </w:r>
            <w:r>
              <w:rPr>
                <w:rFonts w:ascii="宋体" w:hAnsi="宋体"/>
              </w:rPr>
              <w:t>定义</w:t>
            </w:r>
            <m:oMath>
              <m:sSubSup>
                <m:sSubSupPr>
                  <m:ctrlPr>
                    <w:rPr>
                      <w:rFonts w:ascii="Cambria Math" w:hAnsi="Cambria Math"/>
                    </w:rPr>
                  </m:ctrlPr>
                </m:sSubSupPr>
                <m:e>
                  <m:r>
                    <w:rPr>
                      <w:rFonts w:ascii="Cambria Math" w:hAnsi="Cambria Math"/>
                    </w:rPr>
                    <m:t>p</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m:t>
                  </m:r>
                </m:sup>
              </m:sSubSup>
            </m:oMath>
            <w:r>
              <w:rPr>
                <w:rFonts w:ascii="宋体" w:hAnsi="宋体" w:hint="eastAsia"/>
              </w:rPr>
              <w:t>为</w:t>
            </w:r>
            <w:r>
              <w:rPr>
                <w:rFonts w:ascii="宋体" w:hAnsi="宋体"/>
              </w:rPr>
              <w:t>第k个头的输入</w:t>
            </w:r>
            <w:r>
              <w:rPr>
                <w:rFonts w:ascii="宋体" w:hAnsi="宋体" w:hint="eastAsia"/>
              </w:rPr>
              <w:t>，</w:t>
            </w:r>
            <m:oMath>
              <m:sSubSup>
                <m:sSubSupPr>
                  <m:ctrlPr>
                    <w:rPr>
                      <w:rFonts w:ascii="Cambria Math" w:hAnsi="Cambria Math"/>
                    </w:rPr>
                  </m:ctrlPr>
                </m:sSubSupPr>
                <m:e>
                  <m:r>
                    <w:rPr>
                      <w:rFonts w:ascii="Cambria Math" w:hAnsi="Cambria Math"/>
                    </w:rPr>
                    <m:t>h</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-1)</m:t>
                  </m:r>
                </m:sup>
              </m:sSubSup>
            </m:oMath>
            <w:r>
              <w:rPr>
                <w:rFonts w:ascii="宋体" w:hAnsi="宋体" w:hint="eastAsia"/>
              </w:rPr>
              <w:t>为</w:t>
            </w:r>
            <w:r>
              <w:rPr>
                <w:rFonts w:ascii="宋体" w:hAnsi="宋体"/>
              </w:rPr>
              <w:t>第k-1个头的</w:t>
            </w:r>
            <w:r>
              <w:rPr>
                <w:rFonts w:ascii="宋体" w:hAnsi="宋体" w:hint="eastAsia"/>
              </w:rPr>
              <w:t>输出</w:t>
            </w:r>
            <w:r>
              <w:rPr>
                <w:rFonts w:ascii="宋体" w:hAnsi="宋体"/>
              </w:rPr>
              <w:t>，公式表示如下：</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Sup>
                        <m:sSubSupPr>
                          <m:ctrlPr>
                            <w:rPr>
                              <w:rFonts w:ascii="Cambria Math" w:hAnsi="Cambria Math"/>
                            </w:rPr>
                          </m:ctrlPr>
                        </m:sSubSupPr>
                        <m:e>
                          <m:r>
                            <w:rPr>
                              <w:rFonts w:ascii="Cambria Math" w:hAnsi="Cambria Math"/>
                            </w:rPr>
                            <m:t>p</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j</m:t>
                          </m:r>
                        </m:sub>
                        <m:sup>
                          <m:d>
                            <m:dPr>
                              <m:ctrlPr>
                                <w:rPr>
                                  <w:rFonts w:ascii="Cambria Math" w:hAnsi="Cambria Math"/>
                                </w:rPr>
                              </m:ctrlPr>
                            </m:dPr>
                            <m:e>
                              <m:r>
                                <w:rPr>
                                  <w:rFonts w:ascii="Cambria Math" w:hAnsi="Cambria Math"/>
                                </w:rPr>
                                <m:t>k</m:t>
                              </m:r>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-1)</m:t>
                          </m:r>
                        </m:sup>
                      </m:sSubSup>
                      <m:r>
                        <m:rPr>
                          <m:sty m:val="p"/>
                        </m:rPr>
                        <w:rPr>
                          <w:rFonts w:ascii="Cambria Math" w:hAnsi="Cambria Math"/>
                        </w:rPr>
                        <m:t>]</m:t>
                      </m:r>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04528F">
                    <w:rPr>
                      <w:rFonts w:ascii="Times New Roman" w:eastAsiaTheme="minorEastAsia" w:hAnsi="Times New Roman" w:hint="eastAsia"/>
                      <w:szCs w:val="21"/>
                    </w:rPr>
                    <w:t>9</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bookmarkStart w:id="19" w:name="OLE_LINK562"/>
            <w:r>
              <w:rPr>
                <w:rFonts w:ascii="宋体" w:hAnsi="宋体" w:hint="eastAsia"/>
                <w:noProof/>
              </w:rPr>
              <w:drawing>
                <wp:inline distT="0" distB="0" distL="0" distR="0" wp14:anchorId="6E432F6E" wp14:editId="227F92C3">
                  <wp:extent cx="5153025" cy="161988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7630" cy="1621307"/>
                          </a:xfrm>
                          <a:prstGeom prst="rect">
                            <a:avLst/>
                          </a:prstGeom>
                        </pic:spPr>
                      </pic:pic>
                    </a:graphicData>
                  </a:graphic>
                </wp:inline>
              </w:drawing>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图</w:t>
            </w:r>
            <w:r w:rsidR="008442AA">
              <w:rPr>
                <w:rFonts w:ascii="宋体" w:hAnsi="宋体"/>
              </w:rPr>
              <w:t>3</w:t>
            </w:r>
            <w:r>
              <w:rPr>
                <w:rFonts w:ascii="宋体" w:hAnsi="宋体" w:hint="eastAsia"/>
              </w:rPr>
              <w:t xml:space="preserve"> 模型</w:t>
            </w:r>
            <w:r>
              <w:rPr>
                <w:rFonts w:ascii="宋体" w:hAnsi="宋体"/>
              </w:rPr>
              <w:t>的多头组织方式，</w:t>
            </w:r>
            <w:r>
              <w:rPr>
                <w:rFonts w:ascii="宋体" w:hAnsi="宋体" w:hint="eastAsia"/>
              </w:rPr>
              <w:t>下一个H</w:t>
            </w:r>
            <w:r>
              <w:rPr>
                <w:rFonts w:ascii="宋体" w:hAnsi="宋体"/>
              </w:rPr>
              <w:t>ead的</w:t>
            </w:r>
            <w:r>
              <w:rPr>
                <w:rFonts w:ascii="宋体" w:hAnsi="宋体" w:hint="eastAsia"/>
              </w:rPr>
              <w:t>输入不仅</w:t>
            </w:r>
            <w:r>
              <w:rPr>
                <w:rFonts w:ascii="宋体" w:hAnsi="宋体"/>
              </w:rPr>
              <w:t>包括前一个</w:t>
            </w:r>
            <w:r>
              <w:rPr>
                <w:rFonts w:ascii="宋体" w:hAnsi="宋体" w:hint="eastAsia"/>
              </w:rPr>
              <w:t>H</w:t>
            </w:r>
            <w:r>
              <w:rPr>
                <w:rFonts w:ascii="宋体" w:hAnsi="宋体"/>
              </w:rPr>
              <w:t>ead的输入</w:t>
            </w:r>
            <w:r>
              <w:rPr>
                <w:rFonts w:ascii="宋体" w:hAnsi="宋体" w:hint="eastAsia"/>
              </w:rPr>
              <w:t>，</w:t>
            </w:r>
            <w:r>
              <w:rPr>
                <w:rFonts w:ascii="宋体" w:hAnsi="宋体"/>
              </w:rPr>
              <w:t>还包括前一个</w:t>
            </w:r>
            <w:r>
              <w:rPr>
                <w:rFonts w:ascii="宋体" w:hAnsi="宋体" w:hint="eastAsia"/>
              </w:rPr>
              <w:t>H</w:t>
            </w:r>
            <w:r>
              <w:rPr>
                <w:rFonts w:ascii="宋体" w:hAnsi="宋体"/>
              </w:rPr>
              <w:t>ead</w:t>
            </w:r>
            <w:r>
              <w:rPr>
                <w:rFonts w:ascii="宋体" w:hAnsi="宋体" w:hint="eastAsia"/>
              </w:rPr>
              <w:t>的</w:t>
            </w:r>
            <w:r>
              <w:rPr>
                <w:rFonts w:ascii="宋体" w:hAnsi="宋体"/>
              </w:rPr>
              <w:t>输出</w:t>
            </w:r>
            <w:r>
              <w:rPr>
                <w:rFonts w:ascii="宋体" w:hAnsi="宋体" w:hint="eastAsia"/>
              </w:rPr>
              <w:t>，</w:t>
            </w:r>
            <w:r>
              <w:rPr>
                <w:rFonts w:ascii="宋体" w:hAnsi="宋体"/>
              </w:rPr>
              <w:t>从而得到更加丰富的语义表示。</w:t>
            </w:r>
          </w:p>
          <w:bookmarkEnd w:id="19"/>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同时，</w:t>
            </w:r>
            <w:r>
              <w:rPr>
                <w:rFonts w:ascii="宋体" w:hAnsi="宋体"/>
              </w:rPr>
              <w:t>我</w:t>
            </w:r>
            <w:r>
              <w:rPr>
                <w:rFonts w:ascii="宋体" w:hAnsi="宋体" w:hint="eastAsia"/>
              </w:rPr>
              <w:t>们</w:t>
            </w:r>
            <w:r>
              <w:rPr>
                <w:rFonts w:ascii="宋体" w:hAnsi="宋体"/>
              </w:rPr>
              <w:t>初始化</w:t>
            </w:r>
            <m:oMath>
              <m:sSubSup>
                <m:sSubSupPr>
                  <m:ctrlPr>
                    <w:rPr>
                      <w:rFonts w:ascii="Cambria Math" w:hAnsi="Cambria Math"/>
                    </w:rPr>
                  </m:ctrlPr>
                </m:sSubSupPr>
                <m:e>
                  <m:r>
                    <w:rPr>
                      <w:rFonts w:ascii="Cambria Math" w:hAnsi="Cambria Math"/>
                    </w:rPr>
                    <m:t>p</m:t>
                  </m:r>
                </m:e>
                <m:sub>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oMath>
            <w:r>
              <w:rPr>
                <w:rFonts w:ascii="宋体" w:hAnsi="宋体" w:hint="eastAsia"/>
              </w:rPr>
              <w:t>，则</w:t>
            </w:r>
            <w:r>
              <w:rPr>
                <w:rFonts w:ascii="宋体" w:hAnsi="宋体"/>
              </w:rPr>
              <w:t>第k</w:t>
            </w:r>
            <w:r>
              <w:rPr>
                <w:rFonts w:ascii="宋体" w:hAnsi="宋体" w:hint="eastAsia"/>
              </w:rPr>
              <w:t>个</w:t>
            </w:r>
            <w:r>
              <w:rPr>
                <w:rFonts w:ascii="宋体" w:hAnsi="宋体"/>
              </w:rPr>
              <w:t>头的输出表示为：</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ub>
                        <m:sup/>
                        <m:e>
                          <m:sSubSup>
                            <m:sSubSupPr>
                              <m:ctrlPr>
                                <w:rPr>
                                  <w:rFonts w:ascii="Cambria Math" w:hAnsi="Cambria Math"/>
                                </w:rPr>
                              </m:ctrlPr>
                            </m:sSubSupPr>
                            <m:e>
                              <m:r>
                                <m:rPr>
                                  <m:sty m:val="p"/>
                                </m:rPr>
                                <w:rPr>
                                  <w:rFonts w:ascii="Cambria Math" w:hAnsi="Cambria Math"/>
                                </w:rPr>
                                <m:t>a</m:t>
                              </m:r>
                            </m:e>
                            <m: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sub>
                            <m:sup>
                              <m:r>
                                <m:rPr>
                                  <m:sty m:val="p"/>
                                </m:rPr>
                                <w:rPr>
                                  <w:rFonts w:ascii="Cambria Math" w:hAnsi="Cambria Math"/>
                                </w:rPr>
                                <m:t>(</m:t>
                              </m:r>
                              <m:r>
                                <w:rPr>
                                  <w:rFonts w:ascii="Cambria Math" w:hAnsi="Cambria Math"/>
                                </w:rPr>
                                <m:t>k</m:t>
                              </m:r>
                              <m:r>
                                <m:rPr>
                                  <m:sty m:val="p"/>
                                </m:rP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h</m:t>
                              </m:r>
                            </m:sub>
                            <m:sup>
                              <m:r>
                                <m:rPr>
                                  <m:sty m:val="p"/>
                                </m:rPr>
                                <w:rPr>
                                  <w:rFonts w:ascii="Cambria Math" w:hAnsi="Cambria Math"/>
                                </w:rPr>
                                <m:t>(</m:t>
                              </m:r>
                              <m:r>
                                <w:rPr>
                                  <w:rFonts w:ascii="Cambria Math" w:hAnsi="Cambria Math"/>
                                </w:rPr>
                                <m:t>k</m:t>
                              </m:r>
                              <m:r>
                                <m:rPr>
                                  <m:sty m:val="p"/>
                                </m:rPr>
                                <w:rPr>
                                  <w:rFonts w:ascii="Cambria Math" w:hAnsi="Cambria Math"/>
                                </w:rPr>
                                <m:t>)</m:t>
                              </m:r>
                            </m:sup>
                          </m:sSubSup>
                          <m:sSubSup>
                            <m:sSubSupPr>
                              <m:ctrlPr>
                                <w:rPr>
                                  <w:rFonts w:ascii="Cambria Math" w:hAnsi="Cambria Math"/>
                                </w:rPr>
                              </m:ctrlPr>
                            </m:sSubSupPr>
                            <m:e>
                              <m:r>
                                <w:rPr>
                                  <w:rFonts w:ascii="Cambria Math" w:hAnsi="Cambria Math"/>
                                </w:rPr>
                                <m:t>p</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m:t>
                              </m:r>
                            </m:sup>
                          </m:sSubSup>
                        </m:e>
                      </m:nary>
                      <m:r>
                        <m:rPr>
                          <m:sty m:val="p"/>
                        </m:rPr>
                        <w:rPr>
                          <w:rFonts w:ascii="Cambria Math" w:hAnsi="Cambria Math"/>
                        </w:rPr>
                        <m:t>)</m:t>
                      </m:r>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04528F">
                    <w:rPr>
                      <w:rFonts w:ascii="Times New Roman" w:eastAsiaTheme="minorEastAsia" w:hAnsi="Times New Roman" w:hint="eastAsia"/>
                      <w:szCs w:val="21"/>
                    </w:rPr>
                    <w:t>10</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其中权重</w:t>
            </w:r>
            <w:r>
              <w:rPr>
                <w:rFonts w:ascii="宋体" w:hAnsi="宋体"/>
              </w:rPr>
              <w:t>矩阵</w:t>
            </w:r>
            <m:oMath>
              <m:sSubSup>
                <m:sSubSupPr>
                  <m:ctrlPr>
                    <w:rPr>
                      <w:rFonts w:ascii="Cambria Math" w:hAnsi="Cambria Math"/>
                    </w:rPr>
                  </m:ctrlPr>
                </m:sSubSupPr>
                <m:e>
                  <m:r>
                    <w:rPr>
                      <w:rFonts w:ascii="Cambria Math" w:hAnsi="Cambria Math"/>
                    </w:rPr>
                    <m:t>W</m:t>
                  </m:r>
                </m:e>
                <m:sub>
                  <m:r>
                    <w:rPr>
                      <w:rFonts w:ascii="Cambria Math" w:hAnsi="Cambria Math"/>
                    </w:rPr>
                    <m:t>h</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F</m:t>
                      </m:r>
                    </m:e>
                    <m:sup>
                      <m:r>
                        <m:rPr>
                          <m:sty m:val="p"/>
                        </m:rPr>
                        <w:rPr>
                          <w:rFonts w:ascii="Cambria Math" w:hAnsi="Cambria Math"/>
                        </w:rPr>
                        <m:t>'</m:t>
                      </m:r>
                    </m:sup>
                  </m:sSup>
                  <m:r>
                    <m:rPr>
                      <m:sty m:val="p"/>
                    </m:rPr>
                    <w:rPr>
                      <w:rFonts w:ascii="Cambria Math" w:hAnsi="Cambria Math"/>
                    </w:rPr>
                    <m:t>)</m:t>
                  </m:r>
                </m:sup>
              </m:sSup>
              <m:r>
                <m:rPr>
                  <m:sty m:val="p"/>
                </m:rPr>
                <w:rPr>
                  <w:rFonts w:ascii="Cambria Math" w:hAnsi="Cambria Math"/>
                </w:rPr>
                <m:t xml:space="preserve">, </m:t>
              </m:r>
              <m:r>
                <w:rPr>
                  <w:rFonts w:ascii="Cambria Math" w:hAnsi="Cambria Math"/>
                </w:rPr>
                <m:t>f</m:t>
              </m:r>
            </m:oMath>
            <w:r>
              <w:rPr>
                <w:rFonts w:ascii="宋体" w:hAnsi="宋体"/>
              </w:rPr>
              <w:t xml:space="preserve"> </w:t>
            </w:r>
            <w:r>
              <w:rPr>
                <w:rFonts w:ascii="宋体" w:hAnsi="宋体" w:hint="eastAsia"/>
              </w:rPr>
              <w:t>是非线性</w:t>
            </w:r>
            <w:r>
              <w:rPr>
                <w:rFonts w:ascii="宋体" w:hAnsi="宋体"/>
              </w:rPr>
              <w:t>激活函数</w:t>
            </w:r>
            <w:r>
              <w:rPr>
                <w:rFonts w:ascii="宋体" w:hAnsi="宋体" w:hint="eastAsia"/>
              </w:rPr>
              <w:t>，</w:t>
            </w:r>
            <w:r>
              <w:rPr>
                <w:rFonts w:ascii="宋体" w:hAnsi="宋体"/>
              </w:rPr>
              <w:t>最后</w:t>
            </w:r>
            <w:r>
              <w:rPr>
                <w:rFonts w:ascii="宋体" w:hAnsi="宋体" w:hint="eastAsia"/>
              </w:rPr>
              <w:t>将多个</w:t>
            </w:r>
            <w:r>
              <w:rPr>
                <w:rFonts w:ascii="宋体" w:hAnsi="宋体"/>
              </w:rPr>
              <w:t>头的输出</w:t>
            </w:r>
            <w:r>
              <w:rPr>
                <w:rFonts w:ascii="宋体" w:hAnsi="宋体" w:hint="eastAsia"/>
              </w:rPr>
              <w:t>结果进行联合：</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k</m:t>
                          </m:r>
                          <m:r>
                            <m:rPr>
                              <m:sty m:val="p"/>
                            </m:rPr>
                            <w:rPr>
                              <w:rFonts w:ascii="Cambria Math" w:hAnsi="Cambria Math"/>
                            </w:rPr>
                            <m:t>=1</m:t>
                          </m:r>
                        </m:sub>
                        <m:sup>
                          <m:r>
                            <w:rPr>
                              <w:rFonts w:ascii="Cambria Math" w:hAnsi="Cambria Math"/>
                            </w:rPr>
                            <m:t>K</m:t>
                          </m:r>
                        </m:sup>
                      </m:sSubSup>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04528F">
                    <w:rPr>
                      <w:rFonts w:ascii="Times New Roman" w:eastAsiaTheme="minorEastAsia" w:hAnsi="Times New Roman" w:hint="eastAsia"/>
                      <w:szCs w:val="21"/>
                    </w:rPr>
                    <w:t>11</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其中||代表连接操作。为了进一步进行信息的聚合</w:t>
            </w:r>
            <w:r w:rsidR="0059518C">
              <w:rPr>
                <w:rFonts w:ascii="宋体" w:hAnsi="宋体" w:hint="eastAsia"/>
              </w:rPr>
              <w:t>，</w:t>
            </w:r>
            <w:r w:rsidR="0059518C">
              <w:rPr>
                <w:rFonts w:ascii="宋体" w:hAnsi="宋体"/>
              </w:rPr>
              <w:t>我们</w:t>
            </w:r>
            <w:r w:rsidR="0059518C">
              <w:rPr>
                <w:rFonts w:ascii="宋体" w:hAnsi="宋体" w:hint="eastAsia"/>
              </w:rPr>
              <w:t>再次采用图注意力网络进行信息操作</w:t>
            </w:r>
            <w:r>
              <w:rPr>
                <w:rFonts w:ascii="宋体" w:hAnsi="宋体" w:hint="eastAsia"/>
              </w:rPr>
              <w:t>，得到最终的节点更新结果。</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04528F">
              <w:tc>
                <w:tcPr>
                  <w:tcW w:w="8102" w:type="dxa"/>
                  <w:vAlign w:val="center"/>
                </w:tcPr>
                <w:p w:rsidR="00E32B5C" w:rsidRDefault="009841FB" w:rsidP="0004528F">
                  <w:pPr>
                    <w:pStyle w:val="10"/>
                    <w:spacing w:beforeLines="50" w:before="156" w:afterLines="50" w:after="156"/>
                    <w:ind w:left="210" w:rightChars="200" w:right="420"/>
                    <w:jc w:val="center"/>
                    <w:rPr>
                      <w:rFonts w:ascii="宋体" w:hAnsi="宋体"/>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ub>
                        <m:sup/>
                        <m:e>
                          <m:sSub>
                            <m:sSubPr>
                              <m:ctrlPr>
                                <w:rPr>
                                  <w:rFonts w:ascii="Cambria Math" w:hAnsi="Cambria Math"/>
                                </w:rPr>
                              </m:ctrlPr>
                            </m:sSubPr>
                            <m:e>
                              <m:r>
                                <w:rPr>
                                  <w:rFonts w:ascii="Cambria Math" w:hAnsi="Cambria Math"/>
                                </w:rPr>
                                <m:t>a</m:t>
                              </m:r>
                              <m:r>
                                <m:rPr>
                                  <m:sty m:val="p"/>
                                </m:rPr>
                                <w:rPr>
                                  <w:rFonts w:ascii="Cambria Math" w:hAnsi="Cambria Math"/>
                                </w:rPr>
                                <m:t>'</m:t>
                              </m:r>
                            </m:e>
                            <m:sub>
                              <m:r>
                                <w:rPr>
                                  <w:rFonts w:ascii="Cambria Math" w:hAnsi="Cambria Math"/>
                                </w:rPr>
                                <m:t>T</m:t>
                              </m:r>
                              <m:r>
                                <m:rPr>
                                  <m:sty m:val="p"/>
                                </m:rPr>
                                <w:rPr>
                                  <w:rFonts w:ascii="Cambria Math" w:hAnsi="Cambria Math"/>
                                </w:rPr>
                                <m:t>(</m:t>
                              </m:r>
                              <m:r>
                                <w:rPr>
                                  <w:rFonts w:ascii="Cambria Math" w:hAnsi="Cambria Math"/>
                                </w:rPr>
                                <m:t>vi</m:t>
                              </m:r>
                              <m:r>
                                <m:rPr>
                                  <m:sty m:val="p"/>
                                </m:rPr>
                                <w:rPr>
                                  <w:rFonts w:ascii="Cambria Math" w:hAnsi="Cambria Math"/>
                                </w:rPr>
                                <m:t>,</m:t>
                              </m:r>
                              <m:r>
                                <w:rPr>
                                  <w:rFonts w:ascii="Cambria Math" w:hAnsi="Cambria Math"/>
                                </w:rPr>
                                <m:t>vj</m:t>
                              </m:r>
                              <m:r>
                                <m:rPr>
                                  <m:sty m:val="p"/>
                                </m:rPr>
                                <w:rPr>
                                  <w:rFonts w:ascii="Cambria Math" w:hAnsi="Cambria Math"/>
                                </w:rPr>
                                <m:t>)</m:t>
                              </m:r>
                            </m:sub>
                          </m:sSub>
                          <m:sSub>
                            <m:sSubPr>
                              <m:ctrlPr>
                                <w:rPr>
                                  <w:rFonts w:ascii="Cambria Math" w:hAnsi="Cambria Math"/>
                                </w:rPr>
                              </m:ctrlPr>
                            </m:sSubPr>
                            <m:e>
                              <m:r>
                                <w:rPr>
                                  <w:rFonts w:ascii="Cambria Math" w:hAnsi="Cambria Math"/>
                                </w:rPr>
                                <m:t>W</m:t>
                              </m:r>
                            </m:e>
                            <m:sub>
                              <m:r>
                                <w:rPr>
                                  <w:rFonts w:ascii="Cambria Math" w:hAnsi="Cambria Math"/>
                                </w:rPr>
                                <m:t>s</m:t>
                              </m:r>
                            </m:sub>
                          </m:sSub>
                          <m:sSub>
                            <m:sSubPr>
                              <m:ctrlPr>
                                <w:rPr>
                                  <w:rFonts w:ascii="Cambria Math" w:hAnsi="Cambria Math"/>
                                </w:rPr>
                              </m:ctrlPr>
                            </m:sSubPr>
                            <m:e>
                              <m:r>
                                <w:rPr>
                                  <w:rFonts w:ascii="Cambria Math" w:hAnsi="Cambria Math"/>
                                </w:rPr>
                                <m:t>h</m:t>
                              </m:r>
                              <m:r>
                                <m:rPr>
                                  <m:sty m:val="p"/>
                                </m:rPr>
                                <w:rPr>
                                  <w:rFonts w:ascii="Cambria Math" w:hAnsi="Cambria Math"/>
                                </w:rPr>
                                <m:t>'</m:t>
                              </m:r>
                            </m:e>
                            <m:sub>
                              <m:r>
                                <w:rPr>
                                  <w:rFonts w:ascii="Cambria Math" w:hAnsi="Cambria Math"/>
                                </w:rPr>
                                <m:t>i</m:t>
                              </m:r>
                            </m:sub>
                          </m:sSub>
                        </m:e>
                      </m:nary>
                      <m:r>
                        <m:rPr>
                          <m:sty m:val="p"/>
                        </m:rPr>
                        <w:rPr>
                          <w:rFonts w:ascii="Cambria Math" w:hAnsi="Cambria Math"/>
                        </w:rPr>
                        <m:t>)</m:t>
                      </m:r>
                    </m:oMath>
                  </m:oMathPara>
                </w:p>
              </w:tc>
              <w:tc>
                <w:tcPr>
                  <w:tcW w:w="1291" w:type="dxa"/>
                  <w:vAlign w:val="center"/>
                </w:tcPr>
                <w:p w:rsidR="00E32B5C" w:rsidRDefault="00AB5663" w:rsidP="0004528F">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04528F">
                    <w:rPr>
                      <w:rFonts w:ascii="Times New Roman" w:eastAsiaTheme="minorEastAsia" w:hAnsi="Times New Roman" w:hint="eastAsia"/>
                      <w:szCs w:val="21"/>
                    </w:rPr>
                    <w:t>12</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其中权重</w:t>
            </w:r>
            <w:r>
              <w:rPr>
                <w:rFonts w:ascii="宋体" w:hAnsi="宋体"/>
              </w:rPr>
              <w:t>矩阵</w:t>
            </w:r>
            <m:oMath>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r>
                    <m:rPr>
                      <m:sty m:val="p"/>
                    </m:rPr>
                    <w:rPr>
                      <w:rFonts w:ascii="Cambria Math" w:hAnsi="Cambria Math"/>
                    </w:rPr>
                    <m:t>×</m:t>
                  </m:r>
                  <m:r>
                    <w:rPr>
                      <w:rFonts w:ascii="Cambria Math" w:hAnsi="Cambria Math"/>
                    </w:rPr>
                    <m:t>KF</m:t>
                  </m:r>
                  <m:r>
                    <m:rPr>
                      <m:sty m:val="p"/>
                    </m:rPr>
                    <w:rPr>
                      <w:rFonts w:ascii="Cambria Math" w:hAnsi="Cambria Math"/>
                    </w:rPr>
                    <m:t>'</m:t>
                  </m:r>
                </m:sup>
              </m:sSup>
              <m:r>
                <m:rPr>
                  <m:sty m:val="p"/>
                </m:rPr>
                <w:rPr>
                  <w:rFonts w:ascii="Cambria Math" w:hAnsi="Cambria Math"/>
                </w:rPr>
                <m:t xml:space="preserve">, </m:t>
              </m:r>
              <m:r>
                <w:rPr>
                  <w:rFonts w:ascii="Cambria Math" w:hAnsi="Cambria Math"/>
                </w:rPr>
                <m:t>f</m:t>
              </m:r>
            </m:oMath>
            <w:r>
              <w:rPr>
                <w:rFonts w:ascii="宋体" w:hAnsi="宋体"/>
              </w:rPr>
              <w:t xml:space="preserve"> </w:t>
            </w:r>
            <w:r>
              <w:rPr>
                <w:rFonts w:ascii="宋体" w:hAnsi="宋体" w:hint="eastAsia"/>
              </w:rPr>
              <w:t>是非线性</w:t>
            </w:r>
            <w:r>
              <w:rPr>
                <w:rFonts w:ascii="宋体" w:hAnsi="宋体"/>
              </w:rPr>
              <w:t>激活函数</w:t>
            </w:r>
            <w:r>
              <w:rPr>
                <w:rFonts w:ascii="宋体" w:hAnsi="宋体" w:hint="eastAsia"/>
              </w:rPr>
              <w:t>,</w:t>
            </w:r>
            <m:oMath>
              <m:r>
                <m:rPr>
                  <m:sty m:val="p"/>
                </m:rPr>
                <w:rPr>
                  <w:rFonts w:ascii="Cambria Math" w:hAnsi="Cambria Math"/>
                </w:rPr>
                <m:t xml:space="preserve"> </m:t>
              </m:r>
              <m:r>
                <w:rPr>
                  <w:rFonts w:ascii="Cambria Math" w:hAnsi="Cambria Math"/>
                </w:rPr>
                <m:t>a</m:t>
              </m:r>
              <m:r>
                <m:rPr>
                  <m:sty m:val="p"/>
                </m:rPr>
                <w:rPr>
                  <w:rFonts w:ascii="Cambria Math" w:hAnsi="Cambria Math"/>
                </w:rPr>
                <m:t>'</m:t>
              </m:r>
            </m:oMath>
            <w:r>
              <w:rPr>
                <w:rFonts w:ascii="宋体" w:hAnsi="宋体" w:hint="eastAsia"/>
              </w:rPr>
              <w:t>为</w:t>
            </w:r>
            <w:r>
              <w:rPr>
                <w:rFonts w:ascii="宋体" w:hAnsi="宋体"/>
              </w:rPr>
              <w:t>根据向量</w:t>
            </w:r>
            <m:oMath>
              <m:sSub>
                <m:sSubPr>
                  <m:ctrlPr>
                    <w:rPr>
                      <w:rFonts w:ascii="Cambria Math" w:hAnsi="Cambria Math"/>
                    </w:rPr>
                  </m:ctrlPr>
                </m:sSubPr>
                <m:e>
                  <m:r>
                    <w:rPr>
                      <w:rFonts w:ascii="Cambria Math" w:hAnsi="Cambria Math"/>
                    </w:rPr>
                    <m:t>h</m:t>
                  </m:r>
                  <m:r>
                    <m:rPr>
                      <m:sty m:val="p"/>
                    </m:rPr>
                    <w:rPr>
                      <w:rFonts w:ascii="Cambria Math" w:hAnsi="Cambria Math"/>
                    </w:rPr>
                    <m:t>'</m:t>
                  </m:r>
                </m:e>
                <m:sub>
                  <m:r>
                    <w:rPr>
                      <w:rFonts w:ascii="Cambria Math" w:hAnsi="Cambria Math"/>
                    </w:rPr>
                    <m:t>i</m:t>
                  </m:r>
                </m:sub>
              </m:sSub>
            </m:oMath>
            <w:r>
              <w:rPr>
                <w:rFonts w:ascii="宋体" w:hAnsi="宋体" w:hint="eastAsia"/>
              </w:rPr>
              <w:t>计算</w:t>
            </w:r>
            <w:r>
              <w:rPr>
                <w:rFonts w:ascii="宋体" w:hAnsi="宋体"/>
              </w:rPr>
              <w:t>得到的注意力分数</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为了防止在</w:t>
            </w:r>
            <w:proofErr w:type="gramStart"/>
            <w:r>
              <w:rPr>
                <w:rFonts w:ascii="宋体" w:hAnsi="宋体" w:hint="eastAsia"/>
              </w:rPr>
              <w:t>图注意</w:t>
            </w:r>
            <w:proofErr w:type="gramEnd"/>
            <w:r>
              <w:rPr>
                <w:rFonts w:ascii="宋体" w:hAnsi="宋体" w:hint="eastAsia"/>
              </w:rPr>
              <w:t>网络中原语义信息节点的丢失，采用了类似残差网络的结构,公式</w:t>
            </w:r>
            <w:r>
              <w:rPr>
                <w:rFonts w:ascii="宋体" w:hAnsi="宋体"/>
              </w:rPr>
              <w:t>表示如下：</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CE3EAB">
              <w:tc>
                <w:tcPr>
                  <w:tcW w:w="8102" w:type="dxa"/>
                  <w:vAlign w:val="center"/>
                </w:tcPr>
                <w:p w:rsidR="00E32B5C" w:rsidRDefault="009841FB" w:rsidP="00CE3EAB">
                  <w:pPr>
                    <w:pStyle w:val="10"/>
                    <w:spacing w:beforeLines="50" w:before="156" w:afterLines="50" w:after="156"/>
                    <w:ind w:left="210" w:rightChars="200" w:right="420"/>
                    <w:jc w:val="center"/>
                    <w:rPr>
                      <w:rFonts w:ascii="宋体" w:hAnsi="宋体"/>
                    </w:rPr>
                  </w:pPr>
                  <m:oMathPara>
                    <m:oMath>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r>
                            <m:rPr>
                              <m:sty m:val="p"/>
                            </m:rPr>
                            <w:rPr>
                              <w:rFonts w:ascii="Cambria Math" w:hAnsi="Cambria Math"/>
                            </w:rPr>
                            <m: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13</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w:t>
            </w:r>
            <m:oMath>
              <m:sSub>
                <m:sSubPr>
                  <m:ctrlPr>
                    <w:rPr>
                      <w:rFonts w:ascii="Cambria Math" w:hAnsi="Cambria Math"/>
                    </w:rPr>
                  </m:ctrlPr>
                </m:sSubPr>
                <m:e>
                  <m:r>
                    <w:rPr>
                      <w:rFonts w:ascii="Cambria Math" w:hAnsi="Cambria Math"/>
                    </w:rPr>
                    <m:t>h</m:t>
                  </m:r>
                  <m:r>
                    <m:rPr>
                      <m:sty m:val="p"/>
                    </m:rPr>
                    <w:rPr>
                      <w:rFonts w:ascii="Cambria Math" w:hAnsi="Cambria Math"/>
                    </w:rPr>
                    <m:t>''</m:t>
                  </m:r>
                </m:e>
                <m:sub>
                  <m:r>
                    <w:rPr>
                      <w:rFonts w:ascii="Cambria Math" w:hAnsi="Cambria Math"/>
                    </w:rPr>
                    <m:t>i</m:t>
                  </m:r>
                </m:sub>
              </m:sSub>
            </m:oMath>
            <w:r>
              <w:rPr>
                <w:rFonts w:ascii="宋体" w:hAnsi="宋体" w:hint="eastAsia"/>
              </w:rPr>
              <w:t>为</w:t>
            </w:r>
            <w:r>
              <w:rPr>
                <w:rFonts w:ascii="宋体" w:hAnsi="宋体"/>
              </w:rPr>
              <w:t>上一个公式的输出向量，</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宋体" w:hAnsi="宋体" w:hint="eastAsia"/>
              </w:rPr>
              <w:t>为LSTM神经网络</w:t>
            </w:r>
            <w:r>
              <w:rPr>
                <w:rFonts w:ascii="宋体" w:hAnsi="宋体"/>
              </w:rPr>
              <w:t>的输出</w:t>
            </w:r>
            <w:r>
              <w:rPr>
                <w:rFonts w:ascii="宋体" w:hAnsi="宋体" w:hint="eastAsia"/>
              </w:rPr>
              <w:t>向量</w:t>
            </w:r>
            <w:r>
              <w:rPr>
                <w:rFonts w:ascii="宋体" w:hAnsi="宋体"/>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此时完成了一层多头图注意力网络模型的计算，即每个节点都获得了其一阶邻居节点的语义信息，为了使节点语义更加丰富，我们考虑加入其</w:t>
            </w:r>
            <m:oMath>
              <m:r>
                <m:rPr>
                  <m:scr m:val="script"/>
                  <m:sty m:val="p"/>
                </m:rPr>
                <w:rPr>
                  <w:rFonts w:ascii="Cambria Math" w:hAnsi="Cambria Math"/>
                </w:rPr>
                <m:t>L</m:t>
              </m:r>
            </m:oMath>
            <w:r>
              <w:rPr>
                <w:rFonts w:ascii="宋体" w:hAnsi="宋体" w:hint="eastAsia"/>
              </w:rPr>
              <w:t>阶邻居节点的语义，即使用</w:t>
            </w:r>
            <m:oMath>
              <m:r>
                <m:rPr>
                  <m:scr m:val="script"/>
                  <m:sty m:val="p"/>
                </m:rPr>
                <w:rPr>
                  <w:rFonts w:ascii="Cambria Math" w:hAnsi="Cambria Math"/>
                </w:rPr>
                <m:t>L</m:t>
              </m:r>
            </m:oMath>
            <w:r>
              <w:rPr>
                <w:rFonts w:ascii="宋体" w:hAnsi="宋体" w:hint="eastAsia"/>
              </w:rPr>
              <w:t>层</w:t>
            </w:r>
            <w:r w:rsidR="00132918">
              <w:rPr>
                <w:rFonts w:ascii="宋体" w:hAnsi="宋体" w:hint="eastAsia"/>
              </w:rPr>
              <w:t>多</w:t>
            </w:r>
            <w:r>
              <w:rPr>
                <w:rFonts w:ascii="宋体" w:hAnsi="宋体" w:hint="eastAsia"/>
              </w:rPr>
              <w:t>头</w:t>
            </w:r>
            <w:proofErr w:type="gramStart"/>
            <w:r>
              <w:rPr>
                <w:rFonts w:ascii="宋体" w:hAnsi="宋体" w:hint="eastAsia"/>
              </w:rPr>
              <w:t>图注意</w:t>
            </w:r>
            <w:proofErr w:type="gramEnd"/>
            <w:r>
              <w:rPr>
                <w:rFonts w:ascii="宋体" w:hAnsi="宋体" w:hint="eastAsia"/>
              </w:rPr>
              <w:t>网络模型，这样每个节点就会有</w:t>
            </w:r>
            <m:oMath>
              <m:r>
                <m:rPr>
                  <m:scr m:val="script"/>
                  <m:sty m:val="p"/>
                </m:rPr>
                <w:rPr>
                  <w:rFonts w:ascii="Cambria Math" w:hAnsi="Cambria Math"/>
                </w:rPr>
                <m:t>L</m:t>
              </m:r>
            </m:oMath>
            <w:r>
              <w:rPr>
                <w:rFonts w:ascii="宋体" w:hAnsi="宋体" w:hint="eastAsia"/>
              </w:rPr>
              <w:t>阶邻居的节点的语义信息，但是有时候</w:t>
            </w:r>
            <w:r>
              <w:rPr>
                <w:rFonts w:ascii="宋体" w:hAnsi="宋体"/>
              </w:rPr>
              <w:t>两个单词之间的距离可能会小于</w:t>
            </w:r>
            <m:oMath>
              <m:r>
                <m:rPr>
                  <m:scr m:val="script"/>
                  <m:sty m:val="p"/>
                </m:rPr>
                <w:rPr>
                  <w:rFonts w:ascii="Cambria Math" w:hAnsi="Cambria Math"/>
                </w:rPr>
                <m:t>L</m:t>
              </m:r>
            </m:oMath>
            <w:r>
              <w:rPr>
                <w:rFonts w:ascii="宋体" w:hAnsi="宋体" w:hint="eastAsia"/>
              </w:rPr>
              <w:t>，</w:t>
            </w:r>
            <w:r>
              <w:rPr>
                <w:rFonts w:ascii="宋体" w:hAnsi="宋体"/>
              </w:rPr>
              <w:t>因此我们采用高速神经网络单元</w:t>
            </w:r>
            <w:r>
              <w:rPr>
                <w:rFonts w:ascii="Times New Roman" w:hAnsi="Times New Roman"/>
              </w:rPr>
              <w:t>[28]</w:t>
            </w:r>
            <w:r>
              <w:rPr>
                <w:rFonts w:ascii="宋体" w:hAnsi="宋体"/>
              </w:rPr>
              <w:t>来防止信息的过渡传播，</w:t>
            </w:r>
            <w:r>
              <w:rPr>
                <w:rFonts w:ascii="宋体" w:hAnsi="宋体" w:hint="eastAsia"/>
              </w:rPr>
              <w:t>表示</w:t>
            </w:r>
            <w:r>
              <w:rPr>
                <w:rFonts w:ascii="宋体" w:hAnsi="宋体"/>
              </w:rPr>
              <w:t>如下：</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CE3EAB">
              <w:tc>
                <w:tcPr>
                  <w:tcW w:w="8102" w:type="dxa"/>
                  <w:vAlign w:val="center"/>
                </w:tcPr>
                <w:p w:rsidR="00E32B5C" w:rsidRDefault="00AB5663" w:rsidP="00CE3EAB">
                  <w:pPr>
                    <w:pStyle w:val="10"/>
                    <w:spacing w:beforeLines="50" w:before="156" w:afterLines="50" w:after="156"/>
                    <w:ind w:left="210" w:rightChars="200" w:right="420"/>
                    <w:jc w:val="center"/>
                    <w:rPr>
                      <w:rFonts w:ascii="宋体" w:hAnsi="宋体"/>
                    </w:rPr>
                  </w:pPr>
                  <m:oMathPara>
                    <m:oMath>
                      <m:r>
                        <m:rPr>
                          <m:sty m:val="p"/>
                        </m:rPr>
                        <w:rPr>
                          <w:rFonts w:ascii="Cambria Math" w:hAnsi="Cambria Math"/>
                        </w:rPr>
                        <m:t>t=σ(</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w</m:t>
                          </m:r>
                        </m:sub>
                      </m:sSub>
                      <m:r>
                        <m:rPr>
                          <m:sty m:val="p"/>
                        </m:rPr>
                        <w:rPr>
                          <w:rFonts w:ascii="Cambria Math" w:hAnsi="Cambria Math"/>
                        </w:rPr>
                        <m:t>)</m:t>
                      </m:r>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14</w:t>
                  </w:r>
                  <w:r>
                    <w:rPr>
                      <w:rFonts w:ascii="Times New Roman" w:eastAsiaTheme="minorEastAsia" w:hAnsi="Times New Roman"/>
                      <w:szCs w:val="21"/>
                    </w:rPr>
                    <w:t>)</w:t>
                  </w:r>
                </w:p>
              </w:tc>
            </w:tr>
            <w:tr w:rsidR="00E32B5C" w:rsidTr="00CE3EAB">
              <w:tc>
                <w:tcPr>
                  <w:tcW w:w="8102" w:type="dxa"/>
                  <w:vAlign w:val="center"/>
                </w:tcPr>
                <w:p w:rsidR="00E32B5C" w:rsidRDefault="009841FB" w:rsidP="00CE3EAB">
                  <w:pPr>
                    <w:pStyle w:val="10"/>
                    <w:spacing w:beforeLines="50" w:before="156" w:afterLines="50" w:after="156"/>
                    <w:ind w:left="210" w:rightChars="200" w:right="420"/>
                    <w:jc w:val="center"/>
                    <w:rPr>
                      <w:rFonts w:ascii="宋体" w:hAnsi="宋体"/>
                    </w:rPr>
                  </w:pPr>
                  <m:oMathPara>
                    <m:oMath>
                      <m:sSup>
                        <m:sSupPr>
                          <m:ctrlPr>
                            <w:rPr>
                              <w:rFonts w:ascii="Cambria Math" w:hAnsi="Cambria Math"/>
                            </w:rPr>
                          </m:ctrlPr>
                        </m:sSupPr>
                        <m:e>
                          <w:bookmarkStart w:id="20" w:name="OLE_LINK559"/>
                          <w:bookmarkStart w:id="21" w:name="OLE_LINK558"/>
                          <m:r>
                            <w:rPr>
                              <w:rFonts w:ascii="Cambria Math" w:hAnsi="Cambria Math"/>
                            </w:rPr>
                            <m:t>Q</m:t>
                          </m:r>
                        </m:e>
                        <m:sup>
                          <m:r>
                            <m:rPr>
                              <m:sty m:val="p"/>
                            </m:rPr>
                            <w:rPr>
                              <w:rFonts w:ascii="Cambria Math" w:hAnsi="Cambria Math"/>
                            </w:rPr>
                            <m:t>'(1)</m:t>
                          </m:r>
                          <w:bookmarkEnd w:id="20"/>
                          <w:bookmarkEnd w:id="21"/>
                        </m:sup>
                      </m:sSup>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(1)</m:t>
                          </m:r>
                        </m:sup>
                      </m:sSup>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x</m:t>
                              </m:r>
                            </m:sub>
                          </m:sSub>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e>
                      </m:d>
                      <m:r>
                        <m:rPr>
                          <m:sty m:val="p"/>
                        </m:rPr>
                        <w:rPr>
                          <w:rFonts w:ascii="Cambria Math" w:hAnsi="Cambria Math"/>
                        </w:rPr>
                        <m:t>+(1-</m:t>
                      </m:r>
                      <m:r>
                        <w:rPr>
                          <w:rFonts w:ascii="Cambria Math" w:hAnsi="Cambria Math"/>
                        </w:rPr>
                        <m:t>t</m:t>
                      </m:r>
                      <m:r>
                        <m:rPr>
                          <m:sty m:val="p"/>
                        </m:rPr>
                        <w:rPr>
                          <w:rFonts w:ascii="Cambria Math" w:hAnsi="Cambria Math"/>
                        </w:rPr>
                        <m:t>)⨀</m:t>
                      </m:r>
                      <m:r>
                        <w:rPr>
                          <w:rFonts w:ascii="Cambria Math" w:hAnsi="Cambria Math"/>
                        </w:rPr>
                        <m:t>B</m:t>
                      </m:r>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15</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其中权重</w:t>
            </w:r>
            <w:r>
              <w:rPr>
                <w:rFonts w:ascii="宋体" w:hAnsi="宋体"/>
              </w:rPr>
              <w:t>矩阵</w:t>
            </w:r>
            <m:oMath>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x</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r>
                    <m:rPr>
                      <m:sty m:val="p"/>
                    </m:rPr>
                    <w:rPr>
                      <w:rFonts w:ascii="Cambria Math" w:hAnsi="Cambria Math"/>
                    </w:rPr>
                    <m:t>×</m:t>
                  </m:r>
                  <m:r>
                    <w:rPr>
                      <w:rFonts w:ascii="Cambria Math" w:hAnsi="Cambria Math"/>
                    </w:rPr>
                    <m:t>F</m:t>
                  </m:r>
                </m:sup>
              </m:sSup>
            </m:oMath>
            <w:r>
              <w:rPr>
                <w:rFonts w:ascii="宋体" w:hAnsi="宋体" w:hint="eastAsia"/>
              </w:rPr>
              <w:t>，偏置项</w:t>
            </w:r>
            <m:oMath>
              <m:sSub>
                <m:sSubPr>
                  <m:ctrlPr>
                    <w:rPr>
                      <w:rFonts w:ascii="Cambria Math" w:hAnsi="Cambria Math"/>
                    </w:rPr>
                  </m:ctrlPr>
                </m:sSubPr>
                <m:e>
                  <m:r>
                    <w:rPr>
                      <w:rFonts w:ascii="Cambria Math" w:hAnsi="Cambria Math"/>
                    </w:rPr>
                    <m:t>b</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sup>
              </m:sSup>
            </m:oMath>
            <w:r>
              <w:rPr>
                <w:rFonts w:ascii="宋体" w:hAnsi="宋体" w:hint="eastAsia"/>
              </w:rPr>
              <w:t>,</w:t>
            </w:r>
            <m:oMath>
              <m:r>
                <m:rPr>
                  <m:sty m:val="p"/>
                </m:rPr>
                <w:rPr>
                  <w:rFonts w:ascii="Cambria Math" w:hAnsi="Cambria Math"/>
                </w:rPr>
                <m:t xml:space="preserve"> B</m:t>
              </m:r>
            </m:oMath>
            <w:r>
              <w:rPr>
                <w:rFonts w:ascii="宋体" w:hAnsi="宋体" w:hint="eastAsia"/>
              </w:rPr>
              <w:t>代表</w:t>
            </w:r>
            <w:r>
              <w:rPr>
                <w:rFonts w:ascii="宋体" w:hAnsi="宋体"/>
              </w:rPr>
              <w:t>了</w:t>
            </w:r>
            <w:r>
              <w:rPr>
                <w:rFonts w:ascii="宋体" w:hAnsi="宋体" w:hint="eastAsia"/>
              </w:rPr>
              <w:t>BERT词向量，</w:t>
            </w:r>
            <m:oMath>
              <m:sSup>
                <m:sSupPr>
                  <m:ctrlPr>
                    <w:rPr>
                      <w:rFonts w:ascii="Cambria Math" w:hAnsi="Cambria Math"/>
                    </w:rPr>
                  </m:ctrlPr>
                </m:sSupPr>
                <m:e>
                  <m:r>
                    <w:rPr>
                      <w:rFonts w:ascii="Cambria Math" w:hAnsi="Cambria Math"/>
                    </w:rPr>
                    <m:t>Q</m:t>
                  </m:r>
                </m:e>
                <m:sup>
                  <m:r>
                    <m:rPr>
                      <m:sty m:val="p"/>
                    </m:rP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n</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i</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sup>
              </m:sSup>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m:t>
              </m:r>
            </m:oMath>
            <w:r>
              <w:rPr>
                <w:rFonts w:ascii="宋体" w:hAnsi="宋体" w:hint="eastAsia"/>
              </w:rPr>
              <w:t>，</w:t>
            </w:r>
            <m:oMath>
              <m:r>
                <m:rPr>
                  <m:sty m:val="p"/>
                </m:rPr>
                <w:rPr>
                  <w:rFonts w:ascii="Cambria Math" w:hAnsi="Cambria Math"/>
                </w:rPr>
                <m:t>⨀</m:t>
              </m:r>
            </m:oMath>
            <w:r>
              <w:rPr>
                <w:rFonts w:ascii="宋体" w:hAnsi="宋体" w:hint="eastAsia"/>
              </w:rPr>
              <w:t>是</w:t>
            </w:r>
            <w:r>
              <w:rPr>
                <w:rFonts w:ascii="宋体" w:hAnsi="宋体"/>
              </w:rPr>
              <w:t>元素</w:t>
            </w:r>
            <w:r>
              <w:rPr>
                <w:rFonts w:ascii="宋体" w:hAnsi="宋体" w:hint="eastAsia"/>
              </w:rPr>
              <w:t>级别</w:t>
            </w:r>
            <w:r>
              <w:rPr>
                <w:rFonts w:ascii="宋体" w:hAnsi="宋体"/>
              </w:rPr>
              <w:t>的</w:t>
            </w:r>
            <w:r>
              <w:rPr>
                <w:rFonts w:ascii="宋体" w:hAnsi="宋体" w:hint="eastAsia"/>
              </w:rPr>
              <w:t>乘法</w:t>
            </w:r>
            <w:r>
              <w:rPr>
                <w:rFonts w:ascii="宋体" w:hAnsi="宋体"/>
              </w:rPr>
              <w:t>操作，</w:t>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oMath>
            <w:r>
              <w:rPr>
                <w:rFonts w:ascii="宋体" w:hAnsi="宋体" w:hint="eastAsia"/>
              </w:rPr>
              <w:t>是</w:t>
            </w:r>
            <w:r>
              <w:rPr>
                <w:rFonts w:ascii="宋体" w:hAnsi="宋体"/>
              </w:rPr>
              <w:t>非线性激活函数</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最终</w:t>
            </w:r>
            <w:r>
              <w:rPr>
                <w:rFonts w:ascii="宋体" w:hAnsi="宋体"/>
              </w:rPr>
              <w:t>第二层权重神经</w:t>
            </w:r>
            <w:r>
              <w:rPr>
                <w:rFonts w:ascii="宋体" w:hAnsi="宋体" w:hint="eastAsia"/>
              </w:rPr>
              <w:t>网络</w:t>
            </w:r>
            <w:r>
              <w:rPr>
                <w:rFonts w:ascii="宋体" w:hAnsi="宋体"/>
              </w:rPr>
              <w:t>的输入应该为</w:t>
            </w:r>
            <m:oMath>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w:r>
              <w:rPr>
                <w:rFonts w:ascii="宋体" w:hAnsi="宋体" w:hint="eastAsia"/>
              </w:rPr>
              <w:t>而不是</w:t>
            </w:r>
            <m:oMath>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w:r>
              <w:rPr>
                <w:rFonts w:ascii="宋体" w:hAnsi="宋体" w:hint="eastAsia"/>
              </w:rPr>
              <w:t>。然而并不是多头</w:t>
            </w:r>
            <w:proofErr w:type="gramStart"/>
            <w:r>
              <w:rPr>
                <w:rFonts w:ascii="宋体" w:hAnsi="宋体" w:hint="eastAsia"/>
              </w:rPr>
              <w:t>图注意</w:t>
            </w:r>
            <w:proofErr w:type="gramEnd"/>
            <w:r>
              <w:rPr>
                <w:rFonts w:ascii="宋体" w:hAnsi="宋体" w:hint="eastAsia"/>
              </w:rPr>
              <w:t>网络模型的层数越多越好，我们发现加入第三层多头图注意力网络模型，模型的性能反而下降，这可能是因为信息流动太多，导致每个节点的语义都会彼此接近，不利于后面节点的分类。因此</w:t>
            </w:r>
            <w:r>
              <w:rPr>
                <w:rFonts w:ascii="宋体" w:hAnsi="宋体"/>
              </w:rPr>
              <w:t>本模型采用</w:t>
            </w:r>
            <w:r>
              <w:rPr>
                <w:rFonts w:ascii="宋体" w:hAnsi="宋体" w:hint="eastAsia"/>
              </w:rPr>
              <w:t>两层。</w:t>
            </w:r>
          </w:p>
          <w:p w:rsidR="00E32B5C" w:rsidRDefault="00AB5663">
            <w:pPr>
              <w:pStyle w:val="10"/>
              <w:spacing w:beforeLines="50" w:before="156" w:afterLines="50" w:after="156"/>
              <w:ind w:left="210" w:rightChars="200" w:right="420" w:firstLine="422"/>
              <w:jc w:val="left"/>
              <w:rPr>
                <w:rFonts w:ascii="宋体" w:hAnsi="宋体"/>
                <w:b/>
              </w:rPr>
            </w:pPr>
            <w:r>
              <w:rPr>
                <w:rFonts w:ascii="宋体" w:hAnsi="宋体" w:hint="eastAsia"/>
                <w:b/>
              </w:rPr>
              <w:t>触发词</w:t>
            </w:r>
            <w:r>
              <w:rPr>
                <w:rFonts w:ascii="宋体" w:hAnsi="宋体"/>
                <w:b/>
              </w:rPr>
              <w:t>分类模块</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我们将多头图神经网络</w:t>
            </w:r>
            <w:r>
              <w:rPr>
                <w:rFonts w:ascii="宋体" w:hAnsi="宋体"/>
              </w:rPr>
              <w:t>的输出输入到线性分类器中进行分类，</w:t>
            </w:r>
            <w:r>
              <w:rPr>
                <w:rFonts w:ascii="宋体" w:hAnsi="宋体" w:hint="eastAsia"/>
              </w:rPr>
              <w:t>我们</w:t>
            </w:r>
            <w:r>
              <w:rPr>
                <w:rFonts w:ascii="宋体" w:hAnsi="宋体"/>
              </w:rPr>
              <w:t>发现</w:t>
            </w:r>
            <w:r>
              <w:rPr>
                <w:rFonts w:ascii="宋体" w:hAnsi="宋体" w:hint="eastAsia"/>
              </w:rPr>
              <w:t>将</w:t>
            </w:r>
            <w:r>
              <w:rPr>
                <w:rFonts w:ascii="宋体" w:hAnsi="宋体"/>
              </w:rPr>
              <w:t>多头图神经</w:t>
            </w:r>
            <w:r>
              <w:rPr>
                <w:rFonts w:ascii="宋体" w:hAnsi="宋体" w:hint="eastAsia"/>
              </w:rPr>
              <w:t>网络</w:t>
            </w:r>
            <w:r>
              <w:rPr>
                <w:rFonts w:ascii="宋体" w:hAnsi="宋体"/>
              </w:rPr>
              <w:t>的输出和</w:t>
            </w:r>
            <w:r>
              <w:rPr>
                <w:rFonts w:ascii="宋体" w:hAnsi="宋体" w:hint="eastAsia"/>
              </w:rPr>
              <w:t>BERT词向量</w:t>
            </w:r>
            <w:r>
              <w:rPr>
                <w:rFonts w:ascii="宋体" w:hAnsi="宋体"/>
              </w:rPr>
              <w:t>相加，可以</w:t>
            </w:r>
            <w:r>
              <w:rPr>
                <w:rFonts w:ascii="宋体" w:hAnsi="宋体" w:hint="eastAsia"/>
              </w:rPr>
              <w:t>提高</w:t>
            </w:r>
            <w:r>
              <w:rPr>
                <w:rFonts w:ascii="宋体" w:hAnsi="宋体"/>
              </w:rPr>
              <w:t>在触发词分类阶段的</w:t>
            </w:r>
            <w:r>
              <w:rPr>
                <w:rFonts w:ascii="宋体" w:hAnsi="宋体" w:hint="eastAsia"/>
              </w:rPr>
              <w:t>性能，</w:t>
            </w:r>
            <w:r>
              <w:rPr>
                <w:rFonts w:ascii="宋体" w:hAnsi="宋体"/>
              </w:rPr>
              <w:t>因此最终分类器表示如下</w:t>
            </w:r>
            <w:r>
              <w:rPr>
                <w:rFonts w:ascii="宋体" w:hAnsi="宋体" w:hint="eastAsia"/>
              </w:rPr>
              <w:t>：</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CE3EAB">
              <w:tc>
                <w:tcPr>
                  <w:tcW w:w="8102" w:type="dxa"/>
                  <w:vAlign w:val="center"/>
                </w:tcPr>
                <w:p w:rsidR="00E32B5C" w:rsidRDefault="00AB5663" w:rsidP="00CE3EAB">
                  <w:pPr>
                    <w:pStyle w:val="10"/>
                    <w:spacing w:beforeLines="50" w:before="156" w:afterLines="50" w:after="156"/>
                    <w:ind w:left="210" w:rightChars="200" w:right="420"/>
                    <w:jc w:val="center"/>
                    <w:rPr>
                      <w:rFonts w:ascii="宋体" w:hAnsi="宋体"/>
                    </w:rPr>
                  </w:pPr>
                  <m:oMathPara>
                    <m:oMath>
                      <m:r>
                        <m:rPr>
                          <m:sty m:val="p"/>
                        </m:rPr>
                        <w:rPr>
                          <w:rFonts w:ascii="Cambria Math" w:hAnsi="Cambria Math"/>
                        </w:rPr>
                        <m:t>y_=softmax(</m:t>
                      </m:r>
                      <m:sSub>
                        <m:sSubPr>
                          <m:ctrlPr>
                            <w:rPr>
                              <w:rFonts w:ascii="Cambria Math" w:hAnsi="Cambria Math"/>
                            </w:rPr>
                          </m:ctrlPr>
                        </m:sSubPr>
                        <m:e>
                          <m:r>
                            <m:rPr>
                              <m:sty m:val="p"/>
                            </m:rPr>
                            <w:rPr>
                              <w:rFonts w:ascii="Cambria Math" w:hAnsi="Cambria Math"/>
                            </w:rPr>
                            <m:t>W</m:t>
                          </m:r>
                        </m:e>
                        <m:sub>
                          <m:r>
                            <w:rPr>
                              <w:rFonts w:ascii="Cambria Math" w:hAnsi="Cambria Math"/>
                            </w:rPr>
                            <m:t>t</m:t>
                          </m:r>
                        </m:sub>
                      </m:sSub>
                      <m:d>
                        <m:dPr>
                          <m:ctrlPr>
                            <w:rPr>
                              <w:rFonts w:ascii="Cambria Math" w:hAnsi="Cambria Math"/>
                            </w:rPr>
                          </m:ctrlPr>
                        </m:dPr>
                        <m:e>
                          <m:sSup>
                            <m:sSupPr>
                              <m:ctrlPr>
                                <w:rPr>
                                  <w:rFonts w:ascii="Cambria Math" w:hAnsi="Cambria Math"/>
                                </w:rPr>
                              </m:ctrlPr>
                            </m:sSupPr>
                            <m:e>
                              <m:r>
                                <w:rPr>
                                  <w:rFonts w:ascii="Cambria Math" w:hAnsi="Cambria Math"/>
                                </w:rPr>
                                <m:t>Q</m:t>
                              </m:r>
                            </m:e>
                            <m:sup>
                              <m:r>
                                <m:rPr>
                                  <m:sty m:val="p"/>
                                </m:rPr>
                                <w:rPr>
                                  <w:rFonts w:ascii="Cambria Math" w:hAnsi="Cambria Math"/>
                                </w:rPr>
                                <m:t>'</m:t>
                              </m:r>
                              <m:d>
                                <m:dPr>
                                  <m:ctrlPr>
                                    <w:rPr>
                                      <w:rFonts w:ascii="Cambria Math" w:hAnsi="Cambria Math"/>
                                    </w:rPr>
                                  </m:ctrlPr>
                                </m:dPr>
                                <m:e>
                                  <m:r>
                                    <w:rPr>
                                      <w:rFonts w:ascii="Cambria Math" w:hAnsi="Cambria Math"/>
                                    </w:rPr>
                                    <m:t>l</m:t>
                                  </m:r>
                                </m:e>
                              </m:d>
                            </m:sup>
                          </m:sSup>
                          <m:r>
                            <m:rPr>
                              <m:sty m:val="p"/>
                            </m:rP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16</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其中权重矩阵</w:t>
            </w:r>
            <m:oMath>
              <m:sSub>
                <m:sSubPr>
                  <m:ctrlPr>
                    <w:rPr>
                      <w:rFonts w:ascii="Cambria Math" w:hAnsi="Cambria Math"/>
                    </w:rPr>
                  </m:ctrlPr>
                </m:sSubPr>
                <m:e>
                  <m:r>
                    <m:rPr>
                      <m:sty m:val="p"/>
                    </m:rPr>
                    <w:rPr>
                      <w:rFonts w:ascii="Cambria Math" w:hAnsi="Cambria Math"/>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F</m:t>
                  </m:r>
                </m:sup>
              </m:sSup>
            </m:oMath>
            <w:r>
              <w:rPr>
                <w:rFonts w:ascii="宋体" w:hAnsi="宋体" w:hint="eastAsia"/>
              </w:rPr>
              <w:t>,偏置项</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F</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Q</m:t>
                  </m:r>
                </m:e>
                <m:sup>
                  <m:r>
                    <m:rPr>
                      <m:sty m:val="p"/>
                    </m:rPr>
                    <w:rPr>
                      <w:rFonts w:ascii="Cambria Math" w:hAnsi="Cambria Math"/>
                    </w:rPr>
                    <m:t>'</m:t>
                  </m:r>
                  <m:d>
                    <m:dPr>
                      <m:ctrlPr>
                        <w:rPr>
                          <w:rFonts w:ascii="Cambria Math" w:hAnsi="Cambria Math"/>
                        </w:rPr>
                      </m:ctrlPr>
                    </m:dPr>
                    <m:e>
                      <m:r>
                        <w:rPr>
                          <w:rFonts w:ascii="Cambria Math" w:hAnsi="Cambria Math"/>
                        </w:rPr>
                        <m:t>l</m:t>
                      </m:r>
                    </m:e>
                  </m:d>
                </m:sup>
              </m:sSup>
            </m:oMath>
            <w:r>
              <w:rPr>
                <w:rFonts w:ascii="宋体" w:hAnsi="宋体" w:hint="eastAsia"/>
              </w:rPr>
              <w:t>为</w:t>
            </w:r>
            <m:oMath>
              <m:r>
                <w:rPr>
                  <w:rFonts w:ascii="Cambria Math" w:hAnsi="Cambria Math"/>
                </w:rPr>
                <m:t>l</m:t>
              </m:r>
            </m:oMath>
            <w:r>
              <w:rPr>
                <w:rFonts w:ascii="宋体" w:hAnsi="宋体" w:hint="eastAsia"/>
              </w:rPr>
              <w:t xml:space="preserve"> 层</w:t>
            </w:r>
            <w:r>
              <w:rPr>
                <w:rFonts w:ascii="宋体" w:hAnsi="宋体"/>
              </w:rPr>
              <w:t>的</w:t>
            </w:r>
            <w:r>
              <w:rPr>
                <w:rFonts w:ascii="宋体" w:hAnsi="宋体" w:hint="eastAsia"/>
              </w:rPr>
              <w:t>WGAT模型</w:t>
            </w:r>
            <w:r>
              <w:rPr>
                <w:rFonts w:ascii="宋体" w:hAnsi="宋体"/>
              </w:rPr>
              <w:t>的输出向量，</w:t>
            </w:r>
            <w:r>
              <w:rPr>
                <w:rFonts w:ascii="宋体" w:hAnsi="宋体" w:hint="eastAsia"/>
              </w:rPr>
              <w:t>n是使用BIO标注</w:t>
            </w:r>
            <w:r>
              <w:rPr>
                <w:rFonts w:ascii="宋体" w:hAnsi="宋体"/>
              </w:rPr>
              <w:t>的触发词类别标签的数量。</w:t>
            </w:r>
          </w:p>
          <w:p w:rsidR="00E32B5C" w:rsidRDefault="00AB5663">
            <w:pPr>
              <w:pStyle w:val="10"/>
              <w:spacing w:beforeLines="50" w:before="156" w:afterLines="50" w:after="156"/>
              <w:ind w:left="210" w:rightChars="200" w:right="420" w:firstLine="422"/>
              <w:jc w:val="left"/>
              <w:rPr>
                <w:rFonts w:ascii="宋体" w:hAnsi="宋体"/>
                <w:b/>
              </w:rPr>
            </w:pPr>
            <w:r>
              <w:rPr>
                <w:rFonts w:ascii="宋体" w:hAnsi="宋体" w:hint="eastAsia"/>
                <w:b/>
              </w:rPr>
              <w:t>（2）生成</w:t>
            </w:r>
            <w:r>
              <w:rPr>
                <w:rFonts w:ascii="宋体" w:hAnsi="宋体"/>
                <w:b/>
              </w:rPr>
              <w:t>对抗网络</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在</w:t>
            </w:r>
            <w:proofErr w:type="gramStart"/>
            <w:r>
              <w:rPr>
                <w:rFonts w:ascii="宋体" w:hAnsi="宋体"/>
              </w:rPr>
              <w:t>半监督</w:t>
            </w:r>
            <w:proofErr w:type="gramEnd"/>
            <w:r>
              <w:rPr>
                <w:rFonts w:ascii="宋体" w:hAnsi="宋体"/>
              </w:rPr>
              <w:t>场景中</w:t>
            </w:r>
            <w:r>
              <w:rPr>
                <w:rFonts w:ascii="宋体" w:hAnsi="宋体" w:hint="eastAsia"/>
              </w:rPr>
              <w:t>，利用</w:t>
            </w:r>
            <w:r>
              <w:rPr>
                <w:rFonts w:ascii="宋体" w:hAnsi="宋体"/>
              </w:rPr>
              <w:t>生成对抗网络进行数据增强的</w:t>
            </w:r>
            <w:r>
              <w:rPr>
                <w:rFonts w:ascii="宋体" w:hAnsi="宋体" w:hint="eastAsia"/>
              </w:rPr>
              <w:t>过程</w:t>
            </w:r>
            <w:r>
              <w:rPr>
                <w:rFonts w:ascii="宋体" w:hAnsi="宋体"/>
              </w:rPr>
              <w:t>主要包含以下几个步骤：</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1）设计一个判别器（判断给定实例的触发词和事件是否正确）和一个生成器（从原始数据</w:t>
            </w:r>
            <w:r>
              <w:rPr>
                <w:rFonts w:ascii="宋体" w:hAnsi="宋体" w:hint="eastAsia"/>
              </w:rPr>
              <w:lastRenderedPageBreak/>
              <w:t>中选择最易混淆的实例来欺骗判别器）。</w:t>
            </w:r>
          </w:p>
          <w:p w:rsidR="00E32B5C" w:rsidRDefault="00AB5663">
            <w:pPr>
              <w:pStyle w:val="10"/>
              <w:spacing w:beforeLines="50" w:before="156" w:afterLines="50" w:after="156"/>
              <w:ind w:left="210" w:rightChars="200" w:right="420"/>
              <w:jc w:val="left"/>
              <w:rPr>
                <w:rFonts w:ascii="宋体" w:hAnsi="宋体"/>
              </w:rPr>
            </w:pPr>
            <w:r>
              <w:rPr>
                <w:rFonts w:ascii="宋体" w:hAnsi="宋体"/>
              </w:rPr>
              <w:t>2</w:t>
            </w:r>
            <w:r>
              <w:rPr>
                <w:rFonts w:ascii="宋体" w:hAnsi="宋体" w:hint="eastAsia"/>
              </w:rPr>
              <w:t>）</w:t>
            </w:r>
            <w:proofErr w:type="gramStart"/>
            <w:r>
              <w:rPr>
                <w:rFonts w:ascii="宋体" w:hAnsi="宋体" w:hint="eastAsia"/>
              </w:rPr>
              <w:t>预训练</w:t>
            </w:r>
            <w:proofErr w:type="gramEnd"/>
            <w:r>
              <w:rPr>
                <w:rFonts w:ascii="宋体" w:hAnsi="宋体"/>
              </w:rPr>
              <w:t>判别器：</w:t>
            </w:r>
            <w:r>
              <w:rPr>
                <w:rFonts w:ascii="宋体" w:hAnsi="宋体" w:hint="eastAsia"/>
              </w:rPr>
              <w:t>利用少量</w:t>
            </w:r>
            <w:r>
              <w:rPr>
                <w:rFonts w:ascii="宋体" w:hAnsi="宋体"/>
              </w:rPr>
              <w:t>的</w:t>
            </w:r>
            <w:r>
              <w:rPr>
                <w:rFonts w:ascii="宋体" w:hAnsi="宋体" w:hint="eastAsia"/>
              </w:rPr>
              <w:t>标记数据对编码器和</w:t>
            </w:r>
            <w:proofErr w:type="gramStart"/>
            <w:r>
              <w:rPr>
                <w:rFonts w:ascii="宋体" w:hAnsi="宋体" w:hint="eastAsia"/>
              </w:rPr>
              <w:t>判别器</w:t>
            </w:r>
            <w:proofErr w:type="gramEnd"/>
            <w:r>
              <w:rPr>
                <w:rFonts w:ascii="宋体" w:hAnsi="宋体" w:hint="eastAsia"/>
              </w:rPr>
              <w:t>进行预训练，使其在一定程度上获得检测事件触发器和识别事件类型的能力。</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3）构造候选集</w:t>
            </w:r>
            <w:r>
              <w:rPr>
                <w:rFonts w:ascii="宋体" w:hAnsi="宋体"/>
              </w:rPr>
              <w:t>：</w:t>
            </w:r>
            <w:r>
              <w:rPr>
                <w:rFonts w:ascii="宋体" w:hAnsi="宋体" w:hint="eastAsia"/>
              </w:rPr>
              <w:t>基于我们的实例发现策略，以标记数据中的触发词作为启发式种子，构造一个大规模的潜在候选集。并使用预先训练的编码器和判别器，为候选集合中的所有实例自动标记触发器和事件类型，以建立有噪声的大规模数据。</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3）对抗</w:t>
            </w:r>
            <w:r>
              <w:rPr>
                <w:rFonts w:ascii="宋体" w:hAnsi="宋体"/>
              </w:rPr>
              <w:t>训练：</w:t>
            </w:r>
            <w:r>
              <w:rPr>
                <w:rFonts w:ascii="宋体" w:hAnsi="宋体" w:hint="eastAsia"/>
              </w:rPr>
              <w:t>以少量标记数据为可靠集R，以大量自动标号数据为不可靠集U，对编码器、判别器、生成器进行优化，共同进行对抗训练。在训练过程中，生成器可以提供大量的潜在噪声数据来增强判别器，</w:t>
            </w:r>
            <w:proofErr w:type="gramStart"/>
            <w:r>
              <w:rPr>
                <w:rFonts w:ascii="宋体" w:hAnsi="宋体" w:hint="eastAsia"/>
              </w:rPr>
              <w:t>判别器</w:t>
            </w:r>
            <w:proofErr w:type="gramEnd"/>
            <w:r>
              <w:rPr>
                <w:rFonts w:ascii="宋体" w:hAnsi="宋体" w:hint="eastAsia"/>
              </w:rPr>
              <w:t>可以影响生成器选择那些迷惑性更大的数据。当生成器和</w:t>
            </w:r>
            <w:proofErr w:type="gramStart"/>
            <w:r>
              <w:rPr>
                <w:rFonts w:ascii="宋体" w:hAnsi="宋体" w:hint="eastAsia"/>
              </w:rPr>
              <w:t>判别器</w:t>
            </w:r>
            <w:proofErr w:type="gramEnd"/>
            <w:r>
              <w:rPr>
                <w:rFonts w:ascii="宋体" w:hAnsi="宋体" w:hint="eastAsia"/>
              </w:rPr>
              <w:t>经过</w:t>
            </w:r>
            <w:r>
              <w:rPr>
                <w:rFonts w:ascii="宋体" w:hAnsi="宋体"/>
              </w:rPr>
              <w:t>一定的训练</w:t>
            </w:r>
            <w:r>
              <w:rPr>
                <w:rFonts w:ascii="宋体" w:hAnsi="宋体" w:hint="eastAsia"/>
              </w:rPr>
              <w:t>达到平衡时，</w:t>
            </w:r>
            <w:proofErr w:type="gramStart"/>
            <w:r>
              <w:rPr>
                <w:rFonts w:ascii="宋体" w:hAnsi="宋体" w:hint="eastAsia"/>
              </w:rPr>
              <w:t>判别器</w:t>
            </w:r>
            <w:proofErr w:type="gramEnd"/>
            <w:r>
              <w:rPr>
                <w:rFonts w:ascii="宋体" w:hAnsi="宋体" w:hint="eastAsia"/>
              </w:rPr>
              <w:t>可以提高对噪声的抵抗能力，更好地对事件进行分类，生成器可以有效地为</w:t>
            </w:r>
            <w:proofErr w:type="gramStart"/>
            <w:r>
              <w:rPr>
                <w:rFonts w:ascii="宋体" w:hAnsi="宋体" w:hint="eastAsia"/>
              </w:rPr>
              <w:t>判别器</w:t>
            </w:r>
            <w:proofErr w:type="gramEnd"/>
            <w:r>
              <w:rPr>
                <w:rFonts w:ascii="宋体" w:hAnsi="宋体" w:hint="eastAsia"/>
              </w:rPr>
              <w:t>选择信息实例。</w:t>
            </w:r>
            <w:r>
              <w:rPr>
                <w:rFonts w:ascii="宋体" w:hAnsi="宋体"/>
              </w:rPr>
              <w:t>最后将</w:t>
            </w:r>
            <w:r>
              <w:rPr>
                <w:rFonts w:ascii="宋体" w:hAnsi="宋体" w:hint="eastAsia"/>
              </w:rPr>
              <w:t>平衡</w:t>
            </w:r>
            <w:r>
              <w:rPr>
                <w:rFonts w:ascii="宋体" w:hAnsi="宋体"/>
              </w:rPr>
              <w:t>时</w:t>
            </w:r>
            <w:r>
              <w:rPr>
                <w:rFonts w:ascii="宋体" w:hAnsi="宋体" w:hint="eastAsia"/>
              </w:rPr>
              <w:t>由生成器从不可靠集U中挑选的并被</w:t>
            </w:r>
            <w:proofErr w:type="gramStart"/>
            <w:r>
              <w:rPr>
                <w:rFonts w:ascii="宋体" w:hAnsi="宋体" w:hint="eastAsia"/>
              </w:rPr>
              <w:t>判别器</w:t>
            </w:r>
            <w:proofErr w:type="gramEnd"/>
            <w:r>
              <w:rPr>
                <w:rFonts w:ascii="宋体" w:hAnsi="宋体" w:hint="eastAsia"/>
              </w:rPr>
              <w:t>正确标记的实例从U调整到R，并</w:t>
            </w:r>
            <w:r>
              <w:rPr>
                <w:rFonts w:ascii="宋体" w:hAnsi="宋体"/>
              </w:rPr>
              <w:t>保存下来作为</w:t>
            </w:r>
            <w:r>
              <w:rPr>
                <w:rFonts w:ascii="宋体" w:hAnsi="宋体" w:hint="eastAsia"/>
              </w:rPr>
              <w:t>增强</w:t>
            </w:r>
            <w:r>
              <w:rPr>
                <w:rFonts w:ascii="宋体" w:hAnsi="宋体"/>
              </w:rPr>
              <w:t>数据使用。</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4）</w:t>
            </w:r>
            <w:r>
              <w:rPr>
                <w:rFonts w:ascii="宋体" w:hAnsi="宋体"/>
              </w:rPr>
              <w:t>重新测试：将</w:t>
            </w:r>
            <w:r>
              <w:rPr>
                <w:rFonts w:ascii="宋体" w:hAnsi="宋体" w:hint="eastAsia"/>
              </w:rPr>
              <w:t>增强的</w:t>
            </w:r>
            <w:r>
              <w:rPr>
                <w:rFonts w:ascii="宋体" w:hAnsi="宋体"/>
              </w:rPr>
              <w:t>训练数据</w:t>
            </w:r>
            <w:r>
              <w:rPr>
                <w:rFonts w:ascii="宋体" w:hAnsi="宋体" w:hint="eastAsia"/>
              </w:rPr>
              <w:t>和</w:t>
            </w:r>
            <w:r>
              <w:rPr>
                <w:rFonts w:ascii="宋体" w:hAnsi="宋体"/>
              </w:rPr>
              <w:t>ACE2005</w:t>
            </w:r>
            <w:r>
              <w:rPr>
                <w:rFonts w:ascii="宋体" w:hAnsi="宋体" w:hint="eastAsia"/>
              </w:rPr>
              <w:t>测试</w:t>
            </w:r>
            <w:r>
              <w:rPr>
                <w:rFonts w:ascii="宋体" w:hAnsi="宋体"/>
              </w:rPr>
              <w:t>数据重新输入到前面的多头图注意力神经网络中，</w:t>
            </w:r>
            <w:r>
              <w:rPr>
                <w:rFonts w:ascii="宋体" w:hAnsi="宋体" w:hint="eastAsia"/>
              </w:rPr>
              <w:t>重新进行</w:t>
            </w:r>
            <w:r>
              <w:rPr>
                <w:rFonts w:ascii="宋体" w:hAnsi="宋体"/>
              </w:rPr>
              <w:t>训练，模型收敛后</w:t>
            </w:r>
            <w:r>
              <w:rPr>
                <w:rFonts w:ascii="宋体" w:hAnsi="宋体" w:hint="eastAsia"/>
              </w:rPr>
              <w:t>得到</w:t>
            </w:r>
            <w:r>
              <w:rPr>
                <w:rFonts w:ascii="宋体" w:hAnsi="宋体"/>
              </w:rPr>
              <w:t>测试数据上的效果</w:t>
            </w:r>
            <w:r>
              <w:rPr>
                <w:rFonts w:ascii="宋体" w:hAnsi="宋体" w:hint="eastAsia"/>
              </w:rPr>
              <w:t>，</w:t>
            </w:r>
            <w:r>
              <w:rPr>
                <w:rFonts w:ascii="宋体" w:hAnsi="宋体"/>
              </w:rPr>
              <w:t>查看</w:t>
            </w:r>
            <w:r>
              <w:rPr>
                <w:rFonts w:ascii="宋体" w:hAnsi="宋体" w:hint="eastAsia"/>
              </w:rPr>
              <w:t>此时</w:t>
            </w:r>
            <w:r>
              <w:rPr>
                <w:rFonts w:ascii="宋体" w:hAnsi="宋体"/>
              </w:rPr>
              <w:t>在训练集上的效果是否</w:t>
            </w:r>
            <w:r>
              <w:rPr>
                <w:rFonts w:ascii="宋体" w:hAnsi="宋体" w:hint="eastAsia"/>
              </w:rPr>
              <w:t>有</w:t>
            </w:r>
            <w:r>
              <w:rPr>
                <w:rFonts w:ascii="宋体" w:hAnsi="宋体"/>
              </w:rPr>
              <w:t>提升。</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生成</w:t>
            </w:r>
            <w:r>
              <w:rPr>
                <w:rFonts w:ascii="宋体" w:hAnsi="宋体"/>
              </w:rPr>
              <w:t>对抗网络的整体框架图如图</w:t>
            </w:r>
            <w:r w:rsidR="008442AA">
              <w:rPr>
                <w:rFonts w:ascii="宋体" w:hAnsi="宋体"/>
              </w:rPr>
              <w:t>4</w:t>
            </w:r>
            <w:r>
              <w:rPr>
                <w:rFonts w:ascii="宋体" w:hAnsi="宋体" w:hint="eastAsia"/>
              </w:rPr>
              <w:t>所示</w:t>
            </w:r>
            <w:r>
              <w:rPr>
                <w:rFonts w:ascii="宋体" w:hAnsi="宋体"/>
              </w:rPr>
              <w:t>：</w:t>
            </w:r>
          </w:p>
          <w:p w:rsidR="00E32B5C" w:rsidRDefault="00AB5663">
            <w:pPr>
              <w:pStyle w:val="10"/>
              <w:spacing w:beforeLines="50" w:before="156" w:afterLines="50" w:after="156"/>
              <w:ind w:rightChars="200" w:right="420" w:firstLineChars="150" w:firstLine="315"/>
              <w:jc w:val="center"/>
              <w:rPr>
                <w:rFonts w:ascii="宋体" w:hAnsi="宋体"/>
              </w:rPr>
            </w:pPr>
            <w:r>
              <w:rPr>
                <w:noProof/>
              </w:rPr>
              <w:drawing>
                <wp:inline distT="0" distB="0" distL="0" distR="0" wp14:anchorId="132E09CD" wp14:editId="683AB179">
                  <wp:extent cx="5520055" cy="2543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521281" cy="2543788"/>
                          </a:xfrm>
                          <a:prstGeom prst="rect">
                            <a:avLst/>
                          </a:prstGeom>
                        </pic:spPr>
                      </pic:pic>
                    </a:graphicData>
                  </a:graphic>
                </wp:inline>
              </w:drawing>
            </w:r>
          </w:p>
          <w:p w:rsidR="00E32B5C" w:rsidRDefault="00AB5663">
            <w:pPr>
              <w:pStyle w:val="10"/>
              <w:spacing w:beforeLines="50" w:before="156" w:afterLines="50" w:after="156"/>
              <w:ind w:rightChars="200" w:right="420" w:firstLineChars="150" w:firstLine="315"/>
              <w:jc w:val="center"/>
              <w:rPr>
                <w:rFonts w:ascii="宋体" w:hAnsi="宋体"/>
              </w:rPr>
            </w:pPr>
            <w:r>
              <w:rPr>
                <w:rFonts w:ascii="宋体" w:hAnsi="宋体" w:hint="eastAsia"/>
              </w:rPr>
              <w:t>图</w:t>
            </w:r>
            <w:r w:rsidR="008442AA">
              <w:rPr>
                <w:rFonts w:ascii="宋体" w:hAnsi="宋体"/>
              </w:rPr>
              <w:t>4</w:t>
            </w:r>
            <w:r>
              <w:rPr>
                <w:rFonts w:ascii="宋体" w:hAnsi="宋体" w:hint="eastAsia"/>
              </w:rPr>
              <w:t xml:space="preserve"> 生成</w:t>
            </w:r>
            <w:r>
              <w:rPr>
                <w:rFonts w:ascii="宋体" w:hAnsi="宋体"/>
              </w:rPr>
              <w:t>对抗</w:t>
            </w:r>
            <w:r>
              <w:rPr>
                <w:rFonts w:ascii="宋体" w:hAnsi="宋体" w:hint="eastAsia"/>
              </w:rPr>
              <w:t>网络</w:t>
            </w:r>
            <w:r>
              <w:rPr>
                <w:rFonts w:ascii="宋体" w:hAnsi="宋体"/>
              </w:rPr>
              <w:t>框架图</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w:t>
            </w:r>
            <w:r>
              <w:rPr>
                <w:rFonts w:ascii="宋体" w:hAnsi="宋体"/>
              </w:rPr>
              <w:t>主要分为</w:t>
            </w:r>
            <w:r>
              <w:rPr>
                <w:rFonts w:ascii="宋体" w:hAnsi="宋体" w:hint="eastAsia"/>
              </w:rPr>
              <w:t>3部分</w:t>
            </w:r>
            <w:r>
              <w:rPr>
                <w:rFonts w:ascii="宋体" w:hAnsi="宋体"/>
              </w:rPr>
              <w:t>，第一部分为Encoder</w:t>
            </w:r>
            <w:r>
              <w:rPr>
                <w:rFonts w:ascii="宋体" w:hAnsi="宋体" w:hint="eastAsia"/>
              </w:rPr>
              <w:t>编码层</w:t>
            </w:r>
            <w:r>
              <w:rPr>
                <w:rFonts w:ascii="宋体" w:hAnsi="宋体"/>
              </w:rPr>
              <w:t>，</w:t>
            </w:r>
            <w:r>
              <w:rPr>
                <w:rFonts w:ascii="宋体" w:hAnsi="宋体" w:hint="eastAsia"/>
              </w:rPr>
              <w:t>G</w:t>
            </w:r>
            <w:r>
              <w:rPr>
                <w:rFonts w:ascii="宋体" w:hAnsi="宋体"/>
              </w:rPr>
              <w:t>enerator生成器以及</w:t>
            </w:r>
            <w:r>
              <w:rPr>
                <w:rFonts w:ascii="宋体" w:hAnsi="宋体" w:hint="eastAsia"/>
              </w:rPr>
              <w:t>D</w:t>
            </w:r>
            <w:r>
              <w:rPr>
                <w:rFonts w:ascii="宋体" w:hAnsi="宋体"/>
              </w:rPr>
              <w:t>iscriminator</w:t>
            </w:r>
            <w:proofErr w:type="gramStart"/>
            <w:r>
              <w:rPr>
                <w:rFonts w:ascii="宋体" w:hAnsi="宋体" w:hint="eastAsia"/>
              </w:rPr>
              <w:t>判别器</w:t>
            </w:r>
            <w:proofErr w:type="gramEnd"/>
            <w:r>
              <w:rPr>
                <w:rFonts w:ascii="宋体" w:hAnsi="宋体" w:hint="eastAsia"/>
              </w:rPr>
              <w:t>组成：</w:t>
            </w:r>
          </w:p>
          <w:p w:rsidR="00132918" w:rsidRDefault="00132918">
            <w:pPr>
              <w:pStyle w:val="10"/>
              <w:spacing w:beforeLines="50" w:before="156" w:afterLines="50" w:after="156"/>
              <w:ind w:left="210" w:rightChars="200" w:right="420"/>
              <w:jc w:val="left"/>
              <w:rPr>
                <w:rFonts w:ascii="宋体" w:hAnsi="宋体" w:hint="eastAsia"/>
              </w:rPr>
            </w:pPr>
            <w:r>
              <w:rPr>
                <w:rFonts w:ascii="宋体" w:hAnsi="宋体" w:hint="eastAsia"/>
              </w:rPr>
              <w:t>编码器用于</w:t>
            </w:r>
            <w:r w:rsidR="00F05538">
              <w:rPr>
                <w:rFonts w:ascii="宋体" w:hAnsi="宋体" w:hint="eastAsia"/>
              </w:rPr>
              <w:t>将</w:t>
            </w:r>
            <w:r>
              <w:rPr>
                <w:rFonts w:ascii="宋体" w:hAnsi="宋体" w:hint="eastAsia"/>
              </w:rPr>
              <w:t>句子</w:t>
            </w:r>
            <w:r w:rsidR="00F05538">
              <w:rPr>
                <w:rFonts w:ascii="宋体" w:hAnsi="宋体" w:hint="eastAsia"/>
              </w:rPr>
              <w:t>中</w:t>
            </w:r>
            <w:r>
              <w:rPr>
                <w:rFonts w:ascii="宋体" w:hAnsi="宋体" w:hint="eastAsia"/>
              </w:rPr>
              <w:t>词语</w:t>
            </w:r>
            <w:r>
              <w:rPr>
                <w:rFonts w:ascii="宋体" w:hAnsi="宋体"/>
              </w:rPr>
              <w:t>编码成特征向量。</w:t>
            </w:r>
          </w:p>
          <w:p w:rsidR="00E32B5C" w:rsidRDefault="00F05538">
            <w:pPr>
              <w:pStyle w:val="10"/>
              <w:spacing w:beforeLines="50" w:before="156" w:afterLines="50" w:after="156"/>
              <w:ind w:left="210" w:rightChars="200" w:right="420"/>
              <w:jc w:val="left"/>
              <w:rPr>
                <w:rFonts w:ascii="宋体" w:hAnsi="宋体"/>
              </w:rPr>
            </w:pPr>
            <w:proofErr w:type="gramStart"/>
            <w:r>
              <w:rPr>
                <w:rFonts w:ascii="宋体" w:hAnsi="宋体" w:hint="eastAsia"/>
              </w:rPr>
              <w:t>判别器</w:t>
            </w:r>
            <w:proofErr w:type="gramEnd"/>
            <w:r>
              <w:rPr>
                <w:rFonts w:ascii="宋体" w:hAnsi="宋体" w:hint="eastAsia"/>
              </w:rPr>
              <w:t>检测数据集中对每个实例给定</w:t>
            </w:r>
            <w:r w:rsidR="00AB5663">
              <w:rPr>
                <w:rFonts w:ascii="宋体" w:hAnsi="宋体" w:hint="eastAsia"/>
              </w:rPr>
              <w:t>事件触发器和事件类型</w:t>
            </w:r>
            <w:r>
              <w:rPr>
                <w:rFonts w:ascii="宋体" w:hAnsi="宋体" w:hint="eastAsia"/>
              </w:rPr>
              <w:t>匹配</w:t>
            </w:r>
            <w:r>
              <w:rPr>
                <w:rFonts w:ascii="宋体" w:hAnsi="宋体"/>
              </w:rPr>
              <w:t>的概率值</w:t>
            </w:r>
            <w:r w:rsidR="00AB5663">
              <w:rPr>
                <w:rFonts w:ascii="宋体" w:hAnsi="宋体" w:hint="eastAsia"/>
              </w:rPr>
              <w:t>，当给定一个有噪声的实例时，鉴别器也要抵抗噪声，并明确指出没有触发器和事件</w:t>
            </w:r>
            <w:r>
              <w:rPr>
                <w:rFonts w:ascii="宋体" w:hAnsi="宋体" w:hint="eastAsia"/>
              </w:rPr>
              <w:t>，即</w:t>
            </w:r>
            <w:proofErr w:type="gramStart"/>
            <w:r>
              <w:rPr>
                <w:rFonts w:ascii="宋体" w:hAnsi="宋体"/>
              </w:rPr>
              <w:t>匹配值</w:t>
            </w:r>
            <w:proofErr w:type="gramEnd"/>
            <w:r>
              <w:rPr>
                <w:rFonts w:ascii="宋体" w:hAnsi="宋体" w:hint="eastAsia"/>
              </w:rPr>
              <w:t>为0</w:t>
            </w:r>
            <w:r w:rsidR="00AB5663">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生成器用于从不可靠的数据集U中选择实例，以尽可能地混淆判别器。</w:t>
            </w:r>
            <w:r>
              <w:rPr>
                <w:rFonts w:ascii="宋体" w:hAnsi="宋体"/>
              </w:rPr>
              <w:t>下面我们对每部分技术点进行详细阐述。</w:t>
            </w:r>
          </w:p>
          <w:p w:rsidR="00E32B5C" w:rsidRDefault="00AB5663" w:rsidP="00132918">
            <w:pPr>
              <w:pStyle w:val="10"/>
              <w:spacing w:beforeLines="50" w:before="156" w:afterLines="50" w:after="156" w:line="276" w:lineRule="auto"/>
              <w:ind w:left="210" w:rightChars="200" w:right="420"/>
              <w:jc w:val="left"/>
              <w:rPr>
                <w:rFonts w:ascii="宋体" w:hAnsi="宋体"/>
              </w:rPr>
            </w:pPr>
            <w:r>
              <w:rPr>
                <w:rFonts w:ascii="宋体" w:hAnsi="宋体" w:hint="eastAsia"/>
              </w:rPr>
              <w:t>对于</w:t>
            </w:r>
            <w:r>
              <w:rPr>
                <w:rFonts w:ascii="宋体" w:hAnsi="宋体"/>
              </w:rPr>
              <w:t>每个实例</w:t>
            </w:r>
            <m:oMath>
              <m:r>
                <m:rPr>
                  <m:sty m:val="p"/>
                </m:rPr>
                <w:rPr>
                  <w:rFonts w:ascii="Cambria Math" w:hAnsi="Cambria Math"/>
                </w:rPr>
                <m:t>x∈R</m:t>
              </m:r>
            </m:oMath>
            <w:r>
              <w:rPr>
                <w:rFonts w:ascii="宋体" w:hAnsi="宋体" w:hint="eastAsia"/>
              </w:rPr>
              <w:t>我们</w:t>
            </w:r>
            <w:r>
              <w:rPr>
                <w:rFonts w:ascii="宋体" w:hAnsi="宋体"/>
              </w:rPr>
              <w:t>可</w:t>
            </w:r>
            <w:r>
              <w:rPr>
                <w:rFonts w:ascii="宋体" w:hAnsi="宋体" w:hint="eastAsia"/>
              </w:rPr>
              <w:t>显式</w:t>
            </w:r>
            <w:r>
              <w:rPr>
                <w:rFonts w:ascii="宋体" w:hAnsi="宋体"/>
              </w:rPr>
              <w:t>地表示其标记</w:t>
            </w:r>
            <w:r>
              <w:rPr>
                <w:rFonts w:ascii="宋体" w:hAnsi="宋体" w:hint="eastAsia"/>
              </w:rPr>
              <w:t>其</w:t>
            </w:r>
            <w:r>
              <w:rPr>
                <w:rFonts w:ascii="宋体" w:hAnsi="宋体"/>
              </w:rPr>
              <w:t>触发词</w:t>
            </w:r>
            <m:oMath>
              <m:r>
                <m:rPr>
                  <m:sty m:val="p"/>
                </m:rPr>
                <w:rPr>
                  <w:rFonts w:ascii="Cambria Math" w:hAnsi="Cambria Math"/>
                </w:rPr>
                <m:t>t</m:t>
              </m:r>
            </m:oMath>
            <w:r>
              <w:rPr>
                <w:rFonts w:ascii="宋体" w:hAnsi="宋体" w:hint="eastAsia"/>
              </w:rPr>
              <w:t>和</w:t>
            </w:r>
            <w:r>
              <w:rPr>
                <w:rFonts w:ascii="宋体" w:hAnsi="宋体"/>
              </w:rPr>
              <w:t>事件类型</w:t>
            </w:r>
            <m:oMath>
              <m:r>
                <m:rPr>
                  <m:sty m:val="p"/>
                </m:rPr>
                <w:rPr>
                  <w:rFonts w:ascii="Cambria Math" w:hAnsi="Cambria Math"/>
                </w:rPr>
                <m:t>e</m:t>
              </m:r>
            </m:oMath>
            <w:r>
              <w:rPr>
                <w:rFonts w:ascii="宋体" w:hAnsi="宋体" w:hint="eastAsia"/>
              </w:rPr>
              <w:t>。对于每个实例</w:t>
            </w:r>
            <m:oMath>
              <m:r>
                <m:rPr>
                  <m:sty m:val="p"/>
                </m:rPr>
                <w:rPr>
                  <w:rFonts w:ascii="Cambria Math" w:hAnsi="Cambria Math"/>
                </w:rPr>
                <m:t>x∈U</m:t>
              </m:r>
            </m:oMath>
            <w:r>
              <w:rPr>
                <w:rFonts w:ascii="宋体" w:hAnsi="宋体" w:hint="eastAsia"/>
              </w:rPr>
              <w:t>在</w:t>
            </w:r>
            <w:r>
              <w:rPr>
                <w:rFonts w:ascii="宋体" w:hAnsi="宋体"/>
              </w:rPr>
              <w:t>生成对抗网络中被认为是不可信的，即存在一定的错误标记的概率。因此我们设计了一个</w:t>
            </w:r>
            <w:proofErr w:type="gramStart"/>
            <w:r>
              <w:rPr>
                <w:rFonts w:ascii="宋体" w:hAnsi="宋体" w:hint="eastAsia"/>
              </w:rPr>
              <w:t>判别器</w:t>
            </w:r>
            <w:proofErr w:type="gramEnd"/>
            <w:r>
              <w:rPr>
                <w:rFonts w:ascii="宋体" w:hAnsi="宋体"/>
              </w:rPr>
              <w:t>来判断给定的</w:t>
            </w:r>
            <w:r>
              <w:rPr>
                <w:rFonts w:ascii="宋体" w:hAnsi="宋体" w:hint="eastAsia"/>
              </w:rPr>
              <w:t>实例</w:t>
            </w:r>
            <w:r>
              <w:rPr>
                <w:rFonts w:ascii="宋体" w:hAnsi="宋体"/>
              </w:rPr>
              <w:t>能否</w:t>
            </w:r>
            <w:r>
              <w:rPr>
                <w:rFonts w:ascii="宋体" w:hAnsi="宋体" w:hint="eastAsia"/>
              </w:rPr>
              <w:t>代表</w:t>
            </w:r>
            <w:r>
              <w:rPr>
                <w:rFonts w:ascii="宋体" w:hAnsi="宋体"/>
              </w:rPr>
              <w:t>其标记</w:t>
            </w:r>
            <w:r>
              <w:rPr>
                <w:rFonts w:ascii="宋体" w:hAnsi="宋体" w:hint="eastAsia"/>
              </w:rPr>
              <w:t>的</w:t>
            </w:r>
            <w:r>
              <w:rPr>
                <w:rFonts w:ascii="宋体" w:hAnsi="宋体"/>
              </w:rPr>
              <w:t>事件类型</w:t>
            </w:r>
            <w:r>
              <w:rPr>
                <w:rFonts w:ascii="宋体" w:hAnsi="宋体" w:hint="eastAsia"/>
              </w:rPr>
              <w:t>，</w:t>
            </w:r>
            <w:r>
              <w:rPr>
                <w:rFonts w:ascii="宋体" w:hAnsi="宋体"/>
              </w:rPr>
              <w:t>其目的是使</w:t>
            </w:r>
            <w:r>
              <w:rPr>
                <w:rFonts w:ascii="宋体" w:hAnsi="宋体" w:hint="eastAsia"/>
              </w:rPr>
              <w:t>条件概率</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ⅇ</m:t>
                      </m:r>
                    </m:e>
                  </m:d>
                  <m:r>
                    <m:rPr>
                      <m:sty m:val="p"/>
                    </m:rPr>
                    <w:rPr>
                      <w:rFonts w:ascii="Cambria Math" w:hAnsi="Cambria Math"/>
                    </w:rPr>
                    <m:t>x,t</m:t>
                  </m:r>
                </m:e>
              </m:d>
              <m:r>
                <m:rPr>
                  <m:sty m:val="p"/>
                </m:rPr>
                <w:rPr>
                  <w:rFonts w:ascii="Cambria Math" w:hAnsi="Cambria Math" w:hint="eastAsia"/>
                </w:rPr>
                <m:t>,</m:t>
              </m:r>
              <m:r>
                <m:rPr>
                  <m:sty m:val="p"/>
                </m:rPr>
                <w:rPr>
                  <w:rFonts w:ascii="Cambria Math" w:hAnsi="Cambria Math"/>
                </w:rPr>
                <m:t>x∈R</m:t>
              </m:r>
            </m:oMath>
            <w:r>
              <w:rPr>
                <w:rFonts w:ascii="宋体" w:hAnsi="宋体" w:hint="eastAsia"/>
              </w:rPr>
              <w:t>和</w:t>
            </w:r>
            <m:oMath>
              <m:r>
                <m:rPr>
                  <m:sty m:val="p"/>
                </m:rPr>
                <w:rPr>
                  <w:rFonts w:ascii="Cambria Math" w:hAnsi="Cambria Math"/>
                </w:rPr>
                <m:t>1-</m:t>
              </m:r>
              <m:r>
                <m:rPr>
                  <m:sty m:val="p"/>
                </m:rPr>
                <w:rPr>
                  <w:rFonts w:ascii="Cambria Math" w:hAnsi="Cambria Math"/>
                </w:rPr>
                <w:lastRenderedPageBreak/>
                <m:t>p</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ⅇ</m:t>
                      </m:r>
                    </m:e>
                  </m:d>
                  <m:r>
                    <m:rPr>
                      <m:sty m:val="p"/>
                    </m:rPr>
                    <w:rPr>
                      <w:rFonts w:ascii="Cambria Math" w:hAnsi="Cambria Math"/>
                    </w:rPr>
                    <m:t>x,t</m:t>
                  </m:r>
                </m:e>
              </m:d>
              <m:r>
                <m:rPr>
                  <m:sty m:val="p"/>
                </m:rPr>
                <w:rPr>
                  <w:rFonts w:ascii="Cambria Math" w:hAnsi="Cambria Math"/>
                </w:rPr>
                <m:t>,x∈U</m:t>
              </m:r>
            </m:oMath>
            <w:r>
              <w:rPr>
                <w:rFonts w:ascii="宋体" w:hAnsi="宋体" w:hint="eastAsia"/>
              </w:rPr>
              <w:t>最大化</w:t>
            </w:r>
            <w:r>
              <w:rPr>
                <w:rFonts w:ascii="宋体" w:hAnsi="宋体"/>
              </w:rPr>
              <w:t>。</w:t>
            </w:r>
            <w:r>
              <w:rPr>
                <w:rFonts w:ascii="宋体" w:hAnsi="宋体" w:hint="eastAsia"/>
              </w:rPr>
              <w:t>生成器</w:t>
            </w:r>
            <w:r>
              <w:rPr>
                <w:rFonts w:ascii="宋体" w:hAnsi="宋体"/>
              </w:rPr>
              <w:t>的目标是训练</w:t>
            </w:r>
            <w:r>
              <w:rPr>
                <w:rFonts w:ascii="宋体" w:hAnsi="宋体" w:hint="eastAsia"/>
              </w:rPr>
              <w:t>以从</w:t>
            </w:r>
            <m:oMath>
              <m:r>
                <m:rPr>
                  <m:sty m:val="p"/>
                </m:rPr>
                <w:rPr>
                  <w:rFonts w:ascii="Cambria Math" w:hAnsi="Cambria Math"/>
                </w:rPr>
                <m:t>U</m:t>
              </m:r>
            </m:oMath>
            <w:r>
              <w:rPr>
                <w:rFonts w:ascii="宋体" w:hAnsi="宋体" w:hint="eastAsia"/>
              </w:rPr>
              <w:t>中选择最具有迷惑性的实例提供</w:t>
            </w:r>
            <w:r>
              <w:rPr>
                <w:rFonts w:ascii="宋体" w:hAnsi="宋体"/>
              </w:rPr>
              <w:t>给</w:t>
            </w:r>
            <w:r>
              <w:rPr>
                <w:rFonts w:ascii="宋体" w:hAnsi="宋体" w:hint="eastAsia"/>
              </w:rPr>
              <w:t>判别器，即通过</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ⅇ</m:t>
                      </m:r>
                    </m:e>
                  </m:d>
                  <m:r>
                    <m:rPr>
                      <m:sty m:val="p"/>
                    </m:rPr>
                    <w:rPr>
                      <w:rFonts w:ascii="Cambria Math" w:hAnsi="Cambria Math"/>
                    </w:rPr>
                    <m:t>x,t</m:t>
                  </m:r>
                </m:e>
              </m:d>
              <m:r>
                <m:rPr>
                  <m:sty m:val="p"/>
                </m:rPr>
                <w:rPr>
                  <w:rFonts w:ascii="Cambria Math" w:hAnsi="Cambria Math"/>
                </w:rPr>
                <m:t>,x∈U</m:t>
              </m:r>
            </m:oMath>
            <w:r>
              <w:rPr>
                <w:rFonts w:ascii="宋体" w:hAnsi="宋体" w:hint="eastAsia"/>
              </w:rPr>
              <w:t>选择实例。训练过程是一个对抗性的min-max博弈。</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CE3EAB">
              <w:tc>
                <w:tcPr>
                  <w:tcW w:w="8102" w:type="dxa"/>
                  <w:vAlign w:val="center"/>
                </w:tcPr>
                <w:p w:rsidR="00E32B5C" w:rsidRDefault="009841FB" w:rsidP="00CE3EAB">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D</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R</m:t>
                              </m:r>
                            </m:sub>
                          </m:sSub>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x,t</m:t>
                                      </m:r>
                                    </m:e>
                                  </m:d>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U</m:t>
                              </m:r>
                            </m:sub>
                          </m:sSub>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e</m:t>
                                      </m:r>
                                    </m:e>
                                    <m:e>
                                      <m:r>
                                        <w:rPr>
                                          <w:rFonts w:ascii="Cambria Math" w:hAnsi="Cambria Math"/>
                                        </w:rPr>
                                        <m:t>x,t</m:t>
                                      </m:r>
                                    </m:e>
                                  </m:d>
                                </m:e>
                              </m:d>
                            </m:e>
                          </m:func>
                        </m:e>
                      </m:d>
                      <m:r>
                        <w:rPr>
                          <w:rFonts w:ascii="Cambria Math" w:hAnsi="Cambria Math"/>
                        </w:rPr>
                        <m:t>)</m:t>
                      </m:r>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17</w:t>
                  </w:r>
                  <w:r>
                    <w:rPr>
                      <w:rFonts w:ascii="Times New Roman" w:eastAsiaTheme="minorEastAsia" w:hAnsi="Times New Roman"/>
                      <w:szCs w:val="21"/>
                    </w:rPr>
                    <w:t>)</w:t>
                  </w:r>
                </w:p>
              </w:tc>
            </w:tr>
            <w:tr w:rsidR="00E32B5C" w:rsidTr="00CE3EAB">
              <w:tc>
                <w:tcPr>
                  <w:tcW w:w="8102" w:type="dxa"/>
                  <w:vAlign w:val="center"/>
                </w:tcPr>
                <w:p w:rsidR="00E32B5C" w:rsidRDefault="009841FB" w:rsidP="00CE3EAB">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w:bookmarkStart w:id="22" w:name="OLE_LINK5"/>
                          <w:bookmarkStart w:id="23" w:name="OLE_LINK4"/>
                          <w:bookmarkStart w:id="24" w:name="OLE_LINK3"/>
                          <m:r>
                            <m:rPr>
                              <m:sty m:val="p"/>
                            </m:rPr>
                            <w:rPr>
                              <w:rFonts w:ascii="Cambria Math" w:hAnsi="Cambria Math"/>
                            </w:rPr>
                            <m:t>ϕ</m:t>
                          </m:r>
                        </m:e>
                        <m:sub>
                          <m:r>
                            <m:rPr>
                              <m:sty m:val="p"/>
                            </m:rPr>
                            <w:rPr>
                              <w:rFonts w:ascii="Cambria Math" w:hAnsi="Cambria Math"/>
                            </w:rPr>
                            <m:t>G</m:t>
                          </m:r>
                          <w:bookmarkEnd w:id="22"/>
                          <w:bookmarkEnd w:id="23"/>
                          <w:bookmarkEnd w:id="24"/>
                        </m:sub>
                      </m:sSub>
                      <m:r>
                        <m:rPr>
                          <m:sty m:val="p"/>
                        </m:rP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U</m:t>
                              </m:r>
                            </m:sub>
                          </m:sSub>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x,t</m:t>
                                      </m:r>
                                    </m:e>
                                  </m:d>
                                </m:e>
                              </m:d>
                            </m:e>
                          </m:func>
                        </m:e>
                      </m:d>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18</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ascii="宋体" w:hAnsi="宋体" w:hint="eastAsia"/>
              </w:rPr>
              <w:t>是可靠</w:t>
            </w:r>
            <w:r>
              <w:rPr>
                <w:rFonts w:ascii="宋体" w:hAnsi="宋体"/>
              </w:rPr>
              <w:t>数据分布</w:t>
            </w:r>
            <w:r>
              <w:rPr>
                <w:rFonts w:ascii="宋体" w:hAnsi="宋体" w:hint="eastAsia"/>
              </w:rPr>
              <w:t>，生成器根据概率分布</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Pr>
                <w:rFonts w:ascii="宋体" w:hAnsi="宋体" w:hint="eastAsia"/>
              </w:rPr>
              <w:t>从不可靠的数据中抽取对抗性实例，</w:t>
            </w:r>
            <w:r>
              <w:rPr>
                <w:rFonts w:ascii="宋体" w:hAnsi="宋体"/>
              </w:rPr>
              <w:t>虽然</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D</m:t>
                  </m:r>
                </m:sub>
              </m:sSub>
            </m:oMath>
            <w:r>
              <w:rPr>
                <w:rFonts w:ascii="宋体" w:hAnsi="宋体"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G</m:t>
                  </m:r>
                </m:sub>
              </m:sSub>
            </m:oMath>
            <w:r>
              <w:rPr>
                <w:rFonts w:ascii="宋体" w:hAnsi="宋体" w:hint="eastAsia"/>
              </w:rPr>
              <w:t>是</w:t>
            </w:r>
            <w:r>
              <w:rPr>
                <w:rFonts w:ascii="宋体" w:hAnsi="宋体"/>
              </w:rPr>
              <w:t>冲突的，但是</w:t>
            </w:r>
            <w:r>
              <w:rPr>
                <w:rFonts w:ascii="宋体" w:hAnsi="宋体" w:hint="eastAsia"/>
              </w:rPr>
              <w:t>不可靠</w:t>
            </w:r>
            <w:r>
              <w:rPr>
                <w:rFonts w:ascii="宋体" w:hAnsi="宋体"/>
              </w:rPr>
              <w:t>数据</w:t>
            </w:r>
            <m:oMath>
              <m:r>
                <m:rPr>
                  <m:sty m:val="p"/>
                </m:rPr>
                <w:rPr>
                  <w:rFonts w:ascii="Cambria Math" w:hAnsi="Cambria Math"/>
                </w:rPr>
                <m:t>U</m:t>
              </m:r>
            </m:oMath>
            <w:r>
              <w:rPr>
                <w:rFonts w:ascii="宋体" w:hAnsi="宋体"/>
              </w:rPr>
              <w:t>对</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D</m:t>
                  </m:r>
                </m:sub>
              </m:sSub>
            </m:oMath>
            <w:r>
              <w:rPr>
                <w:rFonts w:ascii="宋体" w:hAnsi="宋体"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G</m:t>
                  </m:r>
                </m:sub>
              </m:sSub>
            </m:oMath>
            <w:r>
              <w:rPr>
                <w:rFonts w:ascii="宋体" w:hAnsi="宋体" w:hint="eastAsia"/>
              </w:rPr>
              <w:t>都</w:t>
            </w:r>
            <w:r>
              <w:rPr>
                <w:rFonts w:ascii="宋体" w:hAnsi="宋体"/>
              </w:rPr>
              <w:t>有副作用。</w:t>
            </w:r>
            <w:r>
              <w:rPr>
                <w:rFonts w:ascii="宋体" w:hAnsi="宋体" w:hint="eastAsia"/>
              </w:rPr>
              <w:t>当生成器和</w:t>
            </w:r>
            <w:proofErr w:type="gramStart"/>
            <w:r>
              <w:rPr>
                <w:rFonts w:ascii="宋体" w:hAnsi="宋体" w:hint="eastAsia"/>
              </w:rPr>
              <w:t>判别器</w:t>
            </w:r>
            <w:proofErr w:type="gramEnd"/>
            <w:r>
              <w:rPr>
                <w:rFonts w:ascii="宋体" w:hAnsi="宋体" w:hint="eastAsia"/>
              </w:rPr>
              <w:t>经过充分训练达到平衡时，生成器倾向于选择那些概率比更高的数据实例，而</w:t>
            </w:r>
            <w:proofErr w:type="gramStart"/>
            <w:r>
              <w:rPr>
                <w:rFonts w:ascii="宋体" w:hAnsi="宋体" w:hint="eastAsia"/>
              </w:rPr>
              <w:t>判别器</w:t>
            </w:r>
            <w:proofErr w:type="gramEnd"/>
            <w:r>
              <w:rPr>
                <w:rFonts w:ascii="宋体" w:hAnsi="宋体" w:hint="eastAsia"/>
              </w:rPr>
              <w:t>由于增强了对噪音的</w:t>
            </w:r>
            <w:r>
              <w:rPr>
                <w:rFonts w:ascii="宋体" w:hAnsi="宋体"/>
              </w:rPr>
              <w:t>抵抗能力，</w:t>
            </w:r>
            <w:r>
              <w:rPr>
                <w:rFonts w:ascii="宋体" w:hAnsi="宋体" w:hint="eastAsia"/>
              </w:rPr>
              <w:t>能更好地分类事件</w:t>
            </w:r>
            <w:r w:rsidR="002613A6">
              <w:rPr>
                <w:rFonts w:ascii="宋体" w:hAnsi="宋体" w:hint="eastAsia"/>
              </w:rPr>
              <w:t>，</w:t>
            </w:r>
            <w:r w:rsidR="002613A6">
              <w:rPr>
                <w:rFonts w:ascii="宋体" w:hAnsi="宋体"/>
              </w:rPr>
              <w:t>同时也可以更好的</w:t>
            </w:r>
            <w:r w:rsidR="002613A6">
              <w:rPr>
                <w:rFonts w:ascii="宋体" w:hAnsi="宋体" w:hint="eastAsia"/>
              </w:rPr>
              <w:t>从</w:t>
            </w:r>
            <w:r w:rsidR="002613A6">
              <w:rPr>
                <w:rFonts w:ascii="宋体" w:hAnsi="宋体"/>
              </w:rPr>
              <w:t>不可靠数据中筛选出来较为可靠的数据</w:t>
            </w:r>
            <w:r>
              <w:rPr>
                <w:rFonts w:ascii="宋体" w:hAnsi="宋体" w:hint="eastAsia"/>
              </w:rPr>
              <w:t>。</w:t>
            </w:r>
          </w:p>
          <w:p w:rsidR="00E32B5C" w:rsidRDefault="00DE6B70" w:rsidP="00DE6B70">
            <w:pPr>
              <w:pStyle w:val="10"/>
              <w:spacing w:beforeLines="50" w:before="156" w:afterLines="50" w:after="156"/>
              <w:ind w:rightChars="200" w:right="420" w:firstLineChars="0"/>
              <w:rPr>
                <w:rFonts w:ascii="宋体" w:hAnsi="宋体"/>
                <w:b/>
              </w:rPr>
            </w:pPr>
            <w:r>
              <w:rPr>
                <w:rFonts w:ascii="宋体" w:hAnsi="宋体" w:hint="eastAsia"/>
                <w:b/>
              </w:rPr>
              <w:t xml:space="preserve"> </w:t>
            </w:r>
            <w:r w:rsidR="00AB5663">
              <w:rPr>
                <w:rFonts w:ascii="宋体" w:hAnsi="宋体" w:hint="eastAsia"/>
                <w:b/>
              </w:rPr>
              <w:t>E</w:t>
            </w:r>
            <w:r w:rsidR="00AB5663">
              <w:rPr>
                <w:rFonts w:ascii="宋体" w:hAnsi="宋体"/>
                <w:b/>
              </w:rPr>
              <w:t>ncoder</w:t>
            </w:r>
            <w:r w:rsidR="00AB5663">
              <w:rPr>
                <w:rFonts w:ascii="宋体" w:hAnsi="宋体" w:hint="eastAsia"/>
                <w:b/>
              </w:rPr>
              <w:t>编码器</w:t>
            </w:r>
          </w:p>
          <w:p w:rsidR="00E32B5C" w:rsidRDefault="00AB5663">
            <w:pPr>
              <w:pStyle w:val="10"/>
              <w:spacing w:beforeLines="50" w:before="156" w:afterLines="50" w:after="156"/>
              <w:ind w:rightChars="200" w:right="420" w:firstLineChars="0"/>
              <w:jc w:val="left"/>
              <w:rPr>
                <w:rFonts w:ascii="宋体" w:hAnsi="宋体"/>
              </w:rPr>
            </w:pPr>
            <w:r>
              <w:rPr>
                <w:rFonts w:ascii="宋体" w:hAnsi="宋体" w:hint="eastAsia"/>
              </w:rPr>
              <w:t>在单词编码模块，句子中的每个单词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宋体" w:hAnsi="宋体" w:hint="eastAsia"/>
              </w:rPr>
              <w:t>被转换为特征向量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宋体" w:hAnsi="宋体" w:hint="eastAsia"/>
              </w:rPr>
              <w:t>，其中包括：</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w:t>
            </w:r>
            <w:r w:rsidR="00AB5663">
              <w:rPr>
                <w:rFonts w:ascii="宋体" w:hAnsi="宋体"/>
              </w:rPr>
              <w:t>词</w:t>
            </w:r>
            <w:r w:rsidR="00AB5663">
              <w:rPr>
                <w:rFonts w:ascii="宋体" w:hAnsi="宋体" w:hint="eastAsia"/>
              </w:rPr>
              <w:t>义特征</w:t>
            </w:r>
            <w:r w:rsidR="00AB5663">
              <w:rPr>
                <w:rFonts w:ascii="宋体" w:hAnsi="宋体"/>
              </w:rPr>
              <w:t>：</w:t>
            </w:r>
            <w:r w:rsidR="00AB5663">
              <w:rPr>
                <w:rFonts w:ascii="宋体" w:hAnsi="宋体" w:hint="eastAsia"/>
              </w:rPr>
              <w:t>我们使用BERT</w:t>
            </w:r>
            <w:proofErr w:type="gramStart"/>
            <w:r w:rsidR="00AB5663">
              <w:rPr>
                <w:rFonts w:ascii="宋体" w:hAnsi="宋体" w:hint="eastAsia"/>
              </w:rPr>
              <w:t>预训练</w:t>
            </w:r>
            <w:proofErr w:type="gramEnd"/>
            <w:r w:rsidR="00AB5663">
              <w:rPr>
                <w:rFonts w:ascii="宋体" w:hAnsi="宋体" w:hint="eastAsia"/>
              </w:rPr>
              <w:t>的</w:t>
            </w:r>
            <w:r w:rsidR="00AB5663">
              <w:rPr>
                <w:rFonts w:ascii="宋体" w:hAnsi="宋体"/>
              </w:rPr>
              <w:t>向量</w:t>
            </w:r>
            <w:r w:rsidR="00AB5663">
              <w:rPr>
                <w:rFonts w:ascii="宋体" w:hAnsi="宋体" w:hint="eastAsia"/>
              </w:rPr>
              <w:t>进行单词词义的特征</w:t>
            </w:r>
            <w:r w:rsidR="00AB5663">
              <w:rPr>
                <w:rFonts w:ascii="宋体" w:hAnsi="宋体"/>
              </w:rPr>
              <w:t>表示</w:t>
            </w:r>
            <w:r w:rsidR="00AB5663">
              <w:rPr>
                <w:rFonts w:ascii="宋体" w:hAnsi="宋体" w:hint="eastAsia"/>
              </w:rPr>
              <w:t>。</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w:t>
            </w:r>
            <w:r w:rsidR="00AB5663">
              <w:rPr>
                <w:rFonts w:ascii="宋体" w:hAnsi="宋体"/>
              </w:rPr>
              <w:t>词</w:t>
            </w:r>
            <w:r w:rsidR="00AB5663">
              <w:rPr>
                <w:rFonts w:ascii="宋体" w:hAnsi="宋体" w:hint="eastAsia"/>
              </w:rPr>
              <w:t>性特征：通过查找随机初始化的词性矩阵进行特征表示</w:t>
            </w:r>
            <w:r w:rsidR="00AB5663">
              <w:rPr>
                <w:rFonts w:ascii="宋体" w:hAnsi="宋体"/>
              </w:rPr>
              <w:t>。</w:t>
            </w:r>
          </w:p>
          <w:p w:rsidR="00E32B5C" w:rsidRDefault="009841FB">
            <w:pPr>
              <w:pStyle w:val="10"/>
              <w:numPr>
                <w:ilvl w:val="0"/>
                <w:numId w:val="1"/>
              </w:numPr>
              <w:spacing w:beforeLines="50" w:before="156" w:afterLines="50" w:after="156"/>
              <w:ind w:rightChars="200" w:right="420" w:firstLineChars="0"/>
              <w:jc w:val="left"/>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AB5663">
              <w:rPr>
                <w:rFonts w:ascii="宋体" w:hAnsi="宋体" w:hint="eastAsia"/>
              </w:rPr>
              <w:t>的实体特征：我们使用BIO标注格式对识别类型标签，我们使用语料</w:t>
            </w:r>
            <w:r w:rsidR="00AB5663">
              <w:rPr>
                <w:rFonts w:ascii="宋体" w:hAnsi="宋体"/>
              </w:rPr>
              <w:t>库标注的</w:t>
            </w:r>
            <w:r w:rsidR="00AB5663">
              <w:rPr>
                <w:rFonts w:ascii="宋体" w:hAnsi="宋体" w:hint="eastAsia"/>
              </w:rPr>
              <w:t>所有的实体标签，这可能会产生重复的覆盖，我们求和所有可能的实体类型特征</w:t>
            </w:r>
            <w:r w:rsidR="00AB5663">
              <w:rPr>
                <w:rFonts w:ascii="宋体" w:hAnsi="宋体"/>
              </w:rPr>
              <w:t>。</w:t>
            </w:r>
          </w:p>
          <w:p w:rsidR="00E32B5C" w:rsidRDefault="00AB5663">
            <w:pPr>
              <w:pStyle w:val="10"/>
              <w:numPr>
                <w:ilvl w:val="0"/>
                <w:numId w:val="1"/>
              </w:numPr>
              <w:spacing w:beforeLines="50" w:before="156" w:afterLines="50" w:after="156"/>
              <w:ind w:rightChars="200" w:right="420" w:firstLineChars="0"/>
              <w:jc w:val="left"/>
              <w:rPr>
                <w:rFonts w:ascii="宋体" w:hAnsi="宋体"/>
              </w:rPr>
            </w:pPr>
            <w:r>
              <w:rPr>
                <w:rFonts w:ascii="宋体" w:hAnsi="宋体" w:hint="eastAsia"/>
              </w:rPr>
              <w:t>经过上述操作把每个单词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宋体" w:hAnsi="宋体" w:hint="eastAsia"/>
              </w:rPr>
              <w:t>转换为特征向量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宋体" w:hAnsi="宋体" w:hint="eastAsia"/>
              </w:rPr>
              <w:t>，把输入句子</w:t>
            </w:r>
            <m:oMath>
              <m:r>
                <m:rPr>
                  <m:sty m:val="p"/>
                </m:rPr>
                <w:rPr>
                  <w:rFonts w:ascii="Cambria Math" w:hAnsi="Cambria Math"/>
                </w:rPr>
                <m:t>W</m:t>
              </m:r>
            </m:oMath>
            <w:r>
              <w:rPr>
                <w:rFonts w:ascii="宋体" w:hAnsi="宋体" w:hint="eastAsia"/>
              </w:rPr>
              <w:t>转为序列结构的特征向量</w:t>
            </w:r>
            <m:oMath>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00E2005E">
              <w:rPr>
                <w:rFonts w:ascii="宋体" w:hAnsi="宋体" w:hint="eastAsia"/>
              </w:rPr>
              <w:t>。</w:t>
            </w:r>
            <w:r>
              <w:rPr>
                <w:rFonts w:ascii="宋体" w:hAnsi="宋体" w:hint="eastAsia"/>
              </w:rPr>
              <w:t xml:space="preserve"> </w:t>
            </w:r>
          </w:p>
          <w:p w:rsidR="00E32B5C" w:rsidRDefault="00AB5663" w:rsidP="00CB1E4C">
            <w:pPr>
              <w:pStyle w:val="10"/>
              <w:spacing w:beforeLines="50" w:before="156" w:afterLines="50" w:after="156"/>
              <w:ind w:left="675" w:rightChars="200" w:right="420" w:firstLineChars="0" w:firstLine="0"/>
              <w:rPr>
                <w:rFonts w:ascii="宋体" w:hAnsi="宋体"/>
                <w:b/>
              </w:rPr>
            </w:pPr>
            <w:r>
              <w:rPr>
                <w:rFonts w:ascii="宋体" w:hAnsi="宋体" w:hint="eastAsia"/>
                <w:b/>
              </w:rPr>
              <w:t>G</w:t>
            </w:r>
            <w:r>
              <w:rPr>
                <w:rFonts w:ascii="宋体" w:hAnsi="宋体"/>
                <w:b/>
              </w:rPr>
              <w:t>enerator生成器</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生成器</w:t>
            </w:r>
            <w:r>
              <w:rPr>
                <w:rFonts w:ascii="宋体" w:hAnsi="宋体"/>
              </w:rPr>
              <w:t>的目标是</w:t>
            </w:r>
            <w:r>
              <w:rPr>
                <w:rFonts w:ascii="宋体" w:hAnsi="宋体" w:hint="eastAsia"/>
              </w:rPr>
              <w:t>从自动</w:t>
            </w:r>
            <w:r>
              <w:rPr>
                <w:rFonts w:ascii="宋体" w:hAnsi="宋体"/>
              </w:rPr>
              <w:t>标注的数据集中选择</w:t>
            </w:r>
            <w:r>
              <w:rPr>
                <w:rFonts w:ascii="宋体" w:hAnsi="宋体" w:hint="eastAsia"/>
              </w:rPr>
              <w:t>最有</w:t>
            </w:r>
            <w:r>
              <w:rPr>
                <w:rFonts w:ascii="宋体" w:hAnsi="宋体"/>
              </w:rPr>
              <w:t>迷惑性的</w:t>
            </w:r>
            <w:r>
              <w:rPr>
                <w:rFonts w:ascii="宋体" w:hAnsi="宋体" w:hint="eastAsia"/>
              </w:rPr>
              <w:t>实例</w:t>
            </w:r>
            <w:r>
              <w:rPr>
                <w:rFonts w:ascii="宋体" w:hAnsi="宋体"/>
              </w:rPr>
              <w:t>来欺骗</w:t>
            </w:r>
            <w:r>
              <w:rPr>
                <w:rFonts w:ascii="宋体" w:hAnsi="宋体" w:hint="eastAsia"/>
              </w:rPr>
              <w:t>判别器。设计生成器</w:t>
            </w:r>
            <w:r>
              <w:rPr>
                <w:rFonts w:ascii="宋体" w:hAnsi="宋体"/>
              </w:rPr>
              <w:t>以优化概率分布</w:t>
            </w:r>
            <m:oMath>
              <m:r>
                <m:rPr>
                  <m:sty m:val="p"/>
                </m:rPr>
                <w:rPr>
                  <w:rFonts w:ascii="Cambria Math" w:hAnsi="Cambria Math"/>
                </w:rPr>
                <m:t>P(∪)</m:t>
              </m:r>
            </m:oMath>
            <w:r>
              <w:rPr>
                <w:rFonts w:ascii="宋体" w:hAnsi="宋体" w:hint="eastAsia"/>
              </w:rPr>
              <w:t>为</w:t>
            </w:r>
            <w:r>
              <w:rPr>
                <w:rFonts w:ascii="宋体" w:hAnsi="宋体"/>
              </w:rPr>
              <w:t>目标来选择实例</w:t>
            </w:r>
            <w:r>
              <w:rPr>
                <w:rFonts w:ascii="宋体" w:hAnsi="宋体" w:hint="eastAsia"/>
              </w:rPr>
              <w:t>。生成器计算所有R</w:t>
            </w:r>
            <w:r w:rsidR="002613A6">
              <w:rPr>
                <w:rFonts w:ascii="宋体" w:hAnsi="宋体" w:hint="eastAsia"/>
              </w:rPr>
              <w:t>中的混淆分数，以评估他们的迷惑性</w:t>
            </w:r>
            <w:r>
              <w:rPr>
                <w:rFonts w:ascii="宋体" w:hAnsi="宋体" w:hint="eastAsia"/>
              </w:rPr>
              <w:t>，并进一步计算混淆概率</w:t>
            </w:r>
            <m:oMath>
              <m:sSub>
                <m:sSubPr>
                  <m:ctrlPr>
                    <w:rPr>
                      <w:rFonts w:ascii="Cambria Math" w:hAnsi="Cambria Math"/>
                    </w:rPr>
                  </m:ctrlPr>
                </m:sSubPr>
                <m:e>
                  <m:r>
                    <w:rPr>
                      <w:rFonts w:ascii="Cambria Math" w:hAnsi="Cambria Math"/>
                    </w:rPr>
                    <m:t>P</m:t>
                  </m:r>
                </m:e>
                <m:sub>
                  <m:r>
                    <w:rPr>
                      <w:rFonts w:ascii="Cambria Math" w:hAnsi="Cambria Math"/>
                    </w:rPr>
                    <m:t>U</m:t>
                  </m:r>
                </m:sub>
              </m:sSub>
            </m:oMath>
            <w:r>
              <w:rPr>
                <w:rFonts w:ascii="宋体" w:hAnsi="宋体" w:hint="eastAsia"/>
              </w:rPr>
              <w:t>,如下</w:t>
            </w:r>
            <w:r>
              <w:rPr>
                <w:rFonts w:ascii="宋体" w:hAnsi="宋体"/>
              </w:rPr>
              <w:t>所示：</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CE3EAB">
              <w:tc>
                <w:tcPr>
                  <w:tcW w:w="8102" w:type="dxa"/>
                  <w:vAlign w:val="center"/>
                </w:tcPr>
                <w:p w:rsidR="00E32B5C" w:rsidRDefault="00AB5663" w:rsidP="00CE3EAB">
                  <w:pPr>
                    <w:pStyle w:val="10"/>
                    <w:spacing w:beforeLines="50" w:before="156" w:afterLines="50" w:after="156"/>
                    <w:ind w:left="210" w:rightChars="200" w:right="420"/>
                    <w:jc w:val="center"/>
                    <w:rPr>
                      <w:rFonts w:ascii="宋体" w:hAnsi="宋体"/>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b"/>
                        </m:rPr>
                        <w:rPr>
                          <w:rFonts w:ascii="Cambria Math" w:hAnsi="Cambria Math"/>
                        </w:rPr>
                        <m:t>W⋅x+b</m:t>
                      </m:r>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19</w:t>
                  </w:r>
                  <w:r>
                    <w:rPr>
                      <w:rFonts w:ascii="Times New Roman" w:eastAsiaTheme="minorEastAsia" w:hAnsi="Times New Roman"/>
                      <w:szCs w:val="21"/>
                    </w:rPr>
                    <w:t>)</w:t>
                  </w:r>
                </w:p>
              </w:tc>
            </w:tr>
            <w:tr w:rsidR="00E32B5C" w:rsidTr="00CE3EAB">
              <w:tc>
                <w:tcPr>
                  <w:tcW w:w="8102" w:type="dxa"/>
                  <w:vAlign w:val="center"/>
                </w:tcPr>
                <w:p w:rsidR="00E32B5C" w:rsidRDefault="009841FB" w:rsidP="00CE3EAB">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w:rPr>
                              <w:rFonts w:ascii="Cambria Math" w:hAnsi="Cambria Math"/>
                            </w:rPr>
                            <m:t>P</m:t>
                          </m:r>
                        </m:e>
                        <m:sub>
                          <m:r>
                            <w:rPr>
                              <w:rFonts w:ascii="Cambria Math" w:hAnsi="Cambria Math"/>
                            </w:rPr>
                            <m:t>U</m:t>
                          </m:r>
                          <m:d>
                            <m:dPr>
                              <m:ctrlPr>
                                <w:rPr>
                                  <w:rFonts w:ascii="Cambria Math" w:hAnsi="Cambria Math"/>
                                  <w:i/>
                                </w:rPr>
                              </m:ctrlPr>
                            </m:dPr>
                            <m:e>
                              <m:r>
                                <w:rPr>
                                  <w:rFonts w:ascii="Cambria Math" w:hAnsi="Cambria Math"/>
                                </w:rPr>
                                <m:t>x</m:t>
                              </m:r>
                            </m:e>
                          </m:d>
                        </m:sub>
                      </m:sSub>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(f(x))</m:t>
                          </m:r>
                        </m:num>
                        <m:den>
                          <m:nary>
                            <m:naryPr>
                              <m:chr m:val="∑"/>
                              <m:limLoc m:val="undOvr"/>
                              <m:supHide m:val="1"/>
                              <m:ctrlPr>
                                <w:rPr>
                                  <w:rFonts w:ascii="Cambria Math" w:hAnsi="Cambria Math"/>
                                  <w:i/>
                                </w:rPr>
                              </m:ctrlPr>
                            </m:naryPr>
                            <m:sub>
                              <m:acc>
                                <m:accPr>
                                  <m:ctrlPr>
                                    <w:rPr>
                                      <w:rFonts w:ascii="Cambria Math" w:hAnsi="Cambria Math"/>
                                      <w:i/>
                                    </w:rPr>
                                  </m:ctrlPr>
                                </m:accPr>
                                <m:e>
                                  <m:r>
                                    <w:rPr>
                                      <w:rFonts w:ascii="Cambria Math" w:hAnsi="Cambria Math"/>
                                    </w:rPr>
                                    <m:t>x</m:t>
                                  </m:r>
                                </m:e>
                              </m:acc>
                              <m:r>
                                <w:rPr>
                                  <w:rFonts w:ascii="Cambria Math" w:hAnsi="Cambria Math"/>
                                </w:rPr>
                                <m:t>∈u</m:t>
                              </m:r>
                            </m:sub>
                            <m:sup/>
                            <m:e>
                              <m:r>
                                <m:rPr>
                                  <m:sty m:val="p"/>
                                </m:rPr>
                                <w:rPr>
                                  <w:rFonts w:ascii="Cambria Math" w:hAnsi="Cambria Math"/>
                                </w:rPr>
                                <m:t>exp⁡</m:t>
                              </m:r>
                              <m:r>
                                <w:rPr>
                                  <w:rFonts w:ascii="Cambria Math" w:hAnsi="Cambria Math"/>
                                </w:rPr>
                                <m:t>(f(</m:t>
                              </m:r>
                              <m:acc>
                                <m:accPr>
                                  <m:ctrlPr>
                                    <w:rPr>
                                      <w:rFonts w:ascii="Cambria Math" w:hAnsi="Cambria Math"/>
                                      <w:i/>
                                    </w:rPr>
                                  </m:ctrlPr>
                                </m:accPr>
                                <m:e>
                                  <m:r>
                                    <w:rPr>
                                      <w:rFonts w:ascii="Cambria Math" w:hAnsi="Cambria Math"/>
                                    </w:rPr>
                                    <m:t>x</m:t>
                                  </m:r>
                                </m:e>
                              </m:acc>
                              <m:r>
                                <w:rPr>
                                  <w:rFonts w:ascii="Cambria Math" w:hAnsi="Cambria Math"/>
                                </w:rPr>
                                <m:t>))</m:t>
                              </m:r>
                            </m:e>
                          </m:nary>
                        </m:den>
                      </m:f>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20</w:t>
                  </w:r>
                  <w:r>
                    <w:rPr>
                      <w:rFonts w:ascii="Times New Roman" w:eastAsiaTheme="minorEastAsia" w:hAnsi="Times New Roman"/>
                      <w:szCs w:val="21"/>
                    </w:rPr>
                    <w:t>)</w:t>
                  </w:r>
                </w:p>
              </w:tc>
            </w:tr>
          </w:tbl>
          <w:p w:rsidR="00E32B5C" w:rsidRDefault="00AB5663">
            <w:pPr>
              <w:pStyle w:val="10"/>
              <w:spacing w:beforeLines="50" w:before="156" w:afterLines="50" w:after="156"/>
              <w:ind w:left="675" w:rightChars="200" w:right="420" w:firstLineChars="0" w:firstLine="0"/>
              <w:rPr>
                <w:rFonts w:ascii="宋体" w:hAnsi="宋体"/>
              </w:rPr>
            </w:pPr>
            <w:r>
              <w:rPr>
                <w:rFonts w:ascii="宋体" w:hAnsi="宋体" w:hint="eastAsia"/>
              </w:rPr>
              <w:t>其中</w:t>
            </w:r>
            <m:oMath>
              <m:r>
                <m:rPr>
                  <m:sty m:val="b"/>
                </m:rPr>
                <w:rPr>
                  <w:rFonts w:ascii="Cambria Math" w:hAnsi="Cambria Math"/>
                </w:rPr>
                <m:t>x</m:t>
              </m:r>
            </m:oMath>
            <w:r>
              <w:rPr>
                <w:rFonts w:ascii="宋体" w:hAnsi="宋体" w:hint="eastAsia"/>
              </w:rPr>
              <w:t>是</w:t>
            </w:r>
            <w:r>
              <w:rPr>
                <w:rFonts w:ascii="宋体" w:hAnsi="宋体"/>
              </w:rPr>
              <w:t>实例</w:t>
            </w:r>
            <w:r>
              <w:rPr>
                <w:rFonts w:ascii="宋体" w:hAnsi="宋体" w:hint="eastAsia"/>
              </w:rPr>
              <w:t>x</w:t>
            </w:r>
            <w:r>
              <w:rPr>
                <w:rFonts w:ascii="宋体" w:hAnsi="宋体"/>
              </w:rPr>
              <w:t>的编码表示</w:t>
            </w:r>
            <w:r>
              <w:rPr>
                <w:rFonts w:ascii="宋体" w:hAnsi="宋体" w:hint="eastAsia"/>
              </w:rPr>
              <w:t>，</w:t>
            </w:r>
            <m:oMath>
              <m:r>
                <m:rPr>
                  <m:sty m:val="b"/>
                </m:rPr>
                <w:rPr>
                  <w:rFonts w:ascii="Cambria Math" w:hAnsi="Cambria Math"/>
                </w:rPr>
                <m:t>W</m:t>
              </m:r>
            </m:oMath>
            <w:r>
              <w:rPr>
                <w:rFonts w:ascii="宋体" w:hAnsi="宋体" w:hint="eastAsia"/>
              </w:rPr>
              <w:t>和</w:t>
            </w:r>
            <m:oMath>
              <m:r>
                <m:rPr>
                  <m:sty m:val="b"/>
                </m:rPr>
                <w:rPr>
                  <w:rFonts w:ascii="Cambria Math" w:hAnsi="Cambria Math"/>
                </w:rPr>
                <m:t>b</m:t>
              </m:r>
            </m:oMath>
            <w:r>
              <w:rPr>
                <w:rFonts w:ascii="宋体" w:hAnsi="宋体" w:hint="eastAsia"/>
              </w:rPr>
              <w:t>是分离超平面的参数。</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我们认为由</w:t>
            </w:r>
            <w:proofErr w:type="gramStart"/>
            <w:r>
              <w:rPr>
                <w:rFonts w:ascii="宋体" w:hAnsi="宋体"/>
              </w:rPr>
              <w:t>判别器计算</w:t>
            </w:r>
            <w:proofErr w:type="gramEnd"/>
            <w:r>
              <w:rPr>
                <w:rFonts w:ascii="宋体" w:hAnsi="宋体"/>
              </w:rPr>
              <w:t>出来的</w:t>
            </w:r>
            <w:r>
              <w:rPr>
                <w:rFonts w:ascii="宋体" w:hAnsi="宋体" w:hint="eastAsia"/>
              </w:rPr>
              <w:t>实例的分数越高，该实例就越具有迷惑性，因为它们更容易欺骗</w:t>
            </w:r>
            <w:proofErr w:type="gramStart"/>
            <w:r>
              <w:rPr>
                <w:rFonts w:ascii="宋体" w:hAnsi="宋体" w:hint="eastAsia"/>
              </w:rPr>
              <w:t>判别器做出</w:t>
            </w:r>
            <w:proofErr w:type="gramEnd"/>
            <w:r>
              <w:rPr>
                <w:rFonts w:ascii="宋体" w:hAnsi="宋体" w:hint="eastAsia"/>
              </w:rPr>
              <w:t>错误的决定。因此</w:t>
            </w:r>
            <w:r>
              <w:rPr>
                <w:rFonts w:ascii="宋体" w:hAnsi="宋体"/>
              </w:rPr>
              <w:t>我们</w:t>
            </w:r>
            <w:r>
              <w:rPr>
                <w:rFonts w:ascii="宋体" w:hAnsi="宋体" w:hint="eastAsia"/>
              </w:rPr>
              <w:t>期望优化的生成器可以更加关注那些最具有迷惑性的实例。因此，给定一个实例</w:t>
            </w:r>
            <m:oMath>
              <m:r>
                <m:rPr>
                  <m:sty m:val="p"/>
                </m:rPr>
                <w:rPr>
                  <w:rFonts w:ascii="Cambria Math" w:hAnsi="Cambria Math"/>
                </w:rPr>
                <m:t>x∈U</m:t>
              </m:r>
            </m:oMath>
            <w:r>
              <w:rPr>
                <w:rFonts w:ascii="宋体" w:hAnsi="宋体" w:hint="eastAsia"/>
              </w:rPr>
              <w:t>及其不可靠的标记触发器</w:t>
            </w:r>
            <m:oMath>
              <m:r>
                <w:rPr>
                  <w:rFonts w:ascii="Cambria Math" w:hAnsi="Cambria Math"/>
                </w:rPr>
                <m:t>t</m:t>
              </m:r>
            </m:oMath>
            <w:r>
              <w:rPr>
                <w:rFonts w:ascii="宋体" w:hAnsi="宋体" w:hint="eastAsia"/>
              </w:rPr>
              <w:t>和事件类型</w:t>
            </w:r>
            <m:oMath>
              <m:r>
                <w:rPr>
                  <w:rFonts w:ascii="Cambria Math" w:hAnsi="Cambria Math"/>
                </w:rPr>
                <m:t>e</m:t>
              </m:r>
            </m:oMath>
            <w:r>
              <w:rPr>
                <w:rFonts w:ascii="宋体" w:hAnsi="宋体" w:hint="eastAsia"/>
              </w:rPr>
              <w:t>，损失函数表示为</w:t>
            </w:r>
            <w:r>
              <w:rPr>
                <w:rFonts w:ascii="宋体" w:hAnsi="宋体"/>
              </w:rPr>
              <w:t>如下：</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CE3EAB">
              <w:tc>
                <w:tcPr>
                  <w:tcW w:w="8102" w:type="dxa"/>
                  <w:vAlign w:val="center"/>
                </w:tcPr>
                <w:p w:rsidR="00E32B5C" w:rsidRDefault="009841FB" w:rsidP="00CE3EAB">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U</m:t>
                          </m:r>
                        </m:sub>
                        <m:sup/>
                        <m:e>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r>
                            <w:rPr>
                              <w:rFonts w:ascii="Cambria Math" w:hAnsi="Cambria Math"/>
                            </w:rPr>
                            <m:t>x</m:t>
                          </m:r>
                          <m:r>
                            <m:rPr>
                              <m:sty m:val="p"/>
                            </m:rPr>
                            <w:rPr>
                              <w:rFonts w:ascii="Cambria Math" w:hAnsi="Cambria Math"/>
                            </w:rPr>
                            <m:t>)log⁡(</m:t>
                          </m:r>
                          <w:bookmarkStart w:id="25" w:name="OLE_LINK1"/>
                          <w:bookmarkStart w:id="26" w:name="OLE_LINK2"/>
                          <m:r>
                            <w:rPr>
                              <w:rFonts w:ascii="Cambria Math" w:hAnsi="Cambria Math"/>
                            </w:rPr>
                            <m:t>P</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w:bookmarkEnd w:id="25"/>
                          <w:bookmarkEnd w:id="26"/>
                          <m:r>
                            <m:rPr>
                              <m:sty m:val="p"/>
                            </m:rPr>
                            <w:rPr>
                              <w:rFonts w:ascii="Cambria Math" w:hAnsi="Cambria Math"/>
                            </w:rPr>
                            <m:t>)</m:t>
                          </m:r>
                        </m:e>
                      </m:nary>
                    </m:oMath>
                  </m:oMathPara>
                </w:p>
              </w:tc>
              <w:tc>
                <w:tcPr>
                  <w:tcW w:w="1291" w:type="dxa"/>
                  <w:vAlign w:val="center"/>
                </w:tcPr>
                <w:p w:rsidR="00E32B5C" w:rsidRDefault="00AB5663" w:rsidP="00CE3EAB">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CE3EAB">
                    <w:rPr>
                      <w:rFonts w:ascii="Times New Roman" w:eastAsiaTheme="minorEastAsia" w:hAnsi="Times New Roman" w:hint="eastAsia"/>
                      <w:szCs w:val="21"/>
                    </w:rPr>
                    <w:t>21</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其中</w:t>
            </w:r>
            <m:oMath>
              <m:r>
                <w:rPr>
                  <w:rFonts w:ascii="Cambria Math" w:hAnsi="Cambria Math"/>
                </w:rPr>
                <m:t>P</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rPr>
                <w:rFonts w:ascii="宋体" w:hAnsi="宋体" w:hint="eastAsia"/>
              </w:rPr>
              <w:t>由</w:t>
            </w:r>
            <w:proofErr w:type="gramStart"/>
            <w:r>
              <w:rPr>
                <w:rFonts w:ascii="宋体" w:hAnsi="宋体"/>
              </w:rPr>
              <w:t>判别器</w:t>
            </w:r>
            <w:proofErr w:type="gramEnd"/>
            <w:r>
              <w:rPr>
                <w:rFonts w:ascii="宋体" w:hAnsi="宋体"/>
              </w:rPr>
              <w:t>计算</w:t>
            </w:r>
            <w:r>
              <w:rPr>
                <w:rFonts w:ascii="宋体" w:hAnsi="宋体" w:hint="eastAsia"/>
              </w:rPr>
              <w:t>。在优化生成器时，我们将计算组件</w:t>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r>
                <w:rPr>
                  <w:rFonts w:ascii="Cambria Math" w:hAnsi="Cambria Math"/>
                </w:rPr>
                <m:t>x</m:t>
              </m:r>
              <m:r>
                <m:rPr>
                  <m:sty m:val="p"/>
                </m:rPr>
                <w:rPr>
                  <w:rFonts w:ascii="Cambria Math" w:hAnsi="Cambria Math"/>
                </w:rPr>
                <m:t>)</m:t>
              </m:r>
            </m:oMath>
            <w:r>
              <w:rPr>
                <w:rFonts w:ascii="宋体" w:hAnsi="宋体" w:hint="eastAsia"/>
              </w:rPr>
              <w:t>作为参数进行更新，损失函数</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oMath>
            <w:r>
              <w:rPr>
                <w:rFonts w:ascii="宋体" w:hAnsi="宋体" w:hint="eastAsia"/>
              </w:rPr>
              <w:t>对应于</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G</m:t>
                  </m:r>
                </m:sub>
              </m:sSub>
            </m:oMath>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在标记为NA的</w:t>
            </w:r>
            <m:oMath>
              <m:r>
                <w:rPr>
                  <w:rFonts w:ascii="Cambria Math" w:hAnsi="Cambria Math"/>
                </w:rPr>
                <m:t>U</m:t>
              </m:r>
            </m:oMath>
            <w:r>
              <w:rPr>
                <w:rFonts w:ascii="宋体" w:hAnsi="宋体" w:hint="eastAsia"/>
              </w:rPr>
              <w:t>中可能存在一些实例，这些实例总是被错误地预测到其他一些事件中。因此我们使用所有可行事件的平均得分来代替公式中的</w:t>
            </w:r>
            <m:oMath>
              <m:r>
                <w:rPr>
                  <w:rFonts w:ascii="Cambria Math" w:hAnsi="Cambria Math"/>
                </w:rPr>
                <m:t>P</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rPr>
                <w:rFonts w:ascii="宋体" w:hAnsi="宋体" w:hint="eastAsia"/>
              </w:rPr>
              <w:t>。</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D70D86">
              <w:tc>
                <w:tcPr>
                  <w:tcW w:w="8102" w:type="dxa"/>
                  <w:vAlign w:val="center"/>
                </w:tcPr>
                <w:p w:rsidR="00E32B5C" w:rsidRDefault="00AB5663" w:rsidP="00D70D86">
                  <w:pPr>
                    <w:pStyle w:val="10"/>
                    <w:spacing w:beforeLines="50" w:before="156" w:afterLines="50" w:after="156"/>
                    <w:ind w:left="210" w:rightChars="200" w:right="420"/>
                    <w:jc w:val="center"/>
                    <w:rPr>
                      <w:rFonts w:ascii="宋体" w:hAnsi="宋体"/>
                    </w:rPr>
                  </w:pPr>
                  <m:oMathPara>
                    <m:oMath>
                      <m:r>
                        <m:rPr>
                          <m:sty m:val="p"/>
                        </m:rPr>
                        <w:rPr>
                          <w:rFonts w:ascii="Cambria Math" w:hAnsi="Cambria Math"/>
                        </w:rPr>
                        <w:lastRenderedPageBreak/>
                        <m:t>P</m:t>
                      </m:r>
                      <m:d>
                        <m:dPr>
                          <m:ctrlPr>
                            <w:rPr>
                              <w:rFonts w:ascii="Cambria Math" w:hAnsi="Cambria Math"/>
                            </w:rPr>
                          </m:ctrlPr>
                        </m:dPr>
                        <m:e>
                          <m:r>
                            <m:rPr>
                              <m:sty m:val="p"/>
                            </m:rPr>
                            <w:rPr>
                              <w:rFonts w:ascii="Cambria Math" w:hAnsi="Cambria Math"/>
                            </w:rPr>
                            <m:t>NA</m:t>
                          </m:r>
                        </m:e>
                        <m:e>
                          <m:r>
                            <m:rPr>
                              <m:sty m:val="p"/>
                            </m:rPr>
                            <w:rPr>
                              <w:rFonts w:ascii="Cambria Math" w:hAnsi="Cambria Math" w:hint="eastAsia"/>
                            </w:rPr>
                            <m:t>x,</m:t>
                          </m:r>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ε</m:t>
                              </m:r>
                            </m:e>
                          </m:d>
                          <m:r>
                            <w:rPr>
                              <w:rFonts w:ascii="Cambria Math" w:hAnsi="Cambria Math"/>
                            </w:rPr>
                            <m:t>-1</m:t>
                          </m:r>
                        </m:den>
                      </m:f>
                      <m:nary>
                        <m:naryPr>
                          <m:chr m:val="∑"/>
                          <m:limLoc m:val="undOvr"/>
                          <m:supHide m:val="1"/>
                          <m:ctrlPr>
                            <w:rPr>
                              <w:rFonts w:ascii="Cambria Math" w:hAnsi="Cambria Math"/>
                              <w:i/>
                            </w:rPr>
                          </m:ctrlPr>
                        </m:naryPr>
                        <m:sub>
                          <m:r>
                            <w:rPr>
                              <w:rFonts w:ascii="Cambria Math" w:hAnsi="Cambria Math"/>
                            </w:rPr>
                            <m:t>ⅇ∈Σ,e≠NA</m:t>
                          </m:r>
                        </m:sub>
                        <m:sup/>
                        <m:e>
                          <m:r>
                            <w:rPr>
                              <w:rFonts w:ascii="Cambria Math" w:hAnsi="Cambria Math"/>
                            </w:rPr>
                            <m:t>P(e|x,t)</m:t>
                          </m:r>
                        </m:e>
                      </m:nary>
                    </m:oMath>
                  </m:oMathPara>
                </w:p>
              </w:tc>
              <w:tc>
                <w:tcPr>
                  <w:tcW w:w="1291" w:type="dxa"/>
                  <w:vAlign w:val="center"/>
                </w:tcPr>
                <w:p w:rsidR="00E32B5C" w:rsidRDefault="00AB5663" w:rsidP="00D70D86">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D70D86">
                    <w:rPr>
                      <w:rFonts w:ascii="Times New Roman" w:eastAsiaTheme="minorEastAsia" w:hAnsi="Times New Roman" w:hint="eastAsia"/>
                      <w:szCs w:val="21"/>
                    </w:rPr>
                    <w:t>22</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宋体" w:hAnsi="宋体"/>
              </w:rPr>
            </w:pPr>
            <m:oMath>
              <m:r>
                <m:rPr>
                  <m:sty m:val="p"/>
                </m:rPr>
                <w:rPr>
                  <w:rFonts w:ascii="Cambria Math" w:hAnsi="Cambria Math" w:hint="eastAsia"/>
                </w:rPr>
                <m:t>其中</m:t>
              </m:r>
              <m:r>
                <w:rPr>
                  <w:rFonts w:ascii="Cambria Math" w:hAnsi="Cambria Math"/>
                </w:rPr>
                <m:t>ε</m:t>
              </m:r>
            </m:oMath>
            <w:r>
              <w:rPr>
                <w:rFonts w:ascii="宋体" w:hAnsi="宋体" w:hint="eastAsia"/>
              </w:rPr>
              <w:t>代表</w:t>
            </w:r>
            <w:r>
              <w:rPr>
                <w:rFonts w:ascii="宋体" w:hAnsi="宋体"/>
              </w:rPr>
              <w:t>了</w:t>
            </w:r>
            <w:r>
              <w:rPr>
                <w:rFonts w:ascii="宋体" w:hAnsi="宋体" w:hint="eastAsia"/>
              </w:rPr>
              <w:t>事件</w:t>
            </w:r>
            <w:r>
              <w:rPr>
                <w:rFonts w:ascii="宋体" w:hAnsi="宋体"/>
              </w:rPr>
              <w:t>类型的集合。</w:t>
            </w:r>
          </w:p>
          <w:p w:rsidR="00E32B5C" w:rsidRDefault="00AB5663" w:rsidP="00CB1E4C">
            <w:pPr>
              <w:pStyle w:val="10"/>
              <w:spacing w:beforeLines="50" w:before="156" w:afterLines="50" w:after="156"/>
              <w:ind w:left="675" w:rightChars="200" w:right="420" w:firstLineChars="0" w:firstLine="0"/>
              <w:rPr>
                <w:rFonts w:ascii="宋体" w:hAnsi="宋体"/>
                <w:b/>
              </w:rPr>
            </w:pPr>
            <w:r>
              <w:rPr>
                <w:rFonts w:ascii="宋体" w:hAnsi="宋体" w:hint="eastAsia"/>
                <w:b/>
              </w:rPr>
              <w:t>D</w:t>
            </w:r>
            <w:r>
              <w:rPr>
                <w:rFonts w:ascii="宋体" w:hAnsi="宋体"/>
                <w:b/>
              </w:rPr>
              <w:t>iscriminator</w:t>
            </w:r>
            <w:r>
              <w:rPr>
                <w:rFonts w:ascii="宋体" w:hAnsi="宋体" w:hint="eastAsia"/>
                <w:b/>
              </w:rPr>
              <w:t>判别器</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给定一个</w:t>
            </w:r>
            <w:r>
              <w:rPr>
                <w:rFonts w:ascii="宋体" w:hAnsi="宋体"/>
              </w:rPr>
              <w:t>实例</w:t>
            </w:r>
            <m:oMath>
              <m:r>
                <m:rPr>
                  <m:sty m:val="p"/>
                </m:rPr>
                <w:rPr>
                  <w:rFonts w:ascii="Cambria Math" w:hAnsi="Cambria Math"/>
                </w:rPr>
                <m:t>x</m:t>
              </m:r>
            </m:oMath>
            <w:r>
              <w:rPr>
                <w:rFonts w:ascii="宋体" w:hAnsi="宋体" w:hint="eastAsia"/>
              </w:rPr>
              <w:t>和</w:t>
            </w:r>
            <w:r>
              <w:rPr>
                <w:rFonts w:ascii="宋体" w:hAnsi="宋体"/>
              </w:rPr>
              <w:t>它标注的触发词</w:t>
            </w:r>
            <m:oMath>
              <m:r>
                <m:rPr>
                  <m:sty m:val="p"/>
                </m:rPr>
                <w:rPr>
                  <w:rFonts w:ascii="Cambria Math" w:hAnsi="Cambria Math"/>
                </w:rPr>
                <m:t>t</m:t>
              </m:r>
            </m:oMath>
            <w:r>
              <w:rPr>
                <w:rFonts w:ascii="宋体" w:hAnsi="宋体" w:hint="eastAsia"/>
              </w:rPr>
              <w:t>和</w:t>
            </w:r>
            <w:r>
              <w:rPr>
                <w:rFonts w:ascii="宋体" w:hAnsi="宋体"/>
              </w:rPr>
              <w:t>事件类型</w:t>
            </w:r>
            <m:oMath>
              <m:r>
                <m:rPr>
                  <m:sty m:val="p"/>
                </m:rPr>
                <w:rPr>
                  <w:rFonts w:ascii="Cambria Math" w:hAnsi="Cambria Math"/>
                </w:rPr>
                <m:t>e</m:t>
              </m:r>
            </m:oMath>
            <w:r>
              <w:rPr>
                <w:rFonts w:ascii="宋体" w:hAnsi="宋体" w:hint="eastAsia"/>
              </w:rPr>
              <w:t>,</w:t>
            </w:r>
            <w:proofErr w:type="gramStart"/>
            <w:r>
              <w:rPr>
                <w:rFonts w:ascii="宋体" w:hAnsi="宋体" w:hint="eastAsia"/>
              </w:rPr>
              <w:t>判别器</w:t>
            </w:r>
            <w:proofErr w:type="gramEnd"/>
            <w:r>
              <w:rPr>
                <w:rFonts w:ascii="宋体" w:hAnsi="宋体"/>
              </w:rPr>
              <w:t>的</w:t>
            </w:r>
            <w:r>
              <w:rPr>
                <w:rFonts w:ascii="宋体" w:hAnsi="宋体" w:hint="eastAsia"/>
              </w:rPr>
              <w:t>任务</w:t>
            </w:r>
            <w:r>
              <w:rPr>
                <w:rFonts w:ascii="宋体" w:hAnsi="宋体"/>
              </w:rPr>
              <w:t>是</w:t>
            </w:r>
            <w:r>
              <w:rPr>
                <w:rFonts w:ascii="宋体" w:hAnsi="宋体" w:hint="eastAsia"/>
              </w:rPr>
              <w:t>判断</w:t>
            </w:r>
            <w:r>
              <w:rPr>
                <w:rFonts w:ascii="宋体" w:hAnsi="宋体"/>
              </w:rPr>
              <w:t>给定的实例</w:t>
            </w:r>
            <w:r>
              <w:rPr>
                <w:rFonts w:ascii="宋体" w:hAnsi="宋体" w:hint="eastAsia"/>
              </w:rPr>
              <w:t>和标注</w:t>
            </w:r>
            <w:r>
              <w:rPr>
                <w:rFonts w:ascii="宋体" w:hAnsi="宋体"/>
              </w:rPr>
              <w:t>的触发词和</w:t>
            </w:r>
            <w:r>
              <w:rPr>
                <w:rFonts w:ascii="宋体" w:hAnsi="宋体" w:hint="eastAsia"/>
              </w:rPr>
              <w:t>事件</w:t>
            </w:r>
            <w:r>
              <w:rPr>
                <w:rFonts w:ascii="宋体" w:hAnsi="宋体"/>
              </w:rPr>
              <w:t>类型</w:t>
            </w:r>
            <w:r>
              <w:rPr>
                <w:rFonts w:ascii="宋体" w:hAnsi="宋体" w:hint="eastAsia"/>
              </w:rPr>
              <w:t>是否</w:t>
            </w:r>
            <w:r>
              <w:rPr>
                <w:rFonts w:ascii="宋体" w:hAnsi="宋体"/>
              </w:rPr>
              <w:t>符合</w:t>
            </w:r>
            <w:r>
              <w:rPr>
                <w:rFonts w:ascii="宋体" w:hAnsi="宋体" w:hint="eastAsia"/>
              </w:rPr>
              <w:t>。对实例</w:t>
            </w:r>
            <m:oMath>
              <m:r>
                <m:rPr>
                  <m:sty m:val="p"/>
                </m:rPr>
                <w:rPr>
                  <w:rFonts w:ascii="Cambria Math" w:hAnsi="Cambria Math"/>
                </w:rPr>
                <m:t>x</m:t>
              </m:r>
            </m:oMath>
            <w:r>
              <w:rPr>
                <w:rFonts w:ascii="宋体" w:hAnsi="宋体"/>
              </w:rPr>
              <w:t>编码为</w:t>
            </w:r>
            <m:oMath>
              <m:r>
                <m:rPr>
                  <m:sty m:val="b"/>
                </m:rPr>
                <w:rPr>
                  <w:rFonts w:ascii="Cambria Math" w:hAnsi="Cambria Math"/>
                </w:rPr>
                <m:t>x</m:t>
              </m:r>
            </m:oMath>
            <w:r>
              <w:rPr>
                <w:rFonts w:ascii="宋体" w:hAnsi="宋体"/>
              </w:rPr>
              <w:t>之后，</w:t>
            </w:r>
            <w:r>
              <w:rPr>
                <w:rFonts w:ascii="宋体" w:hAnsi="宋体" w:hint="eastAsia"/>
              </w:rPr>
              <w:t>实现</w:t>
            </w:r>
            <w:r>
              <w:rPr>
                <w:rFonts w:ascii="宋体" w:hAnsi="宋体"/>
              </w:rPr>
              <w:t>如下的判别器。</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255D43">
              <w:tc>
                <w:tcPr>
                  <w:tcW w:w="8102" w:type="dxa"/>
                  <w:vAlign w:val="center"/>
                </w:tcPr>
                <w:p w:rsidR="00E32B5C" w:rsidRDefault="00AB5663" w:rsidP="00255D43">
                  <w:pPr>
                    <w:pStyle w:val="10"/>
                    <w:spacing w:beforeLines="50" w:before="156" w:afterLines="50" w:after="156"/>
                    <w:ind w:left="210" w:rightChars="200" w:right="420"/>
                    <w:jc w:val="center"/>
                    <w:rPr>
                      <w:rFonts w:ascii="宋体" w:hAnsi="宋体"/>
                    </w:rP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e</m:t>
                          </m:r>
                        </m:e>
                        <m:e>
                          <m:r>
                            <m:rPr>
                              <m:sty m:val="p"/>
                            </m:rPr>
                            <w:rPr>
                              <w:rFonts w:ascii="Cambria Math" w:hAnsi="Cambria Math"/>
                            </w:rPr>
                            <m:t>x,t</m:t>
                          </m:r>
                        </m:e>
                      </m:d>
                      <m:r>
                        <m:rPr>
                          <m:sty m:val="p"/>
                        </m:rPr>
                        <w:rPr>
                          <w:rFonts w:ascii="Cambria Math" w:hAnsi="Cambria Math"/>
                        </w:rPr>
                        <m:t>=</m:t>
                      </m:r>
                      <m:r>
                        <m:rPr>
                          <m:sty m:val="b"/>
                        </m:rPr>
                        <w:rPr>
                          <w:rFonts w:ascii="Cambria Math" w:hAnsi="Cambria Math"/>
                        </w:rPr>
                        <m:t>ⅇ</m:t>
                      </m:r>
                      <m:r>
                        <m:rPr>
                          <m:sty m:val="p"/>
                        </m:rPr>
                        <w:rPr>
                          <w:rFonts w:ascii="Cambria Math" w:hAnsi="Cambria Math"/>
                        </w:rPr>
                        <m:t>⋅</m:t>
                      </m:r>
                      <w:bookmarkStart w:id="27" w:name="OLE_LINK10"/>
                      <w:bookmarkStart w:id="28" w:name="OLE_LINK11"/>
                      <w:bookmarkStart w:id="29" w:name="OLE_LINK7"/>
                      <w:bookmarkStart w:id="30" w:name="OLE_LINK8"/>
                      <m:r>
                        <m:rPr>
                          <m:sty m:val="b"/>
                        </m:rPr>
                        <w:rPr>
                          <w:rFonts w:ascii="Cambria Math" w:hAnsi="Cambria Math"/>
                        </w:rPr>
                        <m:t>x</m:t>
                      </m:r>
                    </m:oMath>
                  </m:oMathPara>
                  <w:bookmarkEnd w:id="27"/>
                  <w:bookmarkEnd w:id="28"/>
                  <w:bookmarkEnd w:id="29"/>
                  <w:bookmarkEnd w:id="30"/>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23</w:t>
                  </w:r>
                  <w:r>
                    <w:rPr>
                      <w:rFonts w:ascii="Times New Roman" w:eastAsiaTheme="minorEastAsia" w:hAnsi="Times New Roman"/>
                      <w:szCs w:val="21"/>
                    </w:rPr>
                    <w:t>)</w:t>
                  </w:r>
                </w:p>
              </w:tc>
            </w:tr>
            <w:tr w:rsidR="00E32B5C" w:rsidTr="00255D43">
              <w:tc>
                <w:tcPr>
                  <w:tcW w:w="8102" w:type="dxa"/>
                  <w:vAlign w:val="center"/>
                </w:tcPr>
                <w:p w:rsidR="00E32B5C" w:rsidRDefault="00AB5663" w:rsidP="00255D43">
                  <w:pPr>
                    <w:pStyle w:val="10"/>
                    <w:spacing w:beforeLines="50" w:before="156" w:afterLines="50" w:after="156"/>
                    <w:ind w:left="210" w:rightChars="200" w:right="420"/>
                    <w:jc w:val="center"/>
                    <w:rPr>
                      <w:rFonts w:ascii="宋体" w:hAnsi="宋体"/>
                    </w:rPr>
                  </w:pPr>
                  <w:bookmarkStart w:id="31" w:name="OLE_LINK12"/>
                  <w:bookmarkStart w:id="32" w:name="OLE_LINK13"/>
                  <m:oMathPara>
                    <m:oMath>
                      <m:r>
                        <m:rPr>
                          <m:sty m:val="p"/>
                        </m:rPr>
                        <w:rPr>
                          <w:rFonts w:ascii="Cambria Math" w:hAnsi="Cambria Math"/>
                        </w:rPr>
                        <m:t>P</m:t>
                      </m:r>
                      <w:bookmarkEnd w:id="31"/>
                      <w:bookmarkEnd w:id="32"/>
                      <m:d>
                        <m:dPr>
                          <m:ctrlPr>
                            <w:rPr>
                              <w:rFonts w:ascii="Cambria Math" w:hAnsi="Cambria Math"/>
                            </w:rPr>
                          </m:ctrlPr>
                        </m:dPr>
                        <m:e>
                          <m:r>
                            <m:rPr>
                              <m:sty m:val="p"/>
                            </m:rPr>
                            <w:rPr>
                              <w:rFonts w:ascii="Cambria Math" w:hAnsi="Cambria Math"/>
                            </w:rPr>
                            <m:t>e</m:t>
                          </m:r>
                        </m:e>
                        <m:e>
                          <m:r>
                            <m:rPr>
                              <m:sty m:val="p"/>
                            </m:rPr>
                            <w:rPr>
                              <w:rFonts w:ascii="Cambria Math" w:hAnsi="Cambria Math"/>
                            </w:rPr>
                            <m:t>x,t</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(D(e|x,t))</m:t>
                          </m:r>
                        </m:num>
                        <m:den>
                          <m:nary>
                            <m:naryPr>
                              <m:chr m:val="∑"/>
                              <m:limLoc m:val="undOvr"/>
                              <m:supHide m:val="1"/>
                              <m:ctrlPr>
                                <w:rPr>
                                  <w:rFonts w:ascii="Cambria Math" w:hAnsi="Cambria Math"/>
                                  <w:i/>
                                </w:rPr>
                              </m:ctrlPr>
                            </m:naryPr>
                            <m:sub>
                              <m:acc>
                                <m:accPr>
                                  <m:ctrlPr>
                                    <w:rPr>
                                      <w:rFonts w:ascii="Cambria Math" w:hAnsi="Cambria Math"/>
                                      <w:i/>
                                    </w:rPr>
                                  </m:ctrlPr>
                                </m:accPr>
                                <m:e>
                                  <m:r>
                                    <w:rPr>
                                      <w:rFonts w:ascii="Cambria Math" w:hAnsi="Cambria Math"/>
                                    </w:rPr>
                                    <m:t>e</m:t>
                                  </m:r>
                                </m:e>
                              </m:acc>
                              <m:r>
                                <w:rPr>
                                  <w:rFonts w:ascii="Cambria Math" w:hAnsi="Cambria Math"/>
                                </w:rPr>
                                <m:t>∈ε</m:t>
                              </m:r>
                            </m:sub>
                            <m:sup/>
                            <m:e>
                              <m:r>
                                <m:rPr>
                                  <m:sty m:val="p"/>
                                </m:rPr>
                                <w:rPr>
                                  <w:rFonts w:ascii="Cambria Math" w:hAnsi="Cambria Math"/>
                                </w:rPr>
                                <m:t>exp⁡</m:t>
                              </m:r>
                              <m:r>
                                <w:rPr>
                                  <w:rFonts w:ascii="Cambria Math" w:hAnsi="Cambria Math"/>
                                </w:rPr>
                                <m:t>(D(</m:t>
                              </m:r>
                              <m:acc>
                                <m:accPr>
                                  <m:ctrlPr>
                                    <w:rPr>
                                      <w:rFonts w:ascii="Cambria Math" w:hAnsi="Cambria Math"/>
                                      <w:i/>
                                    </w:rPr>
                                  </m:ctrlPr>
                                </m:accPr>
                                <m:e>
                                  <m:r>
                                    <w:rPr>
                                      <w:rFonts w:ascii="Cambria Math" w:hAnsi="Cambria Math"/>
                                    </w:rPr>
                                    <m:t>e</m:t>
                                  </m:r>
                                </m:e>
                              </m:acc>
                              <m:r>
                                <w:rPr>
                                  <w:rFonts w:ascii="Cambria Math" w:hAnsi="Cambria Math"/>
                                </w:rPr>
                                <m:t>|x,t))</m:t>
                              </m:r>
                            </m:e>
                          </m:nary>
                        </m:den>
                      </m:f>
                    </m:oMath>
                  </m:oMathPara>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24</w:t>
                  </w:r>
                  <w:r>
                    <w:rPr>
                      <w:rFonts w:ascii="Times New Roman" w:eastAsiaTheme="minorEastAsia" w:hAnsi="Times New Roman"/>
                      <w:szCs w:val="21"/>
                    </w:rPr>
                    <w:t>)</w:t>
                  </w:r>
                </w:p>
              </w:tc>
            </w:tr>
          </w:tbl>
          <w:p w:rsidR="00E32B5C" w:rsidRDefault="00AB5663">
            <w:pPr>
              <w:pStyle w:val="10"/>
              <w:spacing w:beforeLines="50" w:before="156" w:afterLines="50" w:after="156"/>
              <w:ind w:rightChars="200" w:right="420" w:firstLineChars="300" w:firstLine="630"/>
              <w:jc w:val="left"/>
              <w:rPr>
                <w:rFonts w:ascii="宋体" w:hAnsi="宋体"/>
              </w:rPr>
            </w:pPr>
            <w:r>
              <w:rPr>
                <w:rFonts w:ascii="宋体" w:hAnsi="宋体" w:hint="eastAsia"/>
              </w:rPr>
              <w:t>其中</w:t>
            </w:r>
            <m:oMath>
              <m:r>
                <m:rPr>
                  <m:sty m:val="b"/>
                </m:rPr>
                <w:rPr>
                  <w:rFonts w:ascii="Cambria Math" w:hAnsi="Cambria Math"/>
                </w:rPr>
                <m:t>ⅇ</m:t>
              </m:r>
            </m:oMath>
            <w:r>
              <w:rPr>
                <w:rFonts w:ascii="宋体" w:hAnsi="宋体" w:hint="eastAsia"/>
              </w:rPr>
              <w:t>是</w:t>
            </w:r>
            <w:r>
              <w:rPr>
                <w:rFonts w:ascii="宋体" w:hAnsi="宋体"/>
              </w:rPr>
              <w:t>事件类型</w:t>
            </w:r>
            <m:oMath>
              <m:r>
                <m:rPr>
                  <m:sty m:val="p"/>
                </m:rPr>
                <w:rPr>
                  <w:rFonts w:ascii="Cambria Math" w:hAnsi="Cambria Math"/>
                </w:rPr>
                <m:t>ⅇ∈ε</m:t>
              </m:r>
            </m:oMath>
            <w:r>
              <w:rPr>
                <w:rFonts w:ascii="宋体" w:hAnsi="宋体" w:hint="eastAsia"/>
              </w:rPr>
              <w:t>的</w:t>
            </w:r>
            <w:r>
              <w:rPr>
                <w:rFonts w:ascii="宋体" w:hAnsi="宋体"/>
              </w:rPr>
              <w:t>编码表示</w:t>
            </w:r>
            <w:r>
              <w:rPr>
                <w:rFonts w:ascii="宋体" w:hAnsi="宋体" w:hint="eastAsia"/>
              </w:rPr>
              <w:t>。</w:t>
            </w:r>
          </w:p>
          <w:p w:rsidR="00E32B5C" w:rsidRDefault="00AB5663">
            <w:pPr>
              <w:pStyle w:val="10"/>
              <w:spacing w:beforeLines="50" w:before="156" w:afterLines="50" w:after="156"/>
              <w:ind w:left="210" w:rightChars="200" w:right="420"/>
              <w:jc w:val="left"/>
              <w:rPr>
                <w:rFonts w:ascii="宋体" w:hAnsi="宋体"/>
              </w:rPr>
            </w:pPr>
            <w:r>
              <w:rPr>
                <w:rFonts w:ascii="宋体" w:hAnsi="宋体" w:hint="eastAsia"/>
              </w:rPr>
              <w:t>一个最优化的</w:t>
            </w:r>
            <w:proofErr w:type="gramStart"/>
            <w:r>
              <w:rPr>
                <w:rFonts w:ascii="宋体" w:hAnsi="宋体" w:hint="eastAsia"/>
              </w:rPr>
              <w:t>判别器</w:t>
            </w:r>
            <w:proofErr w:type="gramEnd"/>
            <w:r>
              <w:rPr>
                <w:rFonts w:ascii="宋体" w:hAnsi="宋体" w:hint="eastAsia"/>
              </w:rPr>
              <w:t>会给R中给那些实例分配高分</w:t>
            </w:r>
            <m:oMath>
              <m:r>
                <m:rPr>
                  <m:sty m:val="p"/>
                </m:rPr>
                <w:rPr>
                  <w:rFonts w:ascii="Cambria Math" w:hAnsi="Cambria Math"/>
                </w:rPr>
                <m:t>P</m:t>
              </m:r>
            </m:oMath>
            <w:r>
              <w:rPr>
                <w:rFonts w:ascii="宋体" w:hAnsi="宋体" w:hint="eastAsia"/>
              </w:rPr>
              <w:t>，同时不信任那些在U中</w:t>
            </w:r>
            <w:r>
              <w:rPr>
                <w:rFonts w:ascii="宋体" w:hAnsi="宋体"/>
              </w:rPr>
              <w:t>的</w:t>
            </w:r>
            <w:r>
              <w:rPr>
                <w:rFonts w:ascii="宋体" w:hAnsi="宋体" w:hint="eastAsia"/>
              </w:rPr>
              <w:t>实例标签，即</w:t>
            </w:r>
            <w:r>
              <w:rPr>
                <w:rFonts w:ascii="宋体" w:hAnsi="宋体"/>
              </w:rPr>
              <w:t>分配低分</w:t>
            </w:r>
            <m:oMath>
              <m:r>
                <m:rPr>
                  <m:sty m:val="p"/>
                </m:rPr>
                <w:rPr>
                  <w:rFonts w:ascii="Cambria Math" w:hAnsi="Cambria Math"/>
                </w:rPr>
                <m:t>P</m:t>
              </m:r>
            </m:oMath>
            <w:r>
              <w:rPr>
                <w:rFonts w:ascii="宋体" w:hAnsi="宋体" w:hint="eastAsia"/>
              </w:rPr>
              <w:t>，因此损失函数设计为</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255D43">
              <w:tc>
                <w:tcPr>
                  <w:tcW w:w="8102" w:type="dxa"/>
                  <w:vAlign w:val="center"/>
                </w:tcPr>
                <w:p w:rsidR="00E32B5C" w:rsidRDefault="009841FB" w:rsidP="00255D43">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m:rPr>
                              <m:sty m:val="p"/>
                            </m:rPr>
                            <w:rPr>
                              <w:rFonts w:ascii="Cambria Math" w:hAnsi="Cambria Math"/>
                            </w:rPr>
                            <m:t>L</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x∈R</m:t>
                          </m:r>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R</m:t>
                                  </m:r>
                                </m:e>
                              </m:d>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x,t</m:t>
                                      </m:r>
                                    </m:e>
                                  </m:d>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e>
                      </m:nary>
                      <m:r>
                        <m:rPr>
                          <m:sty m:val="p"/>
                        </m:rPr>
                        <w:rPr>
                          <w:rFonts w:ascii="Cambria Math" w:hAnsi="Cambria Math" w:hint="eastAsia"/>
                        </w:rPr>
                        <m:t>(</m:t>
                      </m:r>
                      <m:r>
                        <m:rPr>
                          <m:sty m:val="p"/>
                        </m:rPr>
                        <w:rPr>
                          <w:rFonts w:ascii="Cambria Math" w:hAnsi="Cambria Math"/>
                        </w:rPr>
                        <m:t>x)log⁡(1-P(e|x,t))</m:t>
                      </m:r>
                    </m:oMath>
                  </m:oMathPara>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25</w:t>
                  </w:r>
                  <w:r>
                    <w:rPr>
                      <w:rFonts w:ascii="Times New Roman" w:eastAsiaTheme="minorEastAsia" w:hAnsi="Times New Roman"/>
                      <w:szCs w:val="21"/>
                    </w:rPr>
                    <w:t>)</w:t>
                  </w:r>
                </w:p>
              </w:tc>
            </w:tr>
          </w:tbl>
          <w:p w:rsidR="00E32B5C" w:rsidRDefault="00AB5663" w:rsidP="00635FED">
            <w:pPr>
              <w:pStyle w:val="10"/>
              <w:spacing w:beforeLines="50" w:before="156" w:afterLines="50" w:after="156"/>
              <w:ind w:left="210" w:rightChars="200" w:right="420"/>
              <w:jc w:val="left"/>
              <w:rPr>
                <w:rFonts w:ascii="Verdana" w:hAnsi="Verdana"/>
              </w:rPr>
            </w:pPr>
            <w:r>
              <w:rPr>
                <w:rFonts w:ascii="Verdana" w:hAnsi="Verdana"/>
              </w:rPr>
              <w:t>在对</w:t>
            </w:r>
            <w:proofErr w:type="gramStart"/>
            <w:r>
              <w:rPr>
                <w:rFonts w:ascii="Verdana" w:hAnsi="Verdana" w:hint="eastAsia"/>
              </w:rPr>
              <w:t>判别</w:t>
            </w:r>
            <w:r>
              <w:rPr>
                <w:rFonts w:ascii="Verdana" w:hAnsi="Verdana"/>
              </w:rPr>
              <w:t>器</w:t>
            </w:r>
            <w:proofErr w:type="gramEnd"/>
            <w:r>
              <w:rPr>
                <w:rFonts w:ascii="Verdana" w:hAnsi="Verdana"/>
              </w:rPr>
              <w:t>进行优化时，</w:t>
            </w:r>
            <w:r>
              <w:rPr>
                <w:rFonts w:ascii="Verdana" w:hAnsi="Verdana" w:hint="eastAsia"/>
              </w:rPr>
              <w:t>由于</w:t>
            </w:r>
            <w:r>
              <w:rPr>
                <w:rFonts w:ascii="Verdana" w:hAnsi="Verdana" w:hint="eastAsia"/>
              </w:rPr>
              <w:t xml:space="preserve">R </w:t>
            </w:r>
            <w:r>
              <w:rPr>
                <w:rFonts w:ascii="Verdana" w:hAnsi="Verdana" w:hint="eastAsia"/>
              </w:rPr>
              <w:t>和</w:t>
            </w:r>
            <w:r>
              <w:rPr>
                <w:rFonts w:ascii="Verdana" w:hAnsi="Verdana" w:hint="eastAsia"/>
              </w:rPr>
              <w:t>U</w:t>
            </w:r>
            <w:r>
              <w:rPr>
                <w:rFonts w:ascii="Verdana" w:hAnsi="Verdana" w:hint="eastAsia"/>
              </w:rPr>
              <w:t>中可能存在大量的实例，直接</w:t>
            </w:r>
            <w:r>
              <w:rPr>
                <w:rFonts w:ascii="Verdana" w:hAnsi="Verdana"/>
              </w:rPr>
              <w:t>作为参数</w:t>
            </w:r>
            <w:r>
              <w:rPr>
                <w:rFonts w:ascii="Verdana" w:hAnsi="Verdana" w:hint="eastAsia"/>
              </w:rPr>
              <w:t>计算</w:t>
            </w:r>
            <m:oMath>
              <m:sSub>
                <m:sSubPr>
                  <m:ctrlPr>
                    <w:rPr>
                      <w:rFonts w:ascii="Cambria Math" w:hAnsi="Cambria Math"/>
                    </w:rPr>
                  </m:ctrlPr>
                </m:sSubPr>
                <m:e>
                  <m:r>
                    <m:rPr>
                      <m:sty m:val="p"/>
                    </m:rPr>
                    <w:rPr>
                      <w:rFonts w:ascii="Cambria Math" w:hAnsi="Cambria Math"/>
                    </w:rPr>
                    <m:t>L</m:t>
                  </m:r>
                </m:e>
                <m:sub>
                  <m:r>
                    <w:rPr>
                      <w:rFonts w:ascii="Cambria Math" w:hAnsi="Cambria Math"/>
                    </w:rPr>
                    <m:t>D</m:t>
                  </m:r>
                </m:sub>
              </m:sSub>
            </m:oMath>
            <w:r>
              <w:rPr>
                <w:rFonts w:ascii="Verdana" w:hAnsi="Verdana" w:hint="eastAsia"/>
              </w:rPr>
              <w:t>和</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oMath>
            <w:r>
              <w:rPr>
                <w:rFonts w:ascii="Verdana" w:hAnsi="Verdana" w:hint="eastAsia"/>
              </w:rPr>
              <w:t>是非常耗时的，并且频繁地遍历</w:t>
            </w:r>
            <w:r>
              <w:rPr>
                <w:rFonts w:ascii="Verdana" w:hAnsi="Verdana" w:hint="eastAsia"/>
              </w:rPr>
              <w:t>R</w:t>
            </w:r>
            <w:r>
              <w:rPr>
                <w:rFonts w:ascii="Verdana" w:hAnsi="Verdana" w:hint="eastAsia"/>
              </w:rPr>
              <w:t>和</w:t>
            </w:r>
            <w:r>
              <w:rPr>
                <w:rFonts w:ascii="Verdana" w:hAnsi="Verdana"/>
              </w:rPr>
              <w:t>U</w:t>
            </w:r>
            <w:r>
              <w:rPr>
                <w:rFonts w:ascii="Verdana" w:hAnsi="Verdana" w:hint="eastAsia"/>
              </w:rPr>
              <w:t>的整个数据集也变得困难。为了提高训练效率，对</w:t>
            </w:r>
            <w:r>
              <w:rPr>
                <w:rFonts w:ascii="Verdana" w:hAnsi="Verdana" w:hint="eastAsia"/>
              </w:rPr>
              <w:t>R</w:t>
            </w:r>
            <w:r>
              <w:rPr>
                <w:rFonts w:ascii="Verdana" w:hAnsi="Verdana" w:hint="eastAsia"/>
              </w:rPr>
              <w:t>和</w:t>
            </w:r>
            <w:r>
              <w:rPr>
                <w:rFonts w:ascii="Verdana" w:hAnsi="Verdana"/>
              </w:rPr>
              <w:t>U</w:t>
            </w:r>
            <w:r>
              <w:rPr>
                <w:rFonts w:ascii="Verdana" w:hAnsi="Verdana" w:hint="eastAsia"/>
              </w:rPr>
              <w:t>的子集进行采样以逼近基本概率分布，并将一个新的损失函数形式化</w:t>
            </w:r>
            <w:r>
              <w:rPr>
                <w:rFonts w:ascii="Verdana" w:hAnsi="Verdana"/>
              </w:rPr>
              <w:t>为如下所示</w:t>
            </w:r>
            <w:r>
              <w:rPr>
                <w:rFonts w:ascii="Verdana" w:hAnsi="Verdana" w:hint="eastAsia"/>
              </w:rPr>
              <w:t>，</w:t>
            </w:r>
            <w:r>
              <w:rPr>
                <w:rFonts w:ascii="Verdana" w:hAnsi="Verdana"/>
              </w:rPr>
              <w:t>对此函数</w:t>
            </w:r>
            <w:r>
              <w:rPr>
                <w:rFonts w:ascii="Verdana" w:hAnsi="Verdana" w:hint="eastAsia"/>
              </w:rPr>
              <w:t>进行优化。</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255D43">
              <w:tc>
                <w:tcPr>
                  <w:tcW w:w="8102" w:type="dxa"/>
                  <w:vAlign w:val="center"/>
                </w:tcPr>
                <w:p w:rsidR="00E32B5C" w:rsidRDefault="009841FB" w:rsidP="00255D43">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L</m:t>
                              </m:r>
                            </m:e>
                          </m:acc>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acc>
                            <m:accPr>
                              <m:chr m:val="̃"/>
                              <m:ctrlPr>
                                <w:rPr>
                                  <w:rFonts w:ascii="Cambria Math" w:hAnsi="Cambria Math"/>
                                  <w:i/>
                                </w:rPr>
                              </m:ctrlPr>
                            </m:accPr>
                            <m:e>
                              <m:r>
                                <w:rPr>
                                  <w:rFonts w:ascii="Cambria Math" w:hAnsi="Cambria Math"/>
                                </w:rPr>
                                <m:t>R</m:t>
                              </m:r>
                            </m:e>
                          </m:acc>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x,t</m:t>
                                      </m:r>
                                    </m:e>
                                  </m:d>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acc>
                            <m:accPr>
                              <m:chr m:val="̃"/>
                              <m:ctrlPr>
                                <w:rPr>
                                  <w:rFonts w:ascii="Cambria Math" w:hAnsi="Cambria Math"/>
                                  <w:i/>
                                </w:rPr>
                              </m:ctrlPr>
                            </m:accPr>
                            <m:e>
                              <m:r>
                                <w:rPr>
                                  <w:rFonts w:ascii="Cambria Math" w:hAnsi="Cambria Math"/>
                                </w:rPr>
                                <m:t>U</m:t>
                              </m:r>
                            </m:e>
                          </m:acc>
                        </m:sub>
                        <m:sup/>
                        <m:e>
                          <m:sSub>
                            <m:sSubPr>
                              <m:ctrlPr>
                                <w:rPr>
                                  <w:rFonts w:ascii="Cambria Math" w:hAnsi="Cambria Math"/>
                                  <w:i/>
                                </w:rPr>
                              </m:ctrlPr>
                            </m:sSubPr>
                            <m:e>
                              <m:r>
                                <w:rPr>
                                  <w:rFonts w:ascii="Cambria Math" w:hAnsi="Cambria Math"/>
                                </w:rPr>
                                <m:t>P</m:t>
                              </m:r>
                            </m:e>
                            <m:sub>
                              <m:acc>
                                <m:accPr>
                                  <m:chr m:val="̃"/>
                                  <m:ctrlPr>
                                    <w:rPr>
                                      <w:rFonts w:ascii="Cambria Math" w:hAnsi="Cambria Math"/>
                                      <w:i/>
                                    </w:rPr>
                                  </m:ctrlPr>
                                </m:accPr>
                                <m:e>
                                  <m:r>
                                    <w:rPr>
                                      <w:rFonts w:ascii="Cambria Math" w:hAnsi="Cambria Math"/>
                                    </w:rPr>
                                    <m:t>U</m:t>
                                  </m:r>
                                </m:e>
                              </m:acc>
                            </m:sub>
                          </m:sSub>
                        </m:e>
                      </m:nary>
                      <m:r>
                        <m:rPr>
                          <m:sty m:val="p"/>
                        </m:rPr>
                        <w:rPr>
                          <w:rFonts w:ascii="Cambria Math" w:hAnsi="Cambria Math" w:hint="eastAsia"/>
                        </w:rPr>
                        <m:t>(</m:t>
                      </m:r>
                      <m:r>
                        <m:rPr>
                          <m:sty m:val="p"/>
                        </m:rPr>
                        <w:rPr>
                          <w:rFonts w:ascii="Cambria Math" w:hAnsi="Cambria Math"/>
                        </w:rPr>
                        <m:t>x)log⁡(1-P(e|x,t))</m:t>
                      </m:r>
                    </m:oMath>
                  </m:oMathPara>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26</w:t>
                  </w:r>
                  <w:r>
                    <w:rPr>
                      <w:rFonts w:ascii="Times New Roman" w:eastAsiaTheme="minorEastAsia" w:hAnsi="Times New Roman"/>
                      <w:szCs w:val="21"/>
                    </w:rPr>
                    <w:t>)</w:t>
                  </w:r>
                </w:p>
              </w:tc>
            </w:tr>
            <w:tr w:rsidR="00E32B5C" w:rsidTr="00255D43">
              <w:tc>
                <w:tcPr>
                  <w:tcW w:w="8102" w:type="dxa"/>
                  <w:vAlign w:val="center"/>
                </w:tcPr>
                <w:p w:rsidR="00E32B5C" w:rsidRDefault="009841FB" w:rsidP="00255D43">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L</m:t>
                              </m:r>
                            </m:e>
                          </m:acc>
                        </m:e>
                        <m:sub>
                          <m:r>
                            <m:rPr>
                              <m:sty m:val="p"/>
                            </m:rP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acc>
                            <m:accPr>
                              <m:chr m:val="̃"/>
                              <m:ctrlPr>
                                <w:rPr>
                                  <w:rFonts w:ascii="Cambria Math" w:hAnsi="Cambria Math"/>
                                  <w:i/>
                                </w:rPr>
                              </m:ctrlPr>
                            </m:accPr>
                            <m:e>
                              <m:r>
                                <w:rPr>
                                  <w:rFonts w:ascii="Cambria Math" w:hAnsi="Cambria Math"/>
                                </w:rPr>
                                <m:t>U</m:t>
                              </m:r>
                            </m:e>
                          </m:acc>
                        </m:sub>
                        <m:sup/>
                        <m:e>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U</m:t>
                                  </m:r>
                                </m:e>
                              </m:acc>
                            </m:sub>
                          </m:sSub>
                          <m:r>
                            <m:rPr>
                              <m:sty m:val="p"/>
                            </m:rPr>
                            <w:rPr>
                              <w:rFonts w:ascii="Cambria Math" w:hAnsi="Cambria Math"/>
                            </w:rPr>
                            <m:t>(</m:t>
                          </m:r>
                          <m:r>
                            <w:rPr>
                              <w:rFonts w:ascii="Cambria Math" w:hAnsi="Cambria Math"/>
                            </w:rPr>
                            <m:t>x</m:t>
                          </m:r>
                          <m:r>
                            <m:rPr>
                              <m:sty m:val="p"/>
                            </m:rPr>
                            <w:rPr>
                              <w:rFonts w:ascii="Cambria Math" w:hAnsi="Cambria Math"/>
                            </w:rPr>
                            <m:t>)log⁡(</m:t>
                          </m:r>
                          <m:r>
                            <w:rPr>
                              <w:rFonts w:ascii="Cambria Math" w:hAnsi="Cambria Math"/>
                            </w:rPr>
                            <m:t>P</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e>
                      </m:nary>
                    </m:oMath>
                  </m:oMathPara>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27</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Verdana" w:hAnsi="Verdana"/>
              </w:rPr>
            </w:pPr>
            <w:r>
              <w:rPr>
                <w:rFonts w:ascii="宋体" w:hAnsi="宋体" w:hint="eastAsia"/>
              </w:rPr>
              <w:t>其中</w:t>
            </w:r>
            <m:oMath>
              <m:acc>
                <m:accPr>
                  <m:chr m:val="̃"/>
                  <m:ctrlPr>
                    <w:rPr>
                      <w:rFonts w:ascii="Cambria Math" w:hAnsi="Cambria Math"/>
                      <w:i/>
                    </w:rPr>
                  </m:ctrlPr>
                </m:accPr>
                <m:e>
                  <m:r>
                    <w:rPr>
                      <w:rFonts w:ascii="Cambria Math" w:hAnsi="Cambria Math"/>
                    </w:rPr>
                    <m:t>R</m:t>
                  </m:r>
                </m:e>
              </m:acc>
            </m:oMath>
            <w:r>
              <w:rPr>
                <w:rFonts w:ascii="宋体" w:hAnsi="宋体" w:hint="eastAsia"/>
              </w:rPr>
              <w:t>和</w:t>
            </w:r>
            <m:oMath>
              <m:acc>
                <m:accPr>
                  <m:chr m:val="̃"/>
                  <m:ctrlPr>
                    <w:rPr>
                      <w:rFonts w:ascii="Cambria Math" w:hAnsi="Cambria Math"/>
                      <w:i/>
                    </w:rPr>
                  </m:ctrlPr>
                </m:accPr>
                <m:e>
                  <m:r>
                    <w:rPr>
                      <w:rFonts w:ascii="Cambria Math" w:hAnsi="Cambria Math"/>
                    </w:rPr>
                    <m:t>U</m:t>
                  </m:r>
                </m:e>
              </m:acc>
            </m:oMath>
            <w:r>
              <w:rPr>
                <w:rFonts w:ascii="Verdana" w:hAnsi="Verdana"/>
                <w:color w:val="000000"/>
                <w:sz w:val="18"/>
                <w:szCs w:val="18"/>
                <w:shd w:val="clear" w:color="auto" w:fill="FFFFFF"/>
              </w:rPr>
              <w:t>是从</w:t>
            </w:r>
            <w:r>
              <w:rPr>
                <w:rStyle w:val="mi"/>
                <w:rFonts w:ascii="MathJax_Caligraphic" w:hAnsi="MathJax_Caligraphic"/>
                <w:color w:val="000000"/>
                <w:sz w:val="23"/>
                <w:szCs w:val="23"/>
                <w:shd w:val="clear" w:color="auto" w:fill="FFFFFF"/>
              </w:rPr>
              <w:t>R</w:t>
            </w:r>
            <w:r>
              <w:rPr>
                <w:rFonts w:ascii="Verdana" w:hAnsi="Verdana"/>
                <w:color w:val="000000"/>
                <w:sz w:val="18"/>
                <w:szCs w:val="18"/>
                <w:shd w:val="clear" w:color="auto" w:fill="FFFFFF"/>
              </w:rPr>
              <w:t>和</w:t>
            </w:r>
            <w:r>
              <w:rPr>
                <w:rStyle w:val="mi"/>
                <w:rFonts w:ascii="MathJax_Caligraphic" w:hAnsi="MathJax_Caligraphic"/>
                <w:color w:val="000000"/>
                <w:sz w:val="23"/>
                <w:szCs w:val="23"/>
                <w:shd w:val="clear" w:color="auto" w:fill="FFFFFF"/>
              </w:rPr>
              <w:t>U</w:t>
            </w:r>
            <w:r>
              <w:rPr>
                <w:rFonts w:ascii="Verdana" w:hAnsi="Verdana"/>
                <w:color w:val="000000"/>
                <w:sz w:val="18"/>
                <w:szCs w:val="18"/>
                <w:shd w:val="clear" w:color="auto" w:fill="FFFFFF"/>
              </w:rPr>
              <w:t>采样的子集</w:t>
            </w:r>
            <w:r>
              <w:rPr>
                <w:rFonts w:ascii="Verdana" w:hAnsi="Verdana" w:hint="eastAsia"/>
                <w:color w:val="000000"/>
                <w:sz w:val="18"/>
                <w:szCs w:val="18"/>
                <w:shd w:val="clear" w:color="auto" w:fill="FFFFFF"/>
              </w:rPr>
              <w:t>，</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U</m:t>
                      </m:r>
                    </m:e>
                  </m:acc>
                </m:sub>
              </m:sSub>
              <m:r>
                <m:rPr>
                  <m:sty m:val="p"/>
                </m:rPr>
                <w:rPr>
                  <w:rFonts w:ascii="Cambria Math" w:hAnsi="Cambria Math"/>
                </w:rPr>
                <m:t>(</m:t>
              </m:r>
              <m:r>
                <w:rPr>
                  <w:rFonts w:ascii="Cambria Math" w:hAnsi="Cambria Math"/>
                </w:rPr>
                <m:t>x</m:t>
              </m:r>
              <m:r>
                <m:rPr>
                  <m:sty m:val="p"/>
                </m:rPr>
                <w:rPr>
                  <w:rFonts w:ascii="Cambria Math" w:hAnsi="Cambria Math"/>
                </w:rPr>
                <m:t>)</m:t>
              </m:r>
            </m:oMath>
            <w:r>
              <w:rPr>
                <w:rFonts w:ascii="Verdana" w:hAnsi="Verdana" w:hint="eastAsia"/>
              </w:rPr>
              <w:t>是公式</w:t>
            </w:r>
            <w:r>
              <w:rPr>
                <w:rFonts w:ascii="Verdana" w:hAnsi="Verdana"/>
              </w:rPr>
              <w:t>（</w:t>
            </w:r>
            <w:r>
              <w:rPr>
                <w:rFonts w:ascii="Verdana" w:hAnsi="Verdana" w:hint="eastAsia"/>
              </w:rPr>
              <w:t>7</w:t>
            </w:r>
            <w:r>
              <w:rPr>
                <w:rFonts w:ascii="Verdana" w:hAnsi="Verdana"/>
              </w:rPr>
              <w:t>）</w:t>
            </w:r>
            <w:r>
              <w:rPr>
                <w:rFonts w:ascii="Verdana" w:hAnsi="Verdana" w:hint="eastAsia"/>
              </w:rPr>
              <w:t>的</w:t>
            </w:r>
            <w:r>
              <w:rPr>
                <w:rFonts w:ascii="Verdana" w:hAnsi="Verdana"/>
              </w:rPr>
              <w:t>近似。</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255D43">
              <w:tc>
                <w:tcPr>
                  <w:tcW w:w="8102" w:type="dxa"/>
                  <w:vAlign w:val="center"/>
                </w:tcPr>
                <w:p w:rsidR="00E32B5C" w:rsidRDefault="009841FB" w:rsidP="00255D43">
                  <w:pPr>
                    <w:pStyle w:val="10"/>
                    <w:spacing w:beforeLines="50" w:before="156" w:afterLines="50" w:after="156"/>
                    <w:ind w:left="210" w:rightChars="200" w:right="420"/>
                    <w:jc w:val="center"/>
                    <w:rPr>
                      <w:rFonts w:ascii="宋体" w:hAnsi="宋体"/>
                    </w:rPr>
                  </w:pPr>
                  <m:oMathPara>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U</m:t>
                              </m:r>
                            </m:e>
                          </m:acc>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f(x)</m:t>
                              </m:r>
                            </m:e>
                            <m:sup>
                              <w:bookmarkStart w:id="33" w:name="OLE_LINK6"/>
                              <m:r>
                                <w:rPr>
                                  <w:rFonts w:ascii="Cambria Math" w:hAnsi="Cambria Math"/>
                                </w:rPr>
                                <m:t>α</m:t>
                              </m:r>
                              <w:bookmarkEnd w:id="33"/>
                            </m:sup>
                          </m:sSup>
                          <m:r>
                            <w:rPr>
                              <w:rFonts w:ascii="Cambria Math" w:hAnsi="Cambria Math"/>
                            </w:rPr>
                            <m:t>)</m:t>
                          </m:r>
                        </m:num>
                        <m:den>
                          <m:nary>
                            <m:naryPr>
                              <m:chr m:val="∑"/>
                              <m:limLoc m:val="undOvr"/>
                              <m:supHide m:val="1"/>
                              <m:ctrlPr>
                                <w:rPr>
                                  <w:rFonts w:ascii="Cambria Math" w:hAnsi="Cambria Math"/>
                                  <w:i/>
                                </w:rPr>
                              </m:ctrlPr>
                            </m:naryPr>
                            <m:sub>
                              <m:acc>
                                <m:accPr>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sub>
                            <m:sup/>
                            <m:e>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acc>
                                        <m:accPr>
                                          <m:ctrlPr>
                                            <w:rPr>
                                              <w:rFonts w:ascii="Cambria Math" w:hAnsi="Cambria Math"/>
                                              <w:i/>
                                            </w:rPr>
                                          </m:ctrlPr>
                                        </m:accPr>
                                        <m:e>
                                          <m:r>
                                            <w:rPr>
                                              <w:rFonts w:ascii="Cambria Math" w:hAnsi="Cambria Math"/>
                                            </w:rPr>
                                            <m:t>x</m:t>
                                          </m:r>
                                        </m:e>
                                      </m:acc>
                                    </m:e>
                                  </m:d>
                                </m:e>
                                <m:sup>
                                  <m:r>
                                    <w:rPr>
                                      <w:rFonts w:ascii="Cambria Math" w:hAnsi="Cambria Math"/>
                                    </w:rPr>
                                    <m:t>α</m:t>
                                  </m:r>
                                </m:sup>
                              </m:sSup>
                              <m:r>
                                <w:rPr>
                                  <w:rFonts w:ascii="Cambria Math" w:hAnsi="Cambria Math"/>
                                </w:rPr>
                                <m:t>)</m:t>
                              </m:r>
                            </m:e>
                          </m:nary>
                        </m:den>
                      </m:f>
                    </m:oMath>
                  </m:oMathPara>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28</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Verdana" w:hAnsi="Verdana"/>
              </w:rPr>
            </w:pPr>
            <m:oMath>
              <m:r>
                <w:rPr>
                  <w:rFonts w:ascii="Cambria Math" w:hAnsi="Cambria Math"/>
                </w:rPr>
                <m:t>α</m:t>
              </m:r>
            </m:oMath>
            <w:r>
              <w:rPr>
                <w:rFonts w:ascii="Verdana" w:hAnsi="Verdana" w:hint="eastAsia"/>
              </w:rPr>
              <w:t>是</w:t>
            </w:r>
            <w:r>
              <w:rPr>
                <w:rFonts w:ascii="Verdana" w:hAnsi="Verdana"/>
              </w:rPr>
              <w:t>一个超参</w:t>
            </w:r>
            <w:r>
              <w:rPr>
                <w:rFonts w:ascii="Verdana" w:hAnsi="Verdana" w:hint="eastAsia"/>
              </w:rPr>
              <w:t>数，它控制概率分布的锐度，以避免权重集中在某些特定实例上。最终</w:t>
            </w:r>
            <w:r>
              <w:rPr>
                <w:rFonts w:ascii="Verdana" w:hAnsi="Verdana"/>
              </w:rPr>
              <w:t>的</w:t>
            </w:r>
            <w:r>
              <w:rPr>
                <w:rFonts w:ascii="Verdana" w:hAnsi="Verdana" w:hint="eastAsia"/>
              </w:rPr>
              <w:t>全局</w:t>
            </w:r>
            <w:r>
              <w:rPr>
                <w:rFonts w:ascii="Verdana" w:hAnsi="Verdana"/>
              </w:rPr>
              <w:t>优化函数为</w:t>
            </w:r>
            <w:r>
              <w:rPr>
                <w:rFonts w:ascii="Verdana" w:hAnsi="Verdana" w:hint="eastAsia"/>
              </w:rPr>
              <w:t>：</w:t>
            </w:r>
          </w:p>
          <w:tbl>
            <w:tblPr>
              <w:tblStyle w:val="ab"/>
              <w:tblW w:w="939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1291"/>
            </w:tblGrid>
            <w:tr w:rsidR="00E32B5C" w:rsidTr="00255D43">
              <w:tc>
                <w:tcPr>
                  <w:tcW w:w="8102" w:type="dxa"/>
                  <w:vAlign w:val="center"/>
                </w:tcPr>
                <w:p w:rsidR="00E32B5C" w:rsidRDefault="00AB5663" w:rsidP="00255D43">
                  <w:pPr>
                    <w:pStyle w:val="10"/>
                    <w:spacing w:beforeLines="50" w:before="156" w:afterLines="50" w:after="156"/>
                    <w:ind w:left="210" w:rightChars="200" w:right="420"/>
                    <w:jc w:val="center"/>
                    <w:rPr>
                      <w:rFonts w:ascii="宋体" w:hAnsi="宋体"/>
                    </w:rPr>
                  </w:pPr>
                  <m:oMathPara>
                    <m:oMath>
                      <m:r>
                        <m:rPr>
                          <m:sty m:val="p"/>
                        </m:rPr>
                        <w:rPr>
                          <w:rFonts w:ascii="Cambria Math" w:hAnsi="Cambria Math"/>
                        </w:rPr>
                        <m:t>L=</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L</m:t>
                              </m:r>
                            </m:e>
                          </m:acc>
                        </m:e>
                        <m:sub>
                          <m:r>
                            <m:rPr>
                              <m:sty m:val="p"/>
                            </m:rP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G</m:t>
                          </m:r>
                        </m:sub>
                      </m:sSub>
                    </m:oMath>
                  </m:oMathPara>
                </w:p>
              </w:tc>
              <w:tc>
                <w:tcPr>
                  <w:tcW w:w="1291" w:type="dxa"/>
                  <w:vAlign w:val="center"/>
                </w:tcPr>
                <w:p w:rsidR="00E32B5C" w:rsidRDefault="00AB5663" w:rsidP="00255D43">
                  <w:pPr>
                    <w:spacing w:line="276" w:lineRule="auto"/>
                    <w:ind w:rightChars="100" w:right="210"/>
                    <w:jc w:val="center"/>
                    <w:rPr>
                      <w:rFonts w:ascii="Times New Roman" w:eastAsiaTheme="minorEastAsia" w:hAnsi="Times New Roman"/>
                      <w:szCs w:val="21"/>
                    </w:rPr>
                  </w:pPr>
                  <w:r>
                    <w:rPr>
                      <w:rFonts w:ascii="Times New Roman" w:eastAsiaTheme="minorEastAsia" w:hAnsi="Times New Roman" w:hint="eastAsia"/>
                      <w:szCs w:val="21"/>
                    </w:rPr>
                    <w:t>(</w:t>
                  </w:r>
                  <w:r w:rsidR="00255D43">
                    <w:rPr>
                      <w:rFonts w:ascii="Times New Roman" w:eastAsiaTheme="minorEastAsia" w:hAnsi="Times New Roman" w:hint="eastAsia"/>
                      <w:szCs w:val="21"/>
                    </w:rPr>
                    <w:t>29</w:t>
                  </w:r>
                  <w:r>
                    <w:rPr>
                      <w:rFonts w:ascii="Times New Roman" w:eastAsiaTheme="minorEastAsia" w:hAnsi="Times New Roman"/>
                      <w:szCs w:val="21"/>
                    </w:rPr>
                    <w:t>)</w:t>
                  </w:r>
                </w:p>
              </w:tc>
            </w:tr>
          </w:tbl>
          <w:p w:rsidR="00E32B5C" w:rsidRDefault="00AB5663">
            <w:pPr>
              <w:pStyle w:val="10"/>
              <w:spacing w:beforeLines="50" w:before="156" w:afterLines="50" w:after="156"/>
              <w:ind w:left="210" w:rightChars="200" w:right="420"/>
              <w:jc w:val="left"/>
              <w:rPr>
                <w:rFonts w:ascii="Verdana" w:hAnsi="Verdana"/>
              </w:rPr>
            </w:pPr>
            <w:r>
              <w:rPr>
                <w:rFonts w:ascii="Verdana" w:hAnsi="Verdana" w:hint="eastAsia"/>
              </w:rPr>
              <w:t>其中，</w:t>
            </w:r>
            <m:oMath>
              <m:r>
                <w:rPr>
                  <w:rFonts w:ascii="Cambria Math" w:hAnsi="Cambria Math"/>
                </w:rPr>
                <m:t>λ</m:t>
              </m:r>
            </m:oMath>
            <w:r>
              <w:rPr>
                <w:rFonts w:ascii="Verdana" w:hAnsi="Verdana" w:hint="eastAsia"/>
              </w:rPr>
              <w:t>是权衡系数。在对抗性训练中的</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L</m:t>
                      </m:r>
                    </m:e>
                  </m:acc>
                </m:e>
                <m:sub>
                  <m:r>
                    <m:rPr>
                      <m:sty m:val="p"/>
                    </m:rPr>
                    <w:rPr>
                      <w:rFonts w:ascii="Cambria Math" w:hAnsi="Cambria Math"/>
                    </w:rPr>
                    <m:t>D</m:t>
                  </m:r>
                </m:sub>
              </m:sSub>
            </m:oMath>
            <w:r>
              <w:rPr>
                <w:rFonts w:ascii="Verdana" w:hAnsi="Verdana"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G</m:t>
                  </m:r>
                </m:sub>
              </m:sSub>
            </m:oMath>
            <w:r>
              <w:rPr>
                <w:rFonts w:ascii="Verdana" w:hAnsi="Verdana" w:hint="eastAsia"/>
              </w:rPr>
              <w:t>是交替优化的，并且</w:t>
            </w:r>
            <w:r>
              <w:rPr>
                <w:rFonts w:ascii="Verdana" w:hAnsi="Verdana"/>
              </w:rPr>
              <w:t>我们</w:t>
            </w:r>
            <w:r>
              <w:rPr>
                <w:rFonts w:ascii="Verdana" w:hAnsi="Verdana" w:hint="eastAsia"/>
              </w:rPr>
              <w:t>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G</m:t>
                  </m:r>
                </m:sub>
              </m:sSub>
            </m:oMath>
            <w:r>
              <w:rPr>
                <w:rFonts w:ascii="Verdana" w:hAnsi="Verdana" w:hint="eastAsia"/>
              </w:rPr>
              <w:t>的优化过程中加入了对</w:t>
            </w:r>
            <m:oMath>
              <m:r>
                <w:rPr>
                  <w:rFonts w:ascii="Cambria Math" w:hAnsi="Cambria Math"/>
                </w:rPr>
                <m:t>λ</m:t>
              </m:r>
            </m:oMath>
            <w:r>
              <w:rPr>
                <w:rFonts w:ascii="Verdana" w:hAnsi="Verdana" w:hint="eastAsia"/>
              </w:rPr>
              <w:t>的</w:t>
            </w:r>
            <w:r>
              <w:rPr>
                <w:rFonts w:ascii="Verdana" w:hAnsi="Verdana"/>
              </w:rPr>
              <w:t>学习</w:t>
            </w:r>
            <w:r>
              <w:rPr>
                <w:rFonts w:ascii="Verdana" w:hAnsi="Verdana" w:hint="eastAsia"/>
              </w:rPr>
              <w:t>，这样避免了对</w:t>
            </w:r>
            <m:oMath>
              <m:r>
                <w:rPr>
                  <w:rFonts w:ascii="Cambria Math" w:hAnsi="Cambria Math"/>
                </w:rPr>
                <m:t>λ</m:t>
              </m:r>
            </m:oMath>
            <w:r>
              <w:rPr>
                <w:rFonts w:ascii="Verdana" w:hAnsi="Verdana" w:hint="eastAsia"/>
              </w:rPr>
              <w:t>的额外调整。</w:t>
            </w:r>
          </w:p>
          <w:p w:rsidR="00E32B5C" w:rsidRDefault="00AB5663">
            <w:pPr>
              <w:pStyle w:val="10"/>
              <w:spacing w:beforeLines="50" w:before="156" w:afterLines="50" w:after="156"/>
              <w:ind w:left="210" w:rightChars="200" w:right="420" w:firstLine="422"/>
              <w:jc w:val="left"/>
              <w:rPr>
                <w:rFonts w:ascii="宋体" w:hAnsi="宋体"/>
                <w:b/>
              </w:rPr>
            </w:pPr>
            <w:r>
              <w:rPr>
                <w:rFonts w:ascii="宋体" w:hAnsi="宋体" w:hint="eastAsia"/>
                <w:b/>
              </w:rPr>
              <w:lastRenderedPageBreak/>
              <w:t>（3）基于深度</w:t>
            </w:r>
            <w:r>
              <w:rPr>
                <w:rFonts w:ascii="宋体" w:hAnsi="宋体"/>
                <w:b/>
              </w:rPr>
              <w:t>学习的事件抽取系统研究</w:t>
            </w:r>
          </w:p>
          <w:p w:rsidR="00D73013" w:rsidRDefault="00D73013">
            <w:pPr>
              <w:pStyle w:val="10"/>
              <w:spacing w:beforeLines="50" w:before="156" w:afterLines="50" w:after="156"/>
              <w:ind w:left="210" w:rightChars="200" w:right="420"/>
              <w:jc w:val="left"/>
              <w:rPr>
                <w:rFonts w:ascii="Verdana" w:hAnsi="Verdana"/>
              </w:rPr>
            </w:pPr>
            <w:r w:rsidRPr="00D73013">
              <w:rPr>
                <w:rFonts w:ascii="Verdana" w:hAnsi="Verdana"/>
                <w:noProof/>
              </w:rPr>
              <w:drawing>
                <wp:inline distT="0" distB="0" distL="0" distR="0" wp14:anchorId="55314D93" wp14:editId="60E72BFF">
                  <wp:extent cx="5153889" cy="2092146"/>
                  <wp:effectExtent l="0" t="0" r="0" b="381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165194" cy="2096735"/>
                          </a:xfrm>
                          <a:prstGeom prst="rect">
                            <a:avLst/>
                          </a:prstGeom>
                        </pic:spPr>
                      </pic:pic>
                    </a:graphicData>
                  </a:graphic>
                </wp:inline>
              </w:drawing>
            </w:r>
          </w:p>
          <w:p w:rsidR="00D73013" w:rsidRPr="00D73013" w:rsidRDefault="00D73013" w:rsidP="00D73013">
            <w:pPr>
              <w:pStyle w:val="10"/>
              <w:spacing w:beforeLines="50" w:before="156" w:afterLines="50" w:after="156"/>
              <w:ind w:rightChars="200" w:right="420" w:firstLineChars="150" w:firstLine="315"/>
              <w:jc w:val="center"/>
              <w:rPr>
                <w:rFonts w:ascii="宋体" w:hAnsi="宋体"/>
              </w:rPr>
            </w:pPr>
            <w:r w:rsidRPr="00D73013">
              <w:rPr>
                <w:rFonts w:ascii="宋体" w:hAnsi="宋体" w:hint="eastAsia"/>
              </w:rPr>
              <w:t>图</w:t>
            </w:r>
            <w:r w:rsidR="008442AA">
              <w:rPr>
                <w:rFonts w:ascii="宋体" w:hAnsi="宋体"/>
              </w:rPr>
              <w:t>5</w:t>
            </w:r>
            <w:r w:rsidRPr="00D73013">
              <w:rPr>
                <w:rFonts w:ascii="宋体" w:hAnsi="宋体" w:hint="eastAsia"/>
              </w:rPr>
              <w:t xml:space="preserve">  事件</w:t>
            </w:r>
            <w:r w:rsidRPr="00D73013">
              <w:rPr>
                <w:rFonts w:ascii="宋体" w:hAnsi="宋体"/>
              </w:rPr>
              <w:t>抽取</w:t>
            </w:r>
            <w:r w:rsidRPr="00D73013">
              <w:rPr>
                <w:rFonts w:ascii="宋体" w:hAnsi="宋体" w:hint="eastAsia"/>
              </w:rPr>
              <w:t>系统</w:t>
            </w:r>
            <w:r w:rsidRPr="00D73013">
              <w:rPr>
                <w:rFonts w:ascii="宋体" w:hAnsi="宋体"/>
              </w:rPr>
              <w:t>框架图</w:t>
            </w:r>
          </w:p>
          <w:p w:rsidR="00E32B5C" w:rsidRDefault="00AB5663">
            <w:pPr>
              <w:pStyle w:val="10"/>
              <w:spacing w:beforeLines="50" w:before="156" w:afterLines="50" w:after="156"/>
              <w:ind w:left="210" w:rightChars="200" w:right="420"/>
              <w:jc w:val="left"/>
              <w:rPr>
                <w:rFonts w:ascii="Verdana" w:hAnsi="Verdana"/>
              </w:rPr>
            </w:pPr>
            <w:r>
              <w:rPr>
                <w:rFonts w:ascii="Verdana" w:hAnsi="Verdana" w:hint="eastAsia"/>
              </w:rPr>
              <w:t>实现</w:t>
            </w:r>
            <w:r>
              <w:rPr>
                <w:rFonts w:ascii="Verdana" w:hAnsi="Verdana"/>
              </w:rPr>
              <w:t>了上述算法，</w:t>
            </w:r>
            <w:r>
              <w:rPr>
                <w:rFonts w:ascii="Verdana" w:hAnsi="Verdana" w:hint="eastAsia"/>
              </w:rPr>
              <w:t>本文</w:t>
            </w:r>
            <w:r>
              <w:rPr>
                <w:rFonts w:ascii="Verdana" w:hAnsi="Verdana"/>
              </w:rPr>
              <w:t>搭建了</w:t>
            </w:r>
            <w:r>
              <w:rPr>
                <w:rFonts w:ascii="Verdana" w:hAnsi="Verdana" w:hint="eastAsia"/>
              </w:rPr>
              <w:t>基于</w:t>
            </w:r>
            <w:r>
              <w:rPr>
                <w:rFonts w:ascii="Verdana" w:hAnsi="Verdana"/>
              </w:rPr>
              <w:t>深度学习的</w:t>
            </w:r>
            <w:r>
              <w:rPr>
                <w:rFonts w:ascii="Verdana" w:hAnsi="Verdana" w:hint="eastAsia"/>
              </w:rPr>
              <w:t>事件抽取</w:t>
            </w:r>
            <w:r>
              <w:rPr>
                <w:rFonts w:ascii="Verdana" w:hAnsi="Verdana"/>
              </w:rPr>
              <w:t>系统</w:t>
            </w:r>
            <w:r w:rsidR="00D73013">
              <w:rPr>
                <w:rFonts w:ascii="Verdana" w:hAnsi="Verdana" w:hint="eastAsia"/>
              </w:rPr>
              <w:t>，</w:t>
            </w:r>
            <w:r w:rsidR="00D73013">
              <w:rPr>
                <w:rFonts w:ascii="Verdana" w:hAnsi="Verdana"/>
              </w:rPr>
              <w:t>如图</w:t>
            </w:r>
            <w:r w:rsidR="008442AA">
              <w:rPr>
                <w:rFonts w:ascii="Verdana" w:hAnsi="Verdana"/>
              </w:rPr>
              <w:t>5</w:t>
            </w:r>
            <w:r w:rsidR="00D73013">
              <w:rPr>
                <w:rFonts w:ascii="Verdana" w:hAnsi="Verdana" w:hint="eastAsia"/>
              </w:rPr>
              <w:t>所示</w:t>
            </w:r>
            <w:r>
              <w:rPr>
                <w:rFonts w:ascii="Verdana" w:hAnsi="Verdana" w:hint="eastAsia"/>
              </w:rPr>
              <w:t>，</w:t>
            </w:r>
            <w:r>
              <w:rPr>
                <w:rFonts w:ascii="Verdana" w:hAnsi="Verdana"/>
              </w:rPr>
              <w:t>对深度</w:t>
            </w:r>
            <w:r>
              <w:rPr>
                <w:rFonts w:ascii="Verdana" w:hAnsi="Verdana" w:hint="eastAsia"/>
              </w:rPr>
              <w:t>学习</w:t>
            </w:r>
            <w:r>
              <w:rPr>
                <w:rFonts w:ascii="Verdana" w:hAnsi="Verdana"/>
              </w:rPr>
              <w:t>模型运行过程中的注意力参数和运行结果进行可视化的展示，用户可以输入</w:t>
            </w:r>
            <w:r>
              <w:rPr>
                <w:rFonts w:ascii="Verdana" w:hAnsi="Verdana" w:hint="eastAsia"/>
              </w:rPr>
              <w:t>一句话</w:t>
            </w:r>
            <w:r>
              <w:rPr>
                <w:rFonts w:ascii="Verdana" w:hAnsi="Verdana"/>
              </w:rPr>
              <w:t>，</w:t>
            </w:r>
            <w:r>
              <w:rPr>
                <w:rFonts w:ascii="Verdana" w:hAnsi="Verdana" w:hint="eastAsia"/>
              </w:rPr>
              <w:t>系统加载</w:t>
            </w:r>
            <w:proofErr w:type="gramStart"/>
            <w:r>
              <w:rPr>
                <w:rFonts w:ascii="Verdana" w:hAnsi="Verdana"/>
              </w:rPr>
              <w:t>预训练</w:t>
            </w:r>
            <w:proofErr w:type="gramEnd"/>
            <w:r>
              <w:rPr>
                <w:rFonts w:ascii="Verdana" w:hAnsi="Verdana"/>
              </w:rPr>
              <w:t>的模型</w:t>
            </w:r>
            <w:r>
              <w:rPr>
                <w:rFonts w:ascii="Verdana" w:hAnsi="Verdana" w:hint="eastAsia"/>
              </w:rPr>
              <w:t>进行</w:t>
            </w:r>
            <w:r>
              <w:rPr>
                <w:rFonts w:ascii="Verdana" w:hAnsi="Verdana"/>
              </w:rPr>
              <w:t>事件抽取，并</w:t>
            </w:r>
            <w:r>
              <w:rPr>
                <w:rFonts w:ascii="Verdana" w:hAnsi="Verdana" w:hint="eastAsia"/>
              </w:rPr>
              <w:t>最终</w:t>
            </w:r>
            <w:r>
              <w:rPr>
                <w:rFonts w:ascii="Verdana" w:hAnsi="Verdana"/>
              </w:rPr>
              <w:t>在页面上显示该句子的语法弧，该</w:t>
            </w:r>
            <w:r>
              <w:rPr>
                <w:rFonts w:ascii="Verdana" w:hAnsi="Verdana" w:hint="eastAsia"/>
              </w:rPr>
              <w:t>句子</w:t>
            </w:r>
            <w:r>
              <w:rPr>
                <w:rFonts w:ascii="Verdana" w:hAnsi="Verdana"/>
              </w:rPr>
              <w:t>中触发词分类的结果，以及</w:t>
            </w:r>
            <w:r>
              <w:rPr>
                <w:rFonts w:ascii="Verdana" w:hAnsi="Verdana" w:hint="eastAsia"/>
              </w:rPr>
              <w:t>事件</w:t>
            </w:r>
            <w:r>
              <w:rPr>
                <w:rFonts w:ascii="Verdana" w:hAnsi="Verdana"/>
              </w:rPr>
              <w:t>类型分类的结果，和注意力矩阵的可视化展示。</w:t>
            </w:r>
          </w:p>
          <w:p w:rsidR="00DA1336" w:rsidRDefault="00DA1336" w:rsidP="00DA1336">
            <w:pPr>
              <w:rPr>
                <w:szCs w:val="21"/>
              </w:rPr>
            </w:pPr>
            <w:r>
              <w:rPr>
                <w:rFonts w:ascii="Times New Roman" w:hAnsi="Times New Roman" w:hint="eastAsia"/>
                <w:sz w:val="18"/>
                <w:szCs w:val="20"/>
              </w:rPr>
              <w:t xml:space="preserve">     </w:t>
            </w:r>
            <w:r>
              <w:rPr>
                <w:rFonts w:ascii="Times New Roman" w:hAnsi="Times New Roman"/>
                <w:b/>
                <w:bCs/>
              </w:rPr>
              <w:t xml:space="preserve"> 4</w:t>
            </w:r>
            <w:r>
              <w:rPr>
                <w:rFonts w:ascii="宋体" w:hAnsi="宋体"/>
                <w:b/>
                <w:bCs/>
              </w:rPr>
              <w:t>、论文计划</w:t>
            </w:r>
          </w:p>
          <w:p w:rsidR="00E32B5C" w:rsidRDefault="00AB5663">
            <w:pPr>
              <w:spacing w:line="276" w:lineRule="auto"/>
              <w:ind w:leftChars="200" w:left="420" w:rightChars="100" w:right="210" w:firstLineChars="2200" w:firstLine="3960"/>
              <w:rPr>
                <w:rFonts w:ascii="Times New Roman" w:hAnsi="Times New Roman"/>
                <w:sz w:val="18"/>
                <w:szCs w:val="20"/>
              </w:rPr>
            </w:pPr>
            <w:r>
              <w:rPr>
                <w:rFonts w:ascii="Times New Roman" w:hAnsi="Times New Roman" w:hint="eastAsia"/>
                <w:sz w:val="18"/>
                <w:szCs w:val="20"/>
              </w:rPr>
              <w:t>表</w:t>
            </w:r>
            <w:r>
              <w:rPr>
                <w:rFonts w:ascii="Times New Roman" w:hAnsi="Times New Roman"/>
                <w:sz w:val="18"/>
                <w:szCs w:val="20"/>
              </w:rPr>
              <w:t xml:space="preserve">1 </w:t>
            </w:r>
            <w:r>
              <w:rPr>
                <w:rFonts w:ascii="Times New Roman" w:hAnsi="Times New Roman" w:hint="eastAsia"/>
                <w:sz w:val="18"/>
                <w:szCs w:val="20"/>
              </w:rPr>
              <w:t>论文计划</w:t>
            </w:r>
          </w:p>
          <w:tbl>
            <w:tblPr>
              <w:tblStyle w:val="ab"/>
              <w:tblW w:w="0" w:type="auto"/>
              <w:jc w:val="center"/>
              <w:tblLook w:val="04A0" w:firstRow="1" w:lastRow="0" w:firstColumn="1" w:lastColumn="0" w:noHBand="0" w:noVBand="1"/>
            </w:tblPr>
            <w:tblGrid>
              <w:gridCol w:w="1286"/>
              <w:gridCol w:w="2924"/>
              <w:gridCol w:w="5171"/>
            </w:tblGrid>
            <w:tr w:rsidR="00E32B5C">
              <w:trPr>
                <w:jc w:val="center"/>
              </w:trPr>
              <w:tc>
                <w:tcPr>
                  <w:tcW w:w="1286" w:type="dxa"/>
                </w:tcPr>
                <w:p w:rsidR="00E32B5C" w:rsidRDefault="00AB5663">
                  <w:pPr>
                    <w:widowControl/>
                    <w:jc w:val="center"/>
                    <w:rPr>
                      <w:rFonts w:ascii="宋体" w:hAnsi="宋体"/>
                      <w:sz w:val="22"/>
                    </w:rPr>
                  </w:pPr>
                  <w:r>
                    <w:rPr>
                      <w:rFonts w:ascii="宋体" w:hAnsi="宋体" w:hint="eastAsia"/>
                      <w:sz w:val="22"/>
                    </w:rPr>
                    <w:t>序号</w:t>
                  </w:r>
                </w:p>
              </w:tc>
              <w:tc>
                <w:tcPr>
                  <w:tcW w:w="2924" w:type="dxa"/>
                  <w:vAlign w:val="center"/>
                </w:tcPr>
                <w:p w:rsidR="00E32B5C" w:rsidRDefault="00AB5663">
                  <w:pPr>
                    <w:widowControl/>
                    <w:jc w:val="center"/>
                    <w:rPr>
                      <w:rFonts w:ascii="宋体" w:hAnsi="宋体"/>
                      <w:sz w:val="22"/>
                    </w:rPr>
                  </w:pPr>
                  <w:r>
                    <w:rPr>
                      <w:rFonts w:ascii="宋体" w:hAnsi="宋体" w:hint="eastAsia"/>
                      <w:sz w:val="22"/>
                    </w:rPr>
                    <w:t>时间</w:t>
                  </w:r>
                </w:p>
              </w:tc>
              <w:tc>
                <w:tcPr>
                  <w:tcW w:w="5171" w:type="dxa"/>
                  <w:vAlign w:val="center"/>
                </w:tcPr>
                <w:p w:rsidR="00E32B5C" w:rsidRDefault="00AB5663">
                  <w:pPr>
                    <w:widowControl/>
                    <w:jc w:val="center"/>
                    <w:rPr>
                      <w:rFonts w:ascii="宋体" w:hAnsi="宋体"/>
                      <w:sz w:val="22"/>
                    </w:rPr>
                  </w:pPr>
                  <w:r>
                    <w:rPr>
                      <w:rFonts w:ascii="宋体" w:hAnsi="宋体" w:hint="eastAsia"/>
                      <w:sz w:val="22"/>
                    </w:rPr>
                    <w:t>研究内容</w:t>
                  </w:r>
                </w:p>
              </w:tc>
            </w:tr>
            <w:tr w:rsidR="00E32B5C">
              <w:trPr>
                <w:jc w:val="center"/>
              </w:trPr>
              <w:tc>
                <w:tcPr>
                  <w:tcW w:w="1286" w:type="dxa"/>
                </w:tcPr>
                <w:p w:rsidR="00E32B5C" w:rsidRDefault="00AB5663">
                  <w:pPr>
                    <w:widowControl/>
                    <w:jc w:val="center"/>
                    <w:rPr>
                      <w:rFonts w:ascii="Times New Roman" w:hAnsi="Times New Roman"/>
                    </w:rPr>
                  </w:pPr>
                  <w:r>
                    <w:rPr>
                      <w:rFonts w:ascii="Times New Roman" w:hAnsi="Times New Roman" w:hint="eastAsia"/>
                    </w:rPr>
                    <w:t>1</w:t>
                  </w:r>
                </w:p>
              </w:tc>
              <w:tc>
                <w:tcPr>
                  <w:tcW w:w="2924" w:type="dxa"/>
                  <w:vAlign w:val="center"/>
                </w:tcPr>
                <w:p w:rsidR="00E32B5C" w:rsidRDefault="00AB5663">
                  <w:pPr>
                    <w:widowControl/>
                    <w:jc w:val="center"/>
                    <w:rPr>
                      <w:rFonts w:ascii="Times New Roman" w:hAnsi="Times New Roman"/>
                      <w:szCs w:val="21"/>
                    </w:rPr>
                  </w:pPr>
                  <w:r>
                    <w:rPr>
                      <w:rFonts w:ascii="Times New Roman" w:hAnsi="Times New Roman" w:hint="eastAsia"/>
                    </w:rPr>
                    <w:t>2019.9</w:t>
                  </w:r>
                  <w:r>
                    <w:rPr>
                      <w:rFonts w:ascii="宋体" w:hAnsi="宋体" w:hint="eastAsia"/>
                    </w:rPr>
                    <w:t>－</w:t>
                  </w:r>
                  <w:r>
                    <w:rPr>
                      <w:rFonts w:ascii="Times New Roman" w:hAnsi="Times New Roman" w:hint="eastAsia"/>
                    </w:rPr>
                    <w:t>2019.12</w:t>
                  </w:r>
                </w:p>
              </w:tc>
              <w:tc>
                <w:tcPr>
                  <w:tcW w:w="5171" w:type="dxa"/>
                  <w:vAlign w:val="center"/>
                </w:tcPr>
                <w:p w:rsidR="00E32B5C" w:rsidRDefault="00AB5663">
                  <w:pPr>
                    <w:widowControl/>
                    <w:jc w:val="center"/>
                    <w:rPr>
                      <w:rFonts w:ascii="Times New Roman" w:hAnsi="Times New Roman"/>
                    </w:rPr>
                  </w:pPr>
                  <w:r>
                    <w:rPr>
                      <w:rFonts w:ascii="Times New Roman" w:hAnsi="Times New Roman" w:hint="eastAsia"/>
                    </w:rPr>
                    <w:t>进行前期调研，</w:t>
                  </w:r>
                  <w:r>
                    <w:rPr>
                      <w:rFonts w:ascii="Times New Roman" w:eastAsiaTheme="minorEastAsia" w:hAnsi="Times New Roman"/>
                      <w:szCs w:val="21"/>
                    </w:rPr>
                    <w:t>确定研究方向与目标</w:t>
                  </w:r>
                  <w:r>
                    <w:rPr>
                      <w:rFonts w:ascii="Times New Roman" w:eastAsiaTheme="minorEastAsia" w:hAnsi="Times New Roman"/>
                      <w:szCs w:val="21"/>
                    </w:rPr>
                    <w:t xml:space="preserve">, </w:t>
                  </w:r>
                  <w:r>
                    <w:rPr>
                      <w:rFonts w:ascii="Times New Roman" w:eastAsiaTheme="minorEastAsia" w:hAnsi="Times New Roman"/>
                      <w:szCs w:val="21"/>
                    </w:rPr>
                    <w:t>制订实施方案</w:t>
                  </w:r>
                  <w:r>
                    <w:rPr>
                      <w:rFonts w:ascii="Times New Roman" w:eastAsiaTheme="minorEastAsia" w:hAnsi="Times New Roman" w:hint="eastAsia"/>
                      <w:szCs w:val="21"/>
                    </w:rPr>
                    <w:t>，</w:t>
                  </w:r>
                  <w:r>
                    <w:rPr>
                      <w:rFonts w:ascii="Times New Roman" w:hAnsi="Times New Roman" w:hint="eastAsia"/>
                    </w:rPr>
                    <w:t>论文开题</w:t>
                  </w:r>
                </w:p>
              </w:tc>
            </w:tr>
            <w:tr w:rsidR="00E32B5C">
              <w:trPr>
                <w:jc w:val="center"/>
              </w:trPr>
              <w:tc>
                <w:tcPr>
                  <w:tcW w:w="1286" w:type="dxa"/>
                </w:tcPr>
                <w:p w:rsidR="00E32B5C" w:rsidRDefault="00AB5663">
                  <w:pPr>
                    <w:widowControl/>
                    <w:jc w:val="center"/>
                    <w:rPr>
                      <w:rFonts w:ascii="Times New Roman" w:hAnsi="Times New Roman"/>
                    </w:rPr>
                  </w:pPr>
                  <w:r>
                    <w:rPr>
                      <w:rFonts w:ascii="Times New Roman" w:hAnsi="Times New Roman" w:hint="eastAsia"/>
                    </w:rPr>
                    <w:t>2</w:t>
                  </w:r>
                </w:p>
              </w:tc>
              <w:tc>
                <w:tcPr>
                  <w:tcW w:w="2924" w:type="dxa"/>
                  <w:vAlign w:val="center"/>
                </w:tcPr>
                <w:p w:rsidR="00E32B5C" w:rsidRDefault="00AB5663">
                  <w:pPr>
                    <w:widowControl/>
                    <w:jc w:val="center"/>
                    <w:rPr>
                      <w:rFonts w:ascii="Times New Roman" w:hAnsi="Times New Roman"/>
                    </w:rPr>
                  </w:pPr>
                  <w:r>
                    <w:rPr>
                      <w:rFonts w:ascii="Times New Roman" w:hAnsi="Times New Roman" w:hint="eastAsia"/>
                    </w:rPr>
                    <w:t>2020.1</w:t>
                  </w:r>
                  <w:r>
                    <w:rPr>
                      <w:rFonts w:ascii="宋体" w:hAnsi="宋体" w:hint="eastAsia"/>
                    </w:rPr>
                    <w:t>－</w:t>
                  </w:r>
                  <w:r>
                    <w:rPr>
                      <w:rFonts w:ascii="Times New Roman" w:hAnsi="Times New Roman" w:hint="eastAsia"/>
                    </w:rPr>
                    <w:t>2020.</w:t>
                  </w:r>
                  <w:r>
                    <w:rPr>
                      <w:rFonts w:ascii="Times New Roman" w:hAnsi="Times New Roman"/>
                    </w:rPr>
                    <w:t>3</w:t>
                  </w:r>
                </w:p>
              </w:tc>
              <w:tc>
                <w:tcPr>
                  <w:tcW w:w="5171" w:type="dxa"/>
                  <w:vAlign w:val="center"/>
                </w:tcPr>
                <w:p w:rsidR="00E32B5C" w:rsidRDefault="00AB5663">
                  <w:pPr>
                    <w:widowControl/>
                    <w:jc w:val="center"/>
                    <w:rPr>
                      <w:rFonts w:ascii="Times New Roman" w:hAnsi="Times New Roman"/>
                    </w:rPr>
                  </w:pPr>
                  <w:r>
                    <w:rPr>
                      <w:rFonts w:ascii="Times New Roman" w:hAnsi="Times New Roman" w:hint="eastAsia"/>
                    </w:rPr>
                    <w:t>学习</w:t>
                  </w:r>
                  <w:proofErr w:type="spellStart"/>
                  <w:r>
                    <w:rPr>
                      <w:rFonts w:ascii="Times New Roman" w:hAnsi="Times New Roman" w:hint="eastAsia"/>
                    </w:rPr>
                    <w:t>Pytorch</w:t>
                  </w:r>
                  <w:proofErr w:type="spellEnd"/>
                  <w:r>
                    <w:rPr>
                      <w:rFonts w:ascii="宋体" w:hAnsi="宋体" w:hint="eastAsia"/>
                    </w:rPr>
                    <w:t>框架，</w:t>
                  </w:r>
                  <w:r>
                    <w:rPr>
                      <w:rFonts w:ascii="宋体" w:hAnsi="宋体" w:cs="宋体" w:hint="eastAsia"/>
                    </w:rPr>
                    <w:t>筛选出效果比较好的论文并对相关模型进行复现</w:t>
                  </w:r>
                </w:p>
              </w:tc>
            </w:tr>
            <w:tr w:rsidR="00E32B5C">
              <w:trPr>
                <w:jc w:val="center"/>
              </w:trPr>
              <w:tc>
                <w:tcPr>
                  <w:tcW w:w="1286" w:type="dxa"/>
                </w:tcPr>
                <w:p w:rsidR="00E32B5C" w:rsidRDefault="00AB5663">
                  <w:pPr>
                    <w:widowControl/>
                    <w:jc w:val="center"/>
                    <w:rPr>
                      <w:rFonts w:ascii="Times New Roman" w:hAnsi="Times New Roman"/>
                    </w:rPr>
                  </w:pPr>
                  <w:r>
                    <w:rPr>
                      <w:rFonts w:ascii="Times New Roman" w:hAnsi="Times New Roman" w:hint="eastAsia"/>
                    </w:rPr>
                    <w:t>3</w:t>
                  </w:r>
                </w:p>
              </w:tc>
              <w:tc>
                <w:tcPr>
                  <w:tcW w:w="2924" w:type="dxa"/>
                  <w:vAlign w:val="center"/>
                </w:tcPr>
                <w:p w:rsidR="00E32B5C" w:rsidRDefault="00AB5663">
                  <w:pPr>
                    <w:widowControl/>
                    <w:jc w:val="center"/>
                    <w:rPr>
                      <w:rFonts w:ascii="Times New Roman" w:hAnsi="Times New Roman"/>
                    </w:rPr>
                  </w:pPr>
                  <w:r>
                    <w:rPr>
                      <w:rFonts w:ascii="Times New Roman" w:hAnsi="Times New Roman" w:hint="eastAsia"/>
                    </w:rPr>
                    <w:t>2020.</w:t>
                  </w:r>
                  <w:r>
                    <w:rPr>
                      <w:rFonts w:ascii="Times New Roman" w:hAnsi="Times New Roman"/>
                    </w:rPr>
                    <w:t>4</w:t>
                  </w:r>
                  <w:r>
                    <w:rPr>
                      <w:rFonts w:ascii="宋体" w:hAnsi="宋体" w:cs="宋体" w:hint="eastAsia"/>
                    </w:rPr>
                    <w:t>－</w:t>
                  </w:r>
                  <w:r>
                    <w:rPr>
                      <w:rFonts w:ascii="Times New Roman" w:hAnsi="Times New Roman" w:hint="eastAsia"/>
                    </w:rPr>
                    <w:t>2020.</w:t>
                  </w:r>
                  <w:r>
                    <w:rPr>
                      <w:rFonts w:ascii="Times New Roman" w:hAnsi="Times New Roman"/>
                    </w:rPr>
                    <w:t>7</w:t>
                  </w:r>
                </w:p>
              </w:tc>
              <w:tc>
                <w:tcPr>
                  <w:tcW w:w="5171" w:type="dxa"/>
                  <w:vAlign w:val="center"/>
                </w:tcPr>
                <w:p w:rsidR="00E32B5C" w:rsidRDefault="00AB5663">
                  <w:pPr>
                    <w:widowControl/>
                    <w:jc w:val="center"/>
                    <w:rPr>
                      <w:rFonts w:ascii="Times New Roman" w:hAnsi="Times New Roman"/>
                    </w:rPr>
                  </w:pPr>
                  <w:r>
                    <w:rPr>
                      <w:rFonts w:ascii="Times New Roman" w:hAnsi="Times New Roman" w:hint="eastAsia"/>
                    </w:rPr>
                    <w:t>事件抽取模型设计及调参，并验证效果</w:t>
                  </w:r>
                </w:p>
              </w:tc>
            </w:tr>
            <w:tr w:rsidR="00E32B5C">
              <w:trPr>
                <w:jc w:val="center"/>
              </w:trPr>
              <w:tc>
                <w:tcPr>
                  <w:tcW w:w="1286" w:type="dxa"/>
                </w:tcPr>
                <w:p w:rsidR="00E32B5C" w:rsidRDefault="00AB5663">
                  <w:pPr>
                    <w:widowControl/>
                    <w:jc w:val="center"/>
                    <w:rPr>
                      <w:rFonts w:ascii="Times New Roman" w:hAnsi="Times New Roman"/>
                    </w:rPr>
                  </w:pPr>
                  <w:r>
                    <w:rPr>
                      <w:rFonts w:ascii="Times New Roman" w:hAnsi="Times New Roman" w:hint="eastAsia"/>
                    </w:rPr>
                    <w:t>4</w:t>
                  </w:r>
                </w:p>
              </w:tc>
              <w:tc>
                <w:tcPr>
                  <w:tcW w:w="2924" w:type="dxa"/>
                  <w:vAlign w:val="center"/>
                </w:tcPr>
                <w:p w:rsidR="00E32B5C" w:rsidRDefault="00AB5663">
                  <w:pPr>
                    <w:widowControl/>
                    <w:jc w:val="center"/>
                    <w:rPr>
                      <w:rFonts w:ascii="Times New Roman" w:hAnsi="Times New Roman"/>
                    </w:rPr>
                  </w:pPr>
                  <w:r>
                    <w:rPr>
                      <w:rFonts w:ascii="Times New Roman" w:hAnsi="Times New Roman" w:hint="eastAsia"/>
                    </w:rPr>
                    <w:t>2020.</w:t>
                  </w:r>
                  <w:r>
                    <w:rPr>
                      <w:rFonts w:ascii="Times New Roman" w:hAnsi="Times New Roman"/>
                    </w:rPr>
                    <w:t>8</w:t>
                  </w:r>
                  <w:r>
                    <w:rPr>
                      <w:rFonts w:ascii="宋体" w:hAnsi="宋体" w:hint="eastAsia"/>
                    </w:rPr>
                    <w:t>－</w:t>
                  </w:r>
                  <w:r>
                    <w:rPr>
                      <w:rFonts w:ascii="Times New Roman" w:hAnsi="Times New Roman" w:hint="eastAsia"/>
                    </w:rPr>
                    <w:t>2020.1</w:t>
                  </w:r>
                  <w:r>
                    <w:rPr>
                      <w:rFonts w:ascii="Times New Roman" w:hAnsi="Times New Roman"/>
                    </w:rPr>
                    <w:t>1</w:t>
                  </w:r>
                </w:p>
              </w:tc>
              <w:tc>
                <w:tcPr>
                  <w:tcW w:w="5171" w:type="dxa"/>
                  <w:vAlign w:val="center"/>
                </w:tcPr>
                <w:p w:rsidR="00E32B5C" w:rsidRDefault="00AB5663">
                  <w:pPr>
                    <w:widowControl/>
                    <w:jc w:val="center"/>
                    <w:rPr>
                      <w:rFonts w:ascii="Times New Roman" w:hAnsi="Times New Roman"/>
                    </w:rPr>
                  </w:pPr>
                  <w:r>
                    <w:rPr>
                      <w:rFonts w:ascii="Times New Roman" w:hAnsi="Times New Roman" w:hint="eastAsia"/>
                    </w:rPr>
                    <w:t>生成对抗网络模型设计及调参</w:t>
                  </w:r>
                  <w:r>
                    <w:rPr>
                      <w:rFonts w:ascii="宋体" w:hAnsi="宋体" w:cs="宋体" w:hint="eastAsia"/>
                    </w:rPr>
                    <w:t>，并验证效果</w:t>
                  </w:r>
                </w:p>
              </w:tc>
            </w:tr>
            <w:tr w:rsidR="00E32B5C">
              <w:trPr>
                <w:jc w:val="center"/>
              </w:trPr>
              <w:tc>
                <w:tcPr>
                  <w:tcW w:w="1286" w:type="dxa"/>
                </w:tcPr>
                <w:p w:rsidR="00E32B5C" w:rsidRDefault="00AB5663">
                  <w:pPr>
                    <w:widowControl/>
                    <w:jc w:val="center"/>
                    <w:rPr>
                      <w:rFonts w:ascii="Times New Roman" w:hAnsi="Times New Roman"/>
                    </w:rPr>
                  </w:pPr>
                  <w:r>
                    <w:rPr>
                      <w:rFonts w:ascii="Times New Roman" w:hAnsi="Times New Roman" w:hint="eastAsia"/>
                    </w:rPr>
                    <w:t>5</w:t>
                  </w:r>
                </w:p>
              </w:tc>
              <w:tc>
                <w:tcPr>
                  <w:tcW w:w="2924" w:type="dxa"/>
                  <w:vAlign w:val="center"/>
                </w:tcPr>
                <w:p w:rsidR="00E32B5C" w:rsidRDefault="00AB5663">
                  <w:pPr>
                    <w:widowControl/>
                    <w:jc w:val="center"/>
                    <w:rPr>
                      <w:rFonts w:ascii="Times New Roman" w:hAnsi="Times New Roman"/>
                    </w:rPr>
                  </w:pPr>
                  <w:r>
                    <w:rPr>
                      <w:rFonts w:ascii="Times New Roman" w:hAnsi="Times New Roman" w:hint="eastAsia"/>
                    </w:rPr>
                    <w:t>2020.1</w:t>
                  </w:r>
                  <w:r>
                    <w:rPr>
                      <w:rFonts w:ascii="Times New Roman" w:hAnsi="Times New Roman"/>
                    </w:rPr>
                    <w:t>2</w:t>
                  </w:r>
                  <w:r>
                    <w:rPr>
                      <w:rFonts w:ascii="宋体" w:hAnsi="宋体" w:cs="宋体" w:hint="eastAsia"/>
                    </w:rPr>
                    <w:t>－</w:t>
                  </w:r>
                  <w:r>
                    <w:rPr>
                      <w:rFonts w:ascii="Times New Roman" w:hAnsi="Times New Roman" w:hint="eastAsia"/>
                    </w:rPr>
                    <w:t>2021.1</w:t>
                  </w:r>
                </w:p>
              </w:tc>
              <w:tc>
                <w:tcPr>
                  <w:tcW w:w="5171" w:type="dxa"/>
                  <w:vAlign w:val="center"/>
                </w:tcPr>
                <w:p w:rsidR="00E32B5C" w:rsidRDefault="00AB5663">
                  <w:pPr>
                    <w:widowControl/>
                    <w:jc w:val="center"/>
                    <w:rPr>
                      <w:rFonts w:ascii="Times New Roman" w:hAnsi="Times New Roman"/>
                    </w:rPr>
                  </w:pPr>
                  <w:r>
                    <w:rPr>
                      <w:rFonts w:ascii="Times New Roman" w:hAnsi="Times New Roman" w:hint="eastAsia"/>
                    </w:rPr>
                    <w:t>优化</w:t>
                  </w:r>
                  <w:r>
                    <w:rPr>
                      <w:rFonts w:ascii="Times New Roman" w:hAnsi="Times New Roman"/>
                    </w:rPr>
                    <w:t>模型，</w:t>
                  </w:r>
                  <w:r>
                    <w:rPr>
                      <w:rFonts w:ascii="Times New Roman" w:hAnsi="Times New Roman" w:hint="eastAsia"/>
                    </w:rPr>
                    <w:t>系统设计并搭建可视化系统，</w:t>
                  </w:r>
                  <w:r>
                    <w:rPr>
                      <w:rFonts w:ascii="Times New Roman" w:hAnsi="Times New Roman"/>
                    </w:rPr>
                    <w:t>并发表专利</w:t>
                  </w:r>
                </w:p>
              </w:tc>
            </w:tr>
            <w:tr w:rsidR="00E32B5C">
              <w:trPr>
                <w:jc w:val="center"/>
              </w:trPr>
              <w:tc>
                <w:tcPr>
                  <w:tcW w:w="1286" w:type="dxa"/>
                </w:tcPr>
                <w:p w:rsidR="00E32B5C" w:rsidRDefault="00AB5663">
                  <w:pPr>
                    <w:widowControl/>
                    <w:jc w:val="center"/>
                    <w:rPr>
                      <w:rFonts w:ascii="Times New Roman" w:hAnsi="Times New Roman"/>
                    </w:rPr>
                  </w:pPr>
                  <w:r>
                    <w:rPr>
                      <w:rFonts w:ascii="Times New Roman" w:hAnsi="Times New Roman" w:hint="eastAsia"/>
                    </w:rPr>
                    <w:t>6</w:t>
                  </w:r>
                </w:p>
              </w:tc>
              <w:tc>
                <w:tcPr>
                  <w:tcW w:w="2924" w:type="dxa"/>
                  <w:vAlign w:val="center"/>
                </w:tcPr>
                <w:p w:rsidR="00E32B5C" w:rsidRDefault="00AB5663">
                  <w:pPr>
                    <w:widowControl/>
                    <w:jc w:val="center"/>
                    <w:rPr>
                      <w:rFonts w:ascii="Times New Roman" w:hAnsi="Times New Roman"/>
                    </w:rPr>
                  </w:pPr>
                  <w:r>
                    <w:rPr>
                      <w:rFonts w:ascii="Times New Roman" w:hAnsi="Times New Roman" w:hint="eastAsia"/>
                    </w:rPr>
                    <w:t>2021.2</w:t>
                  </w:r>
                  <w:r>
                    <w:rPr>
                      <w:rFonts w:ascii="宋体" w:hAnsi="宋体" w:hint="eastAsia"/>
                    </w:rPr>
                    <w:t>－</w:t>
                  </w:r>
                  <w:r>
                    <w:rPr>
                      <w:rFonts w:ascii="Times New Roman" w:hAnsi="Times New Roman" w:hint="eastAsia"/>
                    </w:rPr>
                    <w:t>2021.</w:t>
                  </w:r>
                  <w:r>
                    <w:rPr>
                      <w:rFonts w:ascii="Times New Roman" w:hAnsi="Times New Roman"/>
                    </w:rPr>
                    <w:t>3</w:t>
                  </w:r>
                </w:p>
              </w:tc>
              <w:tc>
                <w:tcPr>
                  <w:tcW w:w="5171" w:type="dxa"/>
                  <w:vAlign w:val="center"/>
                </w:tcPr>
                <w:p w:rsidR="00E32B5C" w:rsidRDefault="00AB5663">
                  <w:pPr>
                    <w:widowControl/>
                    <w:jc w:val="center"/>
                    <w:rPr>
                      <w:rFonts w:ascii="Times New Roman" w:hAnsi="Times New Roman"/>
                    </w:rPr>
                  </w:pPr>
                  <w:r>
                    <w:rPr>
                      <w:rFonts w:ascii="Times New Roman" w:hAnsi="Times New Roman" w:hint="eastAsia"/>
                    </w:rPr>
                    <w:t>系统测试和论文初</w:t>
                  </w:r>
                  <w:r>
                    <w:rPr>
                      <w:rFonts w:ascii="宋体" w:hAnsi="宋体" w:cs="宋体" w:hint="eastAsia"/>
                    </w:rPr>
                    <w:t>稿撰写</w:t>
                  </w:r>
                </w:p>
              </w:tc>
            </w:tr>
            <w:tr w:rsidR="00E32B5C">
              <w:trPr>
                <w:jc w:val="center"/>
              </w:trPr>
              <w:tc>
                <w:tcPr>
                  <w:tcW w:w="1286" w:type="dxa"/>
                </w:tcPr>
                <w:p w:rsidR="00E32B5C" w:rsidRDefault="00AB5663">
                  <w:pPr>
                    <w:jc w:val="center"/>
                    <w:rPr>
                      <w:rFonts w:ascii="Times New Roman" w:hAnsi="Times New Roman"/>
                    </w:rPr>
                  </w:pPr>
                  <w:r>
                    <w:rPr>
                      <w:rFonts w:ascii="Times New Roman" w:hAnsi="Times New Roman" w:hint="eastAsia"/>
                    </w:rPr>
                    <w:t>7</w:t>
                  </w:r>
                </w:p>
              </w:tc>
              <w:tc>
                <w:tcPr>
                  <w:tcW w:w="2924" w:type="dxa"/>
                  <w:vAlign w:val="center"/>
                </w:tcPr>
                <w:p w:rsidR="00E32B5C" w:rsidRDefault="00AB5663">
                  <w:pPr>
                    <w:jc w:val="center"/>
                    <w:rPr>
                      <w:szCs w:val="21"/>
                    </w:rPr>
                  </w:pPr>
                  <w:r>
                    <w:rPr>
                      <w:rFonts w:ascii="Times New Roman" w:hAnsi="Times New Roman" w:hint="eastAsia"/>
                    </w:rPr>
                    <w:t>2021.4</w:t>
                  </w:r>
                  <w:r>
                    <w:rPr>
                      <w:rFonts w:ascii="宋体" w:hAnsi="宋体" w:hint="eastAsia"/>
                    </w:rPr>
                    <w:t>－</w:t>
                  </w:r>
                  <w:r>
                    <w:rPr>
                      <w:rFonts w:ascii="Times New Roman" w:hAnsi="Times New Roman" w:hint="eastAsia"/>
                    </w:rPr>
                    <w:t>2021.6</w:t>
                  </w:r>
                </w:p>
              </w:tc>
              <w:tc>
                <w:tcPr>
                  <w:tcW w:w="5171" w:type="dxa"/>
                  <w:vAlign w:val="center"/>
                </w:tcPr>
                <w:p w:rsidR="00E32B5C" w:rsidRDefault="00AB5663">
                  <w:pPr>
                    <w:widowControl/>
                    <w:jc w:val="center"/>
                    <w:rPr>
                      <w:rFonts w:ascii="Times New Roman" w:hAnsi="Times New Roman"/>
                    </w:rPr>
                  </w:pPr>
                  <w:r>
                    <w:rPr>
                      <w:rFonts w:ascii="Times New Roman" w:eastAsiaTheme="minorEastAsia" w:hAnsi="Times New Roman"/>
                      <w:szCs w:val="21"/>
                    </w:rPr>
                    <w:t>完成论文撰写，完成答辩材料的准备</w:t>
                  </w:r>
                </w:p>
              </w:tc>
            </w:tr>
          </w:tbl>
          <w:p w:rsidR="00DA1336" w:rsidRDefault="00DA1336" w:rsidP="00DA1336">
            <w:pPr>
              <w:rPr>
                <w:rFonts w:ascii="Times New Roman" w:hAnsi="Times New Roman"/>
                <w:b/>
                <w:bCs/>
              </w:rPr>
            </w:pPr>
          </w:p>
          <w:p w:rsidR="00DA1336" w:rsidRDefault="00DA1336" w:rsidP="00DA1336">
            <w:pPr>
              <w:ind w:firstLineChars="100" w:firstLine="211"/>
              <w:rPr>
                <w:szCs w:val="21"/>
              </w:rPr>
            </w:pPr>
            <w:r>
              <w:rPr>
                <w:rFonts w:ascii="Times New Roman" w:hAnsi="Times New Roman"/>
                <w:b/>
                <w:bCs/>
              </w:rPr>
              <w:t>5</w:t>
            </w:r>
            <w:r>
              <w:rPr>
                <w:rFonts w:ascii="宋体" w:hAnsi="宋体"/>
                <w:b/>
                <w:bCs/>
              </w:rPr>
              <w:t>、论文进度及目标</w:t>
            </w:r>
          </w:p>
          <w:p w:rsidR="00E32B5C" w:rsidRDefault="00AB5663" w:rsidP="00DA1336">
            <w:pPr>
              <w:spacing w:line="276" w:lineRule="auto"/>
              <w:ind w:leftChars="200" w:left="420" w:rightChars="200" w:right="420" w:firstLineChars="200" w:firstLine="420"/>
              <w:jc w:val="left"/>
            </w:pPr>
            <w:r>
              <w:rPr>
                <w:rFonts w:hint="eastAsia"/>
              </w:rPr>
              <w:t>截止</w:t>
            </w:r>
            <w:r>
              <w:t>目前</w:t>
            </w:r>
            <w:r>
              <w:rPr>
                <w:rFonts w:hint="eastAsia"/>
              </w:rPr>
              <w:t>为止</w:t>
            </w:r>
            <w:r>
              <w:t>，前</w:t>
            </w:r>
            <w:r>
              <w:rPr>
                <w:rFonts w:hint="eastAsia"/>
              </w:rPr>
              <w:t>3</w:t>
            </w:r>
            <w:r>
              <w:rPr>
                <w:rFonts w:hint="eastAsia"/>
              </w:rPr>
              <w:t>项</w:t>
            </w:r>
            <w:r>
              <w:t>已经顺利完成，并完成了一篇专利的撰写，第</w:t>
            </w:r>
            <w:r>
              <w:rPr>
                <w:rFonts w:hint="eastAsia"/>
              </w:rPr>
              <w:t>4</w:t>
            </w:r>
            <w:r>
              <w:rPr>
                <w:rFonts w:hint="eastAsia"/>
              </w:rPr>
              <w:t>项</w:t>
            </w:r>
            <w:r>
              <w:t>工作进行了</w:t>
            </w:r>
            <w:r>
              <w:rPr>
                <w:rFonts w:hint="eastAsia"/>
              </w:rPr>
              <w:t>50</w:t>
            </w:r>
            <w:r>
              <w:t>%</w:t>
            </w:r>
            <w:r>
              <w:rPr>
                <w:rFonts w:hint="eastAsia"/>
              </w:rPr>
              <w:t>，</w:t>
            </w:r>
            <w:r>
              <w:t>完成了开题计划中应该完成的工作</w:t>
            </w:r>
            <w:r>
              <w:rPr>
                <w:rFonts w:hint="eastAsia"/>
              </w:rPr>
              <w:t>。</w:t>
            </w:r>
          </w:p>
          <w:p w:rsidR="00E32B5C" w:rsidRDefault="00AB5663" w:rsidP="00481C46">
            <w:pPr>
              <w:pStyle w:val="10"/>
              <w:spacing w:beforeLines="50" w:before="156" w:afterLines="50" w:after="156" w:line="276" w:lineRule="auto"/>
              <w:ind w:left="210" w:rightChars="200" w:right="420"/>
              <w:jc w:val="left"/>
              <w:rPr>
                <w:rFonts w:ascii="Verdana" w:hAnsi="Verdana"/>
              </w:rPr>
            </w:pPr>
            <w:r>
              <w:rPr>
                <w:rFonts w:ascii="Verdana" w:hAnsi="Verdana" w:hint="eastAsia"/>
              </w:rPr>
              <w:t>本文</w:t>
            </w:r>
            <w:r>
              <w:rPr>
                <w:rFonts w:ascii="Verdana" w:hAnsi="Verdana"/>
              </w:rPr>
              <w:t>旨在</w:t>
            </w:r>
            <w:r>
              <w:rPr>
                <w:rFonts w:ascii="Verdana" w:hAnsi="Verdana" w:hint="eastAsia"/>
              </w:rPr>
              <w:t>使用</w:t>
            </w:r>
            <w:r>
              <w:rPr>
                <w:rFonts w:ascii="Verdana" w:hAnsi="Verdana"/>
              </w:rPr>
              <w:t>深度学习神经</w:t>
            </w:r>
            <w:r>
              <w:rPr>
                <w:rFonts w:ascii="Verdana" w:hAnsi="Verdana" w:hint="eastAsia"/>
              </w:rPr>
              <w:t>网络</w:t>
            </w:r>
            <w:r>
              <w:rPr>
                <w:rFonts w:ascii="Verdana" w:hAnsi="Verdana"/>
              </w:rPr>
              <w:t>的技术</w:t>
            </w:r>
            <w:r>
              <w:rPr>
                <w:rFonts w:ascii="Verdana" w:hAnsi="Verdana" w:hint="eastAsia"/>
              </w:rPr>
              <w:t>和</w:t>
            </w:r>
            <w:r>
              <w:rPr>
                <w:rFonts w:ascii="Verdana" w:hAnsi="Verdana"/>
              </w:rPr>
              <w:t>传统的</w:t>
            </w:r>
            <w:r>
              <w:rPr>
                <w:rFonts w:ascii="Verdana" w:hAnsi="Verdana" w:hint="eastAsia"/>
              </w:rPr>
              <w:t>自然语言</w:t>
            </w:r>
            <w:r>
              <w:rPr>
                <w:rFonts w:ascii="Verdana" w:hAnsi="Verdana"/>
              </w:rPr>
              <w:t>处理的方法相结合，</w:t>
            </w:r>
            <w:r>
              <w:rPr>
                <w:rFonts w:ascii="Verdana" w:hAnsi="Verdana" w:hint="eastAsia"/>
              </w:rPr>
              <w:t>完成事件抽取算法实现</w:t>
            </w:r>
            <w:r>
              <w:rPr>
                <w:rFonts w:ascii="Verdana" w:hAnsi="Verdana"/>
              </w:rPr>
              <w:t>和事件抽取系统的</w:t>
            </w:r>
            <w:r>
              <w:rPr>
                <w:rFonts w:ascii="Verdana" w:hAnsi="Verdana" w:hint="eastAsia"/>
              </w:rPr>
              <w:t>设计</w:t>
            </w:r>
            <w:r>
              <w:rPr>
                <w:rFonts w:ascii="Verdana" w:hAnsi="Verdana"/>
              </w:rPr>
              <w:t>开发</w:t>
            </w:r>
            <w:r>
              <w:rPr>
                <w:rFonts w:ascii="Verdana" w:hAnsi="Verdana" w:hint="eastAsia"/>
              </w:rPr>
              <w:t>。</w:t>
            </w:r>
            <w:r>
              <w:rPr>
                <w:rFonts w:ascii="Verdana" w:hAnsi="Verdana"/>
              </w:rPr>
              <w:t>针对</w:t>
            </w:r>
            <w:r>
              <w:rPr>
                <w:rFonts w:ascii="Verdana" w:hAnsi="Verdana" w:hint="eastAsia"/>
              </w:rPr>
              <w:t>传统</w:t>
            </w:r>
            <w:r>
              <w:rPr>
                <w:rFonts w:ascii="Verdana" w:hAnsi="Verdana"/>
              </w:rPr>
              <w:t>序列结构的神经网络中存在</w:t>
            </w:r>
            <w:r>
              <w:rPr>
                <w:rFonts w:ascii="Verdana" w:hAnsi="Verdana" w:hint="eastAsia"/>
              </w:rPr>
              <w:t>长</w:t>
            </w:r>
            <w:r>
              <w:rPr>
                <w:rFonts w:ascii="Verdana" w:hAnsi="Verdana"/>
              </w:rPr>
              <w:t>依赖</w:t>
            </w:r>
            <w:r>
              <w:rPr>
                <w:rFonts w:ascii="Verdana" w:hAnsi="Verdana" w:hint="eastAsia"/>
              </w:rPr>
              <w:t>消失</w:t>
            </w:r>
            <w:r>
              <w:rPr>
                <w:rFonts w:ascii="Verdana" w:hAnsi="Verdana"/>
              </w:rPr>
              <w:t>的问题，本文提出使用图神经网络来实现事件抽取</w:t>
            </w:r>
            <w:r>
              <w:rPr>
                <w:rFonts w:ascii="Verdana" w:hAnsi="Verdana" w:hint="eastAsia"/>
              </w:rPr>
              <w:t>算法</w:t>
            </w:r>
            <w:r>
              <w:rPr>
                <w:rFonts w:ascii="Verdana" w:hAnsi="Verdana"/>
              </w:rPr>
              <w:t>实现。针对</w:t>
            </w:r>
            <w:r>
              <w:rPr>
                <w:rFonts w:ascii="Verdana" w:hAnsi="Verdana" w:hint="eastAsia"/>
              </w:rPr>
              <w:t>图</w:t>
            </w:r>
            <w:r>
              <w:rPr>
                <w:rFonts w:ascii="Verdana" w:hAnsi="Verdana"/>
              </w:rPr>
              <w:t>神经</w:t>
            </w:r>
            <w:r>
              <w:rPr>
                <w:rFonts w:ascii="Verdana" w:hAnsi="Verdana" w:hint="eastAsia"/>
              </w:rPr>
              <w:t>网络</w:t>
            </w:r>
            <w:proofErr w:type="gramStart"/>
            <w:r>
              <w:rPr>
                <w:rFonts w:ascii="Verdana" w:hAnsi="Verdana" w:hint="eastAsia"/>
              </w:rPr>
              <w:t>中</w:t>
            </w:r>
            <w:r>
              <w:rPr>
                <w:rFonts w:ascii="Verdana" w:hAnsi="Verdana"/>
              </w:rPr>
              <w:t>中心</w:t>
            </w:r>
            <w:proofErr w:type="gramEnd"/>
            <w:r>
              <w:rPr>
                <w:rFonts w:ascii="Verdana" w:hAnsi="Verdana"/>
              </w:rPr>
              <w:t>节点对邻居节点的注意力权重计算考虑不全面</w:t>
            </w:r>
            <w:r>
              <w:rPr>
                <w:rFonts w:ascii="Verdana" w:hAnsi="Verdana" w:hint="eastAsia"/>
              </w:rPr>
              <w:t>、</w:t>
            </w:r>
            <w:r>
              <w:rPr>
                <w:rFonts w:ascii="Verdana" w:hAnsi="Verdana"/>
              </w:rPr>
              <w:t>特征不丰富的问题，本文提出了基于权重图</w:t>
            </w:r>
            <w:r>
              <w:rPr>
                <w:rFonts w:ascii="Verdana" w:hAnsi="Verdana" w:hint="eastAsia"/>
              </w:rPr>
              <w:t>神经</w:t>
            </w:r>
            <w:r>
              <w:rPr>
                <w:rFonts w:ascii="Verdana" w:hAnsi="Verdana"/>
              </w:rPr>
              <w:t>网络技术</w:t>
            </w:r>
            <w:r>
              <w:rPr>
                <w:rFonts w:ascii="Verdana" w:hAnsi="Verdana" w:hint="eastAsia"/>
              </w:rPr>
              <w:t>，</w:t>
            </w:r>
            <w:r>
              <w:rPr>
                <w:rFonts w:ascii="Verdana" w:hAnsi="Verdana"/>
              </w:rPr>
              <w:t>并且</w:t>
            </w:r>
            <w:r>
              <w:rPr>
                <w:rFonts w:ascii="Verdana" w:hAnsi="Verdana" w:hint="eastAsia"/>
              </w:rPr>
              <w:t>使用</w:t>
            </w:r>
            <w:r>
              <w:rPr>
                <w:rFonts w:ascii="Verdana" w:hAnsi="Verdana"/>
              </w:rPr>
              <w:t>多头图</w:t>
            </w:r>
            <w:r>
              <w:rPr>
                <w:rFonts w:ascii="Verdana" w:hAnsi="Verdana" w:hint="eastAsia"/>
              </w:rPr>
              <w:t>神经网络</w:t>
            </w:r>
            <w:r>
              <w:rPr>
                <w:rFonts w:ascii="Verdana" w:hAnsi="Verdana"/>
              </w:rPr>
              <w:t>保证特征的足够丰富，同时也防止</w:t>
            </w:r>
            <w:r>
              <w:rPr>
                <w:rFonts w:ascii="Verdana" w:hAnsi="Verdana" w:hint="eastAsia"/>
              </w:rPr>
              <w:t>了原</w:t>
            </w:r>
            <w:r>
              <w:rPr>
                <w:rFonts w:ascii="Verdana" w:hAnsi="Verdana"/>
              </w:rPr>
              <w:t>语义</w:t>
            </w:r>
            <w:r>
              <w:rPr>
                <w:rFonts w:ascii="Verdana" w:hAnsi="Verdana" w:hint="eastAsia"/>
              </w:rPr>
              <w:t>消失</w:t>
            </w:r>
            <w:r>
              <w:rPr>
                <w:rFonts w:ascii="Verdana" w:hAnsi="Verdana"/>
              </w:rPr>
              <w:t>的问题。同时由于</w:t>
            </w:r>
            <w:r>
              <w:rPr>
                <w:rFonts w:ascii="Verdana" w:hAnsi="Verdana"/>
              </w:rPr>
              <w:t>BERT</w:t>
            </w:r>
            <w:r>
              <w:rPr>
                <w:rFonts w:ascii="Verdana" w:hAnsi="Verdana"/>
              </w:rPr>
              <w:t>在众多自然语言处理任务中</w:t>
            </w:r>
            <w:r>
              <w:rPr>
                <w:rFonts w:ascii="Verdana" w:hAnsi="Verdana" w:hint="eastAsia"/>
              </w:rPr>
              <w:t>都</w:t>
            </w:r>
            <w:r>
              <w:rPr>
                <w:rFonts w:ascii="Verdana" w:hAnsi="Verdana"/>
              </w:rPr>
              <w:t>表现出很强的效果</w:t>
            </w:r>
            <w:r>
              <w:rPr>
                <w:rFonts w:ascii="Verdana" w:hAnsi="Verdana" w:hint="eastAsia"/>
              </w:rPr>
              <w:t>，</w:t>
            </w:r>
            <w:r>
              <w:rPr>
                <w:rFonts w:ascii="Verdana" w:hAnsi="Verdana"/>
              </w:rPr>
              <w:t>本文的</w:t>
            </w:r>
            <w:r>
              <w:rPr>
                <w:rFonts w:ascii="Verdana" w:hAnsi="Verdana" w:hint="eastAsia"/>
              </w:rPr>
              <w:t>词向量</w:t>
            </w:r>
            <w:r>
              <w:rPr>
                <w:rFonts w:ascii="Verdana" w:hAnsi="Verdana"/>
              </w:rPr>
              <w:t>选择的也是</w:t>
            </w:r>
            <w:r w:rsidR="007405FC">
              <w:rPr>
                <w:rFonts w:ascii="Verdana" w:hAnsi="Verdana"/>
              </w:rPr>
              <w:t>B</w:t>
            </w:r>
            <w:r>
              <w:rPr>
                <w:rFonts w:ascii="Verdana" w:hAnsi="Verdana"/>
              </w:rPr>
              <w:t>ert</w:t>
            </w:r>
            <w:r>
              <w:rPr>
                <w:rFonts w:ascii="Verdana" w:hAnsi="Verdana" w:hint="eastAsia"/>
              </w:rPr>
              <w:t>词向量</w:t>
            </w:r>
            <w:r>
              <w:rPr>
                <w:rFonts w:ascii="Verdana" w:hAnsi="Verdana"/>
              </w:rPr>
              <w:t>。针对</w:t>
            </w:r>
            <w:r>
              <w:rPr>
                <w:rFonts w:ascii="Verdana" w:hAnsi="Verdana" w:hint="eastAsia"/>
              </w:rPr>
              <w:t>事件抽取领域</w:t>
            </w:r>
            <w:r>
              <w:rPr>
                <w:rFonts w:ascii="Verdana" w:hAnsi="Verdana" w:hint="eastAsia"/>
              </w:rPr>
              <w:t>ACE2005</w:t>
            </w:r>
            <w:r>
              <w:rPr>
                <w:rFonts w:ascii="Verdana" w:hAnsi="Verdana"/>
              </w:rPr>
              <w:t>数据</w:t>
            </w:r>
            <w:proofErr w:type="gramStart"/>
            <w:r>
              <w:rPr>
                <w:rFonts w:ascii="Verdana" w:hAnsi="Verdana"/>
              </w:rPr>
              <w:t>集</w:t>
            </w:r>
            <w:r>
              <w:rPr>
                <w:rFonts w:ascii="Verdana" w:hAnsi="Verdana" w:hint="eastAsia"/>
              </w:rPr>
              <w:t>存在</w:t>
            </w:r>
            <w:proofErr w:type="gramEnd"/>
            <w:r>
              <w:rPr>
                <w:rFonts w:ascii="Verdana" w:hAnsi="Verdana"/>
              </w:rPr>
              <w:t>的类型</w:t>
            </w:r>
            <w:r>
              <w:rPr>
                <w:rFonts w:ascii="Verdana" w:hAnsi="Verdana" w:hint="eastAsia"/>
              </w:rPr>
              <w:t>不均匀</w:t>
            </w:r>
            <w:r>
              <w:rPr>
                <w:rFonts w:ascii="Verdana" w:hAnsi="Verdana"/>
              </w:rPr>
              <w:t>，数据量少</w:t>
            </w:r>
            <w:r>
              <w:rPr>
                <w:rFonts w:ascii="Verdana" w:hAnsi="Verdana" w:hint="eastAsia"/>
              </w:rPr>
              <w:t>的</w:t>
            </w:r>
            <w:r>
              <w:rPr>
                <w:rFonts w:ascii="Verdana" w:hAnsi="Verdana"/>
              </w:rPr>
              <w:t>问题</w:t>
            </w:r>
            <w:r>
              <w:rPr>
                <w:rFonts w:ascii="Verdana" w:hAnsi="Verdana" w:hint="eastAsia"/>
              </w:rPr>
              <w:t>，</w:t>
            </w:r>
            <w:r>
              <w:rPr>
                <w:rFonts w:ascii="Verdana" w:hAnsi="Verdana"/>
              </w:rPr>
              <w:t>文本</w:t>
            </w:r>
            <w:r>
              <w:rPr>
                <w:rFonts w:ascii="Verdana" w:hAnsi="Verdana" w:hint="eastAsia"/>
              </w:rPr>
              <w:t>提出</w:t>
            </w:r>
            <w:r>
              <w:rPr>
                <w:rFonts w:ascii="Verdana" w:hAnsi="Verdana"/>
              </w:rPr>
              <w:t>使用触发</w:t>
            </w:r>
            <w:proofErr w:type="gramStart"/>
            <w:r>
              <w:rPr>
                <w:rFonts w:ascii="Verdana" w:hAnsi="Verdana"/>
              </w:rPr>
              <w:t>词发现</w:t>
            </w:r>
            <w:proofErr w:type="gramEnd"/>
            <w:r>
              <w:rPr>
                <w:rFonts w:ascii="Verdana" w:hAnsi="Verdana" w:hint="eastAsia"/>
              </w:rPr>
              <w:t>策略</w:t>
            </w:r>
            <w:r>
              <w:rPr>
                <w:rFonts w:ascii="Verdana" w:hAnsi="Verdana"/>
              </w:rPr>
              <w:t>生成大规模不可靠数据集，并利用生成对抗</w:t>
            </w:r>
            <w:r>
              <w:rPr>
                <w:rFonts w:ascii="Verdana" w:hAnsi="Verdana" w:hint="eastAsia"/>
              </w:rPr>
              <w:t>网络</w:t>
            </w:r>
            <w:r>
              <w:rPr>
                <w:rFonts w:ascii="Verdana" w:hAnsi="Verdana"/>
              </w:rPr>
              <w:t>进行数据筛选，</w:t>
            </w:r>
            <w:r>
              <w:rPr>
                <w:rFonts w:ascii="Verdana" w:hAnsi="Verdana" w:hint="eastAsia"/>
              </w:rPr>
              <w:t>并</w:t>
            </w:r>
            <w:r>
              <w:rPr>
                <w:rFonts w:ascii="Verdana" w:hAnsi="Verdana"/>
              </w:rPr>
              <w:t>作为</w:t>
            </w:r>
            <w:r>
              <w:rPr>
                <w:rFonts w:ascii="Verdana" w:hAnsi="Verdana" w:hint="eastAsia"/>
              </w:rPr>
              <w:t>数据</w:t>
            </w:r>
            <w:r>
              <w:rPr>
                <w:rFonts w:ascii="Verdana" w:hAnsi="Verdana"/>
              </w:rPr>
              <w:t>增强</w:t>
            </w:r>
            <w:r>
              <w:rPr>
                <w:rFonts w:ascii="Verdana" w:hAnsi="Verdana" w:hint="eastAsia"/>
              </w:rPr>
              <w:t>数据</w:t>
            </w:r>
            <w:r>
              <w:rPr>
                <w:rFonts w:ascii="Verdana" w:hAnsi="Verdana"/>
              </w:rPr>
              <w:t>使用，提高多头图注意力网络的模型的泛化能力，从而提高在</w:t>
            </w:r>
            <w:proofErr w:type="spellStart"/>
            <w:r>
              <w:rPr>
                <w:rFonts w:ascii="Verdana" w:hAnsi="Verdana" w:hint="eastAsia"/>
              </w:rPr>
              <w:t>ACE2005</w:t>
            </w:r>
            <w:proofErr w:type="spellEnd"/>
            <w:r>
              <w:rPr>
                <w:rFonts w:ascii="Verdana" w:hAnsi="Verdana" w:hint="eastAsia"/>
              </w:rPr>
              <w:t>测试集</w:t>
            </w:r>
            <w:r>
              <w:rPr>
                <w:rFonts w:ascii="Verdana" w:hAnsi="Verdana"/>
              </w:rPr>
              <w:t>上效果的提升。</w:t>
            </w:r>
            <w:r>
              <w:rPr>
                <w:rFonts w:ascii="Verdana" w:hAnsi="Verdana" w:hint="eastAsia"/>
              </w:rPr>
              <w:t>结合</w:t>
            </w:r>
            <w:r>
              <w:rPr>
                <w:rFonts w:ascii="Verdana" w:hAnsi="Verdana"/>
              </w:rPr>
              <w:t>以上两种算法，本文设计实现了基于深度学习的事件抽取系统，主要对事件抽取</w:t>
            </w:r>
            <w:r>
              <w:rPr>
                <w:rFonts w:ascii="Verdana" w:hAnsi="Verdana"/>
              </w:rPr>
              <w:lastRenderedPageBreak/>
              <w:t>的</w:t>
            </w:r>
            <w:r>
              <w:rPr>
                <w:rFonts w:ascii="Verdana" w:hAnsi="Verdana" w:hint="eastAsia"/>
              </w:rPr>
              <w:t>注意力</w:t>
            </w:r>
            <w:r>
              <w:rPr>
                <w:rFonts w:ascii="Verdana" w:hAnsi="Verdana"/>
              </w:rPr>
              <w:t>权重进行可视化</w:t>
            </w:r>
            <w:r>
              <w:rPr>
                <w:rFonts w:ascii="Verdana" w:hAnsi="Verdana" w:hint="eastAsia"/>
              </w:rPr>
              <w:t>和</w:t>
            </w:r>
            <w:r>
              <w:rPr>
                <w:rFonts w:ascii="Verdana" w:hAnsi="Verdana"/>
              </w:rPr>
              <w:t>对事件抽取的结果进行可视化的展示。</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论文整体架构及内容如下：</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第一章为绪论，主要介绍本论文的研究背景及意义，并通过阅读大量文献归纳国内外研究发展现状，进而提出本论文的研究内容和和组织架构。</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第二章为详细介绍</w:t>
            </w:r>
            <w:r>
              <w:rPr>
                <w:rFonts w:ascii="Verdana" w:hAnsi="Verdana" w:hint="eastAsia"/>
              </w:rPr>
              <w:t>事件抽取</w:t>
            </w:r>
            <w:r>
              <w:rPr>
                <w:rFonts w:ascii="Verdana" w:hAnsi="Verdana"/>
              </w:rPr>
              <w:t>算法，包括不同的</w:t>
            </w:r>
            <w:r>
              <w:rPr>
                <w:rFonts w:ascii="Verdana" w:hAnsi="Verdana" w:hint="eastAsia"/>
              </w:rPr>
              <w:t>事件抽取</w:t>
            </w:r>
            <w:r>
              <w:rPr>
                <w:rFonts w:ascii="Verdana" w:hAnsi="Verdana"/>
              </w:rPr>
              <w:t>任务和算法，评价指标等。</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第三章为相关技术介绍，主要介绍本论文需要用到的相关技术，包括基于</w:t>
            </w:r>
            <w:proofErr w:type="spellStart"/>
            <w:r>
              <w:rPr>
                <w:rFonts w:ascii="Verdana" w:hAnsi="Verdana"/>
              </w:rPr>
              <w:t>Pytorch</w:t>
            </w:r>
            <w:proofErr w:type="spellEnd"/>
            <w:r>
              <w:rPr>
                <w:rFonts w:ascii="Verdana" w:hAnsi="Verdana"/>
              </w:rPr>
              <w:t>的组件研究、</w:t>
            </w:r>
            <w:r>
              <w:rPr>
                <w:rFonts w:ascii="Verdana" w:hAnsi="Verdana"/>
              </w:rPr>
              <w:t>BERT</w:t>
            </w:r>
            <w:r>
              <w:rPr>
                <w:rFonts w:ascii="Verdana" w:hAnsi="Verdana"/>
              </w:rPr>
              <w:t>模型的研究</w:t>
            </w:r>
            <w:r>
              <w:rPr>
                <w:rFonts w:ascii="Verdana" w:hAnsi="Verdana" w:hint="eastAsia"/>
              </w:rPr>
              <w:t>、事件抽取</w:t>
            </w:r>
            <w:r>
              <w:rPr>
                <w:rFonts w:ascii="Verdana" w:hAnsi="Verdana"/>
              </w:rPr>
              <w:t>算法的研究、</w:t>
            </w:r>
            <w:r>
              <w:rPr>
                <w:rFonts w:ascii="Verdana" w:hAnsi="Verdana" w:hint="eastAsia"/>
              </w:rPr>
              <w:t>生成对抗</w:t>
            </w:r>
            <w:r>
              <w:rPr>
                <w:rFonts w:ascii="Verdana" w:hAnsi="Verdana"/>
              </w:rPr>
              <w:t>网络算法的研究。</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第四章为基于</w:t>
            </w:r>
            <w:r>
              <w:rPr>
                <w:rFonts w:ascii="Verdana" w:hAnsi="Verdana"/>
              </w:rPr>
              <w:t>BERT</w:t>
            </w:r>
            <w:r>
              <w:rPr>
                <w:rFonts w:ascii="Verdana" w:hAnsi="Verdana" w:hint="eastAsia"/>
              </w:rPr>
              <w:t>的多头图</w:t>
            </w:r>
            <w:r>
              <w:rPr>
                <w:rFonts w:ascii="Verdana" w:hAnsi="Verdana"/>
              </w:rPr>
              <w:t>注意力神经网络模型研究，以及实验设置和模型效果展示。</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第五章为</w:t>
            </w:r>
            <w:r>
              <w:rPr>
                <w:rFonts w:ascii="Verdana" w:hAnsi="Verdana" w:hint="eastAsia"/>
              </w:rPr>
              <w:t>生成对抗网络</w:t>
            </w:r>
            <w:r>
              <w:rPr>
                <w:rFonts w:ascii="Verdana" w:hAnsi="Verdana"/>
              </w:rPr>
              <w:t>算法研究，以及实验设置和模型效果展示。</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第六章为基于</w:t>
            </w:r>
            <w:r>
              <w:rPr>
                <w:rFonts w:ascii="Verdana" w:hAnsi="Verdana" w:hint="eastAsia"/>
              </w:rPr>
              <w:t>深度学习的事件抽取系统</w:t>
            </w:r>
            <w:r>
              <w:rPr>
                <w:rFonts w:ascii="Verdana" w:hAnsi="Verdana"/>
              </w:rPr>
              <w:t>，包括系统需求分析，数据</w:t>
            </w:r>
            <w:r>
              <w:rPr>
                <w:rFonts w:ascii="Verdana" w:hAnsi="Verdana" w:hint="eastAsia"/>
              </w:rPr>
              <w:t>展示</w:t>
            </w:r>
            <w:r>
              <w:rPr>
                <w:rFonts w:ascii="Verdana" w:hAnsi="Verdana"/>
              </w:rPr>
              <w:t>方式，各模块设计和系统展示。</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第七章为总结与展望，客观地总结在论文的写作</w:t>
            </w:r>
            <w:r>
              <w:rPr>
                <w:rFonts w:ascii="Verdana" w:hAnsi="Verdana" w:hint="eastAsia"/>
              </w:rPr>
              <w:t>、算法实现和</w:t>
            </w:r>
            <w:r>
              <w:rPr>
                <w:rFonts w:ascii="Verdana" w:hAnsi="Verdana"/>
              </w:rPr>
              <w:t>系统设计方面主要做的工作，并给出论文的写作、算法实现和系统设计和测试环节中发现的不足之处，并对以后的改进进行展望。</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目前，本文已完成对基于深度学习的</w:t>
            </w:r>
            <w:r>
              <w:rPr>
                <w:rFonts w:ascii="Verdana" w:hAnsi="Verdana" w:hint="eastAsia"/>
              </w:rPr>
              <w:t>事件抽取</w:t>
            </w:r>
            <w:r>
              <w:rPr>
                <w:rFonts w:ascii="Verdana" w:hAnsi="Verdana"/>
              </w:rPr>
              <w:t>算法的调研，</w:t>
            </w:r>
            <w:r>
              <w:rPr>
                <w:rFonts w:ascii="Verdana" w:hAnsi="Verdana" w:hint="eastAsia"/>
              </w:rPr>
              <w:t>完成</w:t>
            </w:r>
            <w:r>
              <w:rPr>
                <w:rFonts w:ascii="Verdana" w:hAnsi="Verdana"/>
              </w:rPr>
              <w:t>了多头图注意力模型搭建和调优，实验结果分析和系统设计部分</w:t>
            </w:r>
            <w:r>
              <w:rPr>
                <w:rFonts w:ascii="Verdana" w:hAnsi="Verdana" w:hint="eastAsia"/>
              </w:rPr>
              <w:t>，</w:t>
            </w:r>
            <w:r>
              <w:rPr>
                <w:rFonts w:ascii="Verdana" w:hAnsi="Verdana"/>
              </w:rPr>
              <w:t>完成了生成对抗网络的设计实现工作，还在</w:t>
            </w:r>
            <w:r>
              <w:rPr>
                <w:rFonts w:ascii="Verdana" w:hAnsi="Verdana" w:hint="eastAsia"/>
              </w:rPr>
              <w:t>进一步</w:t>
            </w:r>
            <w:r>
              <w:rPr>
                <w:rFonts w:ascii="Verdana" w:hAnsi="Verdana"/>
              </w:rPr>
              <w:t>的调优和效果验证</w:t>
            </w:r>
            <w:r>
              <w:rPr>
                <w:rFonts w:ascii="Verdana" w:hAnsi="Verdana" w:hint="eastAsia"/>
              </w:rPr>
              <w:t>阶段</w:t>
            </w:r>
            <w:r>
              <w:rPr>
                <w:rFonts w:ascii="Verdana" w:hAnsi="Verdana"/>
              </w:rPr>
              <w:t>。</w:t>
            </w:r>
          </w:p>
          <w:p w:rsidR="00E32B5C" w:rsidRDefault="00AB5663">
            <w:pPr>
              <w:pStyle w:val="10"/>
              <w:spacing w:beforeLines="50" w:before="156" w:afterLines="50" w:after="156"/>
              <w:ind w:left="210" w:rightChars="200" w:right="420"/>
              <w:jc w:val="left"/>
              <w:rPr>
                <w:rFonts w:ascii="Verdana" w:hAnsi="Verdana"/>
              </w:rPr>
            </w:pPr>
            <w:r>
              <w:rPr>
                <w:rFonts w:ascii="Verdana" w:hAnsi="Verdana"/>
              </w:rPr>
              <w:t>接下来的时间里，将进一步优化</w:t>
            </w:r>
            <w:r>
              <w:rPr>
                <w:rFonts w:ascii="Verdana" w:hAnsi="Verdana" w:hint="eastAsia"/>
              </w:rPr>
              <w:t>生成对抗网络和</w:t>
            </w:r>
            <w:r>
              <w:rPr>
                <w:rFonts w:ascii="Verdana" w:hAnsi="Verdana"/>
              </w:rPr>
              <w:t>完成</w:t>
            </w:r>
            <w:r>
              <w:rPr>
                <w:rFonts w:ascii="Verdana" w:hAnsi="Verdana" w:hint="eastAsia"/>
              </w:rPr>
              <w:t>事件</w:t>
            </w:r>
            <w:r>
              <w:rPr>
                <w:rFonts w:ascii="Verdana" w:hAnsi="Verdana"/>
              </w:rPr>
              <w:t>抽取系统的实现工作；预计在</w:t>
            </w:r>
            <w:r>
              <w:rPr>
                <w:rFonts w:ascii="Verdana" w:hAnsi="Verdana"/>
              </w:rPr>
              <w:t>2021</w:t>
            </w:r>
            <w:r>
              <w:rPr>
                <w:rFonts w:ascii="Verdana" w:hAnsi="Verdana"/>
              </w:rPr>
              <w:t>年</w:t>
            </w:r>
            <w:r>
              <w:rPr>
                <w:rFonts w:ascii="Verdana" w:hAnsi="Verdana"/>
              </w:rPr>
              <w:t>3</w:t>
            </w:r>
            <w:r>
              <w:rPr>
                <w:rFonts w:ascii="Verdana" w:hAnsi="Verdana"/>
              </w:rPr>
              <w:t>月前完成论文初稿。并广泛征求老师和同学的建议，对论文进行修改，使论文的整体结构更加合理，论述更加专业化，在</w:t>
            </w:r>
            <w:r>
              <w:rPr>
                <w:rFonts w:ascii="Verdana" w:hAnsi="Verdana"/>
              </w:rPr>
              <w:t>2021</w:t>
            </w:r>
            <w:r>
              <w:rPr>
                <w:rFonts w:ascii="Verdana" w:hAnsi="Verdana"/>
              </w:rPr>
              <w:t>年</w:t>
            </w:r>
            <w:r>
              <w:rPr>
                <w:rFonts w:ascii="Verdana" w:hAnsi="Verdana"/>
              </w:rPr>
              <w:t>5</w:t>
            </w:r>
            <w:r>
              <w:rPr>
                <w:rFonts w:ascii="Verdana" w:hAnsi="Verdana"/>
              </w:rPr>
              <w:t>月前完成论文的修改工作，产出最终的毕业论文，并完成毕业答辩各项准备工作。</w:t>
            </w:r>
          </w:p>
          <w:p w:rsidR="00E32B5C" w:rsidRDefault="00E32B5C">
            <w:pPr>
              <w:pStyle w:val="10"/>
              <w:spacing w:beforeLines="50" w:before="156" w:afterLines="50" w:after="156"/>
              <w:ind w:left="210" w:rightChars="200" w:right="420"/>
              <w:jc w:val="left"/>
              <w:rPr>
                <w:rFonts w:ascii="Verdana" w:hAnsi="Verdana"/>
              </w:rPr>
            </w:pPr>
          </w:p>
          <w:p w:rsidR="00E32B5C" w:rsidRDefault="00E32B5C">
            <w:pPr>
              <w:pStyle w:val="10"/>
              <w:spacing w:beforeLines="50" w:before="156" w:afterLines="50" w:after="156"/>
              <w:ind w:left="210" w:rightChars="200" w:right="420"/>
              <w:jc w:val="left"/>
              <w:rPr>
                <w:rFonts w:ascii="Verdana" w:hAnsi="Verdana"/>
              </w:rPr>
            </w:pPr>
          </w:p>
          <w:p w:rsidR="00E32B5C" w:rsidRDefault="00E32B5C">
            <w:pPr>
              <w:pStyle w:val="10"/>
              <w:spacing w:beforeLines="50" w:before="156" w:afterLines="50" w:after="156"/>
              <w:ind w:left="210" w:rightChars="200" w:right="420"/>
              <w:jc w:val="left"/>
              <w:rPr>
                <w:rFonts w:ascii="Verdana" w:hAnsi="Verdana"/>
              </w:rPr>
            </w:pPr>
          </w:p>
          <w:p w:rsidR="00E32B5C" w:rsidRDefault="00E32B5C">
            <w:pPr>
              <w:pStyle w:val="10"/>
              <w:spacing w:beforeLines="50" w:before="156" w:afterLines="50" w:after="156"/>
              <w:ind w:left="210" w:rightChars="200" w:right="420"/>
              <w:jc w:val="left"/>
              <w:rPr>
                <w:rFonts w:ascii="Verdana" w:hAnsi="Verdana"/>
              </w:rPr>
            </w:pPr>
          </w:p>
          <w:p w:rsidR="00E32B5C" w:rsidRDefault="00E32B5C">
            <w:pPr>
              <w:pStyle w:val="10"/>
              <w:spacing w:beforeLines="50" w:before="156" w:afterLines="50" w:after="156"/>
              <w:ind w:left="210" w:rightChars="200" w:right="420"/>
              <w:jc w:val="left"/>
              <w:rPr>
                <w:rFonts w:ascii="Verdana" w:hAnsi="Verdana"/>
              </w:rPr>
            </w:pPr>
          </w:p>
          <w:p w:rsidR="00E32B5C" w:rsidRDefault="00E32B5C">
            <w:pPr>
              <w:pStyle w:val="10"/>
              <w:spacing w:beforeLines="50" w:before="156" w:afterLines="50" w:after="156"/>
              <w:ind w:left="210" w:rightChars="200" w:right="420"/>
              <w:jc w:val="left"/>
              <w:rPr>
                <w:rFonts w:ascii="Verdana" w:hAnsi="Verdana"/>
              </w:rPr>
            </w:pPr>
          </w:p>
          <w:p w:rsidR="00E32B5C" w:rsidRDefault="00E32B5C">
            <w:pPr>
              <w:pStyle w:val="10"/>
              <w:spacing w:beforeLines="50" w:before="156" w:afterLines="50" w:after="156"/>
              <w:ind w:left="210" w:rightChars="200" w:right="420"/>
              <w:jc w:val="left"/>
            </w:pPr>
          </w:p>
        </w:tc>
      </w:tr>
    </w:tbl>
    <w:p w:rsidR="00E32B5C" w:rsidRDefault="00AB5663">
      <w:pPr>
        <w:spacing w:line="20" w:lineRule="exact"/>
        <w:jc w:val="center"/>
        <w:rPr>
          <w:rFonts w:ascii="宋体" w:hAnsi="宋体"/>
          <w:sz w:val="10"/>
          <w:szCs w:val="10"/>
        </w:rPr>
      </w:pPr>
      <w:r>
        <w:rPr>
          <w:rFonts w:ascii="宋体" w:hAnsi="宋体"/>
          <w:b/>
          <w:sz w:val="28"/>
          <w:szCs w:val="28"/>
        </w:rPr>
        <w:lastRenderedPageBreak/>
        <w:br w:type="page"/>
      </w:r>
    </w:p>
    <w:p w:rsidR="00E32B5C" w:rsidRDefault="00E32B5C">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07"/>
      </w:tblGrid>
      <w:tr w:rsidR="00E32B5C">
        <w:trPr>
          <w:trHeight w:val="7838"/>
          <w:jc w:val="center"/>
        </w:trPr>
        <w:tc>
          <w:tcPr>
            <w:tcW w:w="9652" w:type="dxa"/>
            <w:tcMar>
              <w:top w:w="200" w:type="dxa"/>
            </w:tcMar>
          </w:tcPr>
          <w:p w:rsidR="00947413" w:rsidRDefault="00947413" w:rsidP="00947413">
            <w:pPr>
              <w:spacing w:afterLines="50" w:after="156" w:line="273" w:lineRule="auto"/>
              <w:ind w:rightChars="100" w:right="210"/>
              <w:jc w:val="left"/>
              <w:rPr>
                <w:rFonts w:ascii="Times New Roman" w:hAnsi="Times New Roman"/>
                <w:b/>
                <w:bCs/>
                <w:szCs w:val="21"/>
              </w:rPr>
            </w:pPr>
            <w:r>
              <w:rPr>
                <w:rFonts w:ascii="宋体" w:hAnsi="宋体" w:hint="eastAsia"/>
                <w:b/>
                <w:bCs/>
              </w:rPr>
              <w:t>二、论文进展情况</w:t>
            </w:r>
            <w:r>
              <w:rPr>
                <w:rFonts w:ascii="宋体" w:hAnsi="宋体" w:hint="eastAsia"/>
              </w:rPr>
              <w:t>（包括：报告工作计划、实际进展情况）</w:t>
            </w:r>
          </w:p>
          <w:p w:rsidR="00E32B5C" w:rsidRDefault="00AB5663">
            <w:pPr>
              <w:spacing w:line="276" w:lineRule="auto"/>
              <w:ind w:rightChars="100" w:right="210" w:firstLineChars="200" w:firstLine="422"/>
              <w:rPr>
                <w:rFonts w:ascii="Times New Roman" w:hAnsi="Times New Roman"/>
                <w:b/>
                <w:color w:val="FF0000"/>
                <w:szCs w:val="21"/>
              </w:rPr>
            </w:pPr>
            <w:r>
              <w:rPr>
                <w:rFonts w:ascii="Times New Roman" w:hAnsi="Times New Roman" w:hint="eastAsia"/>
                <w:b/>
                <w:szCs w:val="21"/>
              </w:rPr>
              <w:t>1</w:t>
            </w:r>
            <w:r>
              <w:rPr>
                <w:rFonts w:ascii="Times New Roman" w:hAnsi="Times New Roman" w:hint="eastAsia"/>
                <w:b/>
                <w:szCs w:val="21"/>
              </w:rPr>
              <w:t>、工作计划</w:t>
            </w:r>
          </w:p>
          <w:p w:rsidR="00E32B5C" w:rsidRDefault="00040B92">
            <w:pPr>
              <w:spacing w:line="276" w:lineRule="auto"/>
              <w:ind w:leftChars="200" w:left="420" w:rightChars="100" w:right="210" w:firstLineChars="200" w:firstLine="420"/>
              <w:rPr>
                <w:rFonts w:ascii="Times New Roman" w:eastAsiaTheme="minorEastAsia" w:hAnsi="Times New Roman"/>
                <w:szCs w:val="21"/>
              </w:rPr>
            </w:pPr>
            <w:r>
              <w:rPr>
                <w:rFonts w:ascii="Times New Roman" w:eastAsiaTheme="minorEastAsia" w:hAnsi="Times New Roman" w:hint="eastAsia"/>
                <w:szCs w:val="21"/>
              </w:rPr>
              <w:t>本论文</w:t>
            </w:r>
            <w:r>
              <w:rPr>
                <w:rFonts w:ascii="Times New Roman" w:eastAsiaTheme="minorEastAsia" w:hAnsi="Times New Roman"/>
                <w:szCs w:val="21"/>
              </w:rPr>
              <w:t>的</w:t>
            </w:r>
            <w:r>
              <w:rPr>
                <w:rFonts w:ascii="Times New Roman" w:eastAsiaTheme="minorEastAsia" w:hAnsi="Times New Roman" w:hint="eastAsia"/>
                <w:szCs w:val="21"/>
              </w:rPr>
              <w:t>主要工作</w:t>
            </w:r>
            <w:r>
              <w:rPr>
                <w:rFonts w:ascii="Times New Roman" w:eastAsiaTheme="minorEastAsia" w:hAnsi="Times New Roman"/>
                <w:szCs w:val="21"/>
              </w:rPr>
              <w:t>包括：研究</w:t>
            </w:r>
            <w:r w:rsidR="00AB5663">
              <w:rPr>
                <w:rFonts w:ascii="Times New Roman" w:eastAsiaTheme="minorEastAsia" w:hAnsi="Times New Roman"/>
                <w:szCs w:val="21"/>
              </w:rPr>
              <w:t>多头图注意力</w:t>
            </w:r>
            <w:r w:rsidR="00AB5663">
              <w:rPr>
                <w:rFonts w:ascii="Times New Roman" w:eastAsiaTheme="minorEastAsia" w:hAnsi="Times New Roman" w:hint="eastAsia"/>
                <w:szCs w:val="21"/>
              </w:rPr>
              <w:t>网络</w:t>
            </w:r>
            <w:r w:rsidR="00AB5663">
              <w:rPr>
                <w:rFonts w:ascii="Times New Roman" w:eastAsiaTheme="minorEastAsia" w:hAnsi="Times New Roman"/>
                <w:szCs w:val="21"/>
              </w:rPr>
              <w:t>模型在事件</w:t>
            </w:r>
            <w:r w:rsidR="00AB5663">
              <w:rPr>
                <w:rFonts w:ascii="Times New Roman" w:eastAsiaTheme="minorEastAsia" w:hAnsi="Times New Roman" w:hint="eastAsia"/>
                <w:szCs w:val="21"/>
              </w:rPr>
              <w:t>抽取领域</w:t>
            </w:r>
            <w:r w:rsidR="00AB5663">
              <w:rPr>
                <w:rFonts w:ascii="Times New Roman" w:eastAsiaTheme="minorEastAsia" w:hAnsi="Times New Roman"/>
                <w:szCs w:val="21"/>
              </w:rPr>
              <w:t>的应用和生成对抗网络在</w:t>
            </w:r>
            <w:proofErr w:type="gramStart"/>
            <w:r w:rsidR="00AB5663">
              <w:rPr>
                <w:rFonts w:ascii="Times New Roman" w:eastAsiaTheme="minorEastAsia" w:hAnsi="Times New Roman"/>
                <w:szCs w:val="21"/>
              </w:rPr>
              <w:t>半监督</w:t>
            </w:r>
            <w:proofErr w:type="gramEnd"/>
            <w:r w:rsidR="00AB5663">
              <w:rPr>
                <w:rFonts w:ascii="Times New Roman" w:eastAsiaTheme="minorEastAsia" w:hAnsi="Times New Roman"/>
                <w:szCs w:val="21"/>
              </w:rPr>
              <w:t>场景下进行数据增强的应用。针对</w:t>
            </w:r>
            <w:r w:rsidR="00AB5663">
              <w:rPr>
                <w:rFonts w:ascii="Times New Roman" w:eastAsiaTheme="minorEastAsia" w:hAnsi="Times New Roman" w:hint="eastAsia"/>
                <w:szCs w:val="21"/>
              </w:rPr>
              <w:t>传统</w:t>
            </w:r>
            <w:r w:rsidR="00AB5663">
              <w:rPr>
                <w:rFonts w:ascii="Times New Roman" w:eastAsiaTheme="minorEastAsia" w:hAnsi="Times New Roman"/>
                <w:szCs w:val="21"/>
              </w:rPr>
              <w:t>序列结构神经网络存在</w:t>
            </w:r>
            <w:r w:rsidR="00AB5663">
              <w:rPr>
                <w:rFonts w:ascii="Times New Roman" w:eastAsiaTheme="minorEastAsia" w:hAnsi="Times New Roman" w:hint="eastAsia"/>
                <w:szCs w:val="21"/>
              </w:rPr>
              <w:t>长依赖消失</w:t>
            </w:r>
            <w:r w:rsidR="00AB5663">
              <w:rPr>
                <w:rFonts w:ascii="Times New Roman" w:eastAsiaTheme="minorEastAsia" w:hAnsi="Times New Roman"/>
                <w:szCs w:val="21"/>
              </w:rPr>
              <w:t>的</w:t>
            </w:r>
            <w:r w:rsidR="00AB5663">
              <w:rPr>
                <w:rFonts w:ascii="Times New Roman" w:eastAsiaTheme="minorEastAsia" w:hAnsi="Times New Roman" w:hint="eastAsia"/>
                <w:szCs w:val="21"/>
              </w:rPr>
              <w:t>问题</w:t>
            </w:r>
            <w:r w:rsidR="00AB5663">
              <w:rPr>
                <w:rFonts w:ascii="Times New Roman" w:eastAsiaTheme="minorEastAsia" w:hAnsi="Times New Roman"/>
                <w:szCs w:val="21"/>
              </w:rPr>
              <w:t>，本文提出了使用图神经</w:t>
            </w:r>
            <w:r w:rsidR="00AB5663">
              <w:rPr>
                <w:rFonts w:ascii="Times New Roman" w:eastAsiaTheme="minorEastAsia" w:hAnsi="Times New Roman" w:hint="eastAsia"/>
                <w:szCs w:val="21"/>
              </w:rPr>
              <w:t>网络</w:t>
            </w:r>
            <w:r w:rsidR="00AB5663">
              <w:rPr>
                <w:rFonts w:ascii="Times New Roman" w:eastAsiaTheme="minorEastAsia" w:hAnsi="Times New Roman"/>
                <w:szCs w:val="21"/>
              </w:rPr>
              <w:t>进行</w:t>
            </w:r>
            <w:r w:rsidR="00AB5663">
              <w:rPr>
                <w:rFonts w:ascii="Times New Roman" w:eastAsiaTheme="minorEastAsia" w:hAnsi="Times New Roman" w:hint="eastAsia"/>
                <w:szCs w:val="21"/>
              </w:rPr>
              <w:t>解决</w:t>
            </w:r>
            <w:r w:rsidR="00AB5663">
              <w:rPr>
                <w:rFonts w:ascii="Times New Roman" w:eastAsiaTheme="minorEastAsia" w:hAnsi="Times New Roman"/>
                <w:szCs w:val="21"/>
              </w:rPr>
              <w:t>。针对</w:t>
            </w:r>
            <w:r w:rsidR="00AB5663">
              <w:rPr>
                <w:rFonts w:ascii="Times New Roman" w:eastAsiaTheme="minorEastAsia" w:hAnsi="Times New Roman" w:hint="eastAsia"/>
                <w:szCs w:val="21"/>
              </w:rPr>
              <w:t>常规</w:t>
            </w:r>
            <w:r w:rsidR="00AB5663">
              <w:rPr>
                <w:rFonts w:ascii="Times New Roman" w:eastAsiaTheme="minorEastAsia" w:hAnsi="Times New Roman"/>
                <w:szCs w:val="21"/>
              </w:rPr>
              <w:t>的图神经</w:t>
            </w:r>
            <w:r w:rsidR="00AB5663">
              <w:rPr>
                <w:rFonts w:ascii="Times New Roman" w:eastAsiaTheme="minorEastAsia" w:hAnsi="Times New Roman" w:hint="eastAsia"/>
                <w:szCs w:val="21"/>
              </w:rPr>
              <w:t>网络</w:t>
            </w:r>
            <w:r w:rsidR="00AB5663">
              <w:rPr>
                <w:rFonts w:ascii="Times New Roman" w:eastAsiaTheme="minorEastAsia" w:hAnsi="Times New Roman"/>
                <w:szCs w:val="21"/>
              </w:rPr>
              <w:t>注意力机制考虑不全面</w:t>
            </w:r>
            <w:r w:rsidR="00AB5663">
              <w:rPr>
                <w:rFonts w:ascii="Times New Roman" w:eastAsiaTheme="minorEastAsia" w:hAnsi="Times New Roman" w:hint="eastAsia"/>
                <w:szCs w:val="21"/>
              </w:rPr>
              <w:t>、</w:t>
            </w:r>
            <w:r w:rsidR="00AB5663">
              <w:rPr>
                <w:rFonts w:ascii="Times New Roman" w:eastAsiaTheme="minorEastAsia" w:hAnsi="Times New Roman"/>
                <w:szCs w:val="21"/>
              </w:rPr>
              <w:t>特征考虑不丰富</w:t>
            </w:r>
            <w:r w:rsidR="00AB5663">
              <w:rPr>
                <w:rFonts w:ascii="Times New Roman" w:eastAsiaTheme="minorEastAsia" w:hAnsi="Times New Roman" w:hint="eastAsia"/>
                <w:szCs w:val="21"/>
              </w:rPr>
              <w:t>等</w:t>
            </w:r>
            <w:r w:rsidR="00AB5663">
              <w:rPr>
                <w:rFonts w:ascii="Times New Roman" w:eastAsiaTheme="minorEastAsia" w:hAnsi="Times New Roman"/>
                <w:szCs w:val="21"/>
              </w:rPr>
              <w:t>问题，本文提出基于</w:t>
            </w:r>
            <w:r w:rsidR="00AB5663">
              <w:rPr>
                <w:rFonts w:ascii="Times New Roman" w:eastAsiaTheme="minorEastAsia" w:hAnsi="Times New Roman" w:hint="eastAsia"/>
                <w:szCs w:val="21"/>
              </w:rPr>
              <w:t>权重</w:t>
            </w:r>
            <w:r w:rsidR="00AB5663">
              <w:rPr>
                <w:rFonts w:ascii="Times New Roman" w:eastAsiaTheme="minorEastAsia" w:hAnsi="Times New Roman"/>
                <w:szCs w:val="21"/>
              </w:rPr>
              <w:t>图神经网络，多方面考虑</w:t>
            </w:r>
            <w:proofErr w:type="gramStart"/>
            <w:r w:rsidR="00AB5663">
              <w:rPr>
                <w:rFonts w:ascii="Times New Roman" w:eastAsiaTheme="minorEastAsia" w:hAnsi="Times New Roman" w:hint="eastAsia"/>
                <w:szCs w:val="21"/>
              </w:rPr>
              <w:t>图结构</w:t>
            </w:r>
            <w:r w:rsidR="00AB5663">
              <w:rPr>
                <w:rFonts w:ascii="Times New Roman" w:eastAsiaTheme="minorEastAsia" w:hAnsi="Times New Roman"/>
                <w:szCs w:val="21"/>
              </w:rPr>
              <w:t>数据中中心</w:t>
            </w:r>
            <w:proofErr w:type="gramEnd"/>
            <w:r w:rsidR="00AB5663">
              <w:rPr>
                <w:rFonts w:ascii="Times New Roman" w:eastAsiaTheme="minorEastAsia" w:hAnsi="Times New Roman" w:hint="eastAsia"/>
                <w:szCs w:val="21"/>
              </w:rPr>
              <w:t>节点</w:t>
            </w:r>
            <w:r w:rsidR="00AB5663">
              <w:rPr>
                <w:rFonts w:ascii="Times New Roman" w:eastAsiaTheme="minorEastAsia" w:hAnsi="Times New Roman"/>
                <w:szCs w:val="21"/>
              </w:rPr>
              <w:t>对邻居节点赋予的权重问题，并且为了获取丰富的特征采用多头图注意力网络，进行模型的设计。针对</w:t>
            </w:r>
            <w:r w:rsidR="00AB5663">
              <w:rPr>
                <w:rFonts w:ascii="Times New Roman" w:eastAsiaTheme="minorEastAsia" w:hAnsi="Times New Roman" w:hint="eastAsia"/>
                <w:szCs w:val="21"/>
              </w:rPr>
              <w:t>事件</w:t>
            </w:r>
            <w:r w:rsidR="00AB5663">
              <w:rPr>
                <w:rFonts w:ascii="Times New Roman" w:eastAsiaTheme="minorEastAsia" w:hAnsi="Times New Roman"/>
                <w:szCs w:val="21"/>
              </w:rPr>
              <w:t>抽取领域</w:t>
            </w:r>
            <w:r w:rsidR="00AB5663">
              <w:rPr>
                <w:rFonts w:ascii="Times New Roman" w:eastAsiaTheme="minorEastAsia" w:hAnsi="Times New Roman" w:hint="eastAsia"/>
                <w:szCs w:val="21"/>
              </w:rPr>
              <w:t>训练</w:t>
            </w:r>
            <w:r w:rsidR="00AB5663">
              <w:rPr>
                <w:rFonts w:ascii="Times New Roman" w:eastAsiaTheme="minorEastAsia" w:hAnsi="Times New Roman"/>
                <w:szCs w:val="21"/>
              </w:rPr>
              <w:t>数据量少，类型不均匀等问题，本文</w:t>
            </w:r>
            <w:r w:rsidR="00AB5663">
              <w:rPr>
                <w:rFonts w:ascii="Times New Roman" w:eastAsiaTheme="minorEastAsia" w:hAnsi="Times New Roman" w:hint="eastAsia"/>
                <w:szCs w:val="21"/>
              </w:rPr>
              <w:t>提出</w:t>
            </w:r>
            <w:r w:rsidR="00AB5663">
              <w:rPr>
                <w:rFonts w:ascii="Times New Roman" w:eastAsiaTheme="minorEastAsia" w:hAnsi="Times New Roman"/>
                <w:szCs w:val="21"/>
              </w:rPr>
              <w:t>使用触发</w:t>
            </w:r>
            <w:proofErr w:type="gramStart"/>
            <w:r w:rsidR="00AB5663">
              <w:rPr>
                <w:rFonts w:ascii="Times New Roman" w:eastAsiaTheme="minorEastAsia" w:hAnsi="Times New Roman"/>
                <w:szCs w:val="21"/>
              </w:rPr>
              <w:t>词发现</w:t>
            </w:r>
            <w:proofErr w:type="gramEnd"/>
            <w:r w:rsidR="00AB5663">
              <w:rPr>
                <w:rFonts w:ascii="Times New Roman" w:eastAsiaTheme="minorEastAsia" w:hAnsi="Times New Roman"/>
                <w:szCs w:val="21"/>
              </w:rPr>
              <w:t>策略，构造大规模不可靠候选集，并利用生成对抗</w:t>
            </w:r>
            <w:r w:rsidR="00AB5663">
              <w:rPr>
                <w:rFonts w:ascii="Times New Roman" w:eastAsiaTheme="minorEastAsia" w:hAnsi="Times New Roman" w:hint="eastAsia"/>
                <w:szCs w:val="21"/>
              </w:rPr>
              <w:t>网络</w:t>
            </w:r>
            <w:r w:rsidR="00AB5663">
              <w:rPr>
                <w:rFonts w:ascii="Times New Roman" w:eastAsiaTheme="minorEastAsia" w:hAnsi="Times New Roman"/>
                <w:szCs w:val="21"/>
              </w:rPr>
              <w:t>进行筛选，</w:t>
            </w:r>
            <w:r w:rsidR="00AB5663">
              <w:rPr>
                <w:rFonts w:ascii="Times New Roman" w:eastAsiaTheme="minorEastAsia" w:hAnsi="Times New Roman" w:hint="eastAsia"/>
                <w:szCs w:val="21"/>
              </w:rPr>
              <w:t>最终</w:t>
            </w:r>
            <w:r w:rsidR="00AB5663">
              <w:rPr>
                <w:rFonts w:ascii="Times New Roman" w:eastAsiaTheme="minorEastAsia" w:hAnsi="Times New Roman"/>
                <w:szCs w:val="21"/>
              </w:rPr>
              <w:t>选取</w:t>
            </w:r>
            <w:r w:rsidR="00AB5663">
              <w:rPr>
                <w:rFonts w:ascii="Times New Roman" w:eastAsiaTheme="minorEastAsia" w:hAnsi="Times New Roman" w:hint="eastAsia"/>
                <w:szCs w:val="21"/>
              </w:rPr>
              <w:t>较为</w:t>
            </w:r>
            <w:r w:rsidR="00AB5663">
              <w:rPr>
                <w:rFonts w:ascii="Times New Roman" w:eastAsiaTheme="minorEastAsia" w:hAnsi="Times New Roman"/>
                <w:szCs w:val="21"/>
              </w:rPr>
              <w:t>可靠的数据集作为增强数据使用，</w:t>
            </w:r>
            <w:r w:rsidR="00AB5663">
              <w:rPr>
                <w:rFonts w:ascii="Times New Roman" w:eastAsiaTheme="minorEastAsia" w:hAnsi="Times New Roman" w:hint="eastAsia"/>
                <w:szCs w:val="21"/>
              </w:rPr>
              <w:t>并</w:t>
            </w:r>
            <w:r w:rsidR="00AB5663">
              <w:rPr>
                <w:rFonts w:ascii="Times New Roman" w:eastAsiaTheme="minorEastAsia" w:hAnsi="Times New Roman"/>
                <w:szCs w:val="21"/>
              </w:rPr>
              <w:t>重新输入到多头图注意力神经</w:t>
            </w:r>
            <w:r w:rsidR="00AB5663">
              <w:rPr>
                <w:rFonts w:ascii="Times New Roman" w:eastAsiaTheme="minorEastAsia" w:hAnsi="Times New Roman" w:hint="eastAsia"/>
                <w:szCs w:val="21"/>
              </w:rPr>
              <w:t>网络</w:t>
            </w:r>
            <w:r w:rsidR="00AB5663">
              <w:rPr>
                <w:rFonts w:ascii="Times New Roman" w:eastAsiaTheme="minorEastAsia" w:hAnsi="Times New Roman"/>
                <w:szCs w:val="21"/>
              </w:rPr>
              <w:t>中</w:t>
            </w:r>
            <w:r w:rsidR="00AB5663">
              <w:rPr>
                <w:rFonts w:ascii="Times New Roman" w:eastAsiaTheme="minorEastAsia" w:hAnsi="Times New Roman" w:hint="eastAsia"/>
                <w:szCs w:val="21"/>
              </w:rPr>
              <w:t>重新</w:t>
            </w:r>
            <w:r w:rsidR="00AB5663">
              <w:rPr>
                <w:rFonts w:ascii="Times New Roman" w:eastAsiaTheme="minorEastAsia" w:hAnsi="Times New Roman"/>
                <w:szCs w:val="21"/>
              </w:rPr>
              <w:t>训练，</w:t>
            </w:r>
            <w:r w:rsidR="00AB5663">
              <w:rPr>
                <w:rFonts w:ascii="Times New Roman" w:eastAsiaTheme="minorEastAsia" w:hAnsi="Times New Roman" w:hint="eastAsia"/>
                <w:szCs w:val="21"/>
              </w:rPr>
              <w:t>通过</w:t>
            </w:r>
            <w:r w:rsidR="00AB5663">
              <w:rPr>
                <w:rFonts w:ascii="Times New Roman" w:eastAsiaTheme="minorEastAsia" w:hAnsi="Times New Roman"/>
                <w:szCs w:val="21"/>
              </w:rPr>
              <w:t>提高模型</w:t>
            </w:r>
            <w:r w:rsidR="00AB5663">
              <w:rPr>
                <w:rFonts w:ascii="Times New Roman" w:eastAsiaTheme="minorEastAsia" w:hAnsi="Times New Roman" w:hint="eastAsia"/>
                <w:szCs w:val="21"/>
              </w:rPr>
              <w:t>泛化</w:t>
            </w:r>
            <w:r w:rsidR="00AB5663">
              <w:rPr>
                <w:rFonts w:ascii="Times New Roman" w:eastAsiaTheme="minorEastAsia" w:hAnsi="Times New Roman"/>
                <w:szCs w:val="21"/>
              </w:rPr>
              <w:t>能力，提高在</w:t>
            </w:r>
            <w:r w:rsidR="00AB5663">
              <w:rPr>
                <w:rFonts w:ascii="Times New Roman" w:eastAsiaTheme="minorEastAsia" w:hAnsi="Times New Roman" w:hint="eastAsia"/>
                <w:szCs w:val="21"/>
              </w:rPr>
              <w:t>ACE2005</w:t>
            </w:r>
            <w:r w:rsidR="00AB5663">
              <w:rPr>
                <w:rFonts w:ascii="Times New Roman" w:eastAsiaTheme="minorEastAsia" w:hAnsi="Times New Roman" w:hint="eastAsia"/>
                <w:szCs w:val="21"/>
              </w:rPr>
              <w:t>测试</w:t>
            </w:r>
            <w:r w:rsidR="00AB5663">
              <w:rPr>
                <w:rFonts w:ascii="Times New Roman" w:eastAsiaTheme="minorEastAsia" w:hAnsi="Times New Roman"/>
                <w:szCs w:val="21"/>
              </w:rPr>
              <w:t>数据集上的效果。融合</w:t>
            </w:r>
            <w:r w:rsidR="00AB5663">
              <w:rPr>
                <w:rFonts w:ascii="Times New Roman" w:eastAsiaTheme="minorEastAsia" w:hAnsi="Times New Roman" w:hint="eastAsia"/>
                <w:szCs w:val="21"/>
              </w:rPr>
              <w:t>以上</w:t>
            </w:r>
            <w:r w:rsidR="00AB5663">
              <w:rPr>
                <w:rFonts w:ascii="Times New Roman" w:eastAsiaTheme="minorEastAsia" w:hAnsi="Times New Roman"/>
                <w:szCs w:val="21"/>
              </w:rPr>
              <w:t>两种算法，本文实现了基于深度学习的事件抽取系统，系统</w:t>
            </w:r>
            <w:r w:rsidR="00AB5663">
              <w:rPr>
                <w:rFonts w:ascii="Times New Roman" w:eastAsiaTheme="minorEastAsia" w:hAnsi="Times New Roman" w:hint="eastAsia"/>
                <w:szCs w:val="21"/>
              </w:rPr>
              <w:t>可以</w:t>
            </w:r>
            <w:r w:rsidR="00AB5663">
              <w:rPr>
                <w:rFonts w:ascii="Times New Roman" w:eastAsiaTheme="minorEastAsia" w:hAnsi="Times New Roman"/>
                <w:szCs w:val="21"/>
              </w:rPr>
              <w:t>接受用户输入的句子，并对神经网络的注意力参数进行可视化展示，对运行</w:t>
            </w:r>
            <w:r w:rsidR="00AB5663">
              <w:rPr>
                <w:rFonts w:ascii="Times New Roman" w:eastAsiaTheme="minorEastAsia" w:hAnsi="Times New Roman" w:hint="eastAsia"/>
                <w:szCs w:val="21"/>
              </w:rPr>
              <w:t>结果</w:t>
            </w:r>
            <w:r w:rsidR="00AB5663">
              <w:rPr>
                <w:rFonts w:ascii="Times New Roman" w:eastAsiaTheme="minorEastAsia" w:hAnsi="Times New Roman"/>
                <w:szCs w:val="21"/>
              </w:rPr>
              <w:t>包括</w:t>
            </w:r>
            <w:r w:rsidR="00AB5663">
              <w:rPr>
                <w:rFonts w:ascii="Times New Roman" w:eastAsiaTheme="minorEastAsia" w:hAnsi="Times New Roman" w:hint="eastAsia"/>
                <w:szCs w:val="21"/>
              </w:rPr>
              <w:t>句子</w:t>
            </w:r>
            <w:r w:rsidR="00AB5663">
              <w:rPr>
                <w:rFonts w:ascii="Times New Roman" w:eastAsiaTheme="minorEastAsia" w:hAnsi="Times New Roman"/>
                <w:szCs w:val="21"/>
              </w:rPr>
              <w:t>的触发词分类结果</w:t>
            </w:r>
            <w:r w:rsidR="00AB5663">
              <w:rPr>
                <w:rFonts w:ascii="Times New Roman" w:eastAsiaTheme="minorEastAsia" w:hAnsi="Times New Roman" w:hint="eastAsia"/>
                <w:szCs w:val="21"/>
              </w:rPr>
              <w:t>以及</w:t>
            </w:r>
            <w:r w:rsidR="00AB5663">
              <w:rPr>
                <w:rFonts w:ascii="Times New Roman" w:eastAsiaTheme="minorEastAsia" w:hAnsi="Times New Roman"/>
                <w:szCs w:val="21"/>
              </w:rPr>
              <w:t>事件类型预测的结果等</w:t>
            </w:r>
            <w:r w:rsidR="00AB5663">
              <w:rPr>
                <w:rFonts w:ascii="Times New Roman" w:eastAsiaTheme="minorEastAsia" w:hAnsi="Times New Roman" w:hint="eastAsia"/>
                <w:szCs w:val="21"/>
              </w:rPr>
              <w:t>进行</w:t>
            </w:r>
            <w:r w:rsidR="00AB5663">
              <w:rPr>
                <w:rFonts w:ascii="Times New Roman" w:eastAsiaTheme="minorEastAsia" w:hAnsi="Times New Roman"/>
                <w:szCs w:val="21"/>
              </w:rPr>
              <w:t>展示。</w:t>
            </w:r>
            <w:r w:rsidR="00AB5663">
              <w:rPr>
                <w:rFonts w:ascii="Times New Roman" w:eastAsiaTheme="minorEastAsia" w:hAnsi="Times New Roman" w:hint="eastAsia"/>
                <w:szCs w:val="21"/>
              </w:rPr>
              <w:t>具体工作计划和安排如表</w:t>
            </w:r>
            <w:r w:rsidR="00AB5663">
              <w:rPr>
                <w:rFonts w:ascii="Times New Roman" w:eastAsiaTheme="minorEastAsia" w:hAnsi="Times New Roman"/>
                <w:szCs w:val="21"/>
              </w:rPr>
              <w:t>2</w:t>
            </w:r>
            <w:r w:rsidR="00AB5663">
              <w:rPr>
                <w:rFonts w:ascii="Times New Roman" w:eastAsiaTheme="minorEastAsia" w:hAnsi="Times New Roman" w:hint="eastAsia"/>
                <w:szCs w:val="21"/>
              </w:rPr>
              <w:t>所示：</w:t>
            </w:r>
          </w:p>
          <w:p w:rsidR="00E32B5C" w:rsidRDefault="00AB5663">
            <w:pPr>
              <w:spacing w:line="276" w:lineRule="auto"/>
              <w:ind w:leftChars="200" w:left="420" w:rightChars="100" w:right="210" w:firstLineChars="1800" w:firstLine="3240"/>
              <w:rPr>
                <w:rFonts w:ascii="Times New Roman" w:hAnsi="Times New Roman"/>
                <w:sz w:val="18"/>
                <w:szCs w:val="20"/>
              </w:rPr>
            </w:pPr>
            <w:r>
              <w:rPr>
                <w:rFonts w:ascii="Times New Roman" w:hAnsi="Times New Roman" w:hint="eastAsia"/>
                <w:sz w:val="18"/>
                <w:szCs w:val="20"/>
              </w:rPr>
              <w:t>表</w:t>
            </w:r>
            <w:r>
              <w:rPr>
                <w:rFonts w:ascii="Times New Roman" w:hAnsi="Times New Roman"/>
                <w:sz w:val="18"/>
                <w:szCs w:val="20"/>
              </w:rPr>
              <w:t>2</w:t>
            </w:r>
            <w:r>
              <w:rPr>
                <w:rFonts w:ascii="Times New Roman" w:hAnsi="Times New Roman" w:hint="eastAsia"/>
                <w:sz w:val="18"/>
                <w:szCs w:val="20"/>
              </w:rPr>
              <w:t>具体工作计划和安排</w:t>
            </w:r>
          </w:p>
          <w:tbl>
            <w:tblPr>
              <w:tblStyle w:val="ab"/>
              <w:tblW w:w="8397" w:type="dxa"/>
              <w:jc w:val="center"/>
              <w:tblBorders>
                <w:right w:val="none" w:sz="0" w:space="0" w:color="auto"/>
              </w:tblBorders>
              <w:tblLook w:val="04A0" w:firstRow="1" w:lastRow="0" w:firstColumn="1" w:lastColumn="0" w:noHBand="0" w:noVBand="1"/>
            </w:tblPr>
            <w:tblGrid>
              <w:gridCol w:w="1877"/>
              <w:gridCol w:w="3480"/>
              <w:gridCol w:w="3040"/>
            </w:tblGrid>
            <w:tr w:rsidR="00E32B5C">
              <w:trPr>
                <w:jc w:val="center"/>
              </w:trPr>
              <w:tc>
                <w:tcPr>
                  <w:tcW w:w="1877" w:type="dxa"/>
                  <w:shd w:val="clear" w:color="auto" w:fill="8DB3E2" w:themeFill="text2" w:themeFillTint="66"/>
                </w:tcPr>
                <w:p w:rsidR="00E32B5C" w:rsidRDefault="00AB5663">
                  <w:pPr>
                    <w:spacing w:line="276" w:lineRule="auto"/>
                    <w:ind w:rightChars="100" w:right="210"/>
                    <w:rPr>
                      <w:rFonts w:ascii="Times New Roman" w:hAnsi="Times New Roman"/>
                      <w:b/>
                      <w:szCs w:val="21"/>
                    </w:rPr>
                  </w:pPr>
                  <w:r>
                    <w:rPr>
                      <w:rFonts w:ascii="Times New Roman" w:hAnsi="Times New Roman" w:hint="eastAsia"/>
                      <w:b/>
                      <w:szCs w:val="21"/>
                    </w:rPr>
                    <w:t>时间</w:t>
                  </w:r>
                </w:p>
              </w:tc>
              <w:tc>
                <w:tcPr>
                  <w:tcW w:w="3480" w:type="dxa"/>
                  <w:shd w:val="clear" w:color="auto" w:fill="8DB3E2" w:themeFill="text2" w:themeFillTint="66"/>
                </w:tcPr>
                <w:p w:rsidR="00E32B5C" w:rsidRDefault="00AB5663">
                  <w:pPr>
                    <w:spacing w:line="276" w:lineRule="auto"/>
                    <w:ind w:rightChars="100" w:right="210"/>
                    <w:rPr>
                      <w:rFonts w:ascii="Times New Roman" w:hAnsi="Times New Roman"/>
                      <w:b/>
                      <w:szCs w:val="21"/>
                    </w:rPr>
                  </w:pPr>
                  <w:r>
                    <w:rPr>
                      <w:rFonts w:ascii="Times New Roman" w:hAnsi="Times New Roman" w:hint="eastAsia"/>
                      <w:b/>
                      <w:szCs w:val="21"/>
                    </w:rPr>
                    <w:t>工作内容</w:t>
                  </w:r>
                </w:p>
              </w:tc>
              <w:tc>
                <w:tcPr>
                  <w:tcW w:w="3040" w:type="dxa"/>
                  <w:tcBorders>
                    <w:right w:val="single" w:sz="4" w:space="0" w:color="auto"/>
                  </w:tcBorders>
                  <w:shd w:val="clear" w:color="auto" w:fill="8DB3E2" w:themeFill="text2" w:themeFillTint="66"/>
                </w:tcPr>
                <w:p w:rsidR="00E32B5C" w:rsidRDefault="00AB5663">
                  <w:pPr>
                    <w:spacing w:line="276" w:lineRule="auto"/>
                    <w:ind w:rightChars="100" w:right="210"/>
                    <w:rPr>
                      <w:rFonts w:ascii="Times New Roman" w:hAnsi="Times New Roman"/>
                      <w:b/>
                      <w:szCs w:val="21"/>
                    </w:rPr>
                  </w:pPr>
                  <w:r>
                    <w:rPr>
                      <w:rFonts w:ascii="Times New Roman" w:hAnsi="Times New Roman" w:hint="eastAsia"/>
                      <w:b/>
                      <w:szCs w:val="21"/>
                    </w:rPr>
                    <w:t>预期成果</w:t>
                  </w:r>
                </w:p>
              </w:tc>
            </w:tr>
            <w:tr w:rsidR="00E32B5C">
              <w:trPr>
                <w:jc w:val="center"/>
              </w:trPr>
              <w:tc>
                <w:tcPr>
                  <w:tcW w:w="1877" w:type="dxa"/>
                  <w:vAlign w:val="center"/>
                </w:tcPr>
                <w:p w:rsidR="00E32B5C" w:rsidRDefault="00AB5663">
                  <w:pPr>
                    <w:widowControl/>
                    <w:jc w:val="center"/>
                    <w:rPr>
                      <w:rFonts w:ascii="Times New Roman" w:hAnsi="Times New Roman"/>
                      <w:szCs w:val="21"/>
                    </w:rPr>
                  </w:pPr>
                  <w:r>
                    <w:rPr>
                      <w:rFonts w:ascii="Times New Roman" w:hAnsi="Times New Roman" w:hint="eastAsia"/>
                    </w:rPr>
                    <w:t>2019.</w:t>
                  </w:r>
                  <w:r w:rsidR="0029687D">
                    <w:rPr>
                      <w:rFonts w:ascii="Times New Roman" w:hAnsi="Times New Roman"/>
                    </w:rPr>
                    <w:t>0</w:t>
                  </w:r>
                  <w:r>
                    <w:rPr>
                      <w:rFonts w:ascii="Times New Roman" w:hAnsi="Times New Roman" w:hint="eastAsia"/>
                    </w:rPr>
                    <w:t>9</w:t>
                  </w:r>
                  <w:r>
                    <w:rPr>
                      <w:rFonts w:ascii="宋体" w:hAnsi="宋体" w:hint="eastAsia"/>
                    </w:rPr>
                    <w:t>－</w:t>
                  </w:r>
                  <w:r>
                    <w:rPr>
                      <w:rFonts w:ascii="Times New Roman" w:hAnsi="Times New Roman" w:hint="eastAsia"/>
                    </w:rPr>
                    <w:t>2019.12</w:t>
                  </w:r>
                </w:p>
              </w:tc>
              <w:tc>
                <w:tcPr>
                  <w:tcW w:w="3480" w:type="dxa"/>
                  <w:vAlign w:val="center"/>
                </w:tcPr>
                <w:p w:rsidR="00E32B5C" w:rsidRDefault="00AB5663">
                  <w:pPr>
                    <w:widowControl/>
                    <w:jc w:val="center"/>
                    <w:rPr>
                      <w:rFonts w:ascii="Times New Roman" w:hAnsi="Times New Roman"/>
                    </w:rPr>
                  </w:pPr>
                  <w:r>
                    <w:rPr>
                      <w:rFonts w:ascii="Times New Roman" w:hAnsi="Times New Roman" w:hint="eastAsia"/>
                    </w:rPr>
                    <w:t>进行前期调研，</w:t>
                  </w:r>
                  <w:r>
                    <w:rPr>
                      <w:rFonts w:ascii="Times New Roman" w:eastAsiaTheme="minorEastAsia" w:hAnsi="Times New Roman"/>
                      <w:szCs w:val="21"/>
                    </w:rPr>
                    <w:t>确定研究方向与目标</w:t>
                  </w:r>
                  <w:r>
                    <w:rPr>
                      <w:rFonts w:ascii="Times New Roman" w:eastAsiaTheme="minorEastAsia" w:hAnsi="Times New Roman"/>
                      <w:szCs w:val="21"/>
                    </w:rPr>
                    <w:t xml:space="preserve">, </w:t>
                  </w:r>
                  <w:r>
                    <w:rPr>
                      <w:rFonts w:ascii="Times New Roman" w:eastAsiaTheme="minorEastAsia" w:hAnsi="Times New Roman"/>
                      <w:szCs w:val="21"/>
                    </w:rPr>
                    <w:t>制订实施方案</w:t>
                  </w:r>
                  <w:r>
                    <w:rPr>
                      <w:rFonts w:ascii="Times New Roman" w:eastAsiaTheme="minorEastAsia" w:hAnsi="Times New Roman" w:hint="eastAsia"/>
                      <w:szCs w:val="21"/>
                    </w:rPr>
                    <w:t>，</w:t>
                  </w:r>
                  <w:r>
                    <w:rPr>
                      <w:rFonts w:ascii="Times New Roman" w:hAnsi="Times New Roman" w:hint="eastAsia"/>
                    </w:rPr>
                    <w:t>论文开题</w:t>
                  </w:r>
                </w:p>
              </w:tc>
              <w:tc>
                <w:tcPr>
                  <w:tcW w:w="3040" w:type="dxa"/>
                  <w:tcBorders>
                    <w:right w:val="single" w:sz="4" w:space="0" w:color="auto"/>
                  </w:tcBorders>
                  <w:vAlign w:val="center"/>
                </w:tcPr>
                <w:p w:rsidR="00E32B5C" w:rsidRDefault="00AB5663">
                  <w:pPr>
                    <w:widowControl/>
                    <w:jc w:val="center"/>
                    <w:rPr>
                      <w:rFonts w:ascii="Times New Roman" w:hAnsi="Times New Roman"/>
                      <w:szCs w:val="21"/>
                    </w:rPr>
                  </w:pPr>
                  <w:r>
                    <w:rPr>
                      <w:rFonts w:ascii="Times New Roman" w:hAnsi="Times New Roman" w:hint="eastAsia"/>
                    </w:rPr>
                    <w:t>确定研究方向，</w:t>
                  </w:r>
                  <w:r>
                    <w:rPr>
                      <w:rFonts w:ascii="Times New Roman" w:hAnsi="Times New Roman" w:hint="eastAsia"/>
                      <w:szCs w:val="21"/>
                    </w:rPr>
                    <w:t>了解现有方法的不足，初步确定解决方案</w:t>
                  </w:r>
                </w:p>
              </w:tc>
            </w:tr>
            <w:tr w:rsidR="00E32B5C">
              <w:trPr>
                <w:jc w:val="center"/>
              </w:trPr>
              <w:tc>
                <w:tcPr>
                  <w:tcW w:w="1877" w:type="dxa"/>
                  <w:vAlign w:val="center"/>
                </w:tcPr>
                <w:p w:rsidR="00E32B5C" w:rsidRDefault="00AB5663">
                  <w:pPr>
                    <w:widowControl/>
                    <w:jc w:val="center"/>
                    <w:rPr>
                      <w:rFonts w:ascii="Times New Roman" w:hAnsi="Times New Roman"/>
                    </w:rPr>
                  </w:pPr>
                  <w:r>
                    <w:rPr>
                      <w:rFonts w:ascii="Times New Roman" w:hAnsi="Times New Roman" w:hint="eastAsia"/>
                    </w:rPr>
                    <w:t>2020.</w:t>
                  </w:r>
                  <w:r w:rsidR="0029687D">
                    <w:rPr>
                      <w:rFonts w:ascii="Times New Roman" w:hAnsi="Times New Roman"/>
                    </w:rPr>
                    <w:t>0</w:t>
                  </w:r>
                  <w:r>
                    <w:rPr>
                      <w:rFonts w:ascii="Times New Roman" w:hAnsi="Times New Roman" w:hint="eastAsia"/>
                    </w:rPr>
                    <w:t>1</w:t>
                  </w:r>
                  <w:r>
                    <w:rPr>
                      <w:rFonts w:ascii="宋体" w:hAnsi="宋体" w:hint="eastAsia"/>
                    </w:rPr>
                    <w:t>－</w:t>
                  </w:r>
                  <w:r>
                    <w:rPr>
                      <w:rFonts w:ascii="Times New Roman" w:hAnsi="Times New Roman" w:hint="eastAsia"/>
                    </w:rPr>
                    <w:t>2020.</w:t>
                  </w:r>
                  <w:r w:rsidR="0029687D">
                    <w:rPr>
                      <w:rFonts w:ascii="Times New Roman" w:hAnsi="Times New Roman"/>
                    </w:rPr>
                    <w:t>0</w:t>
                  </w:r>
                  <w:r>
                    <w:rPr>
                      <w:rFonts w:ascii="Times New Roman" w:hAnsi="Times New Roman"/>
                    </w:rPr>
                    <w:t>3</w:t>
                  </w:r>
                </w:p>
              </w:tc>
              <w:tc>
                <w:tcPr>
                  <w:tcW w:w="3480" w:type="dxa"/>
                  <w:vAlign w:val="center"/>
                </w:tcPr>
                <w:p w:rsidR="00E32B5C" w:rsidRDefault="00AB5663">
                  <w:pPr>
                    <w:widowControl/>
                    <w:jc w:val="center"/>
                    <w:rPr>
                      <w:rFonts w:ascii="Times New Roman" w:hAnsi="Times New Roman"/>
                    </w:rPr>
                  </w:pPr>
                  <w:r>
                    <w:rPr>
                      <w:rFonts w:ascii="Times New Roman" w:hAnsi="Times New Roman" w:hint="eastAsia"/>
                    </w:rPr>
                    <w:t>学习</w:t>
                  </w:r>
                  <w:proofErr w:type="spellStart"/>
                  <w:r>
                    <w:rPr>
                      <w:rFonts w:ascii="Times New Roman" w:hAnsi="Times New Roman" w:hint="eastAsia"/>
                    </w:rPr>
                    <w:t>Pytorch</w:t>
                  </w:r>
                  <w:proofErr w:type="spellEnd"/>
                  <w:r>
                    <w:rPr>
                      <w:rFonts w:ascii="宋体" w:hAnsi="宋体" w:hint="eastAsia"/>
                    </w:rPr>
                    <w:t>框架，</w:t>
                  </w:r>
                  <w:r>
                    <w:rPr>
                      <w:rFonts w:ascii="宋体" w:hAnsi="宋体" w:cs="宋体" w:hint="eastAsia"/>
                    </w:rPr>
                    <w:t>筛选出效果比较好的论文并对相关模型进行复现</w:t>
                  </w:r>
                </w:p>
              </w:tc>
              <w:tc>
                <w:tcPr>
                  <w:tcW w:w="3040"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复现模型，验证效果，发现不足</w:t>
                  </w:r>
                </w:p>
              </w:tc>
            </w:tr>
            <w:tr w:rsidR="00E32B5C">
              <w:trPr>
                <w:jc w:val="center"/>
              </w:trPr>
              <w:tc>
                <w:tcPr>
                  <w:tcW w:w="1877" w:type="dxa"/>
                  <w:vAlign w:val="center"/>
                </w:tcPr>
                <w:p w:rsidR="00E32B5C" w:rsidRDefault="00AB5663">
                  <w:pPr>
                    <w:widowControl/>
                    <w:jc w:val="center"/>
                    <w:rPr>
                      <w:rFonts w:ascii="Times New Roman" w:hAnsi="Times New Roman"/>
                    </w:rPr>
                  </w:pPr>
                  <w:r>
                    <w:rPr>
                      <w:rFonts w:ascii="Times New Roman" w:hAnsi="Times New Roman" w:hint="eastAsia"/>
                    </w:rPr>
                    <w:t>2020.</w:t>
                  </w:r>
                  <w:r w:rsidR="0029687D">
                    <w:rPr>
                      <w:rFonts w:ascii="Times New Roman" w:hAnsi="Times New Roman"/>
                    </w:rPr>
                    <w:t>0</w:t>
                  </w:r>
                  <w:r>
                    <w:rPr>
                      <w:rFonts w:ascii="Times New Roman" w:hAnsi="Times New Roman"/>
                    </w:rPr>
                    <w:t>4</w:t>
                  </w:r>
                  <w:r>
                    <w:rPr>
                      <w:rFonts w:ascii="宋体" w:hAnsi="宋体" w:cs="宋体" w:hint="eastAsia"/>
                    </w:rPr>
                    <w:t>－</w:t>
                  </w:r>
                  <w:r>
                    <w:rPr>
                      <w:rFonts w:ascii="Times New Roman" w:hAnsi="Times New Roman" w:hint="eastAsia"/>
                    </w:rPr>
                    <w:t>2020.</w:t>
                  </w:r>
                  <w:r w:rsidR="0029687D">
                    <w:rPr>
                      <w:rFonts w:ascii="Times New Roman" w:hAnsi="Times New Roman"/>
                    </w:rPr>
                    <w:t>0</w:t>
                  </w:r>
                  <w:r>
                    <w:rPr>
                      <w:rFonts w:ascii="Times New Roman" w:hAnsi="Times New Roman"/>
                    </w:rPr>
                    <w:t>7</w:t>
                  </w:r>
                </w:p>
              </w:tc>
              <w:tc>
                <w:tcPr>
                  <w:tcW w:w="3480" w:type="dxa"/>
                  <w:vAlign w:val="center"/>
                </w:tcPr>
                <w:p w:rsidR="00E32B5C" w:rsidRDefault="00AB5663">
                  <w:pPr>
                    <w:widowControl/>
                    <w:jc w:val="center"/>
                    <w:rPr>
                      <w:rFonts w:ascii="Times New Roman" w:hAnsi="Times New Roman"/>
                    </w:rPr>
                  </w:pPr>
                  <w:r>
                    <w:rPr>
                      <w:rFonts w:ascii="Times New Roman" w:hAnsi="Times New Roman" w:hint="eastAsia"/>
                    </w:rPr>
                    <w:t>事件抽取模型设计及调参，并验证效果，</w:t>
                  </w:r>
                  <w:r>
                    <w:rPr>
                      <w:rFonts w:ascii="Times New Roman" w:hAnsi="Times New Roman"/>
                    </w:rPr>
                    <w:t>并发表专利</w:t>
                  </w:r>
                </w:p>
              </w:tc>
              <w:tc>
                <w:tcPr>
                  <w:tcW w:w="3040"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完成事件抽取模型相关实验，</w:t>
                  </w:r>
                  <w:r>
                    <w:rPr>
                      <w:rFonts w:ascii="Times New Roman" w:hAnsi="Times New Roman"/>
                    </w:rPr>
                    <w:t>并发表专利</w:t>
                  </w:r>
                </w:p>
              </w:tc>
            </w:tr>
            <w:tr w:rsidR="00E32B5C">
              <w:trPr>
                <w:jc w:val="center"/>
              </w:trPr>
              <w:tc>
                <w:tcPr>
                  <w:tcW w:w="1877" w:type="dxa"/>
                  <w:vAlign w:val="center"/>
                </w:tcPr>
                <w:p w:rsidR="00E32B5C" w:rsidRDefault="00AB5663">
                  <w:pPr>
                    <w:widowControl/>
                    <w:jc w:val="center"/>
                    <w:rPr>
                      <w:rFonts w:ascii="Times New Roman" w:hAnsi="Times New Roman"/>
                    </w:rPr>
                  </w:pPr>
                  <w:r>
                    <w:rPr>
                      <w:rFonts w:ascii="Times New Roman" w:hAnsi="Times New Roman" w:hint="eastAsia"/>
                    </w:rPr>
                    <w:t>2020.</w:t>
                  </w:r>
                  <w:r w:rsidR="0029687D">
                    <w:rPr>
                      <w:rFonts w:ascii="Times New Roman" w:hAnsi="Times New Roman"/>
                    </w:rPr>
                    <w:t>0</w:t>
                  </w:r>
                  <w:r>
                    <w:rPr>
                      <w:rFonts w:ascii="Times New Roman" w:hAnsi="Times New Roman"/>
                    </w:rPr>
                    <w:t>8</w:t>
                  </w:r>
                  <w:r>
                    <w:rPr>
                      <w:rFonts w:ascii="宋体" w:hAnsi="宋体" w:hint="eastAsia"/>
                    </w:rPr>
                    <w:t>－</w:t>
                  </w:r>
                  <w:r>
                    <w:rPr>
                      <w:rFonts w:ascii="Times New Roman" w:hAnsi="Times New Roman" w:hint="eastAsia"/>
                    </w:rPr>
                    <w:t>2020.1</w:t>
                  </w:r>
                  <w:r>
                    <w:rPr>
                      <w:rFonts w:ascii="Times New Roman" w:hAnsi="Times New Roman"/>
                    </w:rPr>
                    <w:t>1</w:t>
                  </w:r>
                </w:p>
              </w:tc>
              <w:tc>
                <w:tcPr>
                  <w:tcW w:w="3480" w:type="dxa"/>
                  <w:vAlign w:val="center"/>
                </w:tcPr>
                <w:p w:rsidR="00E32B5C" w:rsidRDefault="00AB5663">
                  <w:pPr>
                    <w:widowControl/>
                    <w:jc w:val="center"/>
                    <w:rPr>
                      <w:rFonts w:ascii="Times New Roman" w:hAnsi="Times New Roman"/>
                    </w:rPr>
                  </w:pPr>
                  <w:r>
                    <w:rPr>
                      <w:rFonts w:ascii="Times New Roman" w:hAnsi="Times New Roman" w:hint="eastAsia"/>
                    </w:rPr>
                    <w:t>生成对抗网络模型设计及调参</w:t>
                  </w:r>
                  <w:r>
                    <w:rPr>
                      <w:rFonts w:ascii="宋体" w:hAnsi="宋体" w:cs="宋体" w:hint="eastAsia"/>
                    </w:rPr>
                    <w:t>，并验证效果</w:t>
                  </w:r>
                </w:p>
              </w:tc>
              <w:tc>
                <w:tcPr>
                  <w:tcW w:w="3040"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完成生成对抗网络模型相关实验</w:t>
                  </w:r>
                </w:p>
              </w:tc>
            </w:tr>
            <w:tr w:rsidR="00E32B5C">
              <w:trPr>
                <w:jc w:val="center"/>
              </w:trPr>
              <w:tc>
                <w:tcPr>
                  <w:tcW w:w="1877" w:type="dxa"/>
                  <w:vAlign w:val="center"/>
                </w:tcPr>
                <w:p w:rsidR="00E32B5C" w:rsidRDefault="00AB5663">
                  <w:pPr>
                    <w:widowControl/>
                    <w:jc w:val="center"/>
                    <w:rPr>
                      <w:rFonts w:ascii="Times New Roman" w:hAnsi="Times New Roman"/>
                    </w:rPr>
                  </w:pPr>
                  <w:r>
                    <w:rPr>
                      <w:rFonts w:ascii="Times New Roman" w:hAnsi="Times New Roman" w:hint="eastAsia"/>
                    </w:rPr>
                    <w:t>2020.1</w:t>
                  </w:r>
                  <w:r>
                    <w:rPr>
                      <w:rFonts w:ascii="Times New Roman" w:hAnsi="Times New Roman"/>
                    </w:rPr>
                    <w:t>2</w:t>
                  </w:r>
                  <w:r>
                    <w:rPr>
                      <w:rFonts w:ascii="宋体" w:hAnsi="宋体" w:cs="宋体" w:hint="eastAsia"/>
                    </w:rPr>
                    <w:t>－</w:t>
                  </w:r>
                  <w:r>
                    <w:rPr>
                      <w:rFonts w:ascii="Times New Roman" w:hAnsi="Times New Roman" w:hint="eastAsia"/>
                    </w:rPr>
                    <w:t>2021.</w:t>
                  </w:r>
                  <w:r w:rsidR="0029687D">
                    <w:rPr>
                      <w:rFonts w:ascii="Times New Roman" w:hAnsi="Times New Roman"/>
                    </w:rPr>
                    <w:t>0</w:t>
                  </w:r>
                  <w:r>
                    <w:rPr>
                      <w:rFonts w:ascii="Times New Roman" w:hAnsi="Times New Roman" w:hint="eastAsia"/>
                    </w:rPr>
                    <w:t>1</w:t>
                  </w:r>
                </w:p>
              </w:tc>
              <w:tc>
                <w:tcPr>
                  <w:tcW w:w="3480" w:type="dxa"/>
                  <w:vAlign w:val="center"/>
                </w:tcPr>
                <w:p w:rsidR="00E32B5C" w:rsidRDefault="00AB5663">
                  <w:pPr>
                    <w:widowControl/>
                    <w:jc w:val="center"/>
                    <w:rPr>
                      <w:rFonts w:ascii="Times New Roman" w:hAnsi="Times New Roman"/>
                    </w:rPr>
                  </w:pPr>
                  <w:r>
                    <w:rPr>
                      <w:rFonts w:ascii="Times New Roman" w:hAnsi="Times New Roman" w:hint="eastAsia"/>
                    </w:rPr>
                    <w:t>优化</w:t>
                  </w:r>
                  <w:r>
                    <w:rPr>
                      <w:rFonts w:ascii="Times New Roman" w:hAnsi="Times New Roman"/>
                    </w:rPr>
                    <w:t>模型，</w:t>
                  </w:r>
                  <w:r>
                    <w:rPr>
                      <w:rFonts w:ascii="Times New Roman" w:hAnsi="Times New Roman" w:hint="eastAsia"/>
                    </w:rPr>
                    <w:t>系统设计并搭建可视化系统，</w:t>
                  </w:r>
                  <w:r>
                    <w:rPr>
                      <w:rFonts w:ascii="Times New Roman" w:hAnsi="Times New Roman" w:hint="eastAsia"/>
                    </w:rPr>
                    <w:t xml:space="preserve"> </w:t>
                  </w:r>
                </w:p>
              </w:tc>
              <w:tc>
                <w:tcPr>
                  <w:tcW w:w="3040"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Django</w:t>
                  </w:r>
                  <w:r>
                    <w:rPr>
                      <w:rFonts w:ascii="宋体" w:hAnsi="宋体" w:hint="eastAsia"/>
                    </w:rPr>
                    <w:t>搭建系统，并发表一篇专利</w:t>
                  </w:r>
                </w:p>
              </w:tc>
            </w:tr>
            <w:tr w:rsidR="00E32B5C">
              <w:trPr>
                <w:jc w:val="center"/>
              </w:trPr>
              <w:tc>
                <w:tcPr>
                  <w:tcW w:w="1877" w:type="dxa"/>
                  <w:vAlign w:val="center"/>
                </w:tcPr>
                <w:p w:rsidR="00E32B5C" w:rsidRDefault="00AB5663">
                  <w:pPr>
                    <w:widowControl/>
                    <w:jc w:val="center"/>
                    <w:rPr>
                      <w:rFonts w:ascii="Times New Roman" w:hAnsi="Times New Roman"/>
                    </w:rPr>
                  </w:pPr>
                  <w:r>
                    <w:rPr>
                      <w:rFonts w:ascii="Times New Roman" w:hAnsi="Times New Roman" w:hint="eastAsia"/>
                    </w:rPr>
                    <w:t>2021.</w:t>
                  </w:r>
                  <w:r w:rsidR="0029687D">
                    <w:rPr>
                      <w:rFonts w:ascii="Times New Roman" w:hAnsi="Times New Roman"/>
                    </w:rPr>
                    <w:t>0</w:t>
                  </w:r>
                  <w:r>
                    <w:rPr>
                      <w:rFonts w:ascii="Times New Roman" w:hAnsi="Times New Roman" w:hint="eastAsia"/>
                    </w:rPr>
                    <w:t>2</w:t>
                  </w:r>
                  <w:r>
                    <w:rPr>
                      <w:rFonts w:ascii="宋体" w:hAnsi="宋体" w:hint="eastAsia"/>
                    </w:rPr>
                    <w:t>－</w:t>
                  </w:r>
                  <w:r>
                    <w:rPr>
                      <w:rFonts w:ascii="Times New Roman" w:hAnsi="Times New Roman" w:hint="eastAsia"/>
                    </w:rPr>
                    <w:t>2021.</w:t>
                  </w:r>
                  <w:r w:rsidR="0029687D">
                    <w:rPr>
                      <w:rFonts w:ascii="Times New Roman" w:hAnsi="Times New Roman"/>
                    </w:rPr>
                    <w:t>0</w:t>
                  </w:r>
                  <w:r>
                    <w:rPr>
                      <w:rFonts w:ascii="Times New Roman" w:hAnsi="Times New Roman"/>
                    </w:rPr>
                    <w:t>3</w:t>
                  </w:r>
                </w:p>
              </w:tc>
              <w:tc>
                <w:tcPr>
                  <w:tcW w:w="3480" w:type="dxa"/>
                  <w:vAlign w:val="center"/>
                </w:tcPr>
                <w:p w:rsidR="00E32B5C" w:rsidRDefault="00AB5663">
                  <w:pPr>
                    <w:widowControl/>
                    <w:jc w:val="center"/>
                    <w:rPr>
                      <w:rFonts w:ascii="Times New Roman" w:hAnsi="Times New Roman"/>
                    </w:rPr>
                  </w:pPr>
                  <w:r>
                    <w:rPr>
                      <w:rFonts w:ascii="Times New Roman" w:hAnsi="Times New Roman" w:hint="eastAsia"/>
                    </w:rPr>
                    <w:t>系统测试和论文初</w:t>
                  </w:r>
                  <w:r>
                    <w:rPr>
                      <w:rFonts w:ascii="宋体" w:hAnsi="宋体" w:cs="宋体" w:hint="eastAsia"/>
                    </w:rPr>
                    <w:t>稿撰写</w:t>
                  </w:r>
                </w:p>
              </w:tc>
              <w:tc>
                <w:tcPr>
                  <w:tcW w:w="3040"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完成系统测试和论文初</w:t>
                  </w:r>
                  <w:r>
                    <w:rPr>
                      <w:rFonts w:ascii="Times New Roman" w:hAnsi="Times New Roman"/>
                    </w:rPr>
                    <w:t>稿</w:t>
                  </w:r>
                  <w:r>
                    <w:rPr>
                      <w:rFonts w:ascii="Times New Roman" w:hAnsi="Times New Roman" w:hint="eastAsia"/>
                    </w:rPr>
                    <w:t>撰写</w:t>
                  </w:r>
                </w:p>
              </w:tc>
            </w:tr>
            <w:tr w:rsidR="00E32B5C">
              <w:trPr>
                <w:jc w:val="center"/>
              </w:trPr>
              <w:tc>
                <w:tcPr>
                  <w:tcW w:w="1877" w:type="dxa"/>
                  <w:vAlign w:val="center"/>
                </w:tcPr>
                <w:p w:rsidR="00E32B5C" w:rsidRDefault="00AB5663">
                  <w:pPr>
                    <w:jc w:val="center"/>
                    <w:rPr>
                      <w:szCs w:val="21"/>
                    </w:rPr>
                  </w:pPr>
                  <w:r>
                    <w:rPr>
                      <w:rFonts w:ascii="Times New Roman" w:hAnsi="Times New Roman" w:hint="eastAsia"/>
                    </w:rPr>
                    <w:t>2021.</w:t>
                  </w:r>
                  <w:r w:rsidR="0029687D">
                    <w:rPr>
                      <w:rFonts w:ascii="Times New Roman" w:hAnsi="Times New Roman"/>
                    </w:rPr>
                    <w:t>0</w:t>
                  </w:r>
                  <w:r>
                    <w:rPr>
                      <w:rFonts w:ascii="Times New Roman" w:hAnsi="Times New Roman" w:hint="eastAsia"/>
                    </w:rPr>
                    <w:t>4</w:t>
                  </w:r>
                  <w:r>
                    <w:rPr>
                      <w:rFonts w:ascii="宋体" w:hAnsi="宋体" w:hint="eastAsia"/>
                    </w:rPr>
                    <w:t>－</w:t>
                  </w:r>
                  <w:r>
                    <w:rPr>
                      <w:rFonts w:ascii="Times New Roman" w:hAnsi="Times New Roman" w:hint="eastAsia"/>
                    </w:rPr>
                    <w:t>2021.</w:t>
                  </w:r>
                  <w:r w:rsidR="0029687D">
                    <w:rPr>
                      <w:rFonts w:ascii="Times New Roman" w:hAnsi="Times New Roman"/>
                    </w:rPr>
                    <w:t>0</w:t>
                  </w:r>
                  <w:r>
                    <w:rPr>
                      <w:rFonts w:ascii="Times New Roman" w:hAnsi="Times New Roman" w:hint="eastAsia"/>
                    </w:rPr>
                    <w:t>6</w:t>
                  </w:r>
                </w:p>
              </w:tc>
              <w:tc>
                <w:tcPr>
                  <w:tcW w:w="3480" w:type="dxa"/>
                  <w:vAlign w:val="center"/>
                </w:tcPr>
                <w:p w:rsidR="00E32B5C" w:rsidRDefault="00AB5663">
                  <w:pPr>
                    <w:widowControl/>
                    <w:jc w:val="center"/>
                    <w:rPr>
                      <w:rFonts w:ascii="Times New Roman" w:hAnsi="Times New Roman"/>
                    </w:rPr>
                  </w:pPr>
                  <w:r>
                    <w:rPr>
                      <w:rFonts w:ascii="Times New Roman" w:eastAsiaTheme="minorEastAsia" w:hAnsi="Times New Roman"/>
                      <w:szCs w:val="21"/>
                    </w:rPr>
                    <w:t>完成论文撰写，完成答辩材料的准备</w:t>
                  </w:r>
                </w:p>
              </w:tc>
              <w:tc>
                <w:tcPr>
                  <w:tcW w:w="3040"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完成毕业论文撰写</w:t>
                  </w:r>
                </w:p>
              </w:tc>
            </w:tr>
          </w:tbl>
          <w:p w:rsidR="00E32B5C" w:rsidRDefault="00E32B5C">
            <w:pPr>
              <w:tabs>
                <w:tab w:val="left" w:pos="7648"/>
              </w:tabs>
              <w:spacing w:line="276" w:lineRule="auto"/>
              <w:ind w:rightChars="100" w:right="210"/>
              <w:jc w:val="left"/>
              <w:rPr>
                <w:rFonts w:ascii="Times New Roman" w:eastAsiaTheme="minorEastAsia" w:hAnsi="Times New Roman"/>
                <w:szCs w:val="21"/>
              </w:rPr>
            </w:pPr>
          </w:p>
          <w:p w:rsidR="00E32B5C" w:rsidRDefault="00AB5663">
            <w:pPr>
              <w:spacing w:line="276" w:lineRule="auto"/>
              <w:ind w:rightChars="100" w:right="210" w:firstLineChars="200" w:firstLine="422"/>
              <w:rPr>
                <w:rFonts w:ascii="Times New Roman" w:hAnsi="Times New Roman"/>
                <w:b/>
                <w:szCs w:val="21"/>
              </w:rPr>
            </w:pPr>
            <w:r>
              <w:rPr>
                <w:rFonts w:ascii="Times New Roman" w:hAnsi="Times New Roman" w:hint="eastAsia"/>
                <w:b/>
                <w:szCs w:val="21"/>
              </w:rPr>
              <w:t>2</w:t>
            </w:r>
            <w:r>
              <w:rPr>
                <w:rFonts w:ascii="Times New Roman" w:hAnsi="Times New Roman" w:hint="eastAsia"/>
                <w:b/>
                <w:szCs w:val="21"/>
              </w:rPr>
              <w:t>、实际进展情况</w:t>
            </w:r>
          </w:p>
          <w:p w:rsidR="00E32B5C" w:rsidRDefault="00AB5663">
            <w:pPr>
              <w:spacing w:line="276" w:lineRule="auto"/>
              <w:ind w:rightChars="100" w:right="210" w:firstLineChars="100" w:firstLine="211"/>
              <w:rPr>
                <w:rFonts w:ascii="Times New Roman" w:hAnsi="Times New Roman"/>
                <w:bCs/>
                <w:szCs w:val="21"/>
              </w:rPr>
            </w:pPr>
            <w:r>
              <w:rPr>
                <w:rFonts w:ascii="Times New Roman" w:hAnsi="Times New Roman" w:hint="eastAsia"/>
                <w:b/>
                <w:szCs w:val="21"/>
              </w:rPr>
              <w:t xml:space="preserve"> </w:t>
            </w:r>
            <w:r>
              <w:rPr>
                <w:rFonts w:ascii="Times New Roman" w:hAnsi="Times New Roman"/>
                <w:b/>
                <w:szCs w:val="21"/>
              </w:rPr>
              <w:t xml:space="preserve">           </w:t>
            </w:r>
            <w:r>
              <w:rPr>
                <w:rFonts w:ascii="Times New Roman" w:hAnsi="Times New Roman" w:hint="eastAsia"/>
                <w:bCs/>
                <w:szCs w:val="21"/>
              </w:rPr>
              <w:t>目前，实际进展情况如表</w:t>
            </w:r>
            <w:r>
              <w:rPr>
                <w:rFonts w:ascii="Times New Roman" w:hAnsi="Times New Roman"/>
                <w:bCs/>
                <w:szCs w:val="21"/>
              </w:rPr>
              <w:t>3</w:t>
            </w:r>
            <w:r>
              <w:rPr>
                <w:rFonts w:ascii="Times New Roman" w:hAnsi="Times New Roman" w:hint="eastAsia"/>
                <w:bCs/>
                <w:szCs w:val="21"/>
              </w:rPr>
              <w:t>所示：</w:t>
            </w:r>
          </w:p>
          <w:p w:rsidR="00E32B5C" w:rsidRDefault="00AB5663">
            <w:pPr>
              <w:spacing w:line="276" w:lineRule="auto"/>
              <w:ind w:leftChars="200" w:left="420" w:rightChars="100" w:right="210" w:firstLineChars="1900" w:firstLine="3420"/>
              <w:rPr>
                <w:rFonts w:ascii="Times New Roman" w:hAnsi="Times New Roman"/>
                <w:sz w:val="18"/>
                <w:szCs w:val="20"/>
              </w:rPr>
            </w:pPr>
            <w:r>
              <w:rPr>
                <w:rFonts w:ascii="Times New Roman" w:hAnsi="Times New Roman" w:hint="eastAsia"/>
                <w:sz w:val="18"/>
                <w:szCs w:val="20"/>
              </w:rPr>
              <w:t>表</w:t>
            </w:r>
            <w:r>
              <w:rPr>
                <w:rFonts w:ascii="Times New Roman" w:hAnsi="Times New Roman"/>
                <w:sz w:val="18"/>
                <w:szCs w:val="20"/>
              </w:rPr>
              <w:t xml:space="preserve">3 </w:t>
            </w:r>
            <w:r>
              <w:rPr>
                <w:rFonts w:ascii="Times New Roman" w:hAnsi="Times New Roman" w:hint="eastAsia"/>
                <w:sz w:val="18"/>
                <w:szCs w:val="20"/>
              </w:rPr>
              <w:t>实际进展情况</w:t>
            </w:r>
          </w:p>
          <w:tbl>
            <w:tblPr>
              <w:tblStyle w:val="ab"/>
              <w:tblW w:w="8392" w:type="dxa"/>
              <w:jc w:val="center"/>
              <w:tblBorders>
                <w:right w:val="none" w:sz="0" w:space="0" w:color="auto"/>
              </w:tblBorders>
              <w:tblLook w:val="04A0" w:firstRow="1" w:lastRow="0" w:firstColumn="1" w:lastColumn="0" w:noHBand="0" w:noVBand="1"/>
            </w:tblPr>
            <w:tblGrid>
              <w:gridCol w:w="1935"/>
              <w:gridCol w:w="3728"/>
              <w:gridCol w:w="2729"/>
            </w:tblGrid>
            <w:tr w:rsidR="00E32B5C">
              <w:trPr>
                <w:jc w:val="center"/>
              </w:trPr>
              <w:tc>
                <w:tcPr>
                  <w:tcW w:w="1935" w:type="dxa"/>
                  <w:shd w:val="clear" w:color="auto" w:fill="8DB3E2" w:themeFill="text2" w:themeFillTint="66"/>
                </w:tcPr>
                <w:p w:rsidR="00E32B5C" w:rsidRDefault="00AB5663">
                  <w:pPr>
                    <w:spacing w:line="276" w:lineRule="auto"/>
                    <w:ind w:rightChars="100" w:right="210"/>
                    <w:rPr>
                      <w:rFonts w:ascii="Times New Roman" w:hAnsi="Times New Roman"/>
                      <w:b/>
                      <w:szCs w:val="21"/>
                    </w:rPr>
                  </w:pPr>
                  <w:r>
                    <w:rPr>
                      <w:rFonts w:ascii="Times New Roman" w:hAnsi="Times New Roman" w:hint="eastAsia"/>
                      <w:b/>
                      <w:szCs w:val="21"/>
                    </w:rPr>
                    <w:t>时间</w:t>
                  </w:r>
                </w:p>
              </w:tc>
              <w:tc>
                <w:tcPr>
                  <w:tcW w:w="3728" w:type="dxa"/>
                  <w:tcBorders>
                    <w:right w:val="single" w:sz="4" w:space="0" w:color="auto"/>
                  </w:tcBorders>
                  <w:shd w:val="clear" w:color="auto" w:fill="8DB3E2" w:themeFill="text2" w:themeFillTint="66"/>
                </w:tcPr>
                <w:p w:rsidR="00E32B5C" w:rsidRDefault="00AB5663">
                  <w:pPr>
                    <w:spacing w:line="276" w:lineRule="auto"/>
                    <w:ind w:rightChars="100" w:right="210"/>
                    <w:rPr>
                      <w:rFonts w:ascii="Times New Roman" w:hAnsi="Times New Roman"/>
                      <w:b/>
                      <w:szCs w:val="21"/>
                    </w:rPr>
                  </w:pPr>
                  <w:r>
                    <w:rPr>
                      <w:rFonts w:ascii="Times New Roman" w:hAnsi="Times New Roman" w:hint="eastAsia"/>
                      <w:b/>
                      <w:szCs w:val="21"/>
                    </w:rPr>
                    <w:t>工作成果</w:t>
                  </w:r>
                </w:p>
              </w:tc>
              <w:tc>
                <w:tcPr>
                  <w:tcW w:w="2729" w:type="dxa"/>
                  <w:tcBorders>
                    <w:right w:val="single" w:sz="4" w:space="0" w:color="auto"/>
                  </w:tcBorders>
                  <w:shd w:val="clear" w:color="auto" w:fill="8DB3E2" w:themeFill="text2" w:themeFillTint="66"/>
                </w:tcPr>
                <w:p w:rsidR="00E32B5C" w:rsidRDefault="00AB5663">
                  <w:pPr>
                    <w:spacing w:line="276" w:lineRule="auto"/>
                    <w:ind w:rightChars="100" w:right="210"/>
                    <w:rPr>
                      <w:rFonts w:ascii="Times New Roman" w:hAnsi="Times New Roman"/>
                      <w:b/>
                      <w:szCs w:val="21"/>
                    </w:rPr>
                  </w:pPr>
                  <w:r>
                    <w:rPr>
                      <w:rFonts w:ascii="Times New Roman" w:hAnsi="Times New Roman" w:hint="eastAsia"/>
                      <w:b/>
                      <w:szCs w:val="21"/>
                    </w:rPr>
                    <w:t>完成情况</w:t>
                  </w:r>
                </w:p>
              </w:tc>
            </w:tr>
            <w:tr w:rsidR="00E32B5C">
              <w:trPr>
                <w:jc w:val="center"/>
              </w:trPr>
              <w:tc>
                <w:tcPr>
                  <w:tcW w:w="1935" w:type="dxa"/>
                  <w:vAlign w:val="center"/>
                </w:tcPr>
                <w:p w:rsidR="00E32B5C" w:rsidRDefault="00AB5663">
                  <w:pPr>
                    <w:widowControl/>
                    <w:jc w:val="center"/>
                    <w:rPr>
                      <w:rFonts w:ascii="Times New Roman" w:hAnsi="Times New Roman"/>
                      <w:szCs w:val="21"/>
                    </w:rPr>
                  </w:pPr>
                  <w:r>
                    <w:rPr>
                      <w:rFonts w:ascii="Times New Roman" w:hAnsi="Times New Roman" w:hint="eastAsia"/>
                    </w:rPr>
                    <w:t>2019.</w:t>
                  </w:r>
                  <w:r w:rsidR="0029687D">
                    <w:rPr>
                      <w:rFonts w:ascii="Times New Roman" w:hAnsi="Times New Roman"/>
                    </w:rPr>
                    <w:t>0</w:t>
                  </w:r>
                  <w:r>
                    <w:rPr>
                      <w:rFonts w:ascii="Times New Roman" w:hAnsi="Times New Roman" w:hint="eastAsia"/>
                    </w:rPr>
                    <w:t>9</w:t>
                  </w:r>
                  <w:r>
                    <w:rPr>
                      <w:rFonts w:ascii="宋体" w:hAnsi="宋体" w:hint="eastAsia"/>
                    </w:rPr>
                    <w:t>－</w:t>
                  </w:r>
                  <w:r>
                    <w:rPr>
                      <w:rFonts w:ascii="Times New Roman" w:hAnsi="Times New Roman" w:hint="eastAsia"/>
                    </w:rPr>
                    <w:t>2019.12</w:t>
                  </w:r>
                </w:p>
              </w:tc>
              <w:tc>
                <w:tcPr>
                  <w:tcW w:w="3728" w:type="dxa"/>
                  <w:tcBorders>
                    <w:right w:val="single" w:sz="4" w:space="0" w:color="auto"/>
                  </w:tcBorders>
                  <w:vAlign w:val="center"/>
                </w:tcPr>
                <w:p w:rsidR="00E32B5C" w:rsidRDefault="00AB5663">
                  <w:pPr>
                    <w:widowControl/>
                    <w:jc w:val="center"/>
                    <w:rPr>
                      <w:rFonts w:ascii="Times New Roman" w:hAnsi="Times New Roman"/>
                      <w:szCs w:val="21"/>
                    </w:rPr>
                  </w:pPr>
                  <w:r>
                    <w:rPr>
                      <w:rFonts w:ascii="Times New Roman" w:hAnsi="Times New Roman" w:hint="eastAsia"/>
                    </w:rPr>
                    <w:t>提出并确定研究方向</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b/>
                      <w:bCs/>
                      <w:szCs w:val="21"/>
                    </w:rPr>
                  </w:pPr>
                  <w:r>
                    <w:rPr>
                      <w:rFonts w:ascii="Times New Roman" w:hAnsi="Times New Roman" w:hint="eastAsia"/>
                      <w:b/>
                      <w:bCs/>
                      <w:szCs w:val="21"/>
                    </w:rPr>
                    <w:t>已完成</w:t>
                  </w:r>
                </w:p>
              </w:tc>
            </w:tr>
            <w:tr w:rsidR="00E32B5C">
              <w:trPr>
                <w:jc w:val="center"/>
              </w:trPr>
              <w:tc>
                <w:tcPr>
                  <w:tcW w:w="1935" w:type="dxa"/>
                  <w:vAlign w:val="center"/>
                </w:tcPr>
                <w:p w:rsidR="00E32B5C" w:rsidRDefault="00AB5663">
                  <w:pPr>
                    <w:widowControl/>
                    <w:jc w:val="center"/>
                    <w:rPr>
                      <w:rFonts w:ascii="Times New Roman" w:hAnsi="Times New Roman"/>
                    </w:rPr>
                  </w:pPr>
                  <w:r>
                    <w:rPr>
                      <w:rFonts w:ascii="Times New Roman" w:hAnsi="Times New Roman" w:hint="eastAsia"/>
                    </w:rPr>
                    <w:t>2020.</w:t>
                  </w:r>
                  <w:r w:rsidR="0029687D">
                    <w:rPr>
                      <w:rFonts w:ascii="Times New Roman" w:hAnsi="Times New Roman"/>
                    </w:rPr>
                    <w:t>0</w:t>
                  </w:r>
                  <w:r>
                    <w:rPr>
                      <w:rFonts w:ascii="Times New Roman" w:hAnsi="Times New Roman" w:hint="eastAsia"/>
                    </w:rPr>
                    <w:t>1</w:t>
                  </w:r>
                  <w:r w:rsidRPr="00040B92">
                    <w:rPr>
                      <w:rFonts w:ascii="Times New Roman" w:hAnsi="Times New Roman" w:hint="eastAsia"/>
                    </w:rPr>
                    <w:t>－</w:t>
                  </w:r>
                  <w:r>
                    <w:rPr>
                      <w:rFonts w:ascii="Times New Roman" w:hAnsi="Times New Roman" w:hint="eastAsia"/>
                    </w:rPr>
                    <w:t>2020.</w:t>
                  </w:r>
                  <w:r w:rsidR="0029687D">
                    <w:rPr>
                      <w:rFonts w:ascii="Times New Roman" w:hAnsi="Times New Roman"/>
                    </w:rPr>
                    <w:t>0</w:t>
                  </w:r>
                  <w:r>
                    <w:rPr>
                      <w:rFonts w:ascii="Times New Roman" w:hAnsi="Times New Roman"/>
                    </w:rPr>
                    <w:t>3</w:t>
                  </w:r>
                </w:p>
              </w:tc>
              <w:tc>
                <w:tcPr>
                  <w:tcW w:w="3728"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复现模型，验证效果，发现不足</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b/>
                      <w:bCs/>
                      <w:szCs w:val="21"/>
                    </w:rPr>
                  </w:pPr>
                  <w:r>
                    <w:rPr>
                      <w:rFonts w:ascii="Times New Roman" w:hAnsi="Times New Roman" w:hint="eastAsia"/>
                      <w:b/>
                      <w:bCs/>
                      <w:szCs w:val="21"/>
                    </w:rPr>
                    <w:t>已完成</w:t>
                  </w:r>
                </w:p>
              </w:tc>
            </w:tr>
            <w:tr w:rsidR="00E32B5C">
              <w:trPr>
                <w:jc w:val="center"/>
              </w:trPr>
              <w:tc>
                <w:tcPr>
                  <w:tcW w:w="1935" w:type="dxa"/>
                  <w:vAlign w:val="center"/>
                </w:tcPr>
                <w:p w:rsidR="00E32B5C" w:rsidRDefault="00AB5663">
                  <w:pPr>
                    <w:widowControl/>
                    <w:jc w:val="center"/>
                    <w:rPr>
                      <w:rFonts w:ascii="Times New Roman" w:hAnsi="Times New Roman"/>
                    </w:rPr>
                  </w:pPr>
                  <w:r>
                    <w:rPr>
                      <w:rFonts w:ascii="Times New Roman" w:hAnsi="Times New Roman" w:hint="eastAsia"/>
                    </w:rPr>
                    <w:t>2020.</w:t>
                  </w:r>
                  <w:r w:rsidR="0029687D">
                    <w:rPr>
                      <w:rFonts w:ascii="Times New Roman" w:hAnsi="Times New Roman"/>
                    </w:rPr>
                    <w:t>0</w:t>
                  </w:r>
                  <w:r>
                    <w:rPr>
                      <w:rFonts w:ascii="Times New Roman" w:hAnsi="Times New Roman"/>
                    </w:rPr>
                    <w:t>4</w:t>
                  </w:r>
                  <w:r w:rsidRPr="00040B92">
                    <w:rPr>
                      <w:rFonts w:ascii="Times New Roman" w:hAnsi="Times New Roman" w:hint="eastAsia"/>
                    </w:rPr>
                    <w:t>－</w:t>
                  </w:r>
                  <w:r>
                    <w:rPr>
                      <w:rFonts w:ascii="Times New Roman" w:hAnsi="Times New Roman" w:hint="eastAsia"/>
                    </w:rPr>
                    <w:t>2020.</w:t>
                  </w:r>
                  <w:r w:rsidR="0029687D">
                    <w:rPr>
                      <w:rFonts w:ascii="Times New Roman" w:hAnsi="Times New Roman"/>
                    </w:rPr>
                    <w:t>0</w:t>
                  </w:r>
                  <w:r>
                    <w:rPr>
                      <w:rFonts w:ascii="Times New Roman" w:hAnsi="Times New Roman"/>
                    </w:rPr>
                    <w:t>7</w:t>
                  </w:r>
                </w:p>
              </w:tc>
              <w:tc>
                <w:tcPr>
                  <w:tcW w:w="3728"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完成事件抽取模型相关实验，</w:t>
                  </w:r>
                  <w:r>
                    <w:rPr>
                      <w:rFonts w:ascii="Times New Roman" w:hAnsi="Times New Roman"/>
                    </w:rPr>
                    <w:t>并发表</w:t>
                  </w:r>
                  <w:r>
                    <w:rPr>
                      <w:rFonts w:ascii="Times New Roman" w:hAnsi="Times New Roman" w:hint="eastAsia"/>
                    </w:rPr>
                    <w:t>一篇</w:t>
                  </w:r>
                  <w:r>
                    <w:rPr>
                      <w:rFonts w:ascii="Times New Roman" w:hAnsi="Times New Roman"/>
                    </w:rPr>
                    <w:t>专利</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b/>
                      <w:bCs/>
                      <w:szCs w:val="21"/>
                    </w:rPr>
                  </w:pPr>
                  <w:r>
                    <w:rPr>
                      <w:rFonts w:ascii="Times New Roman" w:hAnsi="Times New Roman" w:hint="eastAsia"/>
                      <w:b/>
                      <w:bCs/>
                      <w:szCs w:val="21"/>
                    </w:rPr>
                    <w:t>已完成</w:t>
                  </w:r>
                </w:p>
              </w:tc>
            </w:tr>
            <w:tr w:rsidR="00E32B5C">
              <w:trPr>
                <w:jc w:val="center"/>
              </w:trPr>
              <w:tc>
                <w:tcPr>
                  <w:tcW w:w="1935" w:type="dxa"/>
                  <w:vAlign w:val="center"/>
                </w:tcPr>
                <w:p w:rsidR="00E32B5C" w:rsidRDefault="00AB5663">
                  <w:pPr>
                    <w:widowControl/>
                    <w:jc w:val="center"/>
                    <w:rPr>
                      <w:rFonts w:ascii="Times New Roman" w:hAnsi="Times New Roman"/>
                    </w:rPr>
                  </w:pPr>
                  <w:r>
                    <w:rPr>
                      <w:rFonts w:ascii="Times New Roman" w:hAnsi="Times New Roman" w:hint="eastAsia"/>
                    </w:rPr>
                    <w:t>2020.</w:t>
                  </w:r>
                  <w:r w:rsidR="0029687D">
                    <w:rPr>
                      <w:rFonts w:ascii="Times New Roman" w:hAnsi="Times New Roman"/>
                    </w:rPr>
                    <w:t>0</w:t>
                  </w:r>
                  <w:r>
                    <w:rPr>
                      <w:rFonts w:ascii="Times New Roman" w:hAnsi="Times New Roman"/>
                    </w:rPr>
                    <w:t>8</w:t>
                  </w:r>
                  <w:r w:rsidRPr="00040B92">
                    <w:rPr>
                      <w:rFonts w:ascii="Times New Roman" w:hAnsi="Times New Roman" w:hint="eastAsia"/>
                    </w:rPr>
                    <w:t>－</w:t>
                  </w:r>
                  <w:r>
                    <w:rPr>
                      <w:rFonts w:ascii="Times New Roman" w:hAnsi="Times New Roman" w:hint="eastAsia"/>
                    </w:rPr>
                    <w:t>2020.1</w:t>
                  </w:r>
                  <w:r>
                    <w:rPr>
                      <w:rFonts w:ascii="Times New Roman" w:hAnsi="Times New Roman"/>
                    </w:rPr>
                    <w:t>1</w:t>
                  </w:r>
                </w:p>
              </w:tc>
              <w:tc>
                <w:tcPr>
                  <w:tcW w:w="3728"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完成生成对抗网络模型相关实验</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bCs/>
                      <w:szCs w:val="21"/>
                    </w:rPr>
                  </w:pPr>
                  <w:r>
                    <w:rPr>
                      <w:rFonts w:ascii="Times New Roman" w:hAnsi="Times New Roman" w:hint="eastAsia"/>
                      <w:bCs/>
                      <w:szCs w:val="21"/>
                    </w:rPr>
                    <w:t>部分完成</w:t>
                  </w:r>
                </w:p>
              </w:tc>
            </w:tr>
            <w:tr w:rsidR="00E32B5C">
              <w:trPr>
                <w:jc w:val="center"/>
              </w:trPr>
              <w:tc>
                <w:tcPr>
                  <w:tcW w:w="1935" w:type="dxa"/>
                  <w:vAlign w:val="center"/>
                </w:tcPr>
                <w:p w:rsidR="00E32B5C" w:rsidRDefault="00AB5663">
                  <w:pPr>
                    <w:widowControl/>
                    <w:jc w:val="center"/>
                    <w:rPr>
                      <w:rFonts w:ascii="Times New Roman" w:hAnsi="Times New Roman"/>
                    </w:rPr>
                  </w:pPr>
                  <w:r>
                    <w:rPr>
                      <w:rFonts w:ascii="Times New Roman" w:hAnsi="Times New Roman" w:hint="eastAsia"/>
                    </w:rPr>
                    <w:t>2020.1</w:t>
                  </w:r>
                  <w:r>
                    <w:rPr>
                      <w:rFonts w:ascii="Times New Roman" w:hAnsi="Times New Roman"/>
                    </w:rPr>
                    <w:t>2</w:t>
                  </w:r>
                  <w:r w:rsidRPr="00040B92">
                    <w:rPr>
                      <w:rFonts w:ascii="Times New Roman" w:hAnsi="Times New Roman" w:hint="eastAsia"/>
                    </w:rPr>
                    <w:t>－</w:t>
                  </w:r>
                  <w:r>
                    <w:rPr>
                      <w:rFonts w:ascii="Times New Roman" w:hAnsi="Times New Roman" w:hint="eastAsia"/>
                    </w:rPr>
                    <w:t>2021.</w:t>
                  </w:r>
                  <w:r w:rsidR="0029687D">
                    <w:rPr>
                      <w:rFonts w:ascii="Times New Roman" w:hAnsi="Times New Roman"/>
                    </w:rPr>
                    <w:t>0</w:t>
                  </w:r>
                  <w:r>
                    <w:rPr>
                      <w:rFonts w:ascii="Times New Roman" w:hAnsi="Times New Roman" w:hint="eastAsia"/>
                    </w:rPr>
                    <w:t>1</w:t>
                  </w:r>
                </w:p>
              </w:tc>
              <w:tc>
                <w:tcPr>
                  <w:tcW w:w="3728"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Django</w:t>
                  </w:r>
                  <w:r>
                    <w:rPr>
                      <w:rFonts w:ascii="宋体" w:hAnsi="宋体" w:hint="eastAsia"/>
                    </w:rPr>
                    <w:t>搭建系统，</w:t>
                  </w:r>
                  <w:r>
                    <w:rPr>
                      <w:rFonts w:ascii="Times New Roman" w:hAnsi="Times New Roman" w:hint="eastAsia"/>
                    </w:rPr>
                    <w:t>完成系统测试</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b/>
                      <w:bCs/>
                      <w:szCs w:val="21"/>
                    </w:rPr>
                  </w:pPr>
                  <w:r>
                    <w:rPr>
                      <w:rFonts w:ascii="Times New Roman" w:hAnsi="Times New Roman" w:hint="eastAsia"/>
                      <w:szCs w:val="21"/>
                    </w:rPr>
                    <w:t>未完成</w:t>
                  </w:r>
                </w:p>
              </w:tc>
            </w:tr>
            <w:tr w:rsidR="00E32B5C">
              <w:trPr>
                <w:jc w:val="center"/>
              </w:trPr>
              <w:tc>
                <w:tcPr>
                  <w:tcW w:w="1935" w:type="dxa"/>
                  <w:vAlign w:val="center"/>
                </w:tcPr>
                <w:p w:rsidR="00E32B5C" w:rsidRDefault="00AB5663">
                  <w:pPr>
                    <w:widowControl/>
                    <w:jc w:val="center"/>
                    <w:rPr>
                      <w:rFonts w:ascii="Times New Roman" w:hAnsi="Times New Roman"/>
                    </w:rPr>
                  </w:pPr>
                  <w:r>
                    <w:rPr>
                      <w:rFonts w:ascii="Times New Roman" w:hAnsi="Times New Roman" w:hint="eastAsia"/>
                    </w:rPr>
                    <w:t>2021.</w:t>
                  </w:r>
                  <w:r w:rsidR="0029687D">
                    <w:rPr>
                      <w:rFonts w:ascii="Times New Roman" w:hAnsi="Times New Roman"/>
                    </w:rPr>
                    <w:t>0</w:t>
                  </w:r>
                  <w:r>
                    <w:rPr>
                      <w:rFonts w:ascii="Times New Roman" w:hAnsi="Times New Roman" w:hint="eastAsia"/>
                    </w:rPr>
                    <w:t>2</w:t>
                  </w:r>
                  <w:r w:rsidRPr="00040B92">
                    <w:rPr>
                      <w:rFonts w:ascii="Times New Roman" w:hAnsi="Times New Roman" w:hint="eastAsia"/>
                    </w:rPr>
                    <w:t>－</w:t>
                  </w:r>
                  <w:r>
                    <w:rPr>
                      <w:rFonts w:ascii="Times New Roman" w:hAnsi="Times New Roman" w:hint="eastAsia"/>
                    </w:rPr>
                    <w:t>2021.</w:t>
                  </w:r>
                  <w:r w:rsidR="0029687D">
                    <w:rPr>
                      <w:rFonts w:ascii="Times New Roman" w:hAnsi="Times New Roman"/>
                    </w:rPr>
                    <w:t>0</w:t>
                  </w:r>
                  <w:r>
                    <w:rPr>
                      <w:rFonts w:ascii="Times New Roman" w:hAnsi="Times New Roman"/>
                    </w:rPr>
                    <w:t>3</w:t>
                  </w:r>
                </w:p>
              </w:tc>
              <w:tc>
                <w:tcPr>
                  <w:tcW w:w="3728"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论文初</w:t>
                  </w:r>
                  <w:r>
                    <w:rPr>
                      <w:rFonts w:ascii="Times New Roman" w:hAnsi="Times New Roman"/>
                    </w:rPr>
                    <w:t>稿</w:t>
                  </w:r>
                  <w:r>
                    <w:rPr>
                      <w:rFonts w:ascii="Times New Roman" w:hAnsi="Times New Roman" w:hint="eastAsia"/>
                    </w:rPr>
                    <w:t>撰写</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szCs w:val="21"/>
                    </w:rPr>
                  </w:pPr>
                  <w:r>
                    <w:rPr>
                      <w:rFonts w:ascii="Times New Roman" w:hAnsi="Times New Roman" w:hint="eastAsia"/>
                      <w:szCs w:val="21"/>
                    </w:rPr>
                    <w:t>未完成</w:t>
                  </w:r>
                </w:p>
              </w:tc>
            </w:tr>
            <w:tr w:rsidR="00E32B5C">
              <w:trPr>
                <w:jc w:val="center"/>
              </w:trPr>
              <w:tc>
                <w:tcPr>
                  <w:tcW w:w="1935" w:type="dxa"/>
                  <w:vAlign w:val="center"/>
                </w:tcPr>
                <w:p w:rsidR="00E32B5C" w:rsidRPr="00040B92" w:rsidRDefault="00AB5663">
                  <w:pPr>
                    <w:jc w:val="center"/>
                    <w:rPr>
                      <w:rFonts w:ascii="Times New Roman" w:hAnsi="Times New Roman"/>
                    </w:rPr>
                  </w:pPr>
                  <w:r>
                    <w:rPr>
                      <w:rFonts w:ascii="Times New Roman" w:hAnsi="Times New Roman" w:hint="eastAsia"/>
                    </w:rPr>
                    <w:t>2021.</w:t>
                  </w:r>
                  <w:r w:rsidR="0029687D">
                    <w:rPr>
                      <w:rFonts w:ascii="Times New Roman" w:hAnsi="Times New Roman"/>
                    </w:rPr>
                    <w:t>0</w:t>
                  </w:r>
                  <w:r>
                    <w:rPr>
                      <w:rFonts w:ascii="Times New Roman" w:hAnsi="Times New Roman" w:hint="eastAsia"/>
                    </w:rPr>
                    <w:t>4</w:t>
                  </w:r>
                  <w:r w:rsidRPr="00040B92">
                    <w:rPr>
                      <w:rFonts w:ascii="Times New Roman" w:hAnsi="Times New Roman" w:hint="eastAsia"/>
                    </w:rPr>
                    <w:t>－</w:t>
                  </w:r>
                  <w:r>
                    <w:rPr>
                      <w:rFonts w:ascii="Times New Roman" w:hAnsi="Times New Roman" w:hint="eastAsia"/>
                    </w:rPr>
                    <w:t>2021.</w:t>
                  </w:r>
                  <w:r w:rsidR="0029687D">
                    <w:rPr>
                      <w:rFonts w:ascii="Times New Roman" w:hAnsi="Times New Roman"/>
                    </w:rPr>
                    <w:t>0</w:t>
                  </w:r>
                  <w:r>
                    <w:rPr>
                      <w:rFonts w:ascii="Times New Roman" w:hAnsi="Times New Roman" w:hint="eastAsia"/>
                    </w:rPr>
                    <w:t>6</w:t>
                  </w:r>
                </w:p>
              </w:tc>
              <w:tc>
                <w:tcPr>
                  <w:tcW w:w="3728" w:type="dxa"/>
                  <w:tcBorders>
                    <w:right w:val="single" w:sz="4" w:space="0" w:color="auto"/>
                  </w:tcBorders>
                  <w:vAlign w:val="center"/>
                </w:tcPr>
                <w:p w:rsidR="00E32B5C" w:rsidRDefault="00AB5663">
                  <w:pPr>
                    <w:widowControl/>
                    <w:jc w:val="center"/>
                    <w:rPr>
                      <w:rFonts w:ascii="Times New Roman" w:hAnsi="Times New Roman"/>
                    </w:rPr>
                  </w:pPr>
                  <w:r>
                    <w:rPr>
                      <w:rFonts w:ascii="Times New Roman" w:hAnsi="Times New Roman" w:hint="eastAsia"/>
                    </w:rPr>
                    <w:t>完成毕业论文撰写</w:t>
                  </w:r>
                </w:p>
              </w:tc>
              <w:tc>
                <w:tcPr>
                  <w:tcW w:w="2729" w:type="dxa"/>
                  <w:tcBorders>
                    <w:right w:val="single" w:sz="4" w:space="0" w:color="auto"/>
                  </w:tcBorders>
                </w:tcPr>
                <w:p w:rsidR="00E32B5C" w:rsidRDefault="00AB5663">
                  <w:pPr>
                    <w:spacing w:line="276" w:lineRule="auto"/>
                    <w:ind w:rightChars="100" w:right="210"/>
                    <w:jc w:val="left"/>
                    <w:rPr>
                      <w:rFonts w:ascii="Times New Roman" w:hAnsi="Times New Roman"/>
                      <w:szCs w:val="21"/>
                    </w:rPr>
                  </w:pPr>
                  <w:r>
                    <w:rPr>
                      <w:rFonts w:ascii="Times New Roman" w:hAnsi="Times New Roman" w:hint="eastAsia"/>
                      <w:szCs w:val="21"/>
                    </w:rPr>
                    <w:t>未完成</w:t>
                  </w:r>
                </w:p>
              </w:tc>
            </w:tr>
          </w:tbl>
          <w:p w:rsidR="00E32B5C" w:rsidRDefault="00E32B5C">
            <w:pPr>
              <w:rPr>
                <w:rFonts w:hint="eastAsia"/>
              </w:rPr>
            </w:pPr>
          </w:p>
        </w:tc>
      </w:tr>
      <w:tr w:rsidR="00E32B5C">
        <w:trPr>
          <w:trHeight w:val="5283"/>
          <w:jc w:val="center"/>
        </w:trPr>
        <w:tc>
          <w:tcPr>
            <w:tcW w:w="9652" w:type="dxa"/>
            <w:tcMar>
              <w:top w:w="200" w:type="dxa"/>
            </w:tcMar>
          </w:tcPr>
          <w:p w:rsidR="00947413" w:rsidRDefault="00947413" w:rsidP="00947413">
            <w:pPr>
              <w:spacing w:line="273" w:lineRule="auto"/>
              <w:ind w:rightChars="100" w:right="210"/>
              <w:jc w:val="left"/>
              <w:rPr>
                <w:rFonts w:ascii="Times New Roman" w:hAnsi="Times New Roman"/>
                <w:szCs w:val="21"/>
              </w:rPr>
            </w:pPr>
            <w:r>
              <w:rPr>
                <w:rFonts w:ascii="宋体" w:hAnsi="宋体" w:hint="eastAsia"/>
                <w:b/>
                <w:bCs/>
              </w:rPr>
              <w:lastRenderedPageBreak/>
              <w:t>三、工作成果</w:t>
            </w:r>
            <w:r>
              <w:rPr>
                <w:rFonts w:ascii="宋体" w:hAnsi="宋体" w:hint="eastAsia"/>
              </w:rPr>
              <w:t>（</w:t>
            </w:r>
            <w:r>
              <w:rPr>
                <w:rFonts w:ascii="宋体" w:hAnsi="宋体"/>
              </w:rPr>
              <w:t>目前已完成学位论文工作的内容、取得的阶段性成果和主要创新点</w:t>
            </w:r>
            <w:r>
              <w:rPr>
                <w:rFonts w:ascii="宋体" w:hAnsi="宋体" w:hint="eastAsia"/>
              </w:rPr>
              <w:t>。</w:t>
            </w:r>
            <w:r>
              <w:rPr>
                <w:rFonts w:ascii="宋体" w:hAnsi="宋体"/>
              </w:rPr>
              <w:t>包括所完成的理论和实验研究以及所获得的结论；已发表的与学位论文相关的学术论文等</w:t>
            </w:r>
            <w:r>
              <w:rPr>
                <w:rFonts w:ascii="Times New Roman" w:hAnsi="Times New Roman"/>
              </w:rPr>
              <w:t>,</w:t>
            </w:r>
            <w:r>
              <w:rPr>
                <w:rFonts w:ascii="宋体" w:hAnsi="宋体"/>
              </w:rPr>
              <w:t>字数不少于：</w:t>
            </w:r>
            <w:r>
              <w:rPr>
                <w:rFonts w:ascii="Times New Roman" w:hAnsi="Times New Roman"/>
              </w:rPr>
              <w:t xml:space="preserve">1500) </w:t>
            </w:r>
          </w:p>
          <w:p w:rsidR="00947413" w:rsidRDefault="00947413" w:rsidP="00947413">
            <w:pPr>
              <w:spacing w:line="273" w:lineRule="auto"/>
              <w:ind w:rightChars="100" w:right="210" w:firstLineChars="200" w:firstLine="422"/>
              <w:jc w:val="left"/>
              <w:rPr>
                <w:rFonts w:ascii="Times New Roman" w:hAnsi="Times New Roman"/>
                <w:b/>
                <w:bCs/>
                <w:color w:val="FF0000"/>
                <w:szCs w:val="21"/>
              </w:rPr>
            </w:pPr>
            <w:r>
              <w:rPr>
                <w:rFonts w:ascii="Times New Roman" w:hAnsi="Times New Roman"/>
                <w:b/>
                <w:bCs/>
              </w:rPr>
              <w:t>1</w:t>
            </w:r>
            <w:r>
              <w:rPr>
                <w:rFonts w:ascii="宋体" w:hAnsi="宋体" w:hint="eastAsia"/>
                <w:b/>
                <w:bCs/>
              </w:rPr>
              <w:t>、</w:t>
            </w:r>
            <w:r>
              <w:rPr>
                <w:rFonts w:ascii="宋体" w:hAnsi="宋体"/>
                <w:b/>
                <w:bCs/>
              </w:rPr>
              <w:t>已完成学位论文工作的内容</w:t>
            </w:r>
          </w:p>
          <w:p w:rsidR="008111CB" w:rsidRDefault="00AB5663">
            <w:pPr>
              <w:spacing w:line="276" w:lineRule="auto"/>
              <w:ind w:leftChars="200" w:left="420" w:rightChars="100" w:right="210" w:firstLineChars="200" w:firstLine="420"/>
              <w:rPr>
                <w:rFonts w:ascii="Times New Roman" w:hAnsi="Times New Roman"/>
              </w:rPr>
            </w:pPr>
            <w:r>
              <w:rPr>
                <w:rFonts w:ascii="Times New Roman" w:hAnsi="Times New Roman" w:hint="eastAsia"/>
              </w:rPr>
              <w:t>本文旨在使用深度学习和传统自然语言处理任务相结合的方法进行</w:t>
            </w:r>
            <w:r>
              <w:rPr>
                <w:rFonts w:ascii="Times New Roman" w:hAnsi="Times New Roman"/>
              </w:rPr>
              <w:t>事件抽取任务的研究。</w:t>
            </w:r>
          </w:p>
          <w:p w:rsidR="008111CB" w:rsidRDefault="008111CB">
            <w:pPr>
              <w:spacing w:line="276" w:lineRule="auto"/>
              <w:ind w:leftChars="200" w:left="420" w:rightChars="100" w:right="210" w:firstLineChars="200" w:firstLine="420"/>
              <w:rPr>
                <w:rFonts w:ascii="Times New Roman" w:hAnsi="Times New Roman"/>
              </w:rPr>
            </w:pPr>
            <w:r>
              <w:rPr>
                <w:rFonts w:ascii="Times New Roman" w:hAnsi="Times New Roman" w:hint="eastAsia"/>
              </w:rPr>
              <w:t>在技术</w:t>
            </w:r>
            <w:r>
              <w:rPr>
                <w:rFonts w:ascii="Times New Roman" w:hAnsi="Times New Roman"/>
              </w:rPr>
              <w:t>研究</w:t>
            </w:r>
            <w:r>
              <w:rPr>
                <w:rFonts w:ascii="Times New Roman" w:hAnsi="Times New Roman" w:hint="eastAsia"/>
              </w:rPr>
              <w:t>方面</w:t>
            </w:r>
            <w:r>
              <w:rPr>
                <w:rFonts w:ascii="Times New Roman" w:hAnsi="Times New Roman"/>
              </w:rPr>
              <w:t>：</w:t>
            </w:r>
            <w:r w:rsidR="00AB5663">
              <w:rPr>
                <w:rFonts w:ascii="Times New Roman" w:hAnsi="Times New Roman" w:hint="eastAsia"/>
              </w:rPr>
              <w:t>本文</w:t>
            </w:r>
            <w:r w:rsidR="00AB5663">
              <w:rPr>
                <w:rFonts w:ascii="Times New Roman" w:hAnsi="Times New Roman"/>
              </w:rPr>
              <w:t>对</w:t>
            </w:r>
            <w:r w:rsidR="00AB5663">
              <w:rPr>
                <w:rFonts w:ascii="Times New Roman" w:hAnsi="Times New Roman" w:hint="eastAsia"/>
              </w:rPr>
              <w:t>B</w:t>
            </w:r>
            <w:r w:rsidR="00AB5663">
              <w:rPr>
                <w:rFonts w:ascii="Times New Roman" w:hAnsi="Times New Roman"/>
              </w:rPr>
              <w:t>ERT</w:t>
            </w:r>
            <w:r w:rsidR="00AB5663">
              <w:rPr>
                <w:rFonts w:ascii="Times New Roman" w:hAnsi="Times New Roman" w:hint="eastAsia"/>
              </w:rPr>
              <w:t>模型</w:t>
            </w:r>
            <w:r w:rsidR="00AB5663">
              <w:rPr>
                <w:rFonts w:ascii="Times New Roman" w:hAnsi="Times New Roman"/>
              </w:rPr>
              <w:t>，</w:t>
            </w:r>
            <w:proofErr w:type="gramStart"/>
            <w:r w:rsidR="00AB5663">
              <w:rPr>
                <w:rFonts w:ascii="Times New Roman" w:hAnsi="Times New Roman"/>
              </w:rPr>
              <w:t>图</w:t>
            </w:r>
            <w:r w:rsidR="00AB5663">
              <w:rPr>
                <w:rFonts w:ascii="Times New Roman" w:hAnsi="Times New Roman" w:hint="eastAsia"/>
              </w:rPr>
              <w:t>注意</w:t>
            </w:r>
            <w:proofErr w:type="gramEnd"/>
            <w:r w:rsidR="00AB5663">
              <w:rPr>
                <w:rFonts w:ascii="Times New Roman" w:hAnsi="Times New Roman"/>
              </w:rPr>
              <w:t>神经</w:t>
            </w:r>
            <w:r w:rsidR="00AB5663">
              <w:rPr>
                <w:rFonts w:ascii="Times New Roman" w:hAnsi="Times New Roman" w:hint="eastAsia"/>
              </w:rPr>
              <w:t>网络</w:t>
            </w:r>
            <w:r w:rsidR="00AB5663">
              <w:rPr>
                <w:rFonts w:ascii="Times New Roman" w:hAnsi="Times New Roman"/>
              </w:rPr>
              <w:t>，</w:t>
            </w:r>
            <w:r w:rsidR="00AB5663">
              <w:rPr>
                <w:rFonts w:ascii="Times New Roman" w:hAnsi="Times New Roman" w:hint="eastAsia"/>
              </w:rPr>
              <w:t>生成对抗网络</w:t>
            </w:r>
            <w:r w:rsidR="00AB5663">
              <w:rPr>
                <w:rFonts w:ascii="Times New Roman" w:hAnsi="Times New Roman"/>
              </w:rPr>
              <w:t>等</w:t>
            </w:r>
            <w:r w:rsidR="00AB5663">
              <w:rPr>
                <w:rFonts w:ascii="Times New Roman" w:hAnsi="Times New Roman" w:hint="eastAsia"/>
              </w:rPr>
              <w:t>进行</w:t>
            </w:r>
            <w:r w:rsidR="00AB5663">
              <w:rPr>
                <w:rFonts w:ascii="Times New Roman" w:hAnsi="Times New Roman"/>
              </w:rPr>
              <w:t>深入研究</w:t>
            </w:r>
            <w:r w:rsidR="00AB5663">
              <w:rPr>
                <w:rFonts w:ascii="Times New Roman" w:hAnsi="Times New Roman" w:hint="eastAsia"/>
              </w:rPr>
              <w:t>，</w:t>
            </w:r>
            <w:r w:rsidR="00AB5663">
              <w:rPr>
                <w:rFonts w:ascii="Times New Roman" w:hAnsi="Times New Roman"/>
              </w:rPr>
              <w:t>提出了</w:t>
            </w:r>
            <w:r w:rsidR="00AB5663">
              <w:rPr>
                <w:rFonts w:ascii="Times New Roman" w:hAnsi="Times New Roman" w:hint="eastAsia"/>
              </w:rPr>
              <w:t>基于</w:t>
            </w:r>
            <w:r w:rsidR="00AB5663">
              <w:rPr>
                <w:rFonts w:ascii="Times New Roman" w:hAnsi="Times New Roman" w:hint="eastAsia"/>
              </w:rPr>
              <w:t>BERT</w:t>
            </w:r>
            <w:r w:rsidR="00AB5663">
              <w:rPr>
                <w:rFonts w:ascii="Times New Roman" w:hAnsi="Times New Roman" w:hint="eastAsia"/>
              </w:rPr>
              <w:t>和多头</w:t>
            </w:r>
            <w:r w:rsidR="00AB5663">
              <w:rPr>
                <w:rFonts w:ascii="Times New Roman" w:hAnsi="Times New Roman"/>
              </w:rPr>
              <w:t>图注意力神经网络模型</w:t>
            </w:r>
            <w:r w:rsidR="00AB5663">
              <w:rPr>
                <w:rFonts w:ascii="Times New Roman" w:hAnsi="Times New Roman" w:hint="eastAsia"/>
              </w:rPr>
              <w:t>，</w:t>
            </w:r>
            <w:r w:rsidR="00AB5663">
              <w:rPr>
                <w:rFonts w:ascii="Times New Roman" w:hAnsi="Times New Roman"/>
              </w:rPr>
              <w:t>并实现了基于</w:t>
            </w:r>
            <w:proofErr w:type="spellStart"/>
            <w:r w:rsidR="00AB5663">
              <w:rPr>
                <w:rFonts w:ascii="Times New Roman" w:hAnsi="Times New Roman" w:hint="eastAsia"/>
              </w:rPr>
              <w:t>P</w:t>
            </w:r>
            <w:r w:rsidR="00AB5663">
              <w:rPr>
                <w:rFonts w:ascii="Times New Roman" w:hAnsi="Times New Roman"/>
              </w:rPr>
              <w:t>ytorch</w:t>
            </w:r>
            <w:proofErr w:type="spellEnd"/>
            <w:r w:rsidR="00AB5663">
              <w:rPr>
                <w:rFonts w:ascii="Times New Roman" w:hAnsi="Times New Roman"/>
              </w:rPr>
              <w:t>的模型搭建。</w:t>
            </w:r>
          </w:p>
          <w:p w:rsidR="00E32B5C" w:rsidRDefault="008111CB">
            <w:pPr>
              <w:spacing w:line="276" w:lineRule="auto"/>
              <w:ind w:leftChars="200" w:left="420" w:rightChars="100" w:right="210" w:firstLineChars="200" w:firstLine="420"/>
              <w:rPr>
                <w:rFonts w:ascii="Times New Roman" w:hAnsi="Times New Roman" w:hint="eastAsia"/>
              </w:rPr>
            </w:pPr>
            <w:r>
              <w:rPr>
                <w:rFonts w:ascii="Times New Roman" w:hAnsi="Times New Roman" w:hint="eastAsia"/>
              </w:rPr>
              <w:t>在</w:t>
            </w:r>
            <w:r>
              <w:rPr>
                <w:rFonts w:ascii="Times New Roman" w:hAnsi="Times New Roman"/>
              </w:rPr>
              <w:t>研究内容方面：</w:t>
            </w:r>
            <w:r w:rsidR="00AB5663">
              <w:rPr>
                <w:rFonts w:ascii="Times New Roman" w:hAnsi="Times New Roman" w:hint="eastAsia"/>
              </w:rPr>
              <w:t>为了</w:t>
            </w:r>
            <w:r w:rsidR="00AB5663">
              <w:rPr>
                <w:rFonts w:ascii="Times New Roman" w:hAnsi="Times New Roman"/>
              </w:rPr>
              <w:t>解决传统序列结构长依赖消失的问题，本文提出使用图神经</w:t>
            </w:r>
            <w:r w:rsidR="00AB5663">
              <w:rPr>
                <w:rFonts w:ascii="Times New Roman" w:hAnsi="Times New Roman" w:hint="eastAsia"/>
              </w:rPr>
              <w:t>网络进行</w:t>
            </w:r>
            <w:r w:rsidR="00AB5663">
              <w:rPr>
                <w:rFonts w:ascii="Times New Roman" w:hAnsi="Times New Roman"/>
              </w:rPr>
              <w:t>事件抽取</w:t>
            </w:r>
            <w:r w:rsidR="00AB5663">
              <w:rPr>
                <w:rFonts w:ascii="Times New Roman" w:hAnsi="Times New Roman" w:hint="eastAsia"/>
              </w:rPr>
              <w:t>。</w:t>
            </w:r>
            <w:r w:rsidR="00AB5663">
              <w:rPr>
                <w:rFonts w:ascii="Times New Roman" w:hAnsi="Times New Roman"/>
              </w:rPr>
              <w:t>为</w:t>
            </w:r>
            <w:r w:rsidR="00AB5663">
              <w:rPr>
                <w:rFonts w:ascii="Times New Roman" w:hAnsi="Times New Roman" w:hint="eastAsia"/>
              </w:rPr>
              <w:t>解决</w:t>
            </w:r>
            <w:r w:rsidR="00AB5663">
              <w:rPr>
                <w:rFonts w:ascii="Times New Roman" w:hAnsi="Times New Roman"/>
              </w:rPr>
              <w:t>图神经</w:t>
            </w:r>
            <w:r w:rsidR="00AB5663">
              <w:rPr>
                <w:rFonts w:ascii="Times New Roman" w:hAnsi="Times New Roman" w:hint="eastAsia"/>
              </w:rPr>
              <w:t>网络</w:t>
            </w:r>
            <w:r w:rsidR="00AB5663">
              <w:rPr>
                <w:rFonts w:ascii="Times New Roman" w:hAnsi="Times New Roman"/>
              </w:rPr>
              <w:t>中注意力</w:t>
            </w:r>
            <w:r w:rsidR="00AB5663">
              <w:rPr>
                <w:rFonts w:ascii="Times New Roman" w:hAnsi="Times New Roman" w:hint="eastAsia"/>
              </w:rPr>
              <w:t>考虑</w:t>
            </w:r>
            <w:r w:rsidR="00AB5663">
              <w:rPr>
                <w:rFonts w:ascii="Times New Roman" w:hAnsi="Times New Roman"/>
              </w:rPr>
              <w:t>不全面，特征不丰富等问题，本文提出</w:t>
            </w:r>
            <w:r w:rsidR="00AB5663">
              <w:rPr>
                <w:rFonts w:ascii="Times New Roman" w:hAnsi="Times New Roman" w:hint="eastAsia"/>
              </w:rPr>
              <w:t>在</w:t>
            </w:r>
            <w:r w:rsidR="00AB5663">
              <w:rPr>
                <w:rFonts w:ascii="Times New Roman" w:hAnsi="Times New Roman"/>
              </w:rPr>
              <w:t>图神经</w:t>
            </w:r>
            <w:r w:rsidR="00AB5663">
              <w:rPr>
                <w:rFonts w:ascii="Times New Roman" w:hAnsi="Times New Roman" w:hint="eastAsia"/>
              </w:rPr>
              <w:t>网络</w:t>
            </w:r>
            <w:r w:rsidR="00AB5663">
              <w:rPr>
                <w:rFonts w:ascii="Times New Roman" w:hAnsi="Times New Roman"/>
              </w:rPr>
              <w:t>中计算权重注意力，并使用多头图注意力网络，</w:t>
            </w:r>
            <w:r w:rsidR="00AB5663">
              <w:rPr>
                <w:rFonts w:ascii="Times New Roman" w:hAnsi="Times New Roman" w:hint="eastAsia"/>
              </w:rPr>
              <w:t>提高</w:t>
            </w:r>
            <w:r w:rsidR="00AB5663">
              <w:rPr>
                <w:rFonts w:ascii="Times New Roman" w:hAnsi="Times New Roman"/>
              </w:rPr>
              <w:t>特征的丰富性。同时</w:t>
            </w:r>
            <w:r w:rsidR="00AB5663">
              <w:rPr>
                <w:rFonts w:ascii="Times New Roman" w:hAnsi="Times New Roman" w:hint="eastAsia"/>
              </w:rPr>
              <w:t>针对训练数据</w:t>
            </w:r>
            <w:r w:rsidR="00AB5663">
              <w:rPr>
                <w:rFonts w:ascii="Times New Roman" w:hAnsi="Times New Roman"/>
              </w:rPr>
              <w:t>量少，类型不均匀等问题</w:t>
            </w:r>
            <w:r w:rsidR="00AB5663">
              <w:rPr>
                <w:rFonts w:ascii="Times New Roman" w:hAnsi="Times New Roman" w:hint="eastAsia"/>
              </w:rPr>
              <w:t>提出</w:t>
            </w:r>
            <w:r w:rsidR="00AB5663">
              <w:rPr>
                <w:rFonts w:ascii="Times New Roman" w:hAnsi="Times New Roman"/>
              </w:rPr>
              <w:t>使用触发</w:t>
            </w:r>
            <w:proofErr w:type="gramStart"/>
            <w:r w:rsidR="00AB5663">
              <w:rPr>
                <w:rFonts w:ascii="Times New Roman" w:hAnsi="Times New Roman"/>
              </w:rPr>
              <w:t>词发现</w:t>
            </w:r>
            <w:proofErr w:type="gramEnd"/>
            <w:r w:rsidR="00AB5663">
              <w:rPr>
                <w:rFonts w:ascii="Times New Roman" w:hAnsi="Times New Roman"/>
              </w:rPr>
              <w:t>策略</w:t>
            </w:r>
            <w:r w:rsidR="00AB5663">
              <w:rPr>
                <w:rFonts w:ascii="Times New Roman" w:hAnsi="Times New Roman" w:hint="eastAsia"/>
              </w:rPr>
              <w:t>构建</w:t>
            </w:r>
            <w:r w:rsidR="00AB5663">
              <w:rPr>
                <w:rFonts w:ascii="Times New Roman" w:hAnsi="Times New Roman"/>
              </w:rPr>
              <w:t>大规模</w:t>
            </w:r>
            <w:r w:rsidR="00AB5663">
              <w:rPr>
                <w:rFonts w:ascii="Times New Roman" w:hAnsi="Times New Roman" w:hint="eastAsia"/>
              </w:rPr>
              <w:t>数据</w:t>
            </w:r>
            <w:r w:rsidR="00AB5663">
              <w:rPr>
                <w:rFonts w:ascii="Times New Roman" w:hAnsi="Times New Roman"/>
              </w:rPr>
              <w:t>候选集，并利用生成</w:t>
            </w:r>
            <w:r w:rsidR="00AB5663">
              <w:rPr>
                <w:rFonts w:ascii="Times New Roman" w:hAnsi="Times New Roman" w:hint="eastAsia"/>
              </w:rPr>
              <w:t>对抗网络</w:t>
            </w:r>
            <w:r w:rsidR="00AB5663">
              <w:rPr>
                <w:rFonts w:ascii="Times New Roman" w:hAnsi="Times New Roman"/>
              </w:rPr>
              <w:t>进行数据筛选，将筛选出的数据作为增强数据使用，</w:t>
            </w:r>
            <w:r w:rsidR="00AB5663">
              <w:rPr>
                <w:rFonts w:ascii="Times New Roman" w:hAnsi="Times New Roman" w:hint="eastAsia"/>
              </w:rPr>
              <w:t>与</w:t>
            </w:r>
            <w:r w:rsidR="00AB5663">
              <w:rPr>
                <w:rFonts w:ascii="Times New Roman" w:hAnsi="Times New Roman"/>
              </w:rPr>
              <w:t>原有的</w:t>
            </w:r>
            <w:r w:rsidR="00AB5663">
              <w:rPr>
                <w:rFonts w:ascii="Times New Roman" w:hAnsi="Times New Roman" w:hint="eastAsia"/>
              </w:rPr>
              <w:t>ACE2005</w:t>
            </w:r>
            <w:r w:rsidR="00AB5663">
              <w:rPr>
                <w:rFonts w:ascii="Times New Roman" w:hAnsi="Times New Roman" w:hint="eastAsia"/>
              </w:rPr>
              <w:t>训练</w:t>
            </w:r>
            <w:r w:rsidR="00AB5663">
              <w:rPr>
                <w:rFonts w:ascii="Times New Roman" w:hAnsi="Times New Roman"/>
              </w:rPr>
              <w:t>数据集合并，重新</w:t>
            </w:r>
            <w:r w:rsidR="00AB5663">
              <w:rPr>
                <w:rFonts w:ascii="Times New Roman" w:hAnsi="Times New Roman" w:hint="eastAsia"/>
              </w:rPr>
              <w:t>输入</w:t>
            </w:r>
            <w:r w:rsidR="00AB5663">
              <w:rPr>
                <w:rFonts w:ascii="Times New Roman" w:hAnsi="Times New Roman"/>
              </w:rPr>
              <w:t>到多头图注意力神经</w:t>
            </w:r>
            <w:r w:rsidR="00AB5663">
              <w:rPr>
                <w:rFonts w:ascii="Times New Roman" w:hAnsi="Times New Roman" w:hint="eastAsia"/>
              </w:rPr>
              <w:t>网络</w:t>
            </w:r>
            <w:r w:rsidR="00AB5663">
              <w:rPr>
                <w:rFonts w:ascii="Times New Roman" w:hAnsi="Times New Roman"/>
              </w:rPr>
              <w:t>中，通过提高模型的泛化能力，</w:t>
            </w:r>
            <w:r w:rsidR="00AB5663">
              <w:rPr>
                <w:rFonts w:ascii="Times New Roman" w:hAnsi="Times New Roman" w:hint="eastAsia"/>
              </w:rPr>
              <w:t>来提高模型</w:t>
            </w:r>
            <w:r w:rsidR="00AB5663">
              <w:rPr>
                <w:rFonts w:ascii="Times New Roman" w:hAnsi="Times New Roman"/>
              </w:rPr>
              <w:t>在</w:t>
            </w:r>
            <w:r w:rsidR="00AB5663">
              <w:rPr>
                <w:rFonts w:ascii="Times New Roman" w:hAnsi="Times New Roman" w:hint="eastAsia"/>
              </w:rPr>
              <w:t>ACE2005</w:t>
            </w:r>
            <w:r w:rsidR="00AB5663">
              <w:rPr>
                <w:rFonts w:ascii="Times New Roman" w:hAnsi="Times New Roman" w:hint="eastAsia"/>
              </w:rPr>
              <w:t>测试数据集</w:t>
            </w:r>
            <w:r w:rsidR="00AB5663">
              <w:rPr>
                <w:rFonts w:ascii="Times New Roman" w:hAnsi="Times New Roman"/>
              </w:rPr>
              <w:t>上的预测效果</w:t>
            </w:r>
            <w:r w:rsidR="00AB5663">
              <w:rPr>
                <w:rFonts w:ascii="Times New Roman" w:hAnsi="Times New Roman" w:hint="eastAsia"/>
              </w:rPr>
              <w:t>。</w:t>
            </w:r>
          </w:p>
          <w:p w:rsidR="00E32B5C" w:rsidRDefault="00AB5663">
            <w:pPr>
              <w:spacing w:line="276" w:lineRule="auto"/>
              <w:ind w:leftChars="200" w:left="420" w:rightChars="100" w:right="210" w:firstLineChars="200" w:firstLine="422"/>
              <w:rPr>
                <w:rFonts w:ascii="Times New Roman" w:hAnsi="Times New Roman"/>
                <w:b/>
              </w:rPr>
            </w:pPr>
            <w:r>
              <w:rPr>
                <w:rFonts w:ascii="Times New Roman" w:hAnsi="Times New Roman" w:hint="eastAsia"/>
                <w:b/>
              </w:rPr>
              <w:t>已完成</w:t>
            </w:r>
            <w:r>
              <w:rPr>
                <w:rFonts w:ascii="Times New Roman" w:hAnsi="Times New Roman"/>
                <w:b/>
              </w:rPr>
              <w:t>的工作如下：</w:t>
            </w:r>
          </w:p>
          <w:p w:rsidR="00E32B5C" w:rsidRDefault="00AB5663">
            <w:pPr>
              <w:pStyle w:val="ac"/>
              <w:numPr>
                <w:ilvl w:val="0"/>
                <w:numId w:val="6"/>
              </w:numPr>
              <w:spacing w:line="276" w:lineRule="auto"/>
              <w:ind w:rightChars="100" w:right="210" w:firstLineChars="0"/>
              <w:rPr>
                <w:rFonts w:ascii="宋体" w:hAnsi="宋体"/>
              </w:rPr>
            </w:pPr>
            <w:r>
              <w:rPr>
                <w:rFonts w:ascii="宋体" w:hAnsi="宋体" w:hint="eastAsia"/>
              </w:rPr>
              <w:t>环境</w:t>
            </w:r>
            <w:r>
              <w:rPr>
                <w:rFonts w:ascii="宋体" w:hAnsi="宋体"/>
              </w:rPr>
              <w:t>搭建</w:t>
            </w:r>
            <w:r>
              <w:rPr>
                <w:rFonts w:ascii="宋体" w:hAnsi="宋体" w:hint="eastAsia"/>
              </w:rPr>
              <w:t>，</w:t>
            </w:r>
            <w:r>
              <w:rPr>
                <w:rFonts w:ascii="宋体" w:hAnsi="宋体"/>
              </w:rPr>
              <w:t>数据处理如下表所示</w:t>
            </w:r>
          </w:p>
          <w:p w:rsidR="00E32B5C" w:rsidRDefault="00AB5663">
            <w:pPr>
              <w:spacing w:line="276" w:lineRule="auto"/>
              <w:ind w:leftChars="100" w:left="390" w:rightChars="100" w:right="210" w:hangingChars="100" w:hanging="180"/>
              <w:jc w:val="center"/>
              <w:rPr>
                <w:rFonts w:ascii="Times New Roman" w:hAnsi="Times New Roman"/>
                <w:sz w:val="18"/>
                <w:szCs w:val="20"/>
              </w:rPr>
            </w:pPr>
            <w:r>
              <w:rPr>
                <w:rFonts w:ascii="Times New Roman" w:hAnsi="Times New Roman" w:hint="eastAsia"/>
                <w:sz w:val="18"/>
                <w:szCs w:val="20"/>
              </w:rPr>
              <w:t>表</w:t>
            </w:r>
            <w:r>
              <w:rPr>
                <w:rFonts w:ascii="Times New Roman" w:hAnsi="Times New Roman" w:hint="eastAsia"/>
                <w:sz w:val="18"/>
                <w:szCs w:val="20"/>
              </w:rPr>
              <w:t>4</w:t>
            </w:r>
            <w:r>
              <w:rPr>
                <w:rFonts w:ascii="Times New Roman" w:hAnsi="Times New Roman" w:hint="eastAsia"/>
                <w:sz w:val="18"/>
                <w:szCs w:val="20"/>
              </w:rPr>
              <w:t>环境配置和选取的数据集</w:t>
            </w:r>
          </w:p>
          <w:tbl>
            <w:tblPr>
              <w:tblStyle w:val="ab"/>
              <w:tblW w:w="0" w:type="auto"/>
              <w:tblInd w:w="420" w:type="dxa"/>
              <w:tblLook w:val="04A0" w:firstRow="1" w:lastRow="0" w:firstColumn="1" w:lastColumn="0" w:noHBand="0" w:noVBand="1"/>
            </w:tblPr>
            <w:tblGrid>
              <w:gridCol w:w="4495"/>
              <w:gridCol w:w="4466"/>
            </w:tblGrid>
            <w:tr w:rsidR="00E32B5C">
              <w:tc>
                <w:tcPr>
                  <w:tcW w:w="4710" w:type="dxa"/>
                  <w:shd w:val="clear" w:color="auto" w:fill="8DB3E2" w:themeFill="text2" w:themeFillTint="66"/>
                </w:tcPr>
                <w:p w:rsidR="00E32B5C" w:rsidRDefault="00AB5663">
                  <w:pPr>
                    <w:spacing w:line="276" w:lineRule="auto"/>
                    <w:ind w:rightChars="100" w:right="210"/>
                  </w:pPr>
                  <w:r>
                    <w:rPr>
                      <w:rFonts w:hint="eastAsia"/>
                    </w:rPr>
                    <w:t>环境</w:t>
                  </w:r>
                </w:p>
              </w:tc>
              <w:tc>
                <w:tcPr>
                  <w:tcW w:w="4711" w:type="dxa"/>
                  <w:shd w:val="clear" w:color="auto" w:fill="8DB3E2" w:themeFill="text2" w:themeFillTint="66"/>
                </w:tcPr>
                <w:p w:rsidR="00E32B5C" w:rsidRDefault="00AB5663">
                  <w:pPr>
                    <w:spacing w:line="276" w:lineRule="auto"/>
                    <w:ind w:rightChars="100" w:right="210"/>
                  </w:pPr>
                  <w:r>
                    <w:rPr>
                      <w:rFonts w:hint="eastAsia"/>
                    </w:rPr>
                    <w:t>版本号</w:t>
                  </w:r>
                </w:p>
              </w:tc>
            </w:tr>
            <w:tr w:rsidR="00E32B5C">
              <w:tc>
                <w:tcPr>
                  <w:tcW w:w="4710" w:type="dxa"/>
                </w:tcPr>
                <w:p w:rsidR="00E32B5C" w:rsidRDefault="00AB5663">
                  <w:pPr>
                    <w:spacing w:line="276" w:lineRule="auto"/>
                    <w:ind w:rightChars="100" w:right="210"/>
                  </w:pPr>
                  <w:proofErr w:type="spellStart"/>
                  <w:r>
                    <w:t>Pytorch</w:t>
                  </w:r>
                  <w:proofErr w:type="spellEnd"/>
                </w:p>
              </w:tc>
              <w:tc>
                <w:tcPr>
                  <w:tcW w:w="4711" w:type="dxa"/>
                </w:tcPr>
                <w:p w:rsidR="00E32B5C" w:rsidRDefault="00AB5663">
                  <w:pPr>
                    <w:spacing w:line="276" w:lineRule="auto"/>
                    <w:ind w:rightChars="100" w:right="210"/>
                  </w:pPr>
                  <w:r>
                    <w:rPr>
                      <w:rFonts w:hint="eastAsia"/>
                    </w:rPr>
                    <w:t>1</w:t>
                  </w:r>
                  <w:r>
                    <w:t>. 0</w:t>
                  </w:r>
                </w:p>
              </w:tc>
            </w:tr>
            <w:tr w:rsidR="00E32B5C">
              <w:tc>
                <w:tcPr>
                  <w:tcW w:w="4710" w:type="dxa"/>
                </w:tcPr>
                <w:p w:rsidR="00E32B5C" w:rsidRDefault="00AB5663">
                  <w:pPr>
                    <w:spacing w:line="276" w:lineRule="auto"/>
                    <w:ind w:rightChars="100" w:right="210"/>
                  </w:pPr>
                  <w:r>
                    <w:rPr>
                      <w:rFonts w:hint="eastAsia"/>
                    </w:rPr>
                    <w:t>C</w:t>
                  </w:r>
                  <w:r>
                    <w:t>UDA</w:t>
                  </w:r>
                </w:p>
              </w:tc>
              <w:tc>
                <w:tcPr>
                  <w:tcW w:w="4711" w:type="dxa"/>
                </w:tcPr>
                <w:p w:rsidR="00E32B5C" w:rsidRDefault="00AB5663">
                  <w:pPr>
                    <w:spacing w:line="276" w:lineRule="auto"/>
                    <w:ind w:rightChars="100" w:right="210"/>
                  </w:pPr>
                  <w:r>
                    <w:t>9.0</w:t>
                  </w:r>
                </w:p>
              </w:tc>
            </w:tr>
            <w:tr w:rsidR="00E32B5C">
              <w:tc>
                <w:tcPr>
                  <w:tcW w:w="4710" w:type="dxa"/>
                </w:tcPr>
                <w:p w:rsidR="00E32B5C" w:rsidRDefault="00AB5663">
                  <w:pPr>
                    <w:spacing w:line="276" w:lineRule="auto"/>
                    <w:ind w:rightChars="100" w:right="210"/>
                  </w:pPr>
                  <w:r>
                    <w:rPr>
                      <w:rFonts w:hint="eastAsia"/>
                    </w:rPr>
                    <w:t>G</w:t>
                  </w:r>
                  <w:r>
                    <w:t>PU</w:t>
                  </w:r>
                </w:p>
              </w:tc>
              <w:tc>
                <w:tcPr>
                  <w:tcW w:w="4711" w:type="dxa"/>
                </w:tcPr>
                <w:p w:rsidR="00E32B5C" w:rsidRDefault="00AB5663">
                  <w:pPr>
                    <w:spacing w:line="276" w:lineRule="auto"/>
                    <w:ind w:rightChars="100" w:right="210"/>
                  </w:pPr>
                  <w:r>
                    <w:rPr>
                      <w:rFonts w:hint="eastAsia"/>
                    </w:rPr>
                    <w:t>1</w:t>
                  </w:r>
                  <w:r>
                    <w:t>080T</w:t>
                  </w:r>
                  <w:r>
                    <w:rPr>
                      <w:rFonts w:hint="eastAsia"/>
                    </w:rPr>
                    <w:t>i</w:t>
                  </w:r>
                  <w:r>
                    <w:rPr>
                      <w:rFonts w:hint="eastAsia"/>
                    </w:rPr>
                    <w:t>，</w:t>
                  </w:r>
                  <w:r>
                    <w:rPr>
                      <w:rFonts w:hint="eastAsia"/>
                    </w:rPr>
                    <w:t>1</w:t>
                  </w:r>
                  <w:r>
                    <w:t>1G</w:t>
                  </w:r>
                </w:p>
              </w:tc>
            </w:tr>
            <w:tr w:rsidR="00E32B5C">
              <w:tc>
                <w:tcPr>
                  <w:tcW w:w="4710" w:type="dxa"/>
                  <w:shd w:val="clear" w:color="auto" w:fill="8DB3E2" w:themeFill="text2" w:themeFillTint="66"/>
                </w:tcPr>
                <w:p w:rsidR="00E32B5C" w:rsidRDefault="00AB5663">
                  <w:pPr>
                    <w:spacing w:line="276" w:lineRule="auto"/>
                    <w:ind w:rightChars="100" w:right="210"/>
                  </w:pPr>
                  <w:r>
                    <w:rPr>
                      <w:rFonts w:hint="eastAsia"/>
                    </w:rPr>
                    <w:t>数据集</w:t>
                  </w:r>
                </w:p>
              </w:tc>
              <w:tc>
                <w:tcPr>
                  <w:tcW w:w="4711" w:type="dxa"/>
                  <w:shd w:val="clear" w:color="auto" w:fill="8DB3E2" w:themeFill="text2" w:themeFillTint="66"/>
                </w:tcPr>
                <w:p w:rsidR="00E32B5C" w:rsidRDefault="00AB5663">
                  <w:pPr>
                    <w:spacing w:line="276" w:lineRule="auto"/>
                    <w:ind w:rightChars="100" w:right="210"/>
                  </w:pPr>
                  <w:r>
                    <w:rPr>
                      <w:rFonts w:hint="eastAsia"/>
                    </w:rPr>
                    <w:t>语言</w:t>
                  </w:r>
                </w:p>
              </w:tc>
            </w:tr>
            <w:tr w:rsidR="00E32B5C">
              <w:tc>
                <w:tcPr>
                  <w:tcW w:w="4710" w:type="dxa"/>
                </w:tcPr>
                <w:p w:rsidR="00E32B5C" w:rsidRDefault="00AB5663">
                  <w:pPr>
                    <w:spacing w:line="276" w:lineRule="auto"/>
                    <w:ind w:rightChars="100" w:right="210"/>
                  </w:pPr>
                  <w:r>
                    <w:t>ACE2005</w:t>
                  </w:r>
                </w:p>
              </w:tc>
              <w:tc>
                <w:tcPr>
                  <w:tcW w:w="4711" w:type="dxa"/>
                </w:tcPr>
                <w:p w:rsidR="00E32B5C" w:rsidRDefault="00AB5663">
                  <w:pPr>
                    <w:spacing w:line="276" w:lineRule="auto"/>
                    <w:ind w:rightChars="100" w:right="210"/>
                  </w:pPr>
                  <w:r>
                    <w:rPr>
                      <w:rFonts w:hint="eastAsia"/>
                    </w:rPr>
                    <w:t>英文</w:t>
                  </w:r>
                </w:p>
              </w:tc>
            </w:tr>
            <w:tr w:rsidR="00E32B5C">
              <w:tc>
                <w:tcPr>
                  <w:tcW w:w="4710" w:type="dxa"/>
                </w:tcPr>
                <w:p w:rsidR="00E32B5C" w:rsidRDefault="00AB5663">
                  <w:pPr>
                    <w:spacing w:line="276" w:lineRule="auto"/>
                    <w:ind w:rightChars="100" w:right="210"/>
                  </w:pPr>
                  <w:proofErr w:type="spellStart"/>
                  <w:r>
                    <w:t>NewYorkNews</w:t>
                  </w:r>
                  <w:proofErr w:type="spellEnd"/>
                </w:p>
              </w:tc>
              <w:tc>
                <w:tcPr>
                  <w:tcW w:w="4711" w:type="dxa"/>
                </w:tcPr>
                <w:p w:rsidR="00E32B5C" w:rsidRDefault="00AB5663">
                  <w:pPr>
                    <w:spacing w:line="276" w:lineRule="auto"/>
                    <w:ind w:rightChars="100" w:right="210"/>
                  </w:pPr>
                  <w:r>
                    <w:rPr>
                      <w:rFonts w:hint="eastAsia"/>
                    </w:rPr>
                    <w:t>英文</w:t>
                  </w:r>
                </w:p>
              </w:tc>
            </w:tr>
          </w:tbl>
          <w:p w:rsidR="00E32B5C" w:rsidRDefault="00E32B5C">
            <w:pPr>
              <w:pStyle w:val="ac"/>
              <w:spacing w:line="276" w:lineRule="auto"/>
              <w:ind w:left="1202" w:rightChars="100" w:right="210" w:firstLineChars="0" w:firstLine="0"/>
              <w:rPr>
                <w:rFonts w:ascii="宋体" w:hAnsi="宋体"/>
              </w:rPr>
            </w:pPr>
          </w:p>
          <w:p w:rsidR="00E32B5C" w:rsidRDefault="00AB5663">
            <w:pPr>
              <w:pStyle w:val="ac"/>
              <w:numPr>
                <w:ilvl w:val="0"/>
                <w:numId w:val="6"/>
              </w:numPr>
              <w:spacing w:line="276" w:lineRule="auto"/>
              <w:ind w:rightChars="100" w:right="210" w:firstLineChars="0"/>
              <w:rPr>
                <w:rFonts w:ascii="宋体" w:hAnsi="宋体"/>
              </w:rPr>
            </w:pPr>
            <w:r>
              <w:rPr>
                <w:rFonts w:ascii="宋体" w:hAnsi="宋体" w:hint="eastAsia"/>
              </w:rPr>
              <w:t>完成BERT算法、</w:t>
            </w:r>
            <w:proofErr w:type="gramStart"/>
            <w:r>
              <w:rPr>
                <w:rFonts w:ascii="宋体" w:hAnsi="宋体" w:hint="eastAsia"/>
              </w:rPr>
              <w:t>图注意</w:t>
            </w:r>
            <w:proofErr w:type="gramEnd"/>
            <w:r>
              <w:rPr>
                <w:rFonts w:ascii="宋体" w:hAnsi="宋体" w:hint="eastAsia"/>
              </w:rPr>
              <w:t>神经</w:t>
            </w:r>
            <w:r>
              <w:rPr>
                <w:rFonts w:ascii="宋体" w:hAnsi="宋体"/>
              </w:rPr>
              <w:t>网络</w:t>
            </w:r>
            <w:r>
              <w:rPr>
                <w:rFonts w:ascii="宋体" w:hAnsi="宋体" w:hint="eastAsia"/>
              </w:rPr>
              <w:t>、</w:t>
            </w:r>
            <w:r>
              <w:rPr>
                <w:rFonts w:ascii="宋体" w:hAnsi="宋体"/>
              </w:rPr>
              <w:t>生成对抗网络的研究</w:t>
            </w:r>
          </w:p>
          <w:p w:rsidR="00E32B5C" w:rsidRDefault="00AB5663">
            <w:pPr>
              <w:pStyle w:val="ac"/>
              <w:numPr>
                <w:ilvl w:val="0"/>
                <w:numId w:val="6"/>
              </w:numPr>
              <w:spacing w:line="276" w:lineRule="auto"/>
              <w:ind w:rightChars="100" w:right="210" w:firstLineChars="0"/>
              <w:rPr>
                <w:rFonts w:ascii="宋体" w:hAnsi="宋体"/>
              </w:rPr>
            </w:pPr>
            <w:r>
              <w:rPr>
                <w:rFonts w:ascii="宋体" w:hAnsi="宋体" w:hint="eastAsia"/>
              </w:rPr>
              <w:t>完成</w:t>
            </w:r>
            <w:r>
              <w:rPr>
                <w:rFonts w:ascii="宋体" w:hAnsi="宋体"/>
              </w:rPr>
              <w:t>基于BERT</w:t>
            </w:r>
            <w:r>
              <w:rPr>
                <w:rFonts w:ascii="宋体" w:hAnsi="宋体" w:hint="eastAsia"/>
              </w:rPr>
              <w:t>的多头</w:t>
            </w:r>
            <w:r>
              <w:rPr>
                <w:rFonts w:ascii="宋体" w:hAnsi="宋体"/>
              </w:rPr>
              <w:t>图注意力神经</w:t>
            </w:r>
            <w:r>
              <w:rPr>
                <w:rFonts w:ascii="宋体" w:hAnsi="宋体" w:hint="eastAsia"/>
              </w:rPr>
              <w:t>网络模型</w:t>
            </w:r>
            <w:r>
              <w:rPr>
                <w:rFonts w:ascii="宋体" w:hAnsi="宋体"/>
              </w:rPr>
              <w:t>的搭建和训练</w:t>
            </w:r>
          </w:p>
          <w:p w:rsidR="00E32B5C" w:rsidRDefault="00AB5663">
            <w:pPr>
              <w:pStyle w:val="ac"/>
              <w:numPr>
                <w:ilvl w:val="0"/>
                <w:numId w:val="6"/>
              </w:numPr>
              <w:spacing w:line="276" w:lineRule="auto"/>
              <w:ind w:rightChars="100" w:right="210" w:firstLineChars="0"/>
              <w:rPr>
                <w:rFonts w:ascii="宋体" w:hAnsi="宋体"/>
              </w:rPr>
            </w:pPr>
            <w:r>
              <w:rPr>
                <w:rFonts w:ascii="宋体" w:hAnsi="宋体" w:hint="eastAsia"/>
              </w:rPr>
              <w:t>完成生成对抗网络</w:t>
            </w:r>
            <w:r>
              <w:rPr>
                <w:rFonts w:ascii="宋体" w:hAnsi="宋体"/>
              </w:rPr>
              <w:t>的</w:t>
            </w:r>
            <w:proofErr w:type="gramStart"/>
            <w:r w:rsidR="001E2183">
              <w:rPr>
                <w:rFonts w:ascii="宋体" w:hAnsi="宋体" w:hint="eastAsia"/>
              </w:rPr>
              <w:t>预训练</w:t>
            </w:r>
            <w:proofErr w:type="gramEnd"/>
            <w:r>
              <w:rPr>
                <w:rFonts w:ascii="宋体" w:hAnsi="宋体"/>
              </w:rPr>
              <w:t>工作</w:t>
            </w:r>
            <w:r>
              <w:rPr>
                <w:rFonts w:ascii="宋体" w:hAnsi="宋体" w:hint="eastAsia"/>
              </w:rPr>
              <w:t>。</w:t>
            </w:r>
          </w:p>
          <w:p w:rsidR="00E32B5C" w:rsidRDefault="00AB5663">
            <w:pPr>
              <w:spacing w:line="276" w:lineRule="auto"/>
              <w:ind w:rightChars="100" w:right="210" w:firstLineChars="200" w:firstLine="422"/>
              <w:jc w:val="left"/>
              <w:rPr>
                <w:rFonts w:ascii="Times New Roman" w:hAnsi="Times New Roman"/>
                <w:b/>
                <w:bCs/>
              </w:rPr>
            </w:pPr>
            <w:r>
              <w:rPr>
                <w:rFonts w:ascii="Times New Roman" w:hAnsi="Times New Roman" w:hint="eastAsia"/>
                <w:b/>
                <w:bCs/>
              </w:rPr>
              <w:t>2</w:t>
            </w:r>
            <w:r>
              <w:rPr>
                <w:rFonts w:ascii="Times New Roman" w:hAnsi="Times New Roman" w:hint="eastAsia"/>
                <w:b/>
                <w:bCs/>
              </w:rPr>
              <w:t>、取得的</w:t>
            </w:r>
            <w:r>
              <w:rPr>
                <w:rFonts w:ascii="Times New Roman" w:hAnsi="Times New Roman"/>
                <w:b/>
                <w:bCs/>
              </w:rPr>
              <w:t>阶段性成果</w:t>
            </w:r>
            <w:r>
              <w:rPr>
                <w:rFonts w:ascii="Times New Roman" w:hAnsi="Times New Roman"/>
                <w:b/>
                <w:bCs/>
              </w:rPr>
              <w:t xml:space="preserve">  </w:t>
            </w:r>
          </w:p>
          <w:p w:rsidR="00E32B5C" w:rsidRDefault="00947413">
            <w:pPr>
              <w:spacing w:line="276" w:lineRule="auto"/>
              <w:ind w:rightChars="100" w:right="210" w:firstLineChars="400" w:firstLine="843"/>
              <w:jc w:val="left"/>
              <w:rPr>
                <w:rFonts w:ascii="Times New Roman" w:hAnsi="Times New Roman"/>
                <w:b/>
                <w:bCs/>
              </w:rPr>
            </w:pPr>
            <w:r>
              <w:rPr>
                <w:rFonts w:ascii="Times New Roman" w:hAnsi="Times New Roman" w:hint="eastAsia"/>
                <w:b/>
              </w:rPr>
              <w:t>（</w:t>
            </w:r>
            <w:r w:rsidR="00AB5663">
              <w:rPr>
                <w:rFonts w:ascii="Times New Roman" w:hAnsi="Times New Roman"/>
                <w:b/>
              </w:rPr>
              <w:t>1</w:t>
            </w:r>
            <w:r w:rsidR="00AB5663">
              <w:rPr>
                <w:rFonts w:ascii="Times New Roman" w:hAnsi="Times New Roman" w:hint="eastAsia"/>
                <w:b/>
              </w:rPr>
              <w:t>）</w:t>
            </w:r>
            <w:r w:rsidR="00AB5663">
              <w:rPr>
                <w:rFonts w:ascii="Times New Roman" w:hAnsi="Times New Roman"/>
                <w:b/>
              </w:rPr>
              <w:t>数据处理和评估方法研究</w:t>
            </w:r>
          </w:p>
          <w:p w:rsidR="00E32B5C" w:rsidRDefault="00AB5663">
            <w:pPr>
              <w:spacing w:line="276" w:lineRule="auto"/>
              <w:ind w:leftChars="100" w:left="210" w:rightChars="100" w:right="210" w:firstLineChars="300" w:firstLine="632"/>
              <w:rPr>
                <w:rFonts w:ascii="Times New Roman" w:hAnsi="Times New Roman"/>
                <w:b/>
              </w:rPr>
            </w:pPr>
            <w:r>
              <w:rPr>
                <w:rFonts w:ascii="Times New Roman" w:hAnsi="Times New Roman" w:hint="eastAsia"/>
                <w:b/>
              </w:rPr>
              <w:t>①</w:t>
            </w:r>
            <w:r>
              <w:rPr>
                <w:rFonts w:ascii="Times New Roman" w:hAnsi="Times New Roman"/>
                <w:b/>
              </w:rPr>
              <w:t>数据集描述和处理：</w:t>
            </w:r>
          </w:p>
          <w:p w:rsidR="00E32B5C" w:rsidRDefault="0008710F">
            <w:pPr>
              <w:spacing w:line="276" w:lineRule="auto"/>
              <w:ind w:leftChars="200" w:left="420" w:rightChars="100" w:right="210" w:firstLineChars="200" w:firstLine="420"/>
              <w:rPr>
                <w:rFonts w:ascii="Times New Roman" w:hAnsi="Times New Roman"/>
              </w:rPr>
            </w:pPr>
            <w:r>
              <w:rPr>
                <w:rFonts w:ascii="Times New Roman" w:hAnsi="Times New Roman" w:hint="eastAsia"/>
              </w:rPr>
              <w:t>本文</w:t>
            </w:r>
            <w:r w:rsidR="00AB5663">
              <w:rPr>
                <w:rFonts w:ascii="Times New Roman" w:hAnsi="Times New Roman"/>
              </w:rPr>
              <w:t>采用</w:t>
            </w:r>
            <w:r w:rsidR="00AB5663">
              <w:rPr>
                <w:rFonts w:ascii="Times New Roman" w:hAnsi="Times New Roman" w:hint="eastAsia"/>
              </w:rPr>
              <w:t>在</w:t>
            </w:r>
            <w:r w:rsidR="00AB5663">
              <w:rPr>
                <w:rFonts w:ascii="Times New Roman" w:hAnsi="Times New Roman"/>
              </w:rPr>
              <w:t>事件抽取领域广泛使用的</w:t>
            </w:r>
            <w:r w:rsidR="00AB5663">
              <w:rPr>
                <w:rFonts w:ascii="Times New Roman" w:hAnsi="Times New Roman" w:hint="eastAsia"/>
              </w:rPr>
              <w:t>ACE2005</w:t>
            </w:r>
            <w:r w:rsidR="00AB5663">
              <w:rPr>
                <w:rFonts w:ascii="Times New Roman" w:hAnsi="Times New Roman" w:hint="eastAsia"/>
              </w:rPr>
              <w:t>数据集，</w:t>
            </w:r>
            <w:r w:rsidR="00AB5663">
              <w:rPr>
                <w:rFonts w:ascii="Times New Roman" w:hAnsi="Times New Roman"/>
              </w:rPr>
              <w:t>该</w:t>
            </w:r>
            <w:r w:rsidR="00AB5663">
              <w:rPr>
                <w:rFonts w:ascii="Times New Roman" w:hAnsi="Times New Roman" w:hint="eastAsia"/>
              </w:rPr>
              <w:t>数据集包含完整的英语、阿拉伯语和汉语训练数据，用于</w:t>
            </w:r>
            <w:r w:rsidR="00AB5663">
              <w:rPr>
                <w:rFonts w:ascii="Times New Roman" w:hAnsi="Times New Roman" w:hint="eastAsia"/>
              </w:rPr>
              <w:t>2005</w:t>
            </w:r>
            <w:r w:rsidR="00AB5663">
              <w:rPr>
                <w:rFonts w:ascii="Times New Roman" w:hAnsi="Times New Roman" w:hint="eastAsia"/>
              </w:rPr>
              <w:t>年自动内容提取</w:t>
            </w:r>
            <w:r w:rsidR="00AB5663">
              <w:rPr>
                <w:rFonts w:ascii="Times New Roman" w:hAnsi="Times New Roman" w:hint="eastAsia"/>
              </w:rPr>
              <w:t>(ACE)</w:t>
            </w:r>
            <w:r w:rsidR="00AB5663">
              <w:rPr>
                <w:rFonts w:ascii="Times New Roman" w:hAnsi="Times New Roman" w:hint="eastAsia"/>
              </w:rPr>
              <w:t>技术评估。语料库由多种类型的数据组成包括实体、关系和事件，这些数据由语言数据联盟</w:t>
            </w:r>
            <w:r w:rsidR="00AB5663">
              <w:rPr>
                <w:rFonts w:ascii="Times New Roman" w:hAnsi="Times New Roman" w:hint="eastAsia"/>
              </w:rPr>
              <w:t>(LDC)</w:t>
            </w:r>
            <w:r w:rsidR="00AB5663">
              <w:rPr>
                <w:rFonts w:ascii="Times New Roman" w:hAnsi="Times New Roman" w:hint="eastAsia"/>
              </w:rPr>
              <w:t>标注，数据标注</w:t>
            </w:r>
            <w:r w:rsidR="00AB5663">
              <w:rPr>
                <w:rFonts w:ascii="Times New Roman" w:hAnsi="Times New Roman"/>
              </w:rPr>
              <w:t>以</w:t>
            </w:r>
            <w:r w:rsidR="00AB5663">
              <w:rPr>
                <w:rFonts w:ascii="Times New Roman" w:hAnsi="Times New Roman"/>
              </w:rPr>
              <w:t>xml</w:t>
            </w:r>
            <w:r w:rsidR="00AB5663">
              <w:rPr>
                <w:rFonts w:ascii="Times New Roman" w:hAnsi="Times New Roman"/>
              </w:rPr>
              <w:t>文件的格式进行存储，</w:t>
            </w:r>
            <w:proofErr w:type="gramStart"/>
            <w:r w:rsidR="00AB5663">
              <w:rPr>
                <w:rFonts w:ascii="Times New Roman" w:hAnsi="Times New Roman" w:hint="eastAsia"/>
              </w:rPr>
              <w:t>源数据</w:t>
            </w:r>
            <w:proofErr w:type="gramEnd"/>
            <w:r w:rsidR="00AB5663">
              <w:rPr>
                <w:rFonts w:ascii="Times New Roman" w:hAnsi="Times New Roman"/>
              </w:rPr>
              <w:t>对</w:t>
            </w:r>
            <w:r w:rsidR="00AB5663">
              <w:rPr>
                <w:rFonts w:ascii="Times New Roman" w:hAnsi="Times New Roman" w:hint="eastAsia"/>
              </w:rPr>
              <w:t>训练集</w:t>
            </w:r>
            <w:r w:rsidR="00AB5663">
              <w:rPr>
                <w:rFonts w:ascii="Times New Roman" w:hAnsi="Times New Roman"/>
              </w:rPr>
              <w:t>、测试集等是没有划分</w:t>
            </w:r>
            <w:r w:rsidR="00AB5663">
              <w:rPr>
                <w:rFonts w:ascii="Times New Roman" w:hAnsi="Times New Roman" w:hint="eastAsia"/>
              </w:rPr>
              <w:t>的，</w:t>
            </w:r>
            <w:r w:rsidR="00AB5663">
              <w:rPr>
                <w:rFonts w:ascii="Times New Roman" w:hAnsi="Times New Roman"/>
              </w:rPr>
              <w:t>默认采用</w:t>
            </w:r>
            <w:r w:rsidR="00AB5663">
              <w:rPr>
                <w:rFonts w:ascii="Times New Roman" w:hAnsi="Times New Roman"/>
              </w:rPr>
              <w:t>Li Q [29]</w:t>
            </w:r>
            <w:r w:rsidR="00AB5663">
              <w:rPr>
                <w:rFonts w:ascii="Times New Roman" w:hAnsi="Times New Roman"/>
              </w:rPr>
              <w:t>的数据集划分方式</w:t>
            </w:r>
            <w:r w:rsidR="00AB5663">
              <w:rPr>
                <w:rFonts w:ascii="Times New Roman" w:hAnsi="Times New Roman" w:hint="eastAsia"/>
              </w:rPr>
              <w:t>，即以</w:t>
            </w:r>
            <w:r w:rsidR="00AB5663">
              <w:rPr>
                <w:rFonts w:ascii="Times New Roman" w:hAnsi="Times New Roman" w:hint="eastAsia"/>
              </w:rPr>
              <w:t>40</w:t>
            </w:r>
            <w:r w:rsidR="00AB5663">
              <w:rPr>
                <w:rFonts w:ascii="Times New Roman" w:hAnsi="Times New Roman" w:hint="eastAsia"/>
              </w:rPr>
              <w:t>篇新闻专线文章作为测试集，从不同类型的文章中随机挑选</w:t>
            </w:r>
            <w:r w:rsidR="00AB5663">
              <w:rPr>
                <w:rFonts w:ascii="Times New Roman" w:hAnsi="Times New Roman" w:hint="eastAsia"/>
              </w:rPr>
              <w:t>30</w:t>
            </w:r>
            <w:r w:rsidR="00AB5663">
              <w:rPr>
                <w:rFonts w:ascii="Times New Roman" w:hAnsi="Times New Roman" w:hint="eastAsia"/>
              </w:rPr>
              <w:t>篇文档作为开发集，剩下的</w:t>
            </w:r>
            <w:r w:rsidR="00AB5663">
              <w:rPr>
                <w:rFonts w:ascii="Times New Roman" w:hAnsi="Times New Roman" w:hint="eastAsia"/>
              </w:rPr>
              <w:t>529</w:t>
            </w:r>
            <w:r w:rsidR="00AB5663">
              <w:rPr>
                <w:rFonts w:ascii="Times New Roman" w:hAnsi="Times New Roman" w:hint="eastAsia"/>
              </w:rPr>
              <w:t>篇文章作为训练集。</w:t>
            </w:r>
          </w:p>
          <w:p w:rsidR="00E32B5C" w:rsidRDefault="00AB5663">
            <w:pPr>
              <w:spacing w:line="276" w:lineRule="auto"/>
              <w:ind w:leftChars="200" w:left="420" w:rightChars="100" w:right="210" w:firstLineChars="200" w:firstLine="420"/>
              <w:rPr>
                <w:rFonts w:ascii="Times New Roman" w:hAnsi="Times New Roman"/>
              </w:rPr>
            </w:pPr>
            <w:r>
              <w:rPr>
                <w:rFonts w:ascii="Times New Roman" w:hAnsi="Times New Roman"/>
              </w:rPr>
              <w:t>预处理数据</w:t>
            </w:r>
            <w:r>
              <w:rPr>
                <w:rFonts w:ascii="Times New Roman" w:hAnsi="Times New Roman" w:hint="eastAsia"/>
              </w:rPr>
              <w:t>的</w:t>
            </w:r>
            <w:r>
              <w:rPr>
                <w:rFonts w:ascii="Times New Roman" w:hAnsi="Times New Roman"/>
              </w:rPr>
              <w:t>过程包括读取</w:t>
            </w:r>
            <w:r>
              <w:rPr>
                <w:rFonts w:ascii="Times New Roman" w:hAnsi="Times New Roman"/>
              </w:rPr>
              <w:t>xml</w:t>
            </w:r>
            <w:r>
              <w:rPr>
                <w:rFonts w:ascii="Times New Roman" w:hAnsi="Times New Roman"/>
              </w:rPr>
              <w:t>格式文件，使用斯坦福自然语言处理工具进行句子划分等</w:t>
            </w:r>
            <w:r>
              <w:rPr>
                <w:rFonts w:ascii="Times New Roman" w:hAnsi="Times New Roman" w:hint="eastAsia"/>
              </w:rPr>
              <w:t>操作</w:t>
            </w:r>
            <w:r>
              <w:rPr>
                <w:rFonts w:ascii="Times New Roman" w:hAnsi="Times New Roman"/>
              </w:rPr>
              <w:t>，</w:t>
            </w:r>
            <w:r>
              <w:rPr>
                <w:rFonts w:ascii="Times New Roman" w:hAnsi="Times New Roman" w:hint="eastAsia"/>
              </w:rPr>
              <w:t>最终</w:t>
            </w:r>
            <w:proofErr w:type="gramStart"/>
            <w:r>
              <w:rPr>
                <w:rFonts w:ascii="Times New Roman" w:hAnsi="Times New Roman"/>
              </w:rPr>
              <w:t>源数据</w:t>
            </w:r>
            <w:proofErr w:type="gramEnd"/>
            <w:r>
              <w:rPr>
                <w:rFonts w:ascii="Times New Roman" w:hAnsi="Times New Roman"/>
              </w:rPr>
              <w:t>的</w:t>
            </w:r>
            <w:r>
              <w:rPr>
                <w:rFonts w:ascii="Times New Roman" w:hAnsi="Times New Roman" w:hint="eastAsia"/>
              </w:rPr>
              <w:t>数据</w:t>
            </w:r>
            <w:proofErr w:type="gramStart"/>
            <w:r>
              <w:rPr>
                <w:rFonts w:ascii="Times New Roman" w:hAnsi="Times New Roman" w:hint="eastAsia"/>
              </w:rPr>
              <w:t>集</w:t>
            </w:r>
            <w:r>
              <w:rPr>
                <w:rFonts w:ascii="Times New Roman" w:hAnsi="Times New Roman"/>
              </w:rPr>
              <w:t>统计</w:t>
            </w:r>
            <w:proofErr w:type="gramEnd"/>
            <w:r>
              <w:rPr>
                <w:rFonts w:ascii="Times New Roman" w:hAnsi="Times New Roman"/>
              </w:rPr>
              <w:t>结果如下表所示：</w:t>
            </w:r>
          </w:p>
          <w:p w:rsidR="00E32B5C" w:rsidRDefault="00E32B5C">
            <w:pPr>
              <w:spacing w:line="276" w:lineRule="auto"/>
              <w:ind w:leftChars="200" w:left="420" w:rightChars="100" w:right="210" w:firstLineChars="200" w:firstLine="420"/>
              <w:rPr>
                <w:rFonts w:ascii="Times New Roman" w:hAnsi="Times New Roman"/>
              </w:rPr>
            </w:pPr>
          </w:p>
          <w:p w:rsidR="00E32B5C" w:rsidRDefault="00E32B5C">
            <w:pPr>
              <w:spacing w:line="276" w:lineRule="auto"/>
              <w:ind w:leftChars="200" w:left="420" w:rightChars="100" w:right="210" w:firstLineChars="200" w:firstLine="420"/>
              <w:rPr>
                <w:rFonts w:ascii="Times New Roman" w:hAnsi="Times New Roman"/>
              </w:rPr>
            </w:pPr>
          </w:p>
          <w:p w:rsidR="00E32B5C" w:rsidRDefault="00E32B5C">
            <w:pPr>
              <w:spacing w:line="276" w:lineRule="auto"/>
              <w:ind w:leftChars="200" w:left="420" w:rightChars="100" w:right="210" w:firstLineChars="200" w:firstLine="420"/>
              <w:rPr>
                <w:rFonts w:ascii="Times New Roman" w:hAnsi="Times New Roman"/>
              </w:rPr>
            </w:pPr>
          </w:p>
          <w:p w:rsidR="00E32B5C" w:rsidRDefault="00E32B5C">
            <w:pPr>
              <w:spacing w:line="276" w:lineRule="auto"/>
              <w:ind w:leftChars="200" w:left="420" w:rightChars="100" w:right="210" w:firstLineChars="200" w:firstLine="420"/>
              <w:rPr>
                <w:rFonts w:ascii="Times New Roman" w:hAnsi="Times New Roman"/>
              </w:rPr>
            </w:pPr>
          </w:p>
          <w:p w:rsidR="00E32B5C" w:rsidRDefault="00E32B5C">
            <w:pPr>
              <w:spacing w:line="276" w:lineRule="auto"/>
              <w:ind w:leftChars="200" w:left="420" w:rightChars="100" w:right="210" w:firstLineChars="200" w:firstLine="420"/>
              <w:rPr>
                <w:rFonts w:ascii="Times New Roman" w:hAnsi="Times New Roman"/>
              </w:rPr>
            </w:pPr>
          </w:p>
          <w:p w:rsidR="00E32B5C" w:rsidRDefault="00AB5663">
            <w:pPr>
              <w:spacing w:line="276" w:lineRule="auto"/>
              <w:ind w:leftChars="100" w:left="210" w:rightChars="100" w:right="210" w:firstLineChars="200" w:firstLine="360"/>
              <w:jc w:val="center"/>
              <w:rPr>
                <w:rFonts w:ascii="Times New Roman" w:hAnsi="Times New Roman"/>
                <w:bCs/>
                <w:sz w:val="18"/>
                <w:szCs w:val="20"/>
              </w:rPr>
            </w:pPr>
            <w:r>
              <w:rPr>
                <w:rFonts w:ascii="Times New Roman" w:hAnsi="Times New Roman" w:hint="eastAsia"/>
                <w:bCs/>
                <w:sz w:val="18"/>
                <w:szCs w:val="20"/>
              </w:rPr>
              <w:lastRenderedPageBreak/>
              <w:t>表</w:t>
            </w:r>
            <w:r>
              <w:rPr>
                <w:rFonts w:ascii="Times New Roman" w:hAnsi="Times New Roman" w:hint="eastAsia"/>
                <w:bCs/>
                <w:sz w:val="18"/>
                <w:szCs w:val="20"/>
              </w:rPr>
              <w:t>5</w:t>
            </w:r>
            <w:r>
              <w:rPr>
                <w:rFonts w:ascii="Times New Roman" w:hAnsi="Times New Roman"/>
                <w:bCs/>
                <w:sz w:val="18"/>
                <w:szCs w:val="20"/>
              </w:rPr>
              <w:t xml:space="preserve"> ACE2005</w:t>
            </w:r>
            <w:r>
              <w:rPr>
                <w:rFonts w:ascii="Times New Roman" w:hAnsi="Times New Roman" w:hint="eastAsia"/>
                <w:bCs/>
                <w:sz w:val="18"/>
                <w:szCs w:val="20"/>
              </w:rPr>
              <w:t>英文数据</w:t>
            </w:r>
            <w:proofErr w:type="gramStart"/>
            <w:r>
              <w:rPr>
                <w:rFonts w:ascii="Times New Roman" w:hAnsi="Times New Roman" w:hint="eastAsia"/>
                <w:bCs/>
                <w:sz w:val="18"/>
                <w:szCs w:val="20"/>
              </w:rPr>
              <w:t>集统计</w:t>
            </w:r>
            <w:proofErr w:type="gramEnd"/>
            <w:r>
              <w:rPr>
                <w:rFonts w:ascii="Times New Roman" w:hAnsi="Times New Roman" w:hint="eastAsia"/>
                <w:bCs/>
                <w:sz w:val="18"/>
                <w:szCs w:val="20"/>
              </w:rPr>
              <w:t>结果</w:t>
            </w:r>
          </w:p>
          <w:tbl>
            <w:tblPr>
              <w:tblW w:w="6299" w:type="dxa"/>
              <w:jc w:val="center"/>
              <w:tblLook w:val="04A0" w:firstRow="1" w:lastRow="0" w:firstColumn="1" w:lastColumn="0" w:noHBand="0" w:noVBand="1"/>
            </w:tblPr>
            <w:tblGrid>
              <w:gridCol w:w="1679"/>
              <w:gridCol w:w="1540"/>
              <w:gridCol w:w="1540"/>
              <w:gridCol w:w="1540"/>
            </w:tblGrid>
            <w:tr w:rsidR="00E32B5C">
              <w:trPr>
                <w:trHeight w:val="276"/>
                <w:jc w:val="center"/>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B5C" w:rsidRDefault="00E32B5C">
                  <w:pPr>
                    <w:widowControl/>
                    <w:jc w:val="center"/>
                    <w:rPr>
                      <w:rFonts w:ascii="Times New Roman" w:eastAsia="等线" w:hAnsi="Times New Roman"/>
                      <w:color w:val="000000"/>
                      <w:kern w:val="0"/>
                      <w:sz w:val="22"/>
                    </w:rPr>
                  </w:pP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Train</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dev</w:t>
                  </w:r>
                </w:p>
              </w:tc>
              <w:tc>
                <w:tcPr>
                  <w:tcW w:w="1540" w:type="dxa"/>
                  <w:tcBorders>
                    <w:top w:val="single" w:sz="4" w:space="0" w:color="auto"/>
                    <w:left w:val="nil"/>
                    <w:bottom w:val="single" w:sz="4" w:space="0" w:color="auto"/>
                    <w:right w:val="single" w:sz="4" w:space="0" w:color="auto"/>
                  </w:tcBorders>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T</w:t>
                  </w:r>
                  <w:r>
                    <w:rPr>
                      <w:rFonts w:ascii="Times New Roman" w:eastAsia="等线" w:hAnsi="Times New Roman" w:hint="eastAsia"/>
                      <w:color w:val="000000"/>
                      <w:kern w:val="0"/>
                      <w:sz w:val="22"/>
                    </w:rPr>
                    <w:t xml:space="preserve">est </w:t>
                  </w:r>
                </w:p>
              </w:tc>
            </w:tr>
            <w:tr w:rsidR="00E32B5C">
              <w:trPr>
                <w:trHeight w:val="276"/>
                <w:jc w:val="center"/>
              </w:trPr>
              <w:tc>
                <w:tcPr>
                  <w:tcW w:w="1679" w:type="dxa"/>
                  <w:tcBorders>
                    <w:top w:val="nil"/>
                    <w:left w:val="single" w:sz="4" w:space="0" w:color="auto"/>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Documents</w:t>
                  </w:r>
                </w:p>
              </w:tc>
              <w:tc>
                <w:tcPr>
                  <w:tcW w:w="1540" w:type="dxa"/>
                  <w:tcBorders>
                    <w:top w:val="nil"/>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529</w:t>
                  </w:r>
                </w:p>
              </w:tc>
              <w:tc>
                <w:tcPr>
                  <w:tcW w:w="1540" w:type="dxa"/>
                  <w:tcBorders>
                    <w:top w:val="nil"/>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30</w:t>
                  </w:r>
                </w:p>
              </w:tc>
              <w:tc>
                <w:tcPr>
                  <w:tcW w:w="1540" w:type="dxa"/>
                  <w:tcBorders>
                    <w:top w:val="nil"/>
                    <w:left w:val="nil"/>
                    <w:bottom w:val="single" w:sz="4" w:space="0" w:color="auto"/>
                    <w:right w:val="single" w:sz="4" w:space="0" w:color="auto"/>
                  </w:tcBorders>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40</w:t>
                  </w:r>
                </w:p>
              </w:tc>
            </w:tr>
            <w:tr w:rsidR="00E32B5C">
              <w:trPr>
                <w:trHeight w:val="276"/>
                <w:jc w:val="center"/>
              </w:trPr>
              <w:tc>
                <w:tcPr>
                  <w:tcW w:w="1679" w:type="dxa"/>
                  <w:tcBorders>
                    <w:top w:val="nil"/>
                    <w:left w:val="single" w:sz="4" w:space="0" w:color="auto"/>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Sentences</w:t>
                  </w:r>
                </w:p>
              </w:tc>
              <w:tc>
                <w:tcPr>
                  <w:tcW w:w="1540" w:type="dxa"/>
                  <w:tcBorders>
                    <w:top w:val="nil"/>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14724</w:t>
                  </w:r>
                </w:p>
              </w:tc>
              <w:tc>
                <w:tcPr>
                  <w:tcW w:w="1540" w:type="dxa"/>
                  <w:tcBorders>
                    <w:top w:val="nil"/>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875</w:t>
                  </w:r>
                </w:p>
              </w:tc>
              <w:tc>
                <w:tcPr>
                  <w:tcW w:w="1540" w:type="dxa"/>
                  <w:tcBorders>
                    <w:top w:val="nil"/>
                    <w:left w:val="nil"/>
                    <w:bottom w:val="single" w:sz="4" w:space="0" w:color="auto"/>
                    <w:right w:val="single" w:sz="4" w:space="0" w:color="auto"/>
                  </w:tcBorders>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713</w:t>
                  </w:r>
                </w:p>
              </w:tc>
            </w:tr>
            <w:tr w:rsidR="00E32B5C">
              <w:trPr>
                <w:trHeight w:val="276"/>
                <w:jc w:val="center"/>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Triggers</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4312</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492</w:t>
                  </w:r>
                </w:p>
              </w:tc>
              <w:tc>
                <w:tcPr>
                  <w:tcW w:w="1540" w:type="dxa"/>
                  <w:tcBorders>
                    <w:top w:val="single" w:sz="4" w:space="0" w:color="auto"/>
                    <w:left w:val="nil"/>
                    <w:bottom w:val="single" w:sz="4" w:space="0" w:color="auto"/>
                    <w:right w:val="single" w:sz="4" w:space="0" w:color="auto"/>
                  </w:tcBorders>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422</w:t>
                  </w:r>
                </w:p>
              </w:tc>
            </w:tr>
            <w:tr w:rsidR="00E32B5C">
              <w:trPr>
                <w:trHeight w:val="276"/>
                <w:jc w:val="center"/>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Arguments</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7811</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933</w:t>
                  </w:r>
                </w:p>
              </w:tc>
              <w:tc>
                <w:tcPr>
                  <w:tcW w:w="1540" w:type="dxa"/>
                  <w:tcBorders>
                    <w:top w:val="single" w:sz="4" w:space="0" w:color="auto"/>
                    <w:left w:val="nil"/>
                    <w:bottom w:val="single" w:sz="4" w:space="0" w:color="auto"/>
                    <w:right w:val="single" w:sz="4" w:space="0" w:color="auto"/>
                  </w:tcBorders>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892</w:t>
                  </w:r>
                </w:p>
              </w:tc>
            </w:tr>
            <w:tr w:rsidR="00E32B5C">
              <w:trPr>
                <w:trHeight w:val="276"/>
                <w:jc w:val="center"/>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color w:val="000000"/>
                      <w:kern w:val="0"/>
                      <w:sz w:val="22"/>
                    </w:rPr>
                    <w:t>Entity Mentions</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530</w:t>
                  </w:r>
                  <w:r>
                    <w:rPr>
                      <w:rFonts w:ascii="Times New Roman" w:eastAsia="等线" w:hAnsi="Times New Roman"/>
                      <w:color w:val="000000"/>
                      <w:kern w:val="0"/>
                      <w:sz w:val="22"/>
                    </w:rPr>
                    <w:t>45</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4050</w:t>
                  </w:r>
                </w:p>
              </w:tc>
              <w:tc>
                <w:tcPr>
                  <w:tcW w:w="1540" w:type="dxa"/>
                  <w:tcBorders>
                    <w:top w:val="single" w:sz="4" w:space="0" w:color="auto"/>
                    <w:left w:val="nil"/>
                    <w:bottom w:val="single" w:sz="4" w:space="0" w:color="auto"/>
                    <w:right w:val="single" w:sz="4" w:space="0" w:color="auto"/>
                  </w:tcBorders>
                </w:tcPr>
                <w:p w:rsidR="00E32B5C" w:rsidRDefault="00AB5663">
                  <w:pPr>
                    <w:widowControl/>
                    <w:jc w:val="center"/>
                    <w:rPr>
                      <w:rFonts w:ascii="Times New Roman" w:eastAsia="等线" w:hAnsi="Times New Roman"/>
                      <w:color w:val="000000"/>
                      <w:kern w:val="0"/>
                      <w:sz w:val="22"/>
                    </w:rPr>
                  </w:pPr>
                  <w:r>
                    <w:rPr>
                      <w:rFonts w:ascii="Times New Roman" w:eastAsia="等线" w:hAnsi="Times New Roman" w:hint="eastAsia"/>
                      <w:color w:val="000000"/>
                      <w:kern w:val="0"/>
                      <w:sz w:val="22"/>
                    </w:rPr>
                    <w:t>4226</w:t>
                  </w:r>
                </w:p>
              </w:tc>
            </w:tr>
          </w:tbl>
          <w:p w:rsidR="00E32B5C" w:rsidRDefault="00AB5663">
            <w:pPr>
              <w:spacing w:line="276" w:lineRule="auto"/>
              <w:ind w:leftChars="200" w:left="420" w:rightChars="100" w:right="210" w:firstLineChars="200" w:firstLine="420"/>
              <w:rPr>
                <w:rFonts w:ascii="Times New Roman" w:hAnsi="Times New Roman"/>
                <w:b/>
                <w:bCs/>
              </w:rPr>
            </w:pPr>
            <w:r>
              <w:rPr>
                <w:rFonts w:ascii="Times New Roman" w:hAnsi="Times New Roman" w:hint="eastAsia"/>
              </w:rPr>
              <w:t xml:space="preserve"> </w:t>
            </w:r>
            <w:r>
              <w:rPr>
                <w:rFonts w:ascii="Times New Roman" w:hAnsi="Times New Roman" w:hint="eastAsia"/>
                <w:b/>
                <w:bCs/>
              </w:rPr>
              <w:t>②</w:t>
            </w:r>
            <w:r>
              <w:rPr>
                <w:rFonts w:ascii="Times New Roman" w:hAnsi="Times New Roman"/>
                <w:b/>
                <w:bCs/>
              </w:rPr>
              <w:t>评估方法选择：</w:t>
            </w:r>
          </w:p>
          <w:p w:rsidR="00E32B5C" w:rsidRDefault="00AB5663">
            <w:pPr>
              <w:spacing w:line="276" w:lineRule="auto"/>
              <w:ind w:leftChars="200" w:left="420" w:rightChars="100" w:right="210" w:firstLineChars="200" w:firstLine="420"/>
              <w:rPr>
                <w:rFonts w:ascii="Times New Roman" w:hAnsi="Times New Roman"/>
                <w:bCs/>
              </w:rPr>
            </w:pPr>
            <w:r>
              <w:rPr>
                <w:rFonts w:ascii="Times New Roman" w:hAnsi="Times New Roman" w:hint="eastAsia"/>
                <w:bCs/>
              </w:rPr>
              <w:t>同以前</w:t>
            </w:r>
            <w:r>
              <w:rPr>
                <w:rFonts w:ascii="Times New Roman" w:hAnsi="Times New Roman"/>
                <w:bCs/>
              </w:rPr>
              <w:t>的研究工作一样</w:t>
            </w:r>
            <w:r>
              <w:rPr>
                <w:rFonts w:ascii="Times New Roman" w:hAnsi="Times New Roman" w:hint="eastAsia"/>
                <w:bCs/>
              </w:rPr>
              <w:t>[</w:t>
            </w:r>
            <w:r>
              <w:rPr>
                <w:rFonts w:ascii="Times New Roman" w:hAnsi="Times New Roman"/>
                <w:bCs/>
              </w:rPr>
              <w:t>15</w:t>
            </w:r>
            <w:r>
              <w:rPr>
                <w:rFonts w:ascii="Times New Roman" w:hAnsi="Times New Roman" w:hint="eastAsia"/>
                <w:bCs/>
              </w:rPr>
              <w:t>]</w:t>
            </w:r>
            <w:r>
              <w:rPr>
                <w:rFonts w:ascii="Times New Roman" w:hAnsi="Times New Roman"/>
                <w:bCs/>
              </w:rPr>
              <w:t>[17][29-31]</w:t>
            </w:r>
            <w:r>
              <w:rPr>
                <w:rFonts w:ascii="Times New Roman" w:hAnsi="Times New Roman"/>
                <w:bCs/>
              </w:rPr>
              <w:t>，</w:t>
            </w:r>
            <w:r>
              <w:rPr>
                <w:rFonts w:ascii="Times New Roman" w:hAnsi="Times New Roman" w:hint="eastAsia"/>
                <w:bCs/>
              </w:rPr>
              <w:t>当一个预测出的事件触发词在文章中的位置、对应的事件类型和</w:t>
            </w:r>
            <w:proofErr w:type="gramStart"/>
            <w:r>
              <w:rPr>
                <w:rFonts w:ascii="Times New Roman" w:hAnsi="Times New Roman" w:hint="eastAsia"/>
                <w:bCs/>
              </w:rPr>
              <w:t>子事件</w:t>
            </w:r>
            <w:proofErr w:type="gramEnd"/>
            <w:r>
              <w:rPr>
                <w:rFonts w:ascii="Times New Roman" w:hAnsi="Times New Roman" w:hint="eastAsia"/>
                <w:bCs/>
              </w:rPr>
              <w:t>类型都和人工标注的答案一致时，即认定预测出的事件触发词分类（</w:t>
            </w:r>
            <w:r>
              <w:rPr>
                <w:rFonts w:ascii="Times New Roman" w:hAnsi="Times New Roman" w:hint="eastAsia"/>
                <w:bCs/>
              </w:rPr>
              <w:t>Trigger Classification</w:t>
            </w:r>
            <w:r>
              <w:rPr>
                <w:rFonts w:ascii="Times New Roman" w:hAnsi="Times New Roman" w:hint="eastAsia"/>
                <w:bCs/>
              </w:rPr>
              <w:t>）。</w:t>
            </w:r>
          </w:p>
          <w:p w:rsidR="00E32B5C" w:rsidRDefault="00AB5663">
            <w:pPr>
              <w:spacing w:line="276" w:lineRule="auto"/>
              <w:ind w:leftChars="200" w:left="420" w:rightChars="100" w:right="210" w:firstLineChars="200" w:firstLine="420"/>
              <w:rPr>
                <w:rFonts w:ascii="Times New Roman" w:hAnsi="Times New Roman"/>
              </w:rPr>
            </w:pPr>
            <w:r>
              <w:rPr>
                <w:rFonts w:ascii="Times New Roman" w:hAnsi="Times New Roman" w:hint="eastAsia"/>
              </w:rPr>
              <w:t>最后以精度</w:t>
            </w:r>
            <w:r>
              <w:rPr>
                <w:rFonts w:ascii="Times New Roman" w:hAnsi="Times New Roman" w:hint="eastAsia"/>
              </w:rPr>
              <w:t>(P)</w:t>
            </w:r>
            <w:r>
              <w:rPr>
                <w:rFonts w:ascii="Times New Roman" w:hAnsi="Times New Roman" w:hint="eastAsia"/>
              </w:rPr>
              <w:t>、召回率</w:t>
            </w:r>
            <w:r>
              <w:rPr>
                <w:rFonts w:ascii="Times New Roman" w:hAnsi="Times New Roman" w:hint="eastAsia"/>
              </w:rPr>
              <w:t>(R)</w:t>
            </w:r>
            <w:r>
              <w:rPr>
                <w:rFonts w:ascii="Times New Roman" w:hAnsi="Times New Roman" w:hint="eastAsia"/>
              </w:rPr>
              <w:t>和</w:t>
            </w:r>
            <w:r>
              <w:rPr>
                <w:rFonts w:ascii="Times New Roman" w:hAnsi="Times New Roman" w:hint="eastAsia"/>
              </w:rPr>
              <w:t>F1</w:t>
            </w:r>
            <w:r>
              <w:rPr>
                <w:rFonts w:ascii="Times New Roman" w:hAnsi="Times New Roman" w:hint="eastAsia"/>
              </w:rPr>
              <w:t>分数</w:t>
            </w:r>
            <w:r>
              <w:rPr>
                <w:rFonts w:ascii="Times New Roman" w:hAnsi="Times New Roman" w:hint="eastAsia"/>
              </w:rPr>
              <w:t>(F1-score)</w:t>
            </w:r>
            <w:r>
              <w:rPr>
                <w:rFonts w:ascii="Times New Roman" w:hAnsi="Times New Roman" w:hint="eastAsia"/>
              </w:rPr>
              <w:t>作为评价指标，</w:t>
            </w:r>
            <w:r>
              <w:rPr>
                <w:rFonts w:ascii="Times New Roman" w:hAnsi="Times New Roman"/>
              </w:rPr>
              <w:t>计算公式为</w:t>
            </w:r>
            <w:r>
              <w:rPr>
                <w:rFonts w:ascii="Times New Roman" w:hAnsi="Times New Roman" w:hint="eastAsia"/>
              </w:rPr>
              <w:t>：</w:t>
            </w:r>
          </w:p>
          <w:tbl>
            <w:tblPr>
              <w:tblStyle w:val="ab"/>
              <w:tblW w:w="9421" w:type="dxa"/>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2"/>
              <w:gridCol w:w="939"/>
            </w:tblGrid>
            <w:tr w:rsidR="00E32B5C">
              <w:tc>
                <w:tcPr>
                  <w:tcW w:w="8482" w:type="dxa"/>
                </w:tcPr>
                <w:p w:rsidR="00E32B5C" w:rsidRDefault="00AB5663">
                  <w:pPr>
                    <w:spacing w:line="276" w:lineRule="auto"/>
                    <w:ind w:rightChars="100" w:right="210"/>
                    <w:jc w:val="center"/>
                  </w:pPr>
                  <w:r>
                    <w:rPr>
                      <w:rFonts w:asciiTheme="minorHAnsi" w:eastAsiaTheme="minorEastAsia" w:hAnsiTheme="minorHAnsi" w:cstheme="minorBidi"/>
                      <w:position w:val="-24"/>
                    </w:rPr>
                    <w:object w:dxaOrig="2281" w:dyaOrig="553">
                      <v:shape id="_x0000_i1027" type="#_x0000_t75" style="width:113.95pt;height:27.55pt" o:ole="">
                        <v:imagedata r:id="rId19" o:title=""/>
                      </v:shape>
                      <o:OLEObject Type="Embed" ProgID="Equation.KSEE3" ShapeID="_x0000_i1027" DrawAspect="Content" ObjectID="_1662388382" r:id="rId20"/>
                    </w:object>
                  </w:r>
                </w:p>
              </w:tc>
              <w:tc>
                <w:tcPr>
                  <w:tcW w:w="939" w:type="dxa"/>
                </w:tcPr>
                <w:p w:rsidR="00E32B5C" w:rsidRDefault="00AB5663">
                  <w:pPr>
                    <w:spacing w:line="276" w:lineRule="auto"/>
                    <w:ind w:rightChars="100" w:right="210"/>
                  </w:pPr>
                  <w:r>
                    <w:rPr>
                      <w:rFonts w:hint="eastAsia"/>
                    </w:rPr>
                    <w:t>(</w:t>
                  </w:r>
                  <w:r w:rsidR="00255D43">
                    <w:rPr>
                      <w:rFonts w:hint="eastAsia"/>
                    </w:rPr>
                    <w:t>30</w:t>
                  </w:r>
                  <w:r>
                    <w:t>)</w:t>
                  </w:r>
                </w:p>
              </w:tc>
            </w:tr>
            <w:tr w:rsidR="00E32B5C">
              <w:tc>
                <w:tcPr>
                  <w:tcW w:w="8482" w:type="dxa"/>
                </w:tcPr>
                <w:p w:rsidR="00E32B5C" w:rsidRDefault="00AB5663">
                  <w:pPr>
                    <w:spacing w:line="276" w:lineRule="auto"/>
                    <w:ind w:rightChars="100" w:right="210"/>
                    <w:jc w:val="center"/>
                  </w:pPr>
                  <w:r>
                    <w:rPr>
                      <w:rFonts w:asciiTheme="minorHAnsi" w:eastAsiaTheme="minorEastAsia" w:hAnsiTheme="minorHAnsi" w:cstheme="minorBidi"/>
                      <w:position w:val="-24"/>
                    </w:rPr>
                    <w:object w:dxaOrig="2523" w:dyaOrig="553">
                      <v:shape id="_x0000_i1028" type="#_x0000_t75" style="width:126.45pt;height:27.55pt" o:ole="">
                        <v:imagedata r:id="rId21" o:title=""/>
                      </v:shape>
                      <o:OLEObject Type="Embed" ProgID="Equation.KSEE3" ShapeID="_x0000_i1028" DrawAspect="Content" ObjectID="_1662388383" r:id="rId22"/>
                    </w:object>
                  </w:r>
                </w:p>
              </w:tc>
              <w:tc>
                <w:tcPr>
                  <w:tcW w:w="939" w:type="dxa"/>
                </w:tcPr>
                <w:p w:rsidR="00E32B5C" w:rsidRDefault="00AB5663">
                  <w:pPr>
                    <w:spacing w:line="276" w:lineRule="auto"/>
                    <w:ind w:rightChars="100" w:right="210"/>
                  </w:pPr>
                  <w:r>
                    <w:rPr>
                      <w:rFonts w:hint="eastAsia"/>
                    </w:rPr>
                    <w:t>(</w:t>
                  </w:r>
                  <w:r w:rsidR="00255D43">
                    <w:rPr>
                      <w:rFonts w:hint="eastAsia"/>
                    </w:rPr>
                    <w:t>31</w:t>
                  </w:r>
                  <w:r>
                    <w:t>)</w:t>
                  </w:r>
                </w:p>
              </w:tc>
            </w:tr>
            <w:tr w:rsidR="00E32B5C">
              <w:tc>
                <w:tcPr>
                  <w:tcW w:w="8482" w:type="dxa"/>
                </w:tcPr>
                <w:p w:rsidR="00E32B5C" w:rsidRDefault="00AB5663">
                  <w:pPr>
                    <w:pStyle w:val="a3"/>
                    <w:widowControl/>
                    <w:spacing w:line="276" w:lineRule="auto"/>
                    <w:jc w:val="center"/>
                    <w:textAlignment w:val="center"/>
                    <w:rPr>
                      <w:rFonts w:eastAsiaTheme="minorEastAsia"/>
                    </w:rPr>
                  </w:pPr>
                  <m:oMathPara>
                    <m:oMath>
                      <m:r>
                        <w:rPr>
                          <w:rFonts w:ascii="Cambria Math" w:hAnsi="Cambria Math"/>
                          <w:sz w:val="22"/>
                        </w:rPr>
                        <m:t>F1 =</m:t>
                      </m:r>
                      <m:f>
                        <m:fPr>
                          <m:ctrlPr>
                            <w:rPr>
                              <w:rFonts w:ascii="Cambria Math" w:hAnsi="Cambria Math"/>
                              <w:i/>
                              <w:sz w:val="22"/>
                            </w:rPr>
                          </m:ctrlPr>
                        </m:fPr>
                        <m:num>
                          <m:r>
                            <m:rPr>
                              <m:sty m:val="p"/>
                            </m:rPr>
                            <w:rPr>
                              <w:rFonts w:ascii="Cambria Math" w:hAnsi="Cambria Math"/>
                              <w:sz w:val="22"/>
                            </w:rPr>
                            <m:t>2</m:t>
                          </m:r>
                          <m:r>
                            <w:rPr>
                              <w:rFonts w:ascii="Cambria Math" w:hAnsi="Cambria Math"/>
                              <w:sz w:val="22"/>
                            </w:rPr>
                            <m:t>TP</m:t>
                          </m:r>
                        </m:num>
                        <m:den>
                          <m:r>
                            <m:rPr>
                              <m:sty m:val="p"/>
                            </m:rPr>
                            <w:rPr>
                              <w:rFonts w:ascii="Cambria Math" w:hAnsi="Cambria Math"/>
                              <w:sz w:val="22"/>
                            </w:rPr>
                            <m:t>2TP+FP+FN</m:t>
                          </m:r>
                        </m:den>
                      </m:f>
                      <m:r>
                        <w:rPr>
                          <w:rFonts w:ascii="Cambria Math" w:hAnsi="Cambria Math"/>
                          <w:sz w:val="22"/>
                        </w:rPr>
                        <m:t>×100%</m:t>
                      </m:r>
                    </m:oMath>
                  </m:oMathPara>
                </w:p>
                <w:p w:rsidR="00E32B5C" w:rsidRDefault="00E32B5C">
                  <w:pPr>
                    <w:spacing w:line="276" w:lineRule="auto"/>
                    <w:ind w:rightChars="100" w:right="210"/>
                    <w:jc w:val="center"/>
                  </w:pPr>
                </w:p>
              </w:tc>
              <w:tc>
                <w:tcPr>
                  <w:tcW w:w="939" w:type="dxa"/>
                </w:tcPr>
                <w:p w:rsidR="00E32B5C" w:rsidRDefault="00AB5663">
                  <w:pPr>
                    <w:spacing w:line="276" w:lineRule="auto"/>
                    <w:ind w:rightChars="100" w:right="210"/>
                  </w:pPr>
                  <w:r>
                    <w:rPr>
                      <w:rFonts w:hint="eastAsia"/>
                    </w:rPr>
                    <w:t>(</w:t>
                  </w:r>
                  <w:r w:rsidR="00255D43">
                    <w:rPr>
                      <w:rFonts w:hint="eastAsia"/>
                    </w:rPr>
                    <w:t>32</w:t>
                  </w:r>
                  <w:r>
                    <w:t>)</w:t>
                  </w:r>
                </w:p>
              </w:tc>
            </w:tr>
          </w:tbl>
          <w:p w:rsidR="00E32B5C" w:rsidRDefault="00947413">
            <w:pPr>
              <w:spacing w:line="276" w:lineRule="auto"/>
              <w:ind w:leftChars="100" w:left="210" w:rightChars="100" w:right="210" w:firstLineChars="300" w:firstLine="632"/>
              <w:rPr>
                <w:rFonts w:ascii="Times New Roman" w:hAnsi="Times New Roman"/>
                <w:b/>
                <w:bCs/>
              </w:rPr>
            </w:pPr>
            <w:r>
              <w:rPr>
                <w:rFonts w:ascii="Times New Roman" w:hAnsi="Times New Roman" w:hint="eastAsia"/>
                <w:b/>
              </w:rPr>
              <w:t>（</w:t>
            </w:r>
            <w:r w:rsidR="00AB5663">
              <w:rPr>
                <w:rFonts w:ascii="Times New Roman" w:hAnsi="Times New Roman"/>
                <w:b/>
              </w:rPr>
              <w:t>2</w:t>
            </w:r>
            <w:r w:rsidR="00AB5663">
              <w:rPr>
                <w:rFonts w:ascii="Times New Roman" w:hAnsi="Times New Roman"/>
                <w:b/>
              </w:rPr>
              <w:t>）</w:t>
            </w:r>
            <w:r w:rsidR="00AB5663">
              <w:rPr>
                <w:rFonts w:ascii="Times New Roman" w:hAnsi="Times New Roman"/>
                <w:b/>
                <w:bCs/>
              </w:rPr>
              <w:t>基于</w:t>
            </w:r>
            <w:r w:rsidR="00AB5663">
              <w:rPr>
                <w:rFonts w:ascii="Times New Roman" w:hAnsi="Times New Roman" w:hint="eastAsia"/>
                <w:b/>
                <w:bCs/>
              </w:rPr>
              <w:t>多头图注意力</w:t>
            </w:r>
            <w:r w:rsidR="00AB5663">
              <w:rPr>
                <w:rFonts w:ascii="Times New Roman" w:hAnsi="Times New Roman"/>
                <w:b/>
                <w:bCs/>
              </w:rPr>
              <w:t>网络</w:t>
            </w:r>
            <w:r w:rsidR="00AB5663">
              <w:rPr>
                <w:rFonts w:ascii="Times New Roman" w:hAnsi="Times New Roman" w:hint="eastAsia"/>
                <w:b/>
                <w:bCs/>
              </w:rPr>
              <w:t>模型</w:t>
            </w:r>
            <w:r w:rsidR="00AB5663">
              <w:rPr>
                <w:rFonts w:ascii="Times New Roman" w:hAnsi="Times New Roman"/>
                <w:b/>
                <w:bCs/>
              </w:rPr>
              <w:t>的</w:t>
            </w:r>
            <w:r w:rsidR="00AB5663">
              <w:rPr>
                <w:rFonts w:ascii="Times New Roman" w:hAnsi="Times New Roman" w:hint="eastAsia"/>
                <w:b/>
                <w:bCs/>
              </w:rPr>
              <w:t>事件抽取任务</w:t>
            </w:r>
            <w:r w:rsidR="00AB5663">
              <w:rPr>
                <w:rFonts w:ascii="Times New Roman" w:hAnsi="Times New Roman"/>
                <w:b/>
                <w:bCs/>
              </w:rPr>
              <w:t>实验结果</w:t>
            </w:r>
          </w:p>
          <w:p w:rsidR="00E32B5C" w:rsidRDefault="00AB5663">
            <w:pPr>
              <w:spacing w:line="276" w:lineRule="auto"/>
              <w:ind w:leftChars="200" w:left="420" w:rightChars="100" w:right="210" w:firstLineChars="200" w:firstLine="420"/>
              <w:rPr>
                <w:rFonts w:ascii="Times New Roman" w:hAnsi="Times New Roman"/>
              </w:rPr>
            </w:pPr>
            <w:r>
              <w:rPr>
                <w:rFonts w:ascii="Times New Roman" w:hAnsi="Times New Roman" w:hint="eastAsia"/>
              </w:rPr>
              <w:t>本文</w:t>
            </w:r>
            <w:r>
              <w:rPr>
                <w:rFonts w:ascii="Times New Roman" w:hAnsi="Times New Roman"/>
              </w:rPr>
              <w:t>实现了基于</w:t>
            </w:r>
            <w:proofErr w:type="spellStart"/>
            <w:r>
              <w:rPr>
                <w:rFonts w:ascii="Times New Roman" w:hAnsi="Times New Roman" w:hint="eastAsia"/>
              </w:rPr>
              <w:t>P</w:t>
            </w:r>
            <w:r>
              <w:rPr>
                <w:rFonts w:ascii="Times New Roman" w:hAnsi="Times New Roman"/>
              </w:rPr>
              <w:t>ytorch</w:t>
            </w:r>
            <w:proofErr w:type="spellEnd"/>
            <w:r>
              <w:rPr>
                <w:rFonts w:ascii="Times New Roman" w:hAnsi="Times New Roman"/>
              </w:rPr>
              <w:t>的</w:t>
            </w:r>
            <w:r w:rsidR="0008710F">
              <w:rPr>
                <w:rFonts w:ascii="Times New Roman" w:hAnsi="Times New Roman" w:hint="eastAsia"/>
              </w:rPr>
              <w:t>图注意力</w:t>
            </w:r>
            <w:r w:rsidR="0008710F">
              <w:rPr>
                <w:rFonts w:ascii="Times New Roman" w:hAnsi="Times New Roman"/>
              </w:rPr>
              <w:t>网络模型的</w:t>
            </w:r>
            <w:r>
              <w:rPr>
                <w:rFonts w:ascii="Times New Roman" w:hAnsi="Times New Roman" w:hint="eastAsia"/>
              </w:rPr>
              <w:t>事件</w:t>
            </w:r>
            <w:r>
              <w:rPr>
                <w:rFonts w:ascii="Times New Roman" w:hAnsi="Times New Roman"/>
              </w:rPr>
              <w:t>抽取系统</w:t>
            </w:r>
            <w:r w:rsidR="0008710F">
              <w:rPr>
                <w:rFonts w:ascii="Times New Roman" w:hAnsi="Times New Roman" w:hint="eastAsia"/>
              </w:rPr>
              <w:t>。</w:t>
            </w:r>
            <w:r>
              <w:rPr>
                <w:rFonts w:ascii="Times New Roman" w:hAnsi="Times New Roman"/>
              </w:rPr>
              <w:t>采用</w:t>
            </w:r>
            <w:proofErr w:type="spellStart"/>
            <w:r>
              <w:rPr>
                <w:rFonts w:ascii="Times New Roman" w:hAnsi="Times New Roman"/>
              </w:rPr>
              <w:t>stanfordcorenlp</w:t>
            </w:r>
            <w:proofErr w:type="spellEnd"/>
            <w:r>
              <w:rPr>
                <w:rFonts w:ascii="Times New Roman" w:hAnsi="Times New Roman" w:hint="eastAsia"/>
              </w:rPr>
              <w:t>自然语言</w:t>
            </w:r>
            <w:r>
              <w:rPr>
                <w:rFonts w:ascii="Times New Roman" w:hAnsi="Times New Roman"/>
              </w:rPr>
              <w:t>处理工具进行</w:t>
            </w:r>
            <w:r>
              <w:rPr>
                <w:rFonts w:ascii="Times New Roman" w:hAnsi="Times New Roman" w:hint="eastAsia"/>
              </w:rPr>
              <w:t>语料</w:t>
            </w:r>
            <w:r>
              <w:rPr>
                <w:rFonts w:ascii="Times New Roman" w:hAnsi="Times New Roman"/>
              </w:rPr>
              <w:t>的句子分割</w:t>
            </w:r>
            <w:r>
              <w:rPr>
                <w:rFonts w:ascii="Times New Roman" w:hAnsi="Times New Roman" w:hint="eastAsia"/>
              </w:rPr>
              <w:t>、语法依赖树</w:t>
            </w:r>
            <w:r>
              <w:rPr>
                <w:rFonts w:ascii="Times New Roman" w:hAnsi="Times New Roman"/>
              </w:rPr>
              <w:t>的</w:t>
            </w:r>
            <w:r>
              <w:rPr>
                <w:rFonts w:ascii="Times New Roman" w:hAnsi="Times New Roman" w:hint="eastAsia"/>
              </w:rPr>
              <w:t>标注。在词向量</w:t>
            </w:r>
            <w:r>
              <w:rPr>
                <w:rFonts w:ascii="Times New Roman" w:hAnsi="Times New Roman"/>
              </w:rPr>
              <w:t>表示模块，我们设计</w:t>
            </w:r>
            <w:r>
              <w:rPr>
                <w:rFonts w:ascii="Times New Roman" w:hAnsi="Times New Roman" w:hint="eastAsia"/>
              </w:rPr>
              <w:t>BERT</w:t>
            </w:r>
            <w:r>
              <w:rPr>
                <w:rFonts w:ascii="Times New Roman" w:hAnsi="Times New Roman" w:hint="eastAsia"/>
              </w:rPr>
              <w:t>词向量</w:t>
            </w:r>
            <w:r>
              <w:rPr>
                <w:rFonts w:ascii="Times New Roman" w:hAnsi="Times New Roman"/>
              </w:rPr>
              <w:t>的维度为</w:t>
            </w:r>
            <w:r>
              <w:rPr>
                <w:rFonts w:ascii="Times New Roman" w:hAnsi="Times New Roman" w:hint="eastAsia"/>
              </w:rPr>
              <w:t>768</w:t>
            </w:r>
            <w:r>
              <w:rPr>
                <w:rFonts w:ascii="Times New Roman" w:hAnsi="Times New Roman" w:hint="eastAsia"/>
              </w:rPr>
              <w:t>维</w:t>
            </w:r>
            <w:r>
              <w:rPr>
                <w:rFonts w:ascii="Times New Roman" w:hAnsi="Times New Roman"/>
              </w:rPr>
              <w:t>，</w:t>
            </w:r>
            <w:r>
              <w:rPr>
                <w:rFonts w:ascii="Times New Roman" w:hAnsi="Times New Roman" w:hint="eastAsia"/>
              </w:rPr>
              <w:t>词性</w:t>
            </w:r>
            <w:r>
              <w:rPr>
                <w:rFonts w:ascii="Times New Roman" w:hAnsi="Times New Roman"/>
              </w:rPr>
              <w:t>向量</w:t>
            </w:r>
            <w:r>
              <w:rPr>
                <w:rFonts w:ascii="Times New Roman" w:hAnsi="Times New Roman" w:hint="eastAsia"/>
              </w:rPr>
              <w:t>和实体</w:t>
            </w:r>
            <w:r>
              <w:rPr>
                <w:rFonts w:ascii="Times New Roman" w:hAnsi="Times New Roman"/>
              </w:rPr>
              <w:t>类型的</w:t>
            </w:r>
            <w:r>
              <w:rPr>
                <w:rFonts w:ascii="Times New Roman" w:hAnsi="Times New Roman" w:hint="eastAsia"/>
              </w:rPr>
              <w:t>编码</w:t>
            </w:r>
            <w:r>
              <w:rPr>
                <w:rFonts w:ascii="Times New Roman" w:hAnsi="Times New Roman"/>
              </w:rPr>
              <w:t>向量维度为</w:t>
            </w:r>
            <w:r>
              <w:rPr>
                <w:rFonts w:ascii="Times New Roman" w:hAnsi="Times New Roman" w:hint="eastAsia"/>
              </w:rPr>
              <w:t>50</w:t>
            </w:r>
            <w:r>
              <w:rPr>
                <w:rFonts w:ascii="Times New Roman" w:hAnsi="Times New Roman" w:hint="eastAsia"/>
              </w:rPr>
              <w:t>维，位置</w:t>
            </w:r>
            <w:r>
              <w:rPr>
                <w:rFonts w:ascii="Times New Roman" w:hAnsi="Times New Roman"/>
              </w:rPr>
              <w:t>编码为</w:t>
            </w:r>
            <w:r>
              <w:rPr>
                <w:rFonts w:ascii="Times New Roman" w:hAnsi="Times New Roman" w:hint="eastAsia"/>
              </w:rPr>
              <w:t>10</w:t>
            </w:r>
            <w:r>
              <w:rPr>
                <w:rFonts w:ascii="Times New Roman" w:hAnsi="Times New Roman" w:hint="eastAsia"/>
              </w:rPr>
              <w:t>维</w:t>
            </w:r>
            <w:r>
              <w:rPr>
                <w:rFonts w:ascii="Times New Roman" w:hAnsi="Times New Roman"/>
              </w:rPr>
              <w:t>，字符编码维度为</w:t>
            </w:r>
            <w:r>
              <w:rPr>
                <w:rFonts w:ascii="Times New Roman" w:hAnsi="Times New Roman" w:hint="eastAsia"/>
              </w:rPr>
              <w:t>50</w:t>
            </w:r>
            <w:r>
              <w:rPr>
                <w:rFonts w:ascii="Times New Roman" w:hAnsi="Times New Roman" w:hint="eastAsia"/>
              </w:rPr>
              <w:t>维</w:t>
            </w:r>
            <w:r>
              <w:rPr>
                <w:rFonts w:ascii="Times New Roman" w:hAnsi="Times New Roman"/>
              </w:rPr>
              <w:t>。在</w:t>
            </w:r>
            <w:r>
              <w:rPr>
                <w:rFonts w:ascii="Times New Roman" w:hAnsi="Times New Roman" w:hint="eastAsia"/>
              </w:rPr>
              <w:t>图</w:t>
            </w:r>
            <w:r>
              <w:rPr>
                <w:rFonts w:ascii="Times New Roman" w:hAnsi="Times New Roman"/>
              </w:rPr>
              <w:t>神经网络模块，我们采用一层</w:t>
            </w:r>
            <w:r>
              <w:rPr>
                <w:rFonts w:ascii="Times New Roman" w:hAnsi="Times New Roman" w:hint="eastAsia"/>
              </w:rPr>
              <w:t>双向</w:t>
            </w:r>
            <w:r>
              <w:rPr>
                <w:rFonts w:ascii="Times New Roman" w:hAnsi="Times New Roman" w:hint="eastAsia"/>
              </w:rPr>
              <w:t>LSTM</w:t>
            </w:r>
            <w:r>
              <w:rPr>
                <w:rFonts w:ascii="Times New Roman" w:hAnsi="Times New Roman" w:hint="eastAsia"/>
              </w:rPr>
              <w:t>，</w:t>
            </w:r>
            <w:r>
              <w:rPr>
                <w:rFonts w:ascii="Times New Roman" w:hAnsi="Times New Roman"/>
              </w:rPr>
              <w:t>输出维度为</w:t>
            </w:r>
            <w:r>
              <w:rPr>
                <w:rFonts w:ascii="Times New Roman" w:hAnsi="Times New Roman" w:hint="eastAsia"/>
              </w:rPr>
              <w:t>768</w:t>
            </w:r>
            <w:r>
              <w:rPr>
                <w:rFonts w:ascii="Times New Roman" w:hAnsi="Times New Roman" w:hint="eastAsia"/>
              </w:rPr>
              <w:t>，我们</w:t>
            </w:r>
            <w:r>
              <w:rPr>
                <w:rFonts w:ascii="Times New Roman" w:hAnsi="Times New Roman"/>
              </w:rPr>
              <w:t>使用</w:t>
            </w:r>
            <w:r>
              <w:rPr>
                <w:rFonts w:ascii="Times New Roman" w:hAnsi="Times New Roman" w:hint="eastAsia"/>
              </w:rPr>
              <w:t>2</w:t>
            </w:r>
            <w:r>
              <w:rPr>
                <w:rFonts w:ascii="Times New Roman" w:hAnsi="Times New Roman" w:hint="eastAsia"/>
              </w:rPr>
              <w:t>层</w:t>
            </w:r>
            <w:r>
              <w:rPr>
                <w:rFonts w:ascii="Times New Roman" w:hAnsi="Times New Roman"/>
              </w:rPr>
              <w:t>图注意力神经网络，每层网络内部有</w:t>
            </w:r>
            <w:r>
              <w:rPr>
                <w:rFonts w:ascii="Times New Roman" w:hAnsi="Times New Roman" w:hint="eastAsia"/>
              </w:rPr>
              <w:t>3</w:t>
            </w:r>
            <w:r>
              <w:rPr>
                <w:rFonts w:ascii="Times New Roman" w:hAnsi="Times New Roman" w:hint="eastAsia"/>
              </w:rPr>
              <w:t>个</w:t>
            </w:r>
            <w:r>
              <w:rPr>
                <w:rFonts w:ascii="Times New Roman" w:hAnsi="Times New Roman"/>
              </w:rPr>
              <w:t>头实现</w:t>
            </w:r>
            <w:r>
              <w:rPr>
                <w:rFonts w:ascii="Times New Roman" w:hAnsi="Times New Roman" w:hint="eastAsia"/>
              </w:rPr>
              <w:t>丰富</w:t>
            </w:r>
            <w:r>
              <w:rPr>
                <w:rFonts w:ascii="Times New Roman" w:hAnsi="Times New Roman"/>
              </w:rPr>
              <w:t>特征的获取。</w:t>
            </w:r>
            <w:r>
              <w:rPr>
                <w:rFonts w:ascii="Times New Roman" w:hAnsi="Times New Roman" w:hint="eastAsia"/>
              </w:rPr>
              <w:t>同时设置</w:t>
            </w:r>
            <w:r>
              <w:rPr>
                <w:rFonts w:ascii="Times New Roman" w:hAnsi="Times New Roman"/>
              </w:rPr>
              <w:t>句子的固定长度为</w:t>
            </w:r>
            <w:r>
              <w:rPr>
                <w:rFonts w:ascii="Times New Roman" w:hAnsi="Times New Roman" w:hint="eastAsia"/>
              </w:rPr>
              <w:t>50</w:t>
            </w:r>
            <w:r>
              <w:rPr>
                <w:rFonts w:ascii="Times New Roman" w:hAnsi="Times New Roman" w:hint="eastAsia"/>
              </w:rPr>
              <w:t>，通过</w:t>
            </w:r>
            <w:r>
              <w:rPr>
                <w:rFonts w:ascii="Times New Roman" w:hAnsi="Times New Roman"/>
              </w:rPr>
              <w:t>对短句子进行</w:t>
            </w:r>
            <w:r>
              <w:rPr>
                <w:rFonts w:ascii="Times New Roman" w:hAnsi="Times New Roman" w:hint="eastAsia"/>
              </w:rPr>
              <w:t>词填充</w:t>
            </w:r>
            <w:r>
              <w:rPr>
                <w:rFonts w:ascii="Times New Roman" w:hAnsi="Times New Roman"/>
              </w:rPr>
              <w:t>，对于长句子进行剪裁实现</w:t>
            </w:r>
            <w:r>
              <w:rPr>
                <w:rFonts w:ascii="Times New Roman" w:hAnsi="Times New Roman" w:hint="eastAsia"/>
              </w:rPr>
              <w:t>。</w:t>
            </w:r>
            <w:r>
              <w:rPr>
                <w:rFonts w:ascii="Times New Roman" w:hAnsi="Times New Roman"/>
              </w:rPr>
              <w:t>学习</w:t>
            </w:r>
            <w:proofErr w:type="gramStart"/>
            <w:r>
              <w:rPr>
                <w:rFonts w:ascii="Times New Roman" w:hAnsi="Times New Roman"/>
              </w:rPr>
              <w:t>率</w:t>
            </w:r>
            <w:r>
              <w:rPr>
                <w:rFonts w:ascii="Times New Roman" w:hAnsi="Times New Roman" w:hint="eastAsia"/>
              </w:rPr>
              <w:t>设置</w:t>
            </w:r>
            <w:proofErr w:type="gramEnd"/>
            <w:r>
              <w:rPr>
                <w:rFonts w:ascii="Times New Roman" w:hAnsi="Times New Roman"/>
              </w:rPr>
              <w:t>为</w:t>
            </w:r>
            <w:r>
              <w:rPr>
                <w:rFonts w:ascii="Times New Roman" w:hAnsi="Times New Roman" w:hint="eastAsia"/>
              </w:rPr>
              <w:t>1e-5</w:t>
            </w:r>
            <w:r>
              <w:rPr>
                <w:rFonts w:ascii="Times New Roman" w:hAnsi="Times New Roman" w:hint="eastAsia"/>
              </w:rPr>
              <w:t>。模型</w:t>
            </w:r>
            <w:r>
              <w:rPr>
                <w:rFonts w:ascii="Times New Roman" w:hAnsi="Times New Roman"/>
              </w:rPr>
              <w:t>结果如下表所示：</w:t>
            </w:r>
          </w:p>
          <w:p w:rsidR="00E32B5C" w:rsidRDefault="00AB5663">
            <w:pPr>
              <w:spacing w:line="276" w:lineRule="auto"/>
              <w:ind w:leftChars="200" w:left="420" w:rightChars="100" w:right="210" w:firstLineChars="200" w:firstLine="420"/>
              <w:jc w:val="center"/>
              <w:rPr>
                <w:rFonts w:ascii="Times New Roman" w:hAnsi="Times New Roman"/>
              </w:rPr>
            </w:pPr>
            <w:r>
              <w:rPr>
                <w:rFonts w:ascii="Times New Roman" w:hAnsi="Times New Roman" w:hint="eastAsia"/>
              </w:rPr>
              <w:t>表</w:t>
            </w:r>
            <w:r>
              <w:rPr>
                <w:rFonts w:ascii="Times New Roman" w:hAnsi="Times New Roman" w:hint="eastAsia"/>
              </w:rPr>
              <w:t>6.</w:t>
            </w:r>
            <w:r>
              <w:rPr>
                <w:rFonts w:ascii="Times New Roman" w:hAnsi="Times New Roman" w:hint="eastAsia"/>
              </w:rPr>
              <w:t>模型</w:t>
            </w:r>
            <w:r>
              <w:rPr>
                <w:rFonts w:ascii="Times New Roman" w:hAnsi="Times New Roman"/>
              </w:rPr>
              <w:t>效果对比表</w:t>
            </w:r>
          </w:p>
          <w:tbl>
            <w:tblPr>
              <w:tblStyle w:val="ab"/>
              <w:tblW w:w="9341" w:type="dxa"/>
              <w:jc w:val="center"/>
              <w:tblLook w:val="04A0" w:firstRow="1" w:lastRow="0" w:firstColumn="1" w:lastColumn="0" w:noHBand="0" w:noVBand="1"/>
            </w:tblPr>
            <w:tblGrid>
              <w:gridCol w:w="2179"/>
              <w:gridCol w:w="1036"/>
              <w:gridCol w:w="1033"/>
              <w:gridCol w:w="1357"/>
              <w:gridCol w:w="1245"/>
              <w:gridCol w:w="23"/>
              <w:gridCol w:w="1222"/>
              <w:gridCol w:w="47"/>
              <w:gridCol w:w="1199"/>
            </w:tblGrid>
            <w:tr w:rsidR="00E32B5C" w:rsidTr="008B7A4F">
              <w:trPr>
                <w:jc w:val="center"/>
              </w:trPr>
              <w:tc>
                <w:tcPr>
                  <w:tcW w:w="2179" w:type="dxa"/>
                  <w:vMerge w:val="restart"/>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M</w:t>
                  </w:r>
                  <w:r>
                    <w:rPr>
                      <w:rFonts w:ascii="Times New Roman" w:hAnsi="Times New Roman"/>
                    </w:rPr>
                    <w:t>ethod</w:t>
                  </w:r>
                </w:p>
              </w:tc>
              <w:tc>
                <w:tcPr>
                  <w:tcW w:w="3426" w:type="dxa"/>
                  <w:gridSpan w:val="3"/>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T</w:t>
                  </w:r>
                  <w:r>
                    <w:rPr>
                      <w:rFonts w:ascii="Times New Roman" w:hAnsi="Times New Roman"/>
                    </w:rPr>
                    <w:t xml:space="preserve">rigger </w:t>
                  </w:r>
                  <w:proofErr w:type="gramStart"/>
                  <w:r>
                    <w:rPr>
                      <w:rFonts w:ascii="Times New Roman" w:hAnsi="Times New Roman"/>
                    </w:rPr>
                    <w:t>Identification(</w:t>
                  </w:r>
                  <w:proofErr w:type="gramEnd"/>
                  <w:r>
                    <w:rPr>
                      <w:rFonts w:ascii="Times New Roman" w:hAnsi="Times New Roman"/>
                    </w:rPr>
                    <w:t>%)</w:t>
                  </w:r>
                </w:p>
              </w:tc>
              <w:tc>
                <w:tcPr>
                  <w:tcW w:w="3736" w:type="dxa"/>
                  <w:gridSpan w:val="5"/>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T</w:t>
                  </w:r>
                  <w:r>
                    <w:rPr>
                      <w:rFonts w:ascii="Times New Roman" w:hAnsi="Times New Roman"/>
                    </w:rPr>
                    <w:t xml:space="preserve">rigger </w:t>
                  </w:r>
                  <w:proofErr w:type="gramStart"/>
                  <w:r>
                    <w:rPr>
                      <w:rFonts w:ascii="Times New Roman" w:hAnsi="Times New Roman"/>
                    </w:rPr>
                    <w:t>Classification(</w:t>
                  </w:r>
                  <w:proofErr w:type="gramEnd"/>
                  <w:r>
                    <w:rPr>
                      <w:rFonts w:ascii="Times New Roman" w:hAnsi="Times New Roman"/>
                    </w:rPr>
                    <w:t>%)</w:t>
                  </w:r>
                </w:p>
              </w:tc>
            </w:tr>
            <w:tr w:rsidR="00E32B5C" w:rsidTr="008B7A4F">
              <w:trPr>
                <w:jc w:val="center"/>
              </w:trPr>
              <w:tc>
                <w:tcPr>
                  <w:tcW w:w="2179" w:type="dxa"/>
                  <w:vMerge/>
                  <w:tcBorders>
                    <w:right w:val="single" w:sz="4" w:space="0" w:color="auto"/>
                  </w:tcBorders>
                  <w:vAlign w:val="center"/>
                </w:tcPr>
                <w:p w:rsidR="00E32B5C" w:rsidRDefault="00E32B5C">
                  <w:pPr>
                    <w:spacing w:line="276" w:lineRule="auto"/>
                    <w:ind w:rightChars="100" w:right="210"/>
                    <w:jc w:val="center"/>
                    <w:rPr>
                      <w:rFonts w:ascii="Times New Roman" w:hAnsi="Times New Roman"/>
                    </w:rPr>
                  </w:pPr>
                </w:p>
              </w:tc>
              <w:tc>
                <w:tcPr>
                  <w:tcW w:w="1036" w:type="dxa"/>
                  <w:tcBorders>
                    <w:top w:val="nil"/>
                    <w:left w:val="single" w:sz="4" w:space="0" w:color="auto"/>
                    <w:bottom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P</w:t>
                  </w:r>
                </w:p>
              </w:tc>
              <w:tc>
                <w:tcPr>
                  <w:tcW w:w="1033" w:type="dxa"/>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R</w:t>
                  </w:r>
                </w:p>
              </w:tc>
              <w:tc>
                <w:tcPr>
                  <w:tcW w:w="1357" w:type="dxa"/>
                  <w:tcBorders>
                    <w:top w:val="nil"/>
                    <w:left w:val="nil"/>
                    <w:bottom w:val="nil"/>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F</w:t>
                  </w:r>
                  <w:r>
                    <w:rPr>
                      <w:rFonts w:ascii="Times New Roman" w:hAnsi="Times New Roman"/>
                    </w:rPr>
                    <w:t>1</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P</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R</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F</w:t>
                  </w:r>
                </w:p>
              </w:tc>
            </w:tr>
            <w:tr w:rsidR="00E32B5C" w:rsidTr="008B7A4F">
              <w:trPr>
                <w:jc w:val="center"/>
              </w:trPr>
              <w:tc>
                <w:tcPr>
                  <w:tcW w:w="2179" w:type="dxa"/>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Cross</w:t>
                  </w:r>
                  <w:r>
                    <w:rPr>
                      <w:rFonts w:ascii="Times New Roman" w:hAnsi="Times New Roman"/>
                    </w:rPr>
                    <w:t>-event statistical model[30]</w:t>
                  </w:r>
                </w:p>
              </w:tc>
              <w:tc>
                <w:tcPr>
                  <w:tcW w:w="3426" w:type="dxa"/>
                  <w:gridSpan w:val="3"/>
                  <w:tcBorders>
                    <w:bottom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268" w:type="dxa"/>
                  <w:gridSpan w:val="2"/>
                  <w:tcBorders>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68.7</w:t>
                  </w:r>
                </w:p>
              </w:tc>
              <w:tc>
                <w:tcPr>
                  <w:tcW w:w="1269"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68.9</w:t>
                  </w:r>
                </w:p>
              </w:tc>
              <w:tc>
                <w:tcPr>
                  <w:tcW w:w="1199" w:type="dxa"/>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68.8</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Joint local+</w:t>
                  </w:r>
                </w:p>
                <w:p w:rsidR="00E32B5C" w:rsidRDefault="00AB5663">
                  <w:pPr>
                    <w:spacing w:line="276" w:lineRule="auto"/>
                    <w:ind w:rightChars="100" w:right="210"/>
                    <w:jc w:val="center"/>
                    <w:rPr>
                      <w:rFonts w:ascii="Times New Roman" w:hAnsi="Times New Roman"/>
                    </w:rPr>
                  </w:pPr>
                  <w:proofErr w:type="spellStart"/>
                  <w:r>
                    <w:rPr>
                      <w:rFonts w:ascii="Times New Roman" w:hAnsi="Times New Roman" w:hint="eastAsia"/>
                    </w:rPr>
                    <w:t>glocal</w:t>
                  </w:r>
                  <w:proofErr w:type="spellEnd"/>
                  <w:r>
                    <w:rPr>
                      <w:rFonts w:ascii="Times New Roman" w:hAnsi="Times New Roman"/>
                    </w:rPr>
                    <w:t xml:space="preserve"> features[29]</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76.8</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65.0</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70.4</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73.7</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62.3</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67.5</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DMCNN</w:t>
                  </w:r>
                  <w:r>
                    <w:rPr>
                      <w:rFonts w:ascii="Times New Roman" w:hAnsi="Times New Roman"/>
                    </w:rPr>
                    <w:t>[8]</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80.4</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67.7</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73.5</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75.6</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63.6</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69.1</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JRNN</w:t>
                  </w:r>
                  <w:r>
                    <w:rPr>
                      <w:rFonts w:ascii="Times New Roman" w:hAnsi="Times New Roman"/>
                    </w:rPr>
                    <w:t>[11]</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68.5</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75.7</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71.9</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66.0</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73.0</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69.3</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DMCNN-DS</w:t>
                  </w:r>
                  <w:r>
                    <w:rPr>
                      <w:rFonts w:ascii="Times New Roman" w:hAnsi="Times New Roman"/>
                    </w:rPr>
                    <w:t>[21]</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79.7</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69.6</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74.3</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75.7</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66.0</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70.5</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proofErr w:type="spellStart"/>
                  <w:r>
                    <w:rPr>
                      <w:rFonts w:ascii="Times New Roman" w:hAnsi="Times New Roman"/>
                    </w:rPr>
                    <w:t>d</w:t>
                  </w:r>
                  <w:r>
                    <w:rPr>
                      <w:rFonts w:ascii="Times New Roman" w:hAnsi="Times New Roman" w:hint="eastAsia"/>
                    </w:rPr>
                    <w:t>b</w:t>
                  </w:r>
                  <w:proofErr w:type="spellEnd"/>
                  <w:r>
                    <w:rPr>
                      <w:rFonts w:ascii="Times New Roman" w:hAnsi="Times New Roman" w:hint="eastAsia"/>
                    </w:rPr>
                    <w:t>-</w:t>
                  </w:r>
                  <w:r>
                    <w:rPr>
                      <w:rFonts w:ascii="Times New Roman" w:hAnsi="Times New Roman"/>
                    </w:rPr>
                    <w:t>RNN[15]</w:t>
                  </w:r>
                </w:p>
              </w:tc>
              <w:tc>
                <w:tcPr>
                  <w:tcW w:w="3426" w:type="dxa"/>
                  <w:gridSpan w:val="3"/>
                  <w:tcBorders>
                    <w:top w:val="single" w:sz="4" w:space="0" w:color="auto"/>
                    <w:left w:val="single" w:sz="4" w:space="0" w:color="auto"/>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74.1</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69.8</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71.9</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GCN</w:t>
                  </w:r>
                  <w:r>
                    <w:rPr>
                      <w:rFonts w:ascii="Times New Roman" w:hAnsi="Times New Roman"/>
                    </w:rPr>
                    <w:t>[13]</w:t>
                  </w:r>
                </w:p>
              </w:tc>
              <w:tc>
                <w:tcPr>
                  <w:tcW w:w="3426" w:type="dxa"/>
                  <w:gridSpan w:val="3"/>
                  <w:tcBorders>
                    <w:top w:val="single" w:sz="4" w:space="0" w:color="auto"/>
                    <w:left w:val="single" w:sz="4" w:space="0" w:color="auto"/>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77.9</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68.6</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73.1</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JMEE</w:t>
                  </w:r>
                  <w:r>
                    <w:rPr>
                      <w:rFonts w:ascii="Times New Roman" w:hAnsi="Times New Roman"/>
                    </w:rPr>
                    <w:t>[17]</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80.2</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72.1</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75.9</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76.3</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71.3</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73.7</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rPr>
                  </w:pPr>
                  <w:proofErr w:type="spellStart"/>
                  <w:r>
                    <w:rPr>
                      <w:rFonts w:ascii="Times New Roman" w:hAnsi="Times New Roman" w:hint="eastAsia"/>
                    </w:rPr>
                    <w:t>DyGIE</w:t>
                  </w:r>
                  <w:proofErr w:type="spellEnd"/>
                  <w:r>
                    <w:rPr>
                      <w:rFonts w:ascii="Times New Roman" w:hAnsi="Times New Roman" w:hint="eastAsia"/>
                    </w:rPr>
                    <w:t>++</w:t>
                  </w:r>
                  <w:r>
                    <w:rPr>
                      <w:rFonts w:ascii="Times New Roman" w:hAnsi="Times New Roman"/>
                    </w:rPr>
                    <w:t>[26]</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76.5</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N/A</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73.6</w:t>
                  </w:r>
                </w:p>
              </w:tc>
            </w:tr>
            <w:tr w:rsidR="00E32B5C" w:rsidTr="00E208AC">
              <w:trPr>
                <w:jc w:val="center"/>
              </w:trPr>
              <w:tc>
                <w:tcPr>
                  <w:tcW w:w="2179" w:type="dxa"/>
                  <w:tcBorders>
                    <w:right w:val="single" w:sz="4" w:space="0" w:color="auto"/>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WGAT(</w:t>
                  </w:r>
                  <w:r>
                    <w:rPr>
                      <w:rFonts w:ascii="Times New Roman" w:hAnsi="Times New Roman"/>
                      <w:b/>
                    </w:rPr>
                    <w:t>ours</w:t>
                  </w:r>
                  <w:r>
                    <w:rPr>
                      <w:rFonts w:ascii="Times New Roman" w:hAnsi="Times New Roman" w:hint="eastAsia"/>
                      <w:b/>
                    </w:rPr>
                    <w:t>)</w:t>
                  </w:r>
                </w:p>
              </w:tc>
              <w:tc>
                <w:tcPr>
                  <w:tcW w:w="1036" w:type="dxa"/>
                  <w:tcBorders>
                    <w:top w:val="single" w:sz="4" w:space="0" w:color="auto"/>
                    <w:left w:val="single" w:sz="4" w:space="0" w:color="auto"/>
                    <w:bottom w:val="single" w:sz="4" w:space="0" w:color="auto"/>
                    <w:right w:val="nil"/>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80.5</w:t>
                  </w:r>
                </w:p>
              </w:tc>
              <w:tc>
                <w:tcPr>
                  <w:tcW w:w="1033" w:type="dxa"/>
                  <w:tcBorders>
                    <w:top w:val="single" w:sz="4" w:space="0" w:color="auto"/>
                    <w:left w:val="nil"/>
                    <w:bottom w:val="single" w:sz="4" w:space="0" w:color="auto"/>
                    <w:right w:val="nil"/>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76.8</w:t>
                  </w:r>
                </w:p>
              </w:tc>
              <w:tc>
                <w:tcPr>
                  <w:tcW w:w="1357" w:type="dxa"/>
                  <w:tcBorders>
                    <w:top w:val="single" w:sz="4" w:space="0" w:color="auto"/>
                    <w:left w:val="nil"/>
                    <w:bottom w:val="single" w:sz="4" w:space="0" w:color="auto"/>
                    <w:right w:val="single" w:sz="4" w:space="0" w:color="auto"/>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78.6</w:t>
                  </w:r>
                </w:p>
              </w:tc>
              <w:tc>
                <w:tcPr>
                  <w:tcW w:w="1245" w:type="dxa"/>
                  <w:tcBorders>
                    <w:left w:val="single" w:sz="4" w:space="0" w:color="auto"/>
                    <w:right w:val="nil"/>
                  </w:tcBorders>
                  <w:vAlign w:val="center"/>
                </w:tcPr>
                <w:p w:rsidR="00E32B5C" w:rsidRDefault="00AB5663">
                  <w:pPr>
                    <w:spacing w:line="276" w:lineRule="auto"/>
                    <w:ind w:rightChars="100" w:right="210"/>
                    <w:jc w:val="center"/>
                    <w:rPr>
                      <w:rFonts w:ascii="Times New Roman" w:hAnsi="Times New Roman"/>
                    </w:rPr>
                  </w:pPr>
                  <w:r>
                    <w:rPr>
                      <w:rFonts w:ascii="Times New Roman" w:hAnsi="Times New Roman" w:hint="eastAsia"/>
                    </w:rPr>
                    <w:t>77.2</w:t>
                  </w:r>
                </w:p>
              </w:tc>
              <w:tc>
                <w:tcPr>
                  <w:tcW w:w="1245" w:type="dxa"/>
                  <w:gridSpan w:val="2"/>
                  <w:tcBorders>
                    <w:left w:val="nil"/>
                    <w:right w:val="nil"/>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73.7</w:t>
                  </w:r>
                </w:p>
              </w:tc>
              <w:tc>
                <w:tcPr>
                  <w:tcW w:w="1246" w:type="dxa"/>
                  <w:gridSpan w:val="2"/>
                  <w:tcBorders>
                    <w:left w:val="nil"/>
                  </w:tcBorders>
                  <w:vAlign w:val="center"/>
                </w:tcPr>
                <w:p w:rsidR="00E32B5C" w:rsidRDefault="00AB5663">
                  <w:pPr>
                    <w:spacing w:line="276" w:lineRule="auto"/>
                    <w:ind w:rightChars="100" w:right="210"/>
                    <w:jc w:val="center"/>
                    <w:rPr>
                      <w:rFonts w:ascii="Times New Roman" w:hAnsi="Times New Roman"/>
                      <w:b/>
                    </w:rPr>
                  </w:pPr>
                  <w:r>
                    <w:rPr>
                      <w:rFonts w:ascii="Times New Roman" w:hAnsi="Times New Roman" w:hint="eastAsia"/>
                      <w:b/>
                    </w:rPr>
                    <w:t>75.4</w:t>
                  </w:r>
                </w:p>
              </w:tc>
            </w:tr>
          </w:tbl>
          <w:p w:rsidR="00E32B5C" w:rsidRDefault="00AB5663" w:rsidP="0008710F">
            <w:pPr>
              <w:spacing w:beforeLines="50" w:before="156" w:line="276" w:lineRule="auto"/>
              <w:ind w:leftChars="200" w:left="420" w:rightChars="100" w:right="210" w:firstLineChars="200" w:firstLine="420"/>
              <w:rPr>
                <w:rFonts w:ascii="Times New Roman" w:hAnsi="Times New Roman"/>
              </w:rPr>
            </w:pPr>
            <w:r>
              <w:rPr>
                <w:rFonts w:ascii="Times New Roman" w:hAnsi="Times New Roman" w:hint="eastAsia"/>
              </w:rPr>
              <w:t>可以</w:t>
            </w:r>
            <w:r>
              <w:rPr>
                <w:rFonts w:ascii="Times New Roman" w:hAnsi="Times New Roman"/>
              </w:rPr>
              <w:t>看到我们的模型在</w:t>
            </w:r>
            <w:r>
              <w:rPr>
                <w:rFonts w:ascii="Times New Roman" w:hAnsi="Times New Roman" w:hint="eastAsia"/>
              </w:rPr>
              <w:t>触发词</w:t>
            </w:r>
            <w:r>
              <w:rPr>
                <w:rFonts w:ascii="Times New Roman" w:hAnsi="Times New Roman"/>
              </w:rPr>
              <w:t>识别模块，效果要好于</w:t>
            </w:r>
            <w:r>
              <w:rPr>
                <w:rFonts w:ascii="Times New Roman" w:hAnsi="Times New Roman" w:hint="eastAsia"/>
              </w:rPr>
              <w:t>上述</w:t>
            </w:r>
            <w:r>
              <w:rPr>
                <w:rFonts w:ascii="Times New Roman" w:hAnsi="Times New Roman"/>
              </w:rPr>
              <w:t>所列的所有的模型，</w:t>
            </w:r>
            <w:r>
              <w:rPr>
                <w:rFonts w:ascii="Times New Roman" w:hAnsi="Times New Roman" w:hint="eastAsia"/>
              </w:rPr>
              <w:t>比</w:t>
            </w:r>
            <w:r>
              <w:rPr>
                <w:rFonts w:ascii="Times New Roman" w:hAnsi="Times New Roman"/>
              </w:rPr>
              <w:t>所</w:t>
            </w:r>
            <w:r>
              <w:rPr>
                <w:rFonts w:ascii="Times New Roman" w:hAnsi="Times New Roman" w:hint="eastAsia"/>
              </w:rPr>
              <w:t>列</w:t>
            </w:r>
            <w:r>
              <w:rPr>
                <w:rFonts w:ascii="Times New Roman" w:hAnsi="Times New Roman"/>
              </w:rPr>
              <w:t>的最好的模型</w:t>
            </w:r>
            <w:r>
              <w:rPr>
                <w:rFonts w:ascii="Times New Roman" w:hAnsi="Times New Roman" w:hint="eastAsia"/>
              </w:rPr>
              <w:t>F1</w:t>
            </w:r>
            <w:r>
              <w:rPr>
                <w:rFonts w:ascii="Times New Roman" w:hAnsi="Times New Roman" w:hint="eastAsia"/>
              </w:rPr>
              <w:t>值</w:t>
            </w:r>
            <w:r>
              <w:rPr>
                <w:rFonts w:ascii="Times New Roman" w:hAnsi="Times New Roman"/>
              </w:rPr>
              <w:t>要高</w:t>
            </w:r>
            <w:r>
              <w:rPr>
                <w:rFonts w:ascii="Times New Roman" w:hAnsi="Times New Roman" w:hint="eastAsia"/>
              </w:rPr>
              <w:t>1.9</w:t>
            </w:r>
            <w:r>
              <w:rPr>
                <w:rFonts w:ascii="Times New Roman" w:hAnsi="Times New Roman"/>
              </w:rPr>
              <w:t>%</w:t>
            </w:r>
            <w:r>
              <w:rPr>
                <w:rFonts w:ascii="Times New Roman" w:hAnsi="Times New Roman" w:hint="eastAsia"/>
              </w:rPr>
              <w:t>。</w:t>
            </w:r>
            <w:r>
              <w:rPr>
                <w:rFonts w:ascii="Times New Roman" w:hAnsi="Times New Roman"/>
              </w:rPr>
              <w:t>在</w:t>
            </w:r>
            <w:r>
              <w:rPr>
                <w:rFonts w:ascii="Times New Roman" w:hAnsi="Times New Roman" w:hint="eastAsia"/>
              </w:rPr>
              <w:t>触发词</w:t>
            </w:r>
            <w:r>
              <w:rPr>
                <w:rFonts w:ascii="Times New Roman" w:hAnsi="Times New Roman"/>
              </w:rPr>
              <w:t>分类模块我们</w:t>
            </w:r>
            <w:r>
              <w:rPr>
                <w:rFonts w:ascii="Times New Roman" w:hAnsi="Times New Roman" w:hint="eastAsia"/>
              </w:rPr>
              <w:t>的</w:t>
            </w:r>
            <w:r>
              <w:rPr>
                <w:rFonts w:ascii="Times New Roman" w:hAnsi="Times New Roman"/>
              </w:rPr>
              <w:t>效果好于上述所列的所有的模型，比所列最</w:t>
            </w:r>
            <w:r>
              <w:rPr>
                <w:rFonts w:ascii="Times New Roman" w:hAnsi="Times New Roman"/>
              </w:rPr>
              <w:lastRenderedPageBreak/>
              <w:t>好的模型</w:t>
            </w:r>
            <w:r>
              <w:rPr>
                <w:rFonts w:ascii="Times New Roman" w:hAnsi="Times New Roman" w:hint="eastAsia"/>
              </w:rPr>
              <w:t>F1</w:t>
            </w:r>
            <w:r>
              <w:rPr>
                <w:rFonts w:ascii="Times New Roman" w:hAnsi="Times New Roman" w:hint="eastAsia"/>
              </w:rPr>
              <w:t>值</w:t>
            </w:r>
            <w:r>
              <w:rPr>
                <w:rFonts w:ascii="Times New Roman" w:hAnsi="Times New Roman"/>
              </w:rPr>
              <w:t>要高</w:t>
            </w:r>
            <w:r>
              <w:rPr>
                <w:rFonts w:ascii="Times New Roman" w:hAnsi="Times New Roman" w:hint="eastAsia"/>
              </w:rPr>
              <w:t>1.8</w:t>
            </w:r>
            <w:r>
              <w:rPr>
                <w:rFonts w:ascii="Times New Roman" w:hAnsi="Times New Roman"/>
              </w:rPr>
              <w:t>%</w:t>
            </w:r>
            <w:r>
              <w:rPr>
                <w:rFonts w:ascii="Times New Roman" w:hAnsi="Times New Roman"/>
              </w:rPr>
              <w:t>。这</w:t>
            </w:r>
            <w:r>
              <w:rPr>
                <w:rFonts w:ascii="Times New Roman" w:hAnsi="Times New Roman" w:hint="eastAsia"/>
              </w:rPr>
              <w:t>说明</w:t>
            </w:r>
            <w:r>
              <w:rPr>
                <w:rFonts w:ascii="Times New Roman" w:hAnsi="Times New Roman"/>
              </w:rPr>
              <w:t>我们的</w:t>
            </w:r>
            <w:r>
              <w:rPr>
                <w:rFonts w:ascii="Times New Roman" w:hAnsi="Times New Roman" w:hint="eastAsia"/>
              </w:rPr>
              <w:t>模型能够更好</w:t>
            </w:r>
            <w:r>
              <w:rPr>
                <w:rFonts w:ascii="Times New Roman" w:hAnsi="Times New Roman"/>
              </w:rPr>
              <w:t>的捕获</w:t>
            </w:r>
            <w:r>
              <w:rPr>
                <w:rFonts w:ascii="Times New Roman" w:hAnsi="Times New Roman" w:hint="eastAsia"/>
              </w:rPr>
              <w:t>单词</w:t>
            </w:r>
            <w:r>
              <w:rPr>
                <w:rFonts w:ascii="Times New Roman" w:hAnsi="Times New Roman"/>
              </w:rPr>
              <w:t>之间的注意力</w:t>
            </w:r>
            <w:r>
              <w:rPr>
                <w:rFonts w:ascii="Times New Roman" w:hAnsi="Times New Roman" w:hint="eastAsia"/>
              </w:rPr>
              <w:t>和</w:t>
            </w:r>
            <w:r>
              <w:rPr>
                <w:rFonts w:ascii="Times New Roman" w:hAnsi="Times New Roman"/>
              </w:rPr>
              <w:t>能够抽取更好的抽象特征进行分类，证明了我们模型的有效性。</w:t>
            </w:r>
          </w:p>
          <w:p w:rsidR="00E32B5C" w:rsidRDefault="00AB5663">
            <w:pPr>
              <w:spacing w:line="276" w:lineRule="auto"/>
              <w:ind w:leftChars="200" w:left="420" w:rightChars="100" w:right="210" w:firstLineChars="200" w:firstLine="420"/>
              <w:rPr>
                <w:rFonts w:ascii="Times New Roman" w:hAnsi="Times New Roman"/>
              </w:rPr>
            </w:pPr>
            <w:r>
              <w:rPr>
                <w:rFonts w:ascii="Times New Roman" w:hAnsi="Times New Roman" w:hint="eastAsia"/>
              </w:rPr>
              <w:t>除了整体上</w:t>
            </w:r>
            <w:r>
              <w:rPr>
                <w:rFonts w:ascii="Times New Roman" w:hAnsi="Times New Roman"/>
              </w:rPr>
              <w:t>对数据</w:t>
            </w:r>
            <w:r>
              <w:rPr>
                <w:rFonts w:ascii="Times New Roman" w:hAnsi="Times New Roman" w:hint="eastAsia"/>
              </w:rPr>
              <w:t>效果</w:t>
            </w:r>
            <w:r>
              <w:rPr>
                <w:rFonts w:ascii="Times New Roman" w:hAnsi="Times New Roman"/>
              </w:rPr>
              <w:t>进行评估比较外，我们也按照之前的研究将验证我们的模型</w:t>
            </w:r>
            <w:r>
              <w:rPr>
                <w:rFonts w:ascii="Times New Roman" w:hAnsi="Times New Roman" w:hint="eastAsia"/>
              </w:rPr>
              <w:t>在</w:t>
            </w:r>
            <w:proofErr w:type="gramStart"/>
            <w:r>
              <w:rPr>
                <w:rFonts w:ascii="Times New Roman" w:hAnsi="Times New Roman"/>
              </w:rPr>
              <w:t>单事件和多</w:t>
            </w:r>
            <w:r>
              <w:rPr>
                <w:rFonts w:ascii="Times New Roman" w:hAnsi="Times New Roman" w:hint="eastAsia"/>
              </w:rPr>
              <w:t>事件</w:t>
            </w:r>
            <w:proofErr w:type="gramEnd"/>
            <w:r>
              <w:rPr>
                <w:rFonts w:ascii="Times New Roman" w:hAnsi="Times New Roman"/>
              </w:rPr>
              <w:t>上的效果</w:t>
            </w:r>
            <w:r>
              <w:rPr>
                <w:rFonts w:ascii="Times New Roman" w:hAnsi="Times New Roman" w:hint="eastAsia"/>
              </w:rPr>
              <w:t>。</w:t>
            </w:r>
            <w:r>
              <w:rPr>
                <w:rFonts w:ascii="Times New Roman" w:hAnsi="Times New Roman"/>
              </w:rPr>
              <w:t>其中</w:t>
            </w:r>
            <w:proofErr w:type="gramStart"/>
            <w:r>
              <w:rPr>
                <w:rFonts w:ascii="Times New Roman" w:hAnsi="Times New Roman" w:hint="eastAsia"/>
              </w:rPr>
              <w:t>单事件指</w:t>
            </w:r>
            <w:proofErr w:type="gramEnd"/>
            <w:r>
              <w:rPr>
                <w:rFonts w:ascii="Times New Roman" w:hAnsi="Times New Roman" w:hint="eastAsia"/>
              </w:rPr>
              <w:t>的是</w:t>
            </w:r>
            <w:r>
              <w:rPr>
                <w:rFonts w:ascii="Times New Roman" w:hAnsi="Times New Roman"/>
              </w:rPr>
              <w:t>一个句子中只有一个触发词，那</w:t>
            </w:r>
            <w:proofErr w:type="gramStart"/>
            <w:r>
              <w:rPr>
                <w:rFonts w:ascii="Times New Roman" w:hAnsi="Times New Roman"/>
              </w:rPr>
              <w:t>多事件</w:t>
            </w:r>
            <w:proofErr w:type="gramEnd"/>
            <w:r>
              <w:rPr>
                <w:rFonts w:ascii="Times New Roman" w:hAnsi="Times New Roman"/>
              </w:rPr>
              <w:t>就对应于一个</w:t>
            </w:r>
            <w:r>
              <w:rPr>
                <w:rFonts w:ascii="Times New Roman" w:hAnsi="Times New Roman" w:hint="eastAsia"/>
              </w:rPr>
              <w:t>句子</w:t>
            </w:r>
            <w:r>
              <w:rPr>
                <w:rFonts w:ascii="Times New Roman" w:hAnsi="Times New Roman"/>
              </w:rPr>
              <w:t>有两个及两个以上的触发词</w:t>
            </w:r>
            <w:r>
              <w:rPr>
                <w:rFonts w:ascii="Times New Roman" w:hAnsi="Times New Roman" w:hint="eastAsia"/>
              </w:rPr>
              <w:t>。</w:t>
            </w:r>
            <w:r>
              <w:rPr>
                <w:rFonts w:ascii="Times New Roman" w:hAnsi="Times New Roman"/>
              </w:rPr>
              <w:t>我们</w:t>
            </w:r>
            <w:r>
              <w:rPr>
                <w:rFonts w:ascii="Times New Roman" w:hAnsi="Times New Roman" w:hint="eastAsia"/>
              </w:rPr>
              <w:t>将</w:t>
            </w:r>
            <w:r>
              <w:rPr>
                <w:rFonts w:ascii="Times New Roman" w:hAnsi="Times New Roman"/>
              </w:rPr>
              <w:t>测试数据按照上述规则划分</w:t>
            </w:r>
            <w:r>
              <w:rPr>
                <w:rFonts w:ascii="Times New Roman" w:hAnsi="Times New Roman" w:hint="eastAsia"/>
              </w:rPr>
              <w:t>两部分</w:t>
            </w:r>
            <w:r>
              <w:rPr>
                <w:rFonts w:ascii="Times New Roman" w:hAnsi="Times New Roman" w:hint="eastAsia"/>
              </w:rPr>
              <w:t>1/1</w:t>
            </w:r>
            <w:r>
              <w:rPr>
                <w:rFonts w:ascii="Times New Roman" w:hAnsi="Times New Roman" w:hint="eastAsia"/>
              </w:rPr>
              <w:t>和</w:t>
            </w:r>
            <w:r>
              <w:rPr>
                <w:rFonts w:ascii="Times New Roman" w:hAnsi="Times New Roman" w:hint="eastAsia"/>
              </w:rPr>
              <w:t>1/N</w:t>
            </w:r>
            <w:r>
              <w:rPr>
                <w:rFonts w:ascii="Times New Roman" w:hAnsi="Times New Roman" w:hint="eastAsia"/>
              </w:rPr>
              <w:t>对应于</w:t>
            </w:r>
            <w:r>
              <w:rPr>
                <w:rFonts w:ascii="Times New Roman" w:hAnsi="Times New Roman"/>
              </w:rPr>
              <w:t>上述所说的</w:t>
            </w:r>
            <w:proofErr w:type="gramStart"/>
            <w:r>
              <w:rPr>
                <w:rFonts w:ascii="Times New Roman" w:hAnsi="Times New Roman"/>
              </w:rPr>
              <w:t>单事件</w:t>
            </w:r>
            <w:proofErr w:type="gramEnd"/>
            <w:r>
              <w:rPr>
                <w:rFonts w:ascii="Times New Roman" w:hAnsi="Times New Roman"/>
              </w:rPr>
              <w:t>和多事件，最终模型效果的展示如下表所示：</w:t>
            </w:r>
          </w:p>
          <w:p w:rsidR="00E32B5C" w:rsidRDefault="00AB5663">
            <w:pPr>
              <w:spacing w:line="276" w:lineRule="auto"/>
              <w:ind w:leftChars="200" w:left="420" w:rightChars="100" w:right="210" w:firstLineChars="200" w:firstLine="420"/>
              <w:jc w:val="center"/>
              <w:rPr>
                <w:rFonts w:ascii="Times New Roman" w:hAnsi="Times New Roman"/>
              </w:rPr>
            </w:pPr>
            <w:r>
              <w:rPr>
                <w:rFonts w:ascii="Times New Roman" w:hAnsi="Times New Roman" w:hint="eastAsia"/>
              </w:rPr>
              <w:t>表</w:t>
            </w:r>
            <w:r>
              <w:rPr>
                <w:rFonts w:ascii="Times New Roman" w:hAnsi="Times New Roman" w:hint="eastAsia"/>
              </w:rPr>
              <w:t xml:space="preserve"> </w:t>
            </w:r>
            <w:r>
              <w:rPr>
                <w:rFonts w:ascii="Times New Roman" w:hAnsi="Times New Roman"/>
              </w:rPr>
              <w:t>7</w:t>
            </w:r>
            <w:r>
              <w:rPr>
                <w:rFonts w:ascii="Times New Roman" w:hAnsi="Times New Roman" w:hint="eastAsia"/>
              </w:rPr>
              <w:t xml:space="preserve">  </w:t>
            </w:r>
            <w:r>
              <w:rPr>
                <w:rFonts w:ascii="Times New Roman" w:hAnsi="Times New Roman" w:hint="eastAsia"/>
              </w:rPr>
              <w:t>模型在</w:t>
            </w:r>
            <w:r>
              <w:rPr>
                <w:rFonts w:ascii="Times New Roman" w:hAnsi="Times New Roman" w:hint="eastAsia"/>
              </w:rPr>
              <w:t>1/1</w:t>
            </w:r>
            <w:r>
              <w:rPr>
                <w:rFonts w:ascii="Times New Roman" w:hAnsi="Times New Roman" w:hint="eastAsia"/>
              </w:rPr>
              <w:t>和</w:t>
            </w:r>
            <w:r>
              <w:rPr>
                <w:rFonts w:ascii="Times New Roman" w:hAnsi="Times New Roman" w:hint="eastAsia"/>
              </w:rPr>
              <w:t>1/N</w:t>
            </w:r>
            <w:r>
              <w:rPr>
                <w:rFonts w:ascii="Times New Roman" w:hAnsi="Times New Roman" w:hint="eastAsia"/>
              </w:rPr>
              <w:t>数据上</w:t>
            </w:r>
            <w:r>
              <w:rPr>
                <w:rFonts w:ascii="Times New Roman" w:hAnsi="Times New Roman"/>
              </w:rPr>
              <w:t>的</w:t>
            </w:r>
            <w:r>
              <w:rPr>
                <w:rFonts w:ascii="Times New Roman" w:hAnsi="Times New Roman"/>
              </w:rPr>
              <w:t>F1</w:t>
            </w:r>
            <w:r>
              <w:rPr>
                <w:rFonts w:ascii="Times New Roman" w:hAnsi="Times New Roman" w:hint="eastAsia"/>
              </w:rPr>
              <w:t>值对比</w:t>
            </w:r>
          </w:p>
          <w:tbl>
            <w:tblPr>
              <w:tblStyle w:val="ab"/>
              <w:tblW w:w="0" w:type="auto"/>
              <w:tblInd w:w="420" w:type="dxa"/>
              <w:tblLook w:val="04A0" w:firstRow="1" w:lastRow="0" w:firstColumn="1" w:lastColumn="0" w:noHBand="0" w:noVBand="1"/>
            </w:tblPr>
            <w:tblGrid>
              <w:gridCol w:w="2283"/>
              <w:gridCol w:w="2224"/>
              <w:gridCol w:w="2224"/>
              <w:gridCol w:w="2230"/>
            </w:tblGrid>
            <w:tr w:rsidR="00E32B5C">
              <w:tc>
                <w:tcPr>
                  <w:tcW w:w="2345" w:type="dxa"/>
                </w:tcPr>
                <w:p w:rsidR="00E32B5C" w:rsidRDefault="00AB5663">
                  <w:pPr>
                    <w:spacing w:line="276" w:lineRule="auto"/>
                    <w:ind w:rightChars="100" w:right="210"/>
                    <w:rPr>
                      <w:rFonts w:ascii="Times New Roman" w:hAnsi="Times New Roman"/>
                      <w:b/>
                    </w:rPr>
                  </w:pPr>
                  <w:r>
                    <w:rPr>
                      <w:rFonts w:ascii="Times New Roman" w:hAnsi="Times New Roman" w:hint="eastAsia"/>
                      <w:b/>
                    </w:rPr>
                    <w:t>M</w:t>
                  </w:r>
                  <w:r>
                    <w:rPr>
                      <w:rFonts w:ascii="Times New Roman" w:hAnsi="Times New Roman"/>
                      <w:b/>
                    </w:rPr>
                    <w:t>ethod</w:t>
                  </w:r>
                </w:p>
              </w:tc>
              <w:tc>
                <w:tcPr>
                  <w:tcW w:w="2345" w:type="dxa"/>
                </w:tcPr>
                <w:p w:rsidR="00E32B5C" w:rsidRDefault="00AB5663">
                  <w:pPr>
                    <w:spacing w:line="276" w:lineRule="auto"/>
                    <w:ind w:rightChars="100" w:right="210"/>
                    <w:rPr>
                      <w:rFonts w:ascii="Times New Roman" w:hAnsi="Times New Roman"/>
                      <w:b/>
                    </w:rPr>
                  </w:pPr>
                  <w:r>
                    <w:rPr>
                      <w:rFonts w:ascii="Times New Roman" w:hAnsi="Times New Roman" w:hint="eastAsia"/>
                      <w:b/>
                    </w:rPr>
                    <w:t>1/1</w:t>
                  </w:r>
                </w:p>
              </w:tc>
              <w:tc>
                <w:tcPr>
                  <w:tcW w:w="2345" w:type="dxa"/>
                </w:tcPr>
                <w:p w:rsidR="00E32B5C" w:rsidRDefault="00AB5663">
                  <w:pPr>
                    <w:spacing w:line="276" w:lineRule="auto"/>
                    <w:ind w:rightChars="100" w:right="210"/>
                    <w:rPr>
                      <w:rFonts w:ascii="Times New Roman" w:hAnsi="Times New Roman"/>
                      <w:b/>
                    </w:rPr>
                  </w:pPr>
                  <w:r>
                    <w:rPr>
                      <w:rFonts w:ascii="Times New Roman" w:hAnsi="Times New Roman" w:hint="eastAsia"/>
                      <w:b/>
                    </w:rPr>
                    <w:t>1/N</w:t>
                  </w:r>
                </w:p>
              </w:tc>
              <w:tc>
                <w:tcPr>
                  <w:tcW w:w="2346" w:type="dxa"/>
                </w:tcPr>
                <w:p w:rsidR="00E32B5C" w:rsidRDefault="00AB5663">
                  <w:pPr>
                    <w:spacing w:line="276" w:lineRule="auto"/>
                    <w:ind w:rightChars="100" w:right="210"/>
                    <w:rPr>
                      <w:rFonts w:ascii="Times New Roman" w:hAnsi="Times New Roman"/>
                      <w:b/>
                    </w:rPr>
                  </w:pPr>
                  <w:r>
                    <w:rPr>
                      <w:rFonts w:ascii="Times New Roman" w:hAnsi="Times New Roman" w:hint="eastAsia"/>
                      <w:b/>
                    </w:rPr>
                    <w:t>ALL</w:t>
                  </w:r>
                </w:p>
              </w:tc>
            </w:tr>
            <w:tr w:rsidR="00E32B5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DMCNN</w:t>
                  </w:r>
                  <w:r>
                    <w:rPr>
                      <w:rFonts w:ascii="Times New Roman" w:hAnsi="Times New Roman"/>
                    </w:rPr>
                    <w:t>[8]</w:t>
                  </w:r>
                </w:p>
              </w:t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74.3</w:t>
                  </w:r>
                </w:p>
              </w:t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50.9</w:t>
                  </w:r>
                </w:p>
              </w:tc>
              <w:tc>
                <w:tcPr>
                  <w:tcW w:w="2346" w:type="dxa"/>
                </w:tcPr>
                <w:p w:rsidR="00E32B5C" w:rsidRDefault="00AB5663">
                  <w:pPr>
                    <w:spacing w:line="276" w:lineRule="auto"/>
                    <w:ind w:rightChars="100" w:right="210"/>
                    <w:rPr>
                      <w:rFonts w:ascii="Times New Roman" w:hAnsi="Times New Roman"/>
                    </w:rPr>
                  </w:pPr>
                  <w:r>
                    <w:rPr>
                      <w:rFonts w:ascii="Times New Roman" w:hAnsi="Times New Roman" w:hint="eastAsia"/>
                    </w:rPr>
                    <w:t>69.1</w:t>
                  </w:r>
                </w:p>
              </w:tc>
            </w:tr>
            <w:tr w:rsidR="00E32B5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JRNN</w:t>
                  </w:r>
                  <w:r>
                    <w:rPr>
                      <w:rFonts w:ascii="Times New Roman" w:hAnsi="Times New Roman"/>
                    </w:rPr>
                    <w:t>[11]</w:t>
                  </w:r>
                </w:p>
              </w:t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75.6</w:t>
                  </w:r>
                </w:p>
              </w:t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64.8</w:t>
                  </w:r>
                </w:p>
              </w:tc>
              <w:tc>
                <w:tcPr>
                  <w:tcW w:w="2346" w:type="dxa"/>
                </w:tcPr>
                <w:p w:rsidR="00E32B5C" w:rsidRDefault="00AB5663">
                  <w:pPr>
                    <w:spacing w:line="276" w:lineRule="auto"/>
                    <w:ind w:rightChars="100" w:right="210"/>
                    <w:rPr>
                      <w:rFonts w:ascii="Times New Roman" w:hAnsi="Times New Roman"/>
                    </w:rPr>
                  </w:pPr>
                  <w:r>
                    <w:rPr>
                      <w:rFonts w:ascii="Times New Roman" w:hAnsi="Times New Roman" w:hint="eastAsia"/>
                    </w:rPr>
                    <w:t>69.3</w:t>
                  </w:r>
                </w:p>
              </w:tc>
            </w:tr>
            <w:tr w:rsidR="00E32B5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JMEE</w:t>
                  </w:r>
                  <w:r>
                    <w:rPr>
                      <w:rFonts w:ascii="Times New Roman" w:hAnsi="Times New Roman"/>
                    </w:rPr>
                    <w:t>[17]</w:t>
                  </w:r>
                </w:p>
              </w:t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75.2</w:t>
                  </w:r>
                </w:p>
              </w:tc>
              <w:tc>
                <w:tcPr>
                  <w:tcW w:w="2345" w:type="dxa"/>
                </w:tcPr>
                <w:p w:rsidR="00E32B5C" w:rsidRDefault="00AB5663">
                  <w:pPr>
                    <w:spacing w:line="276" w:lineRule="auto"/>
                    <w:ind w:rightChars="100" w:right="210"/>
                    <w:rPr>
                      <w:rFonts w:ascii="Times New Roman" w:hAnsi="Times New Roman"/>
                      <w:b/>
                    </w:rPr>
                  </w:pPr>
                  <w:r>
                    <w:rPr>
                      <w:rFonts w:ascii="Times New Roman" w:hAnsi="Times New Roman" w:hint="eastAsia"/>
                      <w:b/>
                    </w:rPr>
                    <w:t>72.7</w:t>
                  </w:r>
                </w:p>
              </w:tc>
              <w:tc>
                <w:tcPr>
                  <w:tcW w:w="2346" w:type="dxa"/>
                </w:tcPr>
                <w:p w:rsidR="00E32B5C" w:rsidRDefault="00AB5663">
                  <w:pPr>
                    <w:spacing w:line="276" w:lineRule="auto"/>
                    <w:ind w:rightChars="100" w:right="210"/>
                    <w:rPr>
                      <w:rFonts w:ascii="Times New Roman" w:hAnsi="Times New Roman"/>
                    </w:rPr>
                  </w:pPr>
                  <w:r>
                    <w:rPr>
                      <w:rFonts w:ascii="Times New Roman" w:hAnsi="Times New Roman" w:hint="eastAsia"/>
                    </w:rPr>
                    <w:t>73.7</w:t>
                  </w:r>
                </w:p>
              </w:tc>
            </w:tr>
            <w:tr w:rsidR="00E32B5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WGAT(</w:t>
                  </w:r>
                  <w:r>
                    <w:rPr>
                      <w:rFonts w:ascii="Times New Roman" w:hAnsi="Times New Roman"/>
                    </w:rPr>
                    <w:t>ours</w:t>
                  </w:r>
                  <w:r>
                    <w:rPr>
                      <w:rFonts w:ascii="Times New Roman" w:hAnsi="Times New Roman" w:hint="eastAsia"/>
                    </w:rPr>
                    <w:t>)</w:t>
                  </w:r>
                </w:p>
              </w:tc>
              <w:tc>
                <w:tcPr>
                  <w:tcW w:w="2345" w:type="dxa"/>
                </w:tcPr>
                <w:p w:rsidR="00E32B5C" w:rsidRDefault="00AB5663">
                  <w:pPr>
                    <w:spacing w:line="276" w:lineRule="auto"/>
                    <w:ind w:rightChars="100" w:right="210"/>
                    <w:rPr>
                      <w:rFonts w:ascii="Times New Roman" w:hAnsi="Times New Roman"/>
                      <w:b/>
                    </w:rPr>
                  </w:pPr>
                  <w:r>
                    <w:rPr>
                      <w:rFonts w:ascii="Times New Roman" w:hAnsi="Times New Roman" w:hint="eastAsia"/>
                      <w:b/>
                    </w:rPr>
                    <w:t>80.8</w:t>
                  </w:r>
                </w:p>
              </w:tc>
              <w:tc>
                <w:tcPr>
                  <w:tcW w:w="2345" w:type="dxa"/>
                </w:tcPr>
                <w:p w:rsidR="00E32B5C" w:rsidRDefault="00AB5663">
                  <w:pPr>
                    <w:spacing w:line="276" w:lineRule="auto"/>
                    <w:ind w:rightChars="100" w:right="210"/>
                    <w:rPr>
                      <w:rFonts w:ascii="Times New Roman" w:hAnsi="Times New Roman"/>
                    </w:rPr>
                  </w:pPr>
                  <w:r>
                    <w:rPr>
                      <w:rFonts w:ascii="Times New Roman" w:hAnsi="Times New Roman" w:hint="eastAsia"/>
                    </w:rPr>
                    <w:t>71.0</w:t>
                  </w:r>
                </w:p>
              </w:tc>
              <w:tc>
                <w:tcPr>
                  <w:tcW w:w="2346" w:type="dxa"/>
                </w:tcPr>
                <w:p w:rsidR="00E32B5C" w:rsidRDefault="00AB5663">
                  <w:pPr>
                    <w:spacing w:line="276" w:lineRule="auto"/>
                    <w:ind w:rightChars="100" w:right="210"/>
                    <w:rPr>
                      <w:rFonts w:ascii="Times New Roman" w:hAnsi="Times New Roman"/>
                      <w:b/>
                    </w:rPr>
                  </w:pPr>
                  <w:r>
                    <w:rPr>
                      <w:rFonts w:ascii="Times New Roman" w:hAnsi="Times New Roman" w:hint="eastAsia"/>
                      <w:b/>
                    </w:rPr>
                    <w:t>75.4</w:t>
                  </w:r>
                </w:p>
              </w:tc>
            </w:tr>
          </w:tbl>
          <w:p w:rsidR="00E32B5C" w:rsidRDefault="00AB5663" w:rsidP="0008710F">
            <w:pPr>
              <w:spacing w:beforeLines="50" w:before="156" w:line="276" w:lineRule="auto"/>
              <w:ind w:leftChars="200" w:left="420" w:rightChars="100" w:right="210" w:firstLineChars="200" w:firstLine="420"/>
              <w:rPr>
                <w:rFonts w:ascii="Times New Roman" w:hAnsi="Times New Roman"/>
              </w:rPr>
            </w:pPr>
            <w:r>
              <w:rPr>
                <w:rFonts w:ascii="Times New Roman" w:hAnsi="Times New Roman" w:hint="eastAsia"/>
              </w:rPr>
              <w:t>可以看到</w:t>
            </w:r>
            <w:r>
              <w:rPr>
                <w:rFonts w:ascii="Times New Roman" w:hAnsi="Times New Roman"/>
              </w:rPr>
              <w:t>虽然我们的模型在</w:t>
            </w:r>
            <w:r>
              <w:rPr>
                <w:rFonts w:ascii="Times New Roman" w:hAnsi="Times New Roman" w:hint="eastAsia"/>
              </w:rPr>
              <w:t>1/N</w:t>
            </w:r>
            <w:r>
              <w:rPr>
                <w:rFonts w:ascii="Times New Roman" w:hAnsi="Times New Roman" w:hint="eastAsia"/>
              </w:rPr>
              <w:t>上</w:t>
            </w:r>
            <w:r>
              <w:rPr>
                <w:rFonts w:ascii="Times New Roman" w:hAnsi="Times New Roman"/>
              </w:rPr>
              <w:t>效果不是很好</w:t>
            </w:r>
            <w:r>
              <w:rPr>
                <w:rFonts w:ascii="Times New Roman" w:hAnsi="Times New Roman" w:hint="eastAsia"/>
              </w:rPr>
              <w:t>，</w:t>
            </w:r>
            <w:r>
              <w:rPr>
                <w:rFonts w:ascii="Times New Roman" w:hAnsi="Times New Roman"/>
              </w:rPr>
              <w:t>比</w:t>
            </w:r>
            <w:r>
              <w:rPr>
                <w:rFonts w:ascii="Times New Roman" w:hAnsi="Times New Roman" w:hint="eastAsia"/>
              </w:rPr>
              <w:t>JMEE</w:t>
            </w:r>
            <w:r>
              <w:rPr>
                <w:rFonts w:ascii="Times New Roman" w:hAnsi="Times New Roman" w:hint="eastAsia"/>
              </w:rPr>
              <w:t>模型低</w:t>
            </w:r>
            <w:r>
              <w:rPr>
                <w:rFonts w:ascii="Times New Roman" w:hAnsi="Times New Roman" w:hint="eastAsia"/>
              </w:rPr>
              <w:t>1.7</w:t>
            </w:r>
            <w:r>
              <w:rPr>
                <w:rFonts w:ascii="Times New Roman" w:hAnsi="Times New Roman"/>
              </w:rPr>
              <w:t>%</w:t>
            </w:r>
            <w:r>
              <w:rPr>
                <w:rFonts w:ascii="Times New Roman" w:hAnsi="Times New Roman"/>
              </w:rPr>
              <w:t>，但是我们</w:t>
            </w:r>
            <w:r>
              <w:rPr>
                <w:rFonts w:ascii="Times New Roman" w:hAnsi="Times New Roman" w:hint="eastAsia"/>
              </w:rPr>
              <w:t>在</w:t>
            </w:r>
            <w:proofErr w:type="gramStart"/>
            <w:r>
              <w:rPr>
                <w:rFonts w:ascii="Times New Roman" w:hAnsi="Times New Roman"/>
              </w:rPr>
              <w:t>单事件</w:t>
            </w:r>
            <w:proofErr w:type="gramEnd"/>
            <w:r>
              <w:rPr>
                <w:rFonts w:ascii="Times New Roman" w:hAnsi="Times New Roman"/>
              </w:rPr>
              <w:t>上事件</w:t>
            </w:r>
            <w:r>
              <w:rPr>
                <w:rFonts w:ascii="Times New Roman" w:hAnsi="Times New Roman" w:hint="eastAsia"/>
              </w:rPr>
              <w:t>抽取</w:t>
            </w:r>
            <w:r>
              <w:rPr>
                <w:rFonts w:ascii="Times New Roman" w:hAnsi="Times New Roman"/>
              </w:rPr>
              <w:t>的效果远远超过于其他的模型</w:t>
            </w:r>
            <w:r>
              <w:rPr>
                <w:rFonts w:ascii="Times New Roman" w:hAnsi="Times New Roman" w:hint="eastAsia"/>
              </w:rPr>
              <w:t>，</w:t>
            </w:r>
            <w:r>
              <w:rPr>
                <w:rFonts w:ascii="Times New Roman" w:hAnsi="Times New Roman"/>
              </w:rPr>
              <w:t>比目前最好的模型效果高</w:t>
            </w:r>
            <w:r>
              <w:rPr>
                <w:rFonts w:ascii="Times New Roman" w:hAnsi="Times New Roman" w:hint="eastAsia"/>
              </w:rPr>
              <w:t>5.6</w:t>
            </w:r>
            <w:r>
              <w:rPr>
                <w:rFonts w:ascii="Times New Roman" w:hAnsi="Times New Roman"/>
              </w:rPr>
              <w:t>%</w:t>
            </w:r>
            <w:r>
              <w:rPr>
                <w:rFonts w:ascii="Times New Roman" w:hAnsi="Times New Roman"/>
              </w:rPr>
              <w:t>，这</w:t>
            </w:r>
            <w:r>
              <w:rPr>
                <w:rFonts w:ascii="Times New Roman" w:hAnsi="Times New Roman" w:hint="eastAsia"/>
              </w:rPr>
              <w:t>验证</w:t>
            </w:r>
            <w:r>
              <w:rPr>
                <w:rFonts w:ascii="Times New Roman" w:hAnsi="Times New Roman"/>
              </w:rPr>
              <w:t>我们的模型</w:t>
            </w:r>
            <w:r>
              <w:rPr>
                <w:rFonts w:ascii="Times New Roman" w:hAnsi="Times New Roman" w:hint="eastAsia"/>
              </w:rPr>
              <w:t>设计的</w:t>
            </w:r>
            <w:r>
              <w:rPr>
                <w:rFonts w:ascii="Times New Roman" w:hAnsi="Times New Roman"/>
              </w:rPr>
              <w:t>有效性</w:t>
            </w:r>
            <w:r>
              <w:rPr>
                <w:rFonts w:ascii="Times New Roman" w:hAnsi="Times New Roman" w:hint="eastAsia"/>
              </w:rPr>
              <w:t>和</w:t>
            </w:r>
            <w:r>
              <w:rPr>
                <w:rFonts w:ascii="Times New Roman" w:hAnsi="Times New Roman"/>
              </w:rPr>
              <w:t>正确性</w:t>
            </w:r>
            <w:r>
              <w:rPr>
                <w:rFonts w:ascii="Times New Roman" w:hAnsi="Times New Roman" w:hint="eastAsia"/>
              </w:rPr>
              <w:t>。</w:t>
            </w:r>
          </w:p>
          <w:p w:rsidR="00E32B5C" w:rsidRDefault="00947413">
            <w:pPr>
              <w:spacing w:line="276" w:lineRule="auto"/>
              <w:ind w:leftChars="100" w:left="210" w:rightChars="100" w:right="210" w:firstLineChars="300" w:firstLine="632"/>
              <w:rPr>
                <w:rFonts w:ascii="Times New Roman" w:hAnsi="Times New Roman"/>
                <w:b/>
                <w:bCs/>
              </w:rPr>
            </w:pPr>
            <w:r>
              <w:rPr>
                <w:rFonts w:ascii="Times New Roman" w:hAnsi="Times New Roman" w:hint="eastAsia"/>
                <w:b/>
              </w:rPr>
              <w:t>（</w:t>
            </w:r>
            <w:r w:rsidR="00AB5663">
              <w:rPr>
                <w:rFonts w:ascii="Times New Roman" w:hAnsi="Times New Roman"/>
                <w:b/>
              </w:rPr>
              <w:t>3</w:t>
            </w:r>
            <w:r w:rsidR="00AB5663">
              <w:rPr>
                <w:rFonts w:ascii="Times New Roman" w:hAnsi="Times New Roman"/>
                <w:b/>
              </w:rPr>
              <w:t>）</w:t>
            </w:r>
            <w:r w:rsidR="00AB5663">
              <w:rPr>
                <w:rFonts w:ascii="Times New Roman" w:hAnsi="Times New Roman"/>
                <w:b/>
                <w:bCs/>
              </w:rPr>
              <w:t>基于</w:t>
            </w:r>
            <w:r w:rsidR="00AB5663">
              <w:rPr>
                <w:rFonts w:ascii="Times New Roman" w:hAnsi="Times New Roman" w:hint="eastAsia"/>
                <w:b/>
                <w:bCs/>
              </w:rPr>
              <w:t>生成对抗</w:t>
            </w:r>
            <w:r w:rsidR="00AB5663">
              <w:rPr>
                <w:rFonts w:ascii="Times New Roman" w:hAnsi="Times New Roman"/>
                <w:b/>
                <w:bCs/>
              </w:rPr>
              <w:t>网络</w:t>
            </w:r>
            <w:r w:rsidR="00AB5663">
              <w:rPr>
                <w:rFonts w:ascii="Times New Roman" w:hAnsi="Times New Roman" w:hint="eastAsia"/>
                <w:b/>
                <w:bCs/>
              </w:rPr>
              <w:t>模型</w:t>
            </w:r>
            <w:r w:rsidR="00AB5663">
              <w:rPr>
                <w:rFonts w:ascii="Times New Roman" w:hAnsi="Times New Roman"/>
                <w:b/>
                <w:bCs/>
              </w:rPr>
              <w:t>的</w:t>
            </w:r>
            <w:r w:rsidR="00AB5663">
              <w:rPr>
                <w:rFonts w:ascii="Times New Roman" w:hAnsi="Times New Roman" w:hint="eastAsia"/>
                <w:b/>
                <w:bCs/>
              </w:rPr>
              <w:t>数据增强部分</w:t>
            </w:r>
            <w:r w:rsidR="00AB5663">
              <w:rPr>
                <w:rFonts w:ascii="Times New Roman" w:hAnsi="Times New Roman"/>
                <w:b/>
                <w:bCs/>
              </w:rPr>
              <w:t>实验结果</w:t>
            </w:r>
          </w:p>
          <w:p w:rsidR="00E32B5C" w:rsidRDefault="00AB5663">
            <w:pPr>
              <w:spacing w:line="276" w:lineRule="auto"/>
              <w:ind w:leftChars="200" w:left="420" w:rightChars="100" w:right="210" w:firstLineChars="200" w:firstLine="420"/>
              <w:rPr>
                <w:rFonts w:ascii="Times New Roman" w:hAnsi="Times New Roman"/>
              </w:rPr>
            </w:pPr>
            <w:r>
              <w:rPr>
                <w:rFonts w:ascii="Times New Roman" w:hAnsi="Times New Roman" w:hint="eastAsia"/>
              </w:rPr>
              <w:t>①纽约时报</w:t>
            </w:r>
            <w:r>
              <w:rPr>
                <w:rFonts w:ascii="Times New Roman" w:hAnsi="Times New Roman"/>
              </w:rPr>
              <w:t>数据集的统计</w:t>
            </w:r>
          </w:p>
          <w:p w:rsidR="00E32B5C" w:rsidRDefault="00AB5663">
            <w:pPr>
              <w:spacing w:line="276" w:lineRule="auto"/>
              <w:ind w:leftChars="200" w:left="420" w:rightChars="100" w:right="210" w:firstLineChars="200" w:firstLine="420"/>
              <w:jc w:val="center"/>
              <w:rPr>
                <w:rFonts w:ascii="Times New Roman" w:hAnsi="Times New Roman"/>
              </w:rPr>
            </w:pPr>
            <w:r>
              <w:rPr>
                <w:rFonts w:ascii="Times New Roman" w:hAnsi="Times New Roman" w:hint="eastAsia"/>
              </w:rPr>
              <w:t>表</w:t>
            </w:r>
            <w:r>
              <w:rPr>
                <w:rFonts w:ascii="Times New Roman" w:hAnsi="Times New Roman" w:hint="eastAsia"/>
              </w:rPr>
              <w:t>8.</w:t>
            </w:r>
            <w:r>
              <w:rPr>
                <w:rFonts w:ascii="Times New Roman" w:hAnsi="Times New Roman" w:hint="eastAsia"/>
              </w:rPr>
              <w:t>纽约时报数据集</w:t>
            </w:r>
            <w:r>
              <w:rPr>
                <w:rFonts w:ascii="Times New Roman" w:hAnsi="Times New Roman"/>
              </w:rPr>
              <w:t>统计</w:t>
            </w:r>
          </w:p>
          <w:tbl>
            <w:tblPr>
              <w:tblStyle w:val="ab"/>
              <w:tblW w:w="0" w:type="auto"/>
              <w:jc w:val="center"/>
              <w:tblLook w:val="04A0" w:firstRow="1" w:lastRow="0" w:firstColumn="1" w:lastColumn="0" w:noHBand="0" w:noVBand="1"/>
            </w:tblPr>
            <w:tblGrid>
              <w:gridCol w:w="3008"/>
              <w:gridCol w:w="3008"/>
            </w:tblGrid>
            <w:tr w:rsidR="00E32B5C">
              <w:trPr>
                <w:jc w:val="center"/>
              </w:trPr>
              <w:tc>
                <w:tcPr>
                  <w:tcW w:w="3008" w:type="dxa"/>
                </w:tcPr>
                <w:p w:rsidR="00E32B5C" w:rsidRDefault="00AB5663">
                  <w:pPr>
                    <w:spacing w:line="276" w:lineRule="auto"/>
                    <w:ind w:rightChars="100" w:right="210"/>
                    <w:rPr>
                      <w:rFonts w:ascii="Times New Roman" w:hAnsi="Times New Roman"/>
                    </w:rPr>
                  </w:pPr>
                  <w:r>
                    <w:rPr>
                      <w:rFonts w:ascii="Times New Roman" w:hAnsi="Times New Roman" w:hint="eastAsia"/>
                    </w:rPr>
                    <w:t>总</w:t>
                  </w:r>
                  <w:r>
                    <w:rPr>
                      <w:rFonts w:ascii="Times New Roman" w:hAnsi="Times New Roman"/>
                    </w:rPr>
                    <w:t>数据量</w:t>
                  </w:r>
                  <w:r>
                    <w:rPr>
                      <w:rFonts w:ascii="Times New Roman" w:hAnsi="Times New Roman" w:hint="eastAsia"/>
                    </w:rPr>
                    <w:t>sentences</w:t>
                  </w:r>
                </w:p>
              </w:tc>
              <w:tc>
                <w:tcPr>
                  <w:tcW w:w="3008" w:type="dxa"/>
                </w:tcPr>
                <w:p w:rsidR="00E32B5C" w:rsidRDefault="00AB5663">
                  <w:pPr>
                    <w:spacing w:line="276" w:lineRule="auto"/>
                    <w:ind w:rightChars="100" w:right="210"/>
                    <w:rPr>
                      <w:rFonts w:ascii="Times New Roman" w:hAnsi="Times New Roman"/>
                    </w:rPr>
                  </w:pPr>
                  <w:r>
                    <w:rPr>
                      <w:rFonts w:ascii="Times New Roman" w:hAnsi="Times New Roman" w:hint="eastAsia"/>
                    </w:rPr>
                    <w:t>选取</w:t>
                  </w:r>
                  <w:r>
                    <w:rPr>
                      <w:rFonts w:ascii="Times New Roman" w:hAnsi="Times New Roman"/>
                    </w:rPr>
                    <w:t>数据量</w:t>
                  </w:r>
                  <w:r>
                    <w:rPr>
                      <w:rFonts w:ascii="Times New Roman" w:hAnsi="Times New Roman"/>
                    </w:rPr>
                    <w:t>sentences</w:t>
                  </w:r>
                </w:p>
              </w:tc>
            </w:tr>
            <w:tr w:rsidR="00E32B5C">
              <w:trPr>
                <w:jc w:val="center"/>
              </w:trPr>
              <w:tc>
                <w:tcPr>
                  <w:tcW w:w="3008" w:type="dxa"/>
                </w:tcPr>
                <w:p w:rsidR="00E32B5C" w:rsidRDefault="00E172B5">
                  <w:pPr>
                    <w:spacing w:line="276" w:lineRule="auto"/>
                    <w:ind w:rightChars="100" w:right="210"/>
                    <w:rPr>
                      <w:rFonts w:ascii="Times New Roman" w:hAnsi="Times New Roman"/>
                    </w:rPr>
                  </w:pPr>
                  <w:r w:rsidRPr="00E172B5">
                    <w:rPr>
                      <w:rFonts w:ascii="Times New Roman" w:hAnsi="Times New Roman"/>
                    </w:rPr>
                    <w:t>566630</w:t>
                  </w:r>
                </w:p>
              </w:tc>
              <w:tc>
                <w:tcPr>
                  <w:tcW w:w="3008" w:type="dxa"/>
                </w:tcPr>
                <w:p w:rsidR="00E32B5C" w:rsidRDefault="00AB5663">
                  <w:pPr>
                    <w:spacing w:line="276" w:lineRule="auto"/>
                    <w:ind w:rightChars="100" w:right="210"/>
                    <w:rPr>
                      <w:rFonts w:ascii="Times New Roman" w:hAnsi="Times New Roman"/>
                    </w:rPr>
                  </w:pPr>
                  <w:r>
                    <w:rPr>
                      <w:rFonts w:ascii="Times New Roman" w:hAnsi="Times New Roman" w:hint="eastAsia"/>
                    </w:rPr>
                    <w:t>3000</w:t>
                  </w:r>
                </w:p>
              </w:tc>
            </w:tr>
          </w:tbl>
          <w:p w:rsidR="00E32B5C" w:rsidRDefault="00AB5663">
            <w:pPr>
              <w:spacing w:line="276" w:lineRule="auto"/>
              <w:ind w:leftChars="200" w:left="420" w:rightChars="100" w:right="210" w:firstLineChars="200" w:firstLine="420"/>
              <w:rPr>
                <w:rFonts w:ascii="Times New Roman" w:hAnsi="Times New Roman"/>
              </w:rPr>
            </w:pPr>
            <w:r>
              <w:rPr>
                <w:rFonts w:ascii="Times New Roman" w:hAnsi="Times New Roman" w:hint="eastAsia"/>
              </w:rPr>
              <w:t>②</w:t>
            </w:r>
            <w:proofErr w:type="gramStart"/>
            <w:r w:rsidR="0039177A">
              <w:rPr>
                <w:rFonts w:ascii="Times New Roman" w:hAnsi="Times New Roman"/>
              </w:rPr>
              <w:t>预训练</w:t>
            </w:r>
            <w:proofErr w:type="gramEnd"/>
            <w:r>
              <w:rPr>
                <w:rFonts w:ascii="Times New Roman" w:hAnsi="Times New Roman"/>
              </w:rPr>
              <w:t>判别器</w:t>
            </w:r>
          </w:p>
          <w:p w:rsidR="0039177A" w:rsidRDefault="0039177A" w:rsidP="0039177A">
            <w:pPr>
              <w:spacing w:line="276" w:lineRule="auto"/>
              <w:ind w:leftChars="200" w:left="420" w:rightChars="100" w:right="210" w:firstLineChars="200" w:firstLine="420"/>
              <w:jc w:val="center"/>
              <w:rPr>
                <w:rFonts w:ascii="Times New Roman" w:hAnsi="Times New Roman"/>
              </w:rPr>
            </w:pPr>
            <w:r>
              <w:rPr>
                <w:rFonts w:ascii="Times New Roman" w:hAnsi="Times New Roman" w:hint="eastAsia"/>
              </w:rPr>
              <w:t>表</w:t>
            </w:r>
            <w:r>
              <w:rPr>
                <w:rFonts w:ascii="Times New Roman" w:hAnsi="Times New Roman" w:hint="eastAsia"/>
              </w:rPr>
              <w:t xml:space="preserve">9. </w:t>
            </w:r>
            <w:proofErr w:type="gramStart"/>
            <w:r>
              <w:rPr>
                <w:rFonts w:ascii="Times New Roman" w:hAnsi="Times New Roman" w:hint="eastAsia"/>
              </w:rPr>
              <w:t>预训练判别器</w:t>
            </w:r>
            <w:proofErr w:type="gramEnd"/>
            <w:r>
              <w:rPr>
                <w:rFonts w:ascii="Times New Roman" w:hAnsi="Times New Roman"/>
              </w:rPr>
              <w:t>在</w:t>
            </w:r>
            <w:r>
              <w:rPr>
                <w:rFonts w:ascii="Times New Roman" w:hAnsi="Times New Roman" w:hint="eastAsia"/>
              </w:rPr>
              <w:t>ACE2005</w:t>
            </w:r>
            <w:r>
              <w:rPr>
                <w:rFonts w:ascii="Times New Roman" w:hAnsi="Times New Roman" w:hint="eastAsia"/>
              </w:rPr>
              <w:t>测试</w:t>
            </w:r>
            <w:r>
              <w:rPr>
                <w:rFonts w:ascii="Times New Roman" w:hAnsi="Times New Roman"/>
              </w:rPr>
              <w:t>数据集上的效果</w:t>
            </w:r>
          </w:p>
          <w:tbl>
            <w:tblPr>
              <w:tblStyle w:val="ab"/>
              <w:tblW w:w="0" w:type="auto"/>
              <w:jc w:val="center"/>
              <w:tblLook w:val="04A0" w:firstRow="1" w:lastRow="0" w:firstColumn="1" w:lastColumn="0" w:noHBand="0" w:noVBand="1"/>
            </w:tblPr>
            <w:tblGrid>
              <w:gridCol w:w="1080"/>
              <w:gridCol w:w="794"/>
              <w:gridCol w:w="794"/>
              <w:gridCol w:w="794"/>
              <w:gridCol w:w="794"/>
              <w:gridCol w:w="794"/>
              <w:gridCol w:w="794"/>
            </w:tblGrid>
            <w:tr w:rsidR="0039177A" w:rsidTr="0039177A">
              <w:trPr>
                <w:jc w:val="center"/>
              </w:trPr>
              <w:tc>
                <w:tcPr>
                  <w:tcW w:w="0" w:type="auto"/>
                  <w:vMerge w:val="restart"/>
                  <w:vAlign w:val="center"/>
                </w:tcPr>
                <w:p w:rsidR="0039177A" w:rsidRPr="0039177A" w:rsidRDefault="0039177A" w:rsidP="0039177A">
                  <w:pPr>
                    <w:spacing w:line="276" w:lineRule="auto"/>
                    <w:ind w:rightChars="100" w:right="210"/>
                    <w:jc w:val="center"/>
                    <w:rPr>
                      <w:rFonts w:ascii="Times New Roman" w:hAnsi="Times New Roman"/>
                      <w:b/>
                    </w:rPr>
                  </w:pPr>
                  <w:r>
                    <w:rPr>
                      <w:rFonts w:ascii="Times New Roman" w:hAnsi="Times New Roman" w:hint="eastAsia"/>
                    </w:rPr>
                    <w:t>Method</w:t>
                  </w:r>
                </w:p>
              </w:tc>
              <w:tc>
                <w:tcPr>
                  <w:tcW w:w="0" w:type="auto"/>
                  <w:gridSpan w:val="3"/>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Trigger Identification</w:t>
                  </w:r>
                </w:p>
              </w:tc>
              <w:tc>
                <w:tcPr>
                  <w:tcW w:w="0" w:type="auto"/>
                  <w:gridSpan w:val="3"/>
                  <w:vAlign w:val="center"/>
                </w:tcPr>
                <w:p w:rsidR="0039177A" w:rsidRPr="0039177A" w:rsidRDefault="0039177A" w:rsidP="0039177A">
                  <w:pPr>
                    <w:spacing w:line="276" w:lineRule="auto"/>
                    <w:ind w:rightChars="100" w:right="210"/>
                    <w:jc w:val="center"/>
                    <w:rPr>
                      <w:rFonts w:ascii="Times New Roman" w:hAnsi="Times New Roman"/>
                      <w:b/>
                    </w:rPr>
                  </w:pPr>
                  <w:r w:rsidRPr="00DB0ED2">
                    <w:rPr>
                      <w:rFonts w:ascii="Times New Roman" w:hAnsi="Times New Roman"/>
                    </w:rPr>
                    <w:t>Trigger Classification</w:t>
                  </w:r>
                </w:p>
              </w:tc>
            </w:tr>
            <w:tr w:rsidR="0039177A" w:rsidTr="0039177A">
              <w:trPr>
                <w:jc w:val="center"/>
              </w:trPr>
              <w:tc>
                <w:tcPr>
                  <w:tcW w:w="0" w:type="auto"/>
                  <w:vMerge/>
                  <w:vAlign w:val="center"/>
                </w:tcPr>
                <w:p w:rsidR="0039177A" w:rsidRPr="0039177A" w:rsidRDefault="0039177A" w:rsidP="0039177A">
                  <w:pPr>
                    <w:spacing w:line="276" w:lineRule="auto"/>
                    <w:ind w:rightChars="100" w:right="210"/>
                    <w:jc w:val="center"/>
                    <w:rPr>
                      <w:rFonts w:ascii="Times New Roman" w:hAnsi="Times New Roman"/>
                      <w:b/>
                    </w:rPr>
                  </w:pP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P</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R</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F1</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P</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R</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F1</w:t>
                  </w:r>
                </w:p>
              </w:tc>
            </w:tr>
            <w:tr w:rsidR="0039177A" w:rsidTr="0039177A">
              <w:trPr>
                <w:jc w:val="center"/>
              </w:trPr>
              <w:tc>
                <w:tcPr>
                  <w:tcW w:w="0" w:type="auto"/>
                  <w:vAlign w:val="center"/>
                </w:tcPr>
                <w:p w:rsidR="0039177A" w:rsidRPr="0039177A" w:rsidRDefault="0039177A" w:rsidP="0039177A">
                  <w:pPr>
                    <w:spacing w:line="276" w:lineRule="auto"/>
                    <w:ind w:rightChars="100" w:right="210"/>
                    <w:jc w:val="center"/>
                    <w:rPr>
                      <w:rFonts w:ascii="Times New Roman" w:hAnsi="Times New Roman"/>
                      <w:b/>
                    </w:rPr>
                  </w:pPr>
                  <w:proofErr w:type="gramStart"/>
                  <w:r>
                    <w:rPr>
                      <w:rFonts w:ascii="Times New Roman" w:hAnsi="Times New Roman" w:hint="eastAsia"/>
                    </w:rPr>
                    <w:t>判别器</w:t>
                  </w:r>
                  <w:proofErr w:type="gramEnd"/>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67.3</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62.3</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64.7</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59.8</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55.3</w:t>
                  </w:r>
                </w:p>
              </w:tc>
              <w:tc>
                <w:tcPr>
                  <w:tcW w:w="0" w:type="auto"/>
                  <w:vAlign w:val="center"/>
                </w:tcPr>
                <w:p w:rsidR="0039177A" w:rsidRPr="00DB0ED2" w:rsidRDefault="0039177A" w:rsidP="0039177A">
                  <w:pPr>
                    <w:spacing w:line="276" w:lineRule="auto"/>
                    <w:ind w:rightChars="100" w:right="210"/>
                    <w:jc w:val="center"/>
                    <w:rPr>
                      <w:rFonts w:ascii="Times New Roman" w:hAnsi="Times New Roman"/>
                    </w:rPr>
                  </w:pPr>
                  <w:r w:rsidRPr="00DB0ED2">
                    <w:rPr>
                      <w:rFonts w:ascii="Times New Roman" w:hAnsi="Times New Roman"/>
                    </w:rPr>
                    <w:t>57.5</w:t>
                  </w:r>
                </w:p>
              </w:tc>
            </w:tr>
          </w:tbl>
          <w:p w:rsidR="00DB0ED2" w:rsidRDefault="00D9731A">
            <w:pPr>
              <w:spacing w:line="276" w:lineRule="auto"/>
              <w:ind w:leftChars="200" w:left="420" w:rightChars="100" w:right="210" w:firstLineChars="200" w:firstLine="420"/>
              <w:rPr>
                <w:rFonts w:ascii="Times New Roman" w:hAnsi="Times New Roman"/>
              </w:rPr>
            </w:pPr>
            <w:r>
              <w:rPr>
                <w:rFonts w:ascii="Times New Roman" w:hAnsi="Times New Roman" w:hint="eastAsia"/>
              </w:rPr>
              <w:t>③</w:t>
            </w:r>
            <w:r>
              <w:rPr>
                <w:rFonts w:ascii="Times New Roman" w:hAnsi="Times New Roman"/>
              </w:rPr>
              <w:t>对抗训练</w:t>
            </w:r>
          </w:p>
          <w:p w:rsidR="00776746" w:rsidRDefault="00776746">
            <w:pPr>
              <w:spacing w:line="276" w:lineRule="auto"/>
              <w:ind w:leftChars="200" w:left="420" w:rightChars="100" w:right="210" w:firstLineChars="200" w:firstLine="420"/>
              <w:rPr>
                <w:rFonts w:ascii="Times New Roman" w:hAnsi="Times New Roman"/>
              </w:rPr>
            </w:pPr>
            <w:r>
              <w:rPr>
                <w:rFonts w:ascii="Times New Roman" w:hAnsi="Times New Roman" w:hint="eastAsia"/>
              </w:rPr>
              <w:t xml:space="preserve"> </w:t>
            </w:r>
            <w:r>
              <w:rPr>
                <w:rFonts w:ascii="Times New Roman" w:hAnsi="Times New Roman" w:hint="eastAsia"/>
              </w:rPr>
              <w:t>对抗</w:t>
            </w:r>
            <w:r>
              <w:rPr>
                <w:rFonts w:ascii="Times New Roman" w:hAnsi="Times New Roman"/>
              </w:rPr>
              <w:t>过程中数据筛选的阈值设置为</w:t>
            </w:r>
            <w:r>
              <w:rPr>
                <w:rFonts w:ascii="Times New Roman" w:hAnsi="Times New Roman" w:hint="eastAsia"/>
              </w:rPr>
              <w:t>0.6</w:t>
            </w:r>
            <w:r>
              <w:rPr>
                <w:rFonts w:ascii="Times New Roman" w:hAnsi="Times New Roman" w:hint="eastAsia"/>
              </w:rPr>
              <w:t>，</w:t>
            </w:r>
            <w:r>
              <w:rPr>
                <w:rFonts w:ascii="Times New Roman" w:hAnsi="Times New Roman"/>
              </w:rPr>
              <w:t>即</w:t>
            </w:r>
            <w:r w:rsidRPr="00776746">
              <w:rPr>
                <w:rFonts w:ascii="Times New Roman" w:hAnsi="Times New Roman"/>
              </w:rPr>
              <w:t>10</w:t>
            </w:r>
            <w:r w:rsidRPr="00776746">
              <w:rPr>
                <w:rFonts w:ascii="Times New Roman" w:hAnsi="Times New Roman" w:hint="eastAsia"/>
              </w:rPr>
              <w:t>次中有</w:t>
            </w:r>
            <w:r w:rsidRPr="00776746">
              <w:rPr>
                <w:rFonts w:ascii="Times New Roman" w:hAnsi="Times New Roman"/>
              </w:rPr>
              <w:t>6</w:t>
            </w:r>
            <w:r w:rsidRPr="00776746">
              <w:rPr>
                <w:rFonts w:ascii="Times New Roman" w:hAnsi="Times New Roman" w:hint="eastAsia"/>
              </w:rPr>
              <w:t>次</w:t>
            </w:r>
            <w:r w:rsidR="00244227">
              <w:rPr>
                <w:rFonts w:ascii="Times New Roman" w:hAnsi="Times New Roman" w:hint="eastAsia"/>
              </w:rPr>
              <w:t>及</w:t>
            </w:r>
            <w:r w:rsidR="00244227">
              <w:rPr>
                <w:rFonts w:ascii="Times New Roman" w:hAnsi="Times New Roman"/>
              </w:rPr>
              <w:t>以上</w:t>
            </w:r>
            <w:proofErr w:type="gramStart"/>
            <w:r w:rsidRPr="00776746">
              <w:rPr>
                <w:rFonts w:ascii="Times New Roman" w:hAnsi="Times New Roman" w:hint="eastAsia"/>
              </w:rPr>
              <w:t>判别器</w:t>
            </w:r>
            <w:proofErr w:type="gramEnd"/>
            <w:r w:rsidR="006C75E8">
              <w:rPr>
                <w:rFonts w:ascii="Times New Roman" w:hAnsi="Times New Roman" w:hint="eastAsia"/>
              </w:rPr>
              <w:t>分类</w:t>
            </w:r>
            <w:r w:rsidR="006C75E8">
              <w:rPr>
                <w:rFonts w:ascii="Times New Roman" w:hAnsi="Times New Roman"/>
              </w:rPr>
              <w:t>结果</w:t>
            </w:r>
            <w:r w:rsidRPr="00776746">
              <w:rPr>
                <w:rFonts w:ascii="Times New Roman" w:hAnsi="Times New Roman" w:hint="eastAsia"/>
              </w:rPr>
              <w:t>和伪标签相同</w:t>
            </w:r>
            <w:r>
              <w:rPr>
                <w:rFonts w:ascii="Times New Roman" w:hAnsi="Times New Roman" w:hint="eastAsia"/>
              </w:rPr>
              <w:t>我们</w:t>
            </w:r>
            <w:r>
              <w:rPr>
                <w:rFonts w:ascii="Times New Roman" w:hAnsi="Times New Roman"/>
              </w:rPr>
              <w:t>即</w:t>
            </w:r>
            <w:r>
              <w:rPr>
                <w:rFonts w:ascii="Times New Roman" w:hAnsi="Times New Roman" w:hint="eastAsia"/>
              </w:rPr>
              <w:t>认为</w:t>
            </w:r>
            <w:r>
              <w:rPr>
                <w:rFonts w:ascii="Times New Roman" w:hAnsi="Times New Roman"/>
              </w:rPr>
              <w:t>这</w:t>
            </w:r>
            <w:r>
              <w:rPr>
                <w:rFonts w:ascii="Times New Roman" w:hAnsi="Times New Roman" w:hint="eastAsia"/>
              </w:rPr>
              <w:t>条</w:t>
            </w:r>
            <w:r>
              <w:rPr>
                <w:rFonts w:ascii="Times New Roman" w:hAnsi="Times New Roman"/>
              </w:rPr>
              <w:t>数据是较为可靠的数据</w:t>
            </w:r>
            <w:r>
              <w:rPr>
                <w:rFonts w:ascii="Times New Roman" w:hAnsi="Times New Roman" w:hint="eastAsia"/>
              </w:rPr>
              <w:t>。</w:t>
            </w:r>
          </w:p>
          <w:p w:rsidR="00947413" w:rsidRDefault="00710763" w:rsidP="00947413">
            <w:pPr>
              <w:spacing w:line="273" w:lineRule="auto"/>
              <w:ind w:rightChars="100" w:right="210" w:firstLineChars="100" w:firstLine="211"/>
              <w:jc w:val="left"/>
              <w:rPr>
                <w:rFonts w:ascii="Times New Roman" w:hAnsi="Times New Roman"/>
                <w:b/>
                <w:bCs/>
                <w:szCs w:val="21"/>
              </w:rPr>
            </w:pPr>
            <w:r>
              <w:rPr>
                <w:rFonts w:ascii="Times New Roman" w:hAnsi="Times New Roman"/>
                <w:b/>
                <w:bCs/>
              </w:rPr>
              <w:t>3</w:t>
            </w:r>
            <w:r>
              <w:rPr>
                <w:rFonts w:ascii="Times New Roman" w:hAnsi="Times New Roman" w:hint="eastAsia"/>
                <w:b/>
                <w:bCs/>
              </w:rPr>
              <w:t>、</w:t>
            </w:r>
            <w:r w:rsidR="00947413">
              <w:rPr>
                <w:rFonts w:ascii="宋体" w:hAnsi="宋体" w:hint="eastAsia"/>
                <w:b/>
                <w:bCs/>
              </w:rPr>
              <w:t>已发表的与学位论文相关的学术论文等</w:t>
            </w:r>
          </w:p>
          <w:p w:rsidR="00E32B5C" w:rsidRDefault="00AB5663">
            <w:pPr>
              <w:pStyle w:val="10"/>
              <w:spacing w:beforeLines="50" w:before="156" w:afterLines="50" w:after="156"/>
              <w:ind w:left="630" w:rightChars="200" w:right="420" w:firstLineChars="0" w:firstLine="0"/>
              <w:jc w:val="left"/>
              <w:rPr>
                <w:rFonts w:ascii="宋体" w:hAnsi="宋体"/>
              </w:rPr>
            </w:pPr>
            <w:r>
              <w:rPr>
                <w:rFonts w:ascii="宋体" w:hAnsi="宋体" w:hint="eastAsia"/>
              </w:rPr>
              <w:t>1.提交</w:t>
            </w:r>
            <w:r>
              <w:rPr>
                <w:rFonts w:ascii="宋体" w:hAnsi="宋体"/>
              </w:rPr>
              <w:t>一篇专利《</w:t>
            </w:r>
            <w:r>
              <w:rPr>
                <w:rFonts w:ascii="宋体" w:hAnsi="宋体" w:hint="eastAsia"/>
              </w:rPr>
              <w:t>一种基于权重图注意力神经网络的事件检测方法</w:t>
            </w:r>
            <w:r>
              <w:rPr>
                <w:rFonts w:ascii="宋体" w:hAnsi="宋体"/>
              </w:rPr>
              <w:t>》</w:t>
            </w:r>
            <w:r>
              <w:rPr>
                <w:rFonts w:ascii="宋体" w:hAnsi="宋体" w:hint="eastAsia"/>
              </w:rPr>
              <w:t>，</w:t>
            </w:r>
          </w:p>
          <w:p w:rsidR="0039177A" w:rsidRDefault="00AB5663" w:rsidP="00E711ED">
            <w:pPr>
              <w:pStyle w:val="10"/>
              <w:spacing w:beforeLines="50" w:before="156" w:afterLines="50" w:after="156"/>
              <w:ind w:left="630" w:rightChars="200" w:right="420" w:firstLineChars="100" w:firstLine="210"/>
              <w:jc w:val="left"/>
              <w:rPr>
                <w:rFonts w:ascii="宋体" w:hAnsi="宋体"/>
              </w:rPr>
            </w:pPr>
            <w:r>
              <w:rPr>
                <w:rFonts w:ascii="宋体" w:hAnsi="宋体"/>
              </w:rPr>
              <w:t>专利号：</w:t>
            </w:r>
            <w:r>
              <w:rPr>
                <w:rFonts w:ascii="宋体" w:hAnsi="宋体" w:hint="eastAsia"/>
              </w:rPr>
              <w:t>20201024</w:t>
            </w:r>
            <w:r>
              <w:rPr>
                <w:rFonts w:ascii="宋体" w:hAnsi="宋体"/>
              </w:rPr>
              <w:t>6814.9</w:t>
            </w:r>
          </w:p>
          <w:p w:rsidR="00947413" w:rsidRDefault="00710763" w:rsidP="00947413">
            <w:pPr>
              <w:spacing w:line="273" w:lineRule="auto"/>
              <w:ind w:rightChars="100" w:right="210" w:firstLineChars="100" w:firstLine="211"/>
              <w:jc w:val="left"/>
              <w:rPr>
                <w:rFonts w:ascii="Times New Roman" w:hAnsi="Times New Roman"/>
                <w:b/>
                <w:bCs/>
                <w:szCs w:val="21"/>
              </w:rPr>
            </w:pPr>
            <w:r>
              <w:rPr>
                <w:rFonts w:ascii="Times New Roman" w:hAnsi="Times New Roman" w:hint="eastAsia"/>
                <w:b/>
                <w:bCs/>
              </w:rPr>
              <w:t>4</w:t>
            </w:r>
            <w:r>
              <w:rPr>
                <w:rFonts w:ascii="Times New Roman" w:hAnsi="Times New Roman" w:hint="eastAsia"/>
                <w:b/>
                <w:bCs/>
              </w:rPr>
              <w:t>、</w:t>
            </w:r>
            <w:r w:rsidR="00947413">
              <w:rPr>
                <w:rFonts w:ascii="宋体" w:hAnsi="宋体"/>
                <w:b/>
                <w:bCs/>
              </w:rPr>
              <w:t>主要创新点</w:t>
            </w:r>
          </w:p>
          <w:p w:rsidR="00E32B5C" w:rsidRPr="00947413" w:rsidRDefault="00947413" w:rsidP="00947413">
            <w:pPr>
              <w:spacing w:beforeLines="50" w:before="156"/>
              <w:ind w:left="840" w:rightChars="200" w:right="420"/>
              <w:jc w:val="left"/>
              <w:rPr>
                <w:rFonts w:ascii="宋体" w:hAnsi="宋体"/>
                <w:b/>
              </w:rPr>
            </w:pPr>
            <w:r>
              <w:rPr>
                <w:rFonts w:ascii="宋体" w:hAnsi="宋体" w:hint="eastAsia"/>
                <w:b/>
              </w:rPr>
              <w:t>（1）</w:t>
            </w:r>
            <w:r w:rsidR="00AB5663" w:rsidRPr="00947413">
              <w:rPr>
                <w:rFonts w:ascii="宋体" w:hAnsi="宋体"/>
                <w:b/>
              </w:rPr>
              <w:t>基于多头</w:t>
            </w:r>
            <w:proofErr w:type="gramStart"/>
            <w:r w:rsidR="00AB5663" w:rsidRPr="00947413">
              <w:rPr>
                <w:rFonts w:ascii="宋体" w:hAnsi="宋体"/>
                <w:b/>
              </w:rPr>
              <w:t>图注意</w:t>
            </w:r>
            <w:proofErr w:type="gramEnd"/>
            <w:r w:rsidR="00AB5663" w:rsidRPr="00947413">
              <w:rPr>
                <w:rFonts w:ascii="宋体" w:hAnsi="宋体"/>
                <w:b/>
              </w:rPr>
              <w:t>神经网络的事件抽取模型</w:t>
            </w:r>
          </w:p>
          <w:p w:rsidR="00E32B5C" w:rsidRDefault="00AB5663">
            <w:pPr>
              <w:spacing w:line="276" w:lineRule="auto"/>
              <w:ind w:leftChars="200" w:left="420" w:rightChars="100" w:right="210" w:firstLineChars="200" w:firstLine="420"/>
              <w:rPr>
                <w:rFonts w:ascii="Times New Roman" w:eastAsiaTheme="minorEastAsia" w:hAnsi="Times New Roman"/>
                <w:szCs w:val="21"/>
              </w:rPr>
            </w:pPr>
            <w:r>
              <w:rPr>
                <w:rFonts w:ascii="Times New Roman" w:eastAsiaTheme="minorEastAsia" w:hAnsi="Times New Roman" w:hint="eastAsia"/>
                <w:szCs w:val="21"/>
              </w:rPr>
              <w:t>本文将权重图注意力神经网络技术引入事件抽取领域</w:t>
            </w:r>
            <w:r w:rsidR="009B0C2B">
              <w:rPr>
                <w:rFonts w:ascii="Times New Roman" w:eastAsiaTheme="minorEastAsia" w:hAnsi="Times New Roman" w:hint="eastAsia"/>
                <w:szCs w:val="21"/>
              </w:rPr>
              <w:t>，</w:t>
            </w:r>
            <w:r w:rsidR="009B0C2B">
              <w:rPr>
                <w:rFonts w:ascii="Times New Roman" w:eastAsiaTheme="minorEastAsia" w:hAnsi="Times New Roman"/>
                <w:szCs w:val="21"/>
              </w:rPr>
              <w:t>并</w:t>
            </w:r>
            <w:r w:rsidR="009B0C2B">
              <w:rPr>
                <w:rFonts w:ascii="Times New Roman" w:eastAsiaTheme="minorEastAsia" w:hAnsi="Times New Roman" w:hint="eastAsia"/>
                <w:szCs w:val="21"/>
              </w:rPr>
              <w:t>创新性</w:t>
            </w:r>
            <w:r w:rsidR="009B0C2B">
              <w:rPr>
                <w:rFonts w:ascii="Times New Roman" w:eastAsiaTheme="minorEastAsia" w:hAnsi="Times New Roman"/>
                <w:szCs w:val="21"/>
              </w:rPr>
              <w:t>的提出一种注意力计算机制和多头图神经网络组织</w:t>
            </w:r>
            <w:r w:rsidR="009B0C2B">
              <w:rPr>
                <w:rFonts w:ascii="Times New Roman" w:eastAsiaTheme="minorEastAsia" w:hAnsi="Times New Roman" w:hint="eastAsia"/>
                <w:szCs w:val="21"/>
              </w:rPr>
              <w:t>方式</w:t>
            </w:r>
            <w:r>
              <w:rPr>
                <w:rFonts w:ascii="Times New Roman" w:eastAsiaTheme="minorEastAsia" w:hAnsi="Times New Roman" w:hint="eastAsia"/>
                <w:szCs w:val="21"/>
              </w:rPr>
              <w:t>。过去基于事件抽取的模型大部分基于序列结构模型，这可能会丢失长距离依赖关系，在我们的模型中</w:t>
            </w:r>
            <w:r>
              <w:rPr>
                <w:rFonts w:ascii="Times New Roman" w:eastAsiaTheme="minorEastAsia" w:hAnsi="Times New Roman" w:hint="eastAsia"/>
                <w:szCs w:val="21"/>
              </w:rPr>
              <w:t>,</w:t>
            </w:r>
            <w:r>
              <w:rPr>
                <w:rFonts w:ascii="Times New Roman" w:eastAsiaTheme="minorEastAsia" w:hAnsi="Times New Roman" w:hint="eastAsia"/>
                <w:szCs w:val="21"/>
              </w:rPr>
              <w:t>通过使用图神经网络将序列结构通过语法依赖树的边转为</w:t>
            </w:r>
            <w:proofErr w:type="gramStart"/>
            <w:r>
              <w:rPr>
                <w:rFonts w:ascii="Times New Roman" w:eastAsiaTheme="minorEastAsia" w:hAnsi="Times New Roman" w:hint="eastAsia"/>
                <w:szCs w:val="21"/>
              </w:rPr>
              <w:t>图结构</w:t>
            </w:r>
            <w:proofErr w:type="gramEnd"/>
            <w:r>
              <w:rPr>
                <w:rFonts w:ascii="Times New Roman" w:eastAsiaTheme="minorEastAsia" w:hAnsi="Times New Roman" w:hint="eastAsia"/>
                <w:szCs w:val="21"/>
              </w:rPr>
              <w:t>数据，并通过一定的权重将邻居信息融合到中心节点中，使中心节点拥有更加丰富的语义信息，这个权重参数不仅考虑到中心节点在整个句子中的语义权重信息，还考虑</w:t>
            </w:r>
            <w:r w:rsidR="009B0C2B">
              <w:rPr>
                <w:rFonts w:ascii="Times New Roman" w:eastAsiaTheme="minorEastAsia" w:hAnsi="Times New Roman" w:hint="eastAsia"/>
                <w:szCs w:val="21"/>
              </w:rPr>
              <w:t>到了中心节点和邻居节点的相关性权重信息来共同决定最终的权重参数。</w:t>
            </w:r>
            <w:r>
              <w:rPr>
                <w:rFonts w:ascii="Times New Roman" w:eastAsiaTheme="minorEastAsia" w:hAnsi="Times New Roman" w:hint="eastAsia"/>
                <w:szCs w:val="21"/>
              </w:rPr>
              <w:t>不仅如此，我们还通过设置级联多头</w:t>
            </w:r>
            <w:proofErr w:type="gramStart"/>
            <w:r>
              <w:rPr>
                <w:rFonts w:ascii="Times New Roman" w:eastAsiaTheme="minorEastAsia" w:hAnsi="Times New Roman" w:hint="eastAsia"/>
                <w:szCs w:val="21"/>
              </w:rPr>
              <w:t>图注意</w:t>
            </w:r>
            <w:proofErr w:type="gramEnd"/>
            <w:r>
              <w:rPr>
                <w:rFonts w:ascii="Times New Roman" w:eastAsiaTheme="minorEastAsia" w:hAnsi="Times New Roman" w:hint="eastAsia"/>
                <w:szCs w:val="21"/>
              </w:rPr>
              <w:t>卷积来获取更加丰富的语义信息，同时为了让原语义信息在</w:t>
            </w:r>
            <w:proofErr w:type="gramStart"/>
            <w:r>
              <w:rPr>
                <w:rFonts w:ascii="Times New Roman" w:eastAsiaTheme="minorEastAsia" w:hAnsi="Times New Roman" w:hint="eastAsia"/>
                <w:szCs w:val="21"/>
              </w:rPr>
              <w:t>图注意</w:t>
            </w:r>
            <w:proofErr w:type="gramEnd"/>
            <w:r>
              <w:rPr>
                <w:rFonts w:ascii="Times New Roman" w:eastAsiaTheme="minorEastAsia" w:hAnsi="Times New Roman" w:hint="eastAsia"/>
                <w:szCs w:val="21"/>
              </w:rPr>
              <w:t>网络中的信息不流失，通过使用残差网络的形式来进行使得原语义信息无损的向前传播。该机制较之前的图</w:t>
            </w:r>
            <w:r>
              <w:rPr>
                <w:rFonts w:ascii="Times New Roman" w:eastAsiaTheme="minorEastAsia" w:hAnsi="Times New Roman" w:hint="eastAsia"/>
                <w:szCs w:val="21"/>
              </w:rPr>
              <w:lastRenderedPageBreak/>
              <w:t>神经网络，在利用邻居节点的特征聚合更新中心节点的过程中，更加全面的考虑了中心节点对其邻居节点赋予的权重参数问题，大大提高了事件检测的精确率，召回率以及</w:t>
            </w:r>
            <w:r>
              <w:rPr>
                <w:rFonts w:ascii="Times New Roman" w:eastAsiaTheme="minorEastAsia" w:hAnsi="Times New Roman" w:hint="eastAsia"/>
                <w:szCs w:val="21"/>
              </w:rPr>
              <w:t>F1</w:t>
            </w:r>
            <w:r>
              <w:rPr>
                <w:rFonts w:ascii="Times New Roman" w:eastAsiaTheme="minorEastAsia" w:hAnsi="Times New Roman" w:hint="eastAsia"/>
                <w:szCs w:val="21"/>
              </w:rPr>
              <w:t>值。</w:t>
            </w:r>
          </w:p>
          <w:p w:rsidR="00E32B5C" w:rsidRPr="00947413" w:rsidRDefault="00947413" w:rsidP="00947413">
            <w:pPr>
              <w:spacing w:beforeLines="50" w:before="156"/>
              <w:ind w:left="840" w:rightChars="200" w:right="420"/>
              <w:jc w:val="left"/>
              <w:rPr>
                <w:rFonts w:ascii="宋体" w:hAnsi="宋体"/>
                <w:b/>
              </w:rPr>
            </w:pPr>
            <w:r>
              <w:rPr>
                <w:rFonts w:ascii="宋体" w:hAnsi="宋体" w:hint="eastAsia"/>
                <w:b/>
              </w:rPr>
              <w:t>（2）</w:t>
            </w:r>
            <w:proofErr w:type="gramStart"/>
            <w:r w:rsidR="00AB5663" w:rsidRPr="00947413">
              <w:rPr>
                <w:rFonts w:ascii="宋体" w:hAnsi="宋体" w:hint="eastAsia"/>
                <w:b/>
              </w:rPr>
              <w:t>半监督</w:t>
            </w:r>
            <w:proofErr w:type="gramEnd"/>
            <w:r w:rsidR="00AB5663" w:rsidRPr="00947413">
              <w:rPr>
                <w:rFonts w:ascii="宋体" w:hAnsi="宋体"/>
                <w:b/>
              </w:rPr>
              <w:t>场景下</w:t>
            </w:r>
            <w:r w:rsidR="00AB5663" w:rsidRPr="00947413">
              <w:rPr>
                <w:rFonts w:ascii="宋体" w:hAnsi="宋体" w:hint="eastAsia"/>
                <w:b/>
              </w:rPr>
              <w:t>基于</w:t>
            </w:r>
            <w:r w:rsidR="00AB5663" w:rsidRPr="00947413">
              <w:rPr>
                <w:rFonts w:ascii="宋体" w:hAnsi="宋体"/>
                <w:b/>
              </w:rPr>
              <w:t>生成对抗</w:t>
            </w:r>
            <w:r w:rsidR="00AB5663" w:rsidRPr="00947413">
              <w:rPr>
                <w:rFonts w:ascii="宋体" w:hAnsi="宋体" w:hint="eastAsia"/>
                <w:b/>
              </w:rPr>
              <w:t>网络模型</w:t>
            </w:r>
            <w:r w:rsidR="00AB5663" w:rsidRPr="00947413">
              <w:rPr>
                <w:rFonts w:ascii="宋体" w:hAnsi="宋体"/>
                <w:b/>
              </w:rPr>
              <w:t>的数据增强</w:t>
            </w:r>
            <w:r w:rsidR="00AB5663" w:rsidRPr="00947413">
              <w:rPr>
                <w:rFonts w:ascii="宋体" w:hAnsi="宋体" w:hint="eastAsia"/>
                <w:b/>
              </w:rPr>
              <w:t>方法</w:t>
            </w:r>
          </w:p>
          <w:p w:rsidR="00E32B5C" w:rsidRDefault="00B74EF5">
            <w:pPr>
              <w:spacing w:line="276" w:lineRule="auto"/>
              <w:ind w:leftChars="200" w:left="420" w:rightChars="100" w:right="210" w:firstLineChars="200" w:firstLine="420"/>
              <w:rPr>
                <w:rFonts w:ascii="Times New Roman" w:eastAsiaTheme="minorEastAsia" w:hAnsi="Times New Roman"/>
                <w:szCs w:val="21"/>
              </w:rPr>
            </w:pPr>
            <w:r>
              <w:rPr>
                <w:rFonts w:ascii="Times New Roman" w:eastAsiaTheme="minorEastAsia" w:hAnsi="Times New Roman" w:hint="eastAsia"/>
                <w:szCs w:val="21"/>
              </w:rPr>
              <w:t>本文</w:t>
            </w:r>
            <w:r>
              <w:rPr>
                <w:rFonts w:ascii="Times New Roman" w:eastAsiaTheme="minorEastAsia" w:hAnsi="Times New Roman"/>
                <w:szCs w:val="21"/>
              </w:rPr>
              <w:t>将</w:t>
            </w:r>
            <w:proofErr w:type="gramStart"/>
            <w:r>
              <w:rPr>
                <w:rFonts w:ascii="Times New Roman" w:eastAsiaTheme="minorEastAsia" w:hAnsi="Times New Roman"/>
                <w:szCs w:val="21"/>
              </w:rPr>
              <w:t>弱监督</w:t>
            </w:r>
            <w:proofErr w:type="gramEnd"/>
            <w:r>
              <w:rPr>
                <w:rFonts w:ascii="Times New Roman" w:eastAsiaTheme="minorEastAsia" w:hAnsi="Times New Roman"/>
                <w:szCs w:val="21"/>
              </w:rPr>
              <w:t>的简单</w:t>
            </w:r>
            <w:proofErr w:type="gramStart"/>
            <w:r>
              <w:rPr>
                <w:rFonts w:ascii="Times New Roman" w:eastAsiaTheme="minorEastAsia" w:hAnsi="Times New Roman" w:hint="eastAsia"/>
                <w:szCs w:val="21"/>
              </w:rPr>
              <w:t>自</w:t>
            </w:r>
            <w:r>
              <w:rPr>
                <w:rFonts w:ascii="Times New Roman" w:eastAsiaTheme="minorEastAsia" w:hAnsi="Times New Roman"/>
                <w:szCs w:val="21"/>
              </w:rPr>
              <w:t>训练</w:t>
            </w:r>
            <w:proofErr w:type="gramEnd"/>
            <w:r>
              <w:rPr>
                <w:rFonts w:ascii="Times New Roman" w:eastAsiaTheme="minorEastAsia" w:hAnsi="Times New Roman"/>
                <w:szCs w:val="21"/>
              </w:rPr>
              <w:t>方法引入事件抽取领域</w:t>
            </w:r>
            <w:r w:rsidR="009B0C2B">
              <w:rPr>
                <w:rFonts w:ascii="Times New Roman" w:eastAsiaTheme="minorEastAsia" w:hAnsi="Times New Roman" w:hint="eastAsia"/>
                <w:szCs w:val="21"/>
              </w:rPr>
              <w:t>，</w:t>
            </w:r>
            <w:r w:rsidR="009B0C2B">
              <w:rPr>
                <w:rFonts w:ascii="Times New Roman" w:eastAsiaTheme="minorEastAsia" w:hAnsi="Times New Roman"/>
                <w:szCs w:val="21"/>
              </w:rPr>
              <w:t>并</w:t>
            </w:r>
            <w:r w:rsidR="009B0C2B">
              <w:rPr>
                <w:rFonts w:ascii="Times New Roman" w:eastAsiaTheme="minorEastAsia" w:hAnsi="Times New Roman" w:hint="eastAsia"/>
                <w:szCs w:val="21"/>
              </w:rPr>
              <w:t>使用</w:t>
            </w:r>
            <w:r w:rsidR="009B0C2B">
              <w:rPr>
                <w:rFonts w:ascii="Times New Roman" w:eastAsiaTheme="minorEastAsia" w:hAnsi="Times New Roman"/>
                <w:szCs w:val="21"/>
              </w:rPr>
              <w:t>生成对抗</w:t>
            </w:r>
            <w:r w:rsidR="009B0C2B">
              <w:rPr>
                <w:rFonts w:ascii="Times New Roman" w:eastAsiaTheme="minorEastAsia" w:hAnsi="Times New Roman" w:hint="eastAsia"/>
                <w:szCs w:val="21"/>
              </w:rPr>
              <w:t>网络</w:t>
            </w:r>
            <w:r w:rsidR="009B0C2B">
              <w:rPr>
                <w:rFonts w:ascii="Times New Roman" w:eastAsiaTheme="minorEastAsia" w:hAnsi="Times New Roman"/>
                <w:szCs w:val="21"/>
              </w:rPr>
              <w:t>进行数据筛选</w:t>
            </w:r>
            <w:r w:rsidR="00FB10BF">
              <w:rPr>
                <w:rFonts w:ascii="Times New Roman" w:eastAsiaTheme="minorEastAsia" w:hAnsi="Times New Roman" w:hint="eastAsia"/>
                <w:szCs w:val="21"/>
              </w:rPr>
              <w:t>实现</w:t>
            </w:r>
            <w:r w:rsidR="00FB10BF">
              <w:rPr>
                <w:rFonts w:ascii="Times New Roman" w:eastAsiaTheme="minorEastAsia" w:hAnsi="Times New Roman"/>
                <w:szCs w:val="21"/>
              </w:rPr>
              <w:t>数据增强</w:t>
            </w:r>
            <w:r>
              <w:rPr>
                <w:rFonts w:ascii="Times New Roman" w:eastAsiaTheme="minorEastAsia" w:hAnsi="Times New Roman"/>
                <w:szCs w:val="21"/>
              </w:rPr>
              <w:t>。</w:t>
            </w:r>
            <w:r w:rsidR="00AB5663">
              <w:rPr>
                <w:rFonts w:ascii="Times New Roman" w:eastAsiaTheme="minorEastAsia" w:hAnsi="Times New Roman" w:hint="eastAsia"/>
                <w:szCs w:val="21"/>
              </w:rPr>
              <w:t>事件抽取领域</w:t>
            </w:r>
            <w:r w:rsidR="00AB5663">
              <w:rPr>
                <w:rFonts w:ascii="Times New Roman" w:eastAsiaTheme="minorEastAsia" w:hAnsi="Times New Roman"/>
                <w:szCs w:val="21"/>
              </w:rPr>
              <w:t>虽然</w:t>
            </w:r>
            <w:r w:rsidR="00AB5663">
              <w:rPr>
                <w:rFonts w:ascii="Times New Roman" w:eastAsiaTheme="minorEastAsia" w:hAnsi="Times New Roman" w:hint="eastAsia"/>
                <w:szCs w:val="21"/>
              </w:rPr>
              <w:t>前面</w:t>
            </w:r>
            <w:r w:rsidR="00AB5663">
              <w:rPr>
                <w:rFonts w:ascii="Times New Roman" w:eastAsiaTheme="minorEastAsia" w:hAnsi="Times New Roman"/>
                <w:szCs w:val="21"/>
              </w:rPr>
              <w:t>已有大量的研究，但是</w:t>
            </w:r>
            <w:r w:rsidR="00AB5663">
              <w:rPr>
                <w:rFonts w:ascii="Times New Roman" w:eastAsiaTheme="minorEastAsia" w:hAnsi="Times New Roman" w:hint="eastAsia"/>
                <w:szCs w:val="21"/>
              </w:rPr>
              <w:t>大部分</w:t>
            </w:r>
            <w:r w:rsidR="00AB5663">
              <w:rPr>
                <w:rFonts w:ascii="Times New Roman" w:eastAsiaTheme="minorEastAsia" w:hAnsi="Times New Roman"/>
                <w:szCs w:val="21"/>
              </w:rPr>
              <w:t>都是基于</w:t>
            </w:r>
            <w:r w:rsidR="00AB5663">
              <w:rPr>
                <w:rFonts w:ascii="Times New Roman" w:eastAsiaTheme="minorEastAsia" w:hAnsi="Times New Roman" w:hint="eastAsia"/>
                <w:szCs w:val="21"/>
              </w:rPr>
              <w:t>ACE2005</w:t>
            </w:r>
            <w:r w:rsidR="00AB5663">
              <w:rPr>
                <w:rFonts w:ascii="Times New Roman" w:eastAsiaTheme="minorEastAsia" w:hAnsi="Times New Roman" w:hint="eastAsia"/>
                <w:szCs w:val="21"/>
              </w:rPr>
              <w:t>数据集</w:t>
            </w:r>
            <w:r w:rsidR="00AB5663">
              <w:rPr>
                <w:rFonts w:ascii="Times New Roman" w:eastAsiaTheme="minorEastAsia" w:hAnsi="Times New Roman"/>
                <w:szCs w:val="21"/>
              </w:rPr>
              <w:t>进行研究，</w:t>
            </w:r>
            <w:r w:rsidR="00AB5663">
              <w:rPr>
                <w:rFonts w:ascii="Times New Roman" w:eastAsiaTheme="minorEastAsia" w:hAnsi="Times New Roman" w:hint="eastAsia"/>
                <w:szCs w:val="21"/>
              </w:rPr>
              <w:t>但是</w:t>
            </w:r>
            <w:r w:rsidR="00AB5663">
              <w:rPr>
                <w:rFonts w:ascii="Times New Roman" w:eastAsiaTheme="minorEastAsia" w:hAnsi="Times New Roman"/>
                <w:szCs w:val="21"/>
              </w:rPr>
              <w:t>该数据</w:t>
            </w:r>
            <w:proofErr w:type="gramStart"/>
            <w:r w:rsidR="00AB5663">
              <w:rPr>
                <w:rFonts w:ascii="Times New Roman" w:eastAsiaTheme="minorEastAsia" w:hAnsi="Times New Roman"/>
                <w:szCs w:val="21"/>
              </w:rPr>
              <w:t>集存在</w:t>
            </w:r>
            <w:proofErr w:type="gramEnd"/>
            <w:r w:rsidR="00AB5663">
              <w:rPr>
                <w:rFonts w:ascii="Times New Roman" w:eastAsiaTheme="minorEastAsia" w:hAnsi="Times New Roman"/>
                <w:szCs w:val="21"/>
              </w:rPr>
              <w:t>一定的局限性，</w:t>
            </w:r>
            <w:proofErr w:type="gramStart"/>
            <w:r w:rsidR="00AB5663">
              <w:rPr>
                <w:rFonts w:ascii="Times New Roman" w:eastAsiaTheme="minorEastAsia" w:hAnsi="Times New Roman"/>
                <w:szCs w:val="21"/>
              </w:rPr>
              <w:t>如</w:t>
            </w:r>
            <w:r w:rsidR="00AB5663">
              <w:rPr>
                <w:rFonts w:ascii="Times New Roman" w:eastAsiaTheme="minorEastAsia" w:hAnsi="Times New Roman" w:hint="eastAsia"/>
                <w:szCs w:val="21"/>
              </w:rPr>
              <w:t>事件</w:t>
            </w:r>
            <w:proofErr w:type="gramEnd"/>
            <w:r w:rsidR="00AB5663">
              <w:rPr>
                <w:rFonts w:ascii="Times New Roman" w:eastAsiaTheme="minorEastAsia" w:hAnsi="Times New Roman"/>
                <w:szCs w:val="21"/>
              </w:rPr>
              <w:t>类型不均匀，数据量少</w:t>
            </w:r>
            <w:r w:rsidR="00AB5663">
              <w:rPr>
                <w:rFonts w:ascii="Times New Roman" w:eastAsiaTheme="minorEastAsia" w:hAnsi="Times New Roman" w:hint="eastAsia"/>
                <w:szCs w:val="21"/>
              </w:rPr>
              <w:t>等</w:t>
            </w:r>
            <w:r w:rsidR="00AB5663">
              <w:rPr>
                <w:rFonts w:ascii="Times New Roman" w:eastAsiaTheme="minorEastAsia" w:hAnsi="Times New Roman"/>
                <w:szCs w:val="21"/>
              </w:rPr>
              <w:t>的问题。</w:t>
            </w:r>
            <w:r w:rsidR="00AB5663">
              <w:rPr>
                <w:rFonts w:ascii="Times New Roman" w:eastAsiaTheme="minorEastAsia" w:hAnsi="Times New Roman" w:hint="eastAsia"/>
                <w:szCs w:val="21"/>
              </w:rPr>
              <w:t>有许多</w:t>
            </w:r>
            <w:r w:rsidR="00AB5663">
              <w:rPr>
                <w:rFonts w:ascii="Times New Roman" w:eastAsiaTheme="minorEastAsia" w:hAnsi="Times New Roman"/>
                <w:szCs w:val="21"/>
              </w:rPr>
              <w:t>非结构化的</w:t>
            </w:r>
            <w:r w:rsidR="00AB5663">
              <w:rPr>
                <w:rFonts w:ascii="Times New Roman" w:eastAsiaTheme="minorEastAsia" w:hAnsi="Times New Roman" w:hint="eastAsia"/>
                <w:szCs w:val="21"/>
              </w:rPr>
              <w:t>文本</w:t>
            </w:r>
            <w:r w:rsidR="00AB5663">
              <w:rPr>
                <w:rFonts w:ascii="Times New Roman" w:eastAsiaTheme="minorEastAsia" w:hAnsi="Times New Roman"/>
                <w:szCs w:val="21"/>
              </w:rPr>
              <w:t>语料由于没有标注而不能使用</w:t>
            </w:r>
            <w:r w:rsidR="00AB5663">
              <w:rPr>
                <w:rFonts w:ascii="Times New Roman" w:eastAsiaTheme="minorEastAsia" w:hAnsi="Times New Roman" w:hint="eastAsia"/>
                <w:szCs w:val="21"/>
              </w:rPr>
              <w:t>。</w:t>
            </w:r>
            <w:r w:rsidR="00AB5663">
              <w:rPr>
                <w:rFonts w:ascii="Times New Roman" w:eastAsiaTheme="minorEastAsia" w:hAnsi="Times New Roman"/>
                <w:szCs w:val="21"/>
              </w:rPr>
              <w:t>针对此问题，我们提出使用触发</w:t>
            </w:r>
            <w:proofErr w:type="gramStart"/>
            <w:r w:rsidR="00AB5663">
              <w:rPr>
                <w:rFonts w:ascii="Times New Roman" w:eastAsiaTheme="minorEastAsia" w:hAnsi="Times New Roman"/>
                <w:szCs w:val="21"/>
              </w:rPr>
              <w:t>词发现</w:t>
            </w:r>
            <w:proofErr w:type="gramEnd"/>
            <w:r w:rsidR="00AB5663">
              <w:rPr>
                <w:rFonts w:ascii="Times New Roman" w:eastAsiaTheme="minorEastAsia" w:hAnsi="Times New Roman"/>
                <w:szCs w:val="21"/>
              </w:rPr>
              <w:t>策略，生成大量的不可靠数据候选集，并利用生成对抗网络</w:t>
            </w:r>
            <w:r w:rsidR="00AB5663">
              <w:rPr>
                <w:rFonts w:ascii="Times New Roman" w:eastAsiaTheme="minorEastAsia" w:hAnsi="Times New Roman" w:hint="eastAsia"/>
                <w:szCs w:val="21"/>
              </w:rPr>
              <w:t>进行</w:t>
            </w:r>
            <w:r w:rsidR="00AB5663">
              <w:rPr>
                <w:rFonts w:ascii="Times New Roman" w:eastAsiaTheme="minorEastAsia" w:hAnsi="Times New Roman"/>
                <w:szCs w:val="21"/>
              </w:rPr>
              <w:t>数据的筛选，将筛选出来的</w:t>
            </w:r>
            <w:r w:rsidR="00AB5663">
              <w:rPr>
                <w:rFonts w:ascii="Times New Roman" w:eastAsiaTheme="minorEastAsia" w:hAnsi="Times New Roman" w:hint="eastAsia"/>
                <w:szCs w:val="21"/>
              </w:rPr>
              <w:t>较为</w:t>
            </w:r>
            <w:r w:rsidR="00AB5663">
              <w:rPr>
                <w:rFonts w:ascii="Times New Roman" w:eastAsiaTheme="minorEastAsia" w:hAnsi="Times New Roman"/>
                <w:szCs w:val="21"/>
              </w:rPr>
              <w:t>可靠的数据作为增强数据</w:t>
            </w:r>
            <w:r w:rsidR="00AB5663">
              <w:rPr>
                <w:rFonts w:ascii="Times New Roman" w:eastAsiaTheme="minorEastAsia" w:hAnsi="Times New Roman" w:hint="eastAsia"/>
                <w:szCs w:val="21"/>
              </w:rPr>
              <w:t>输入</w:t>
            </w:r>
            <w:r w:rsidR="00AB5663">
              <w:rPr>
                <w:rFonts w:ascii="Times New Roman" w:eastAsiaTheme="minorEastAsia" w:hAnsi="Times New Roman"/>
                <w:szCs w:val="21"/>
              </w:rPr>
              <w:t>到多头图注意力神经网络中</w:t>
            </w:r>
            <w:r w:rsidR="00AB5663">
              <w:rPr>
                <w:rFonts w:ascii="Times New Roman" w:eastAsiaTheme="minorEastAsia" w:hAnsi="Times New Roman" w:hint="eastAsia"/>
                <w:szCs w:val="21"/>
              </w:rPr>
              <w:t>，</w:t>
            </w:r>
            <w:r w:rsidR="00AB5663">
              <w:rPr>
                <w:rFonts w:ascii="Times New Roman" w:eastAsiaTheme="minorEastAsia" w:hAnsi="Times New Roman"/>
                <w:szCs w:val="21"/>
              </w:rPr>
              <w:t>通过</w:t>
            </w:r>
            <w:r w:rsidR="00AB5663">
              <w:rPr>
                <w:rFonts w:ascii="Times New Roman" w:eastAsiaTheme="minorEastAsia" w:hAnsi="Times New Roman" w:hint="eastAsia"/>
                <w:szCs w:val="21"/>
              </w:rPr>
              <w:t>增加</w:t>
            </w:r>
            <w:r w:rsidR="00AB5663">
              <w:rPr>
                <w:rFonts w:ascii="Times New Roman" w:eastAsiaTheme="minorEastAsia" w:hAnsi="Times New Roman"/>
                <w:szCs w:val="21"/>
              </w:rPr>
              <w:t>训练数据集的数量，提到模型的泛化能力，从而</w:t>
            </w:r>
            <w:r w:rsidR="00AB5663">
              <w:rPr>
                <w:rFonts w:ascii="Times New Roman" w:eastAsiaTheme="minorEastAsia" w:hAnsi="Times New Roman" w:hint="eastAsia"/>
                <w:szCs w:val="21"/>
              </w:rPr>
              <w:t>提高</w:t>
            </w:r>
            <w:r w:rsidR="00AB5663">
              <w:rPr>
                <w:rFonts w:ascii="Times New Roman" w:eastAsiaTheme="minorEastAsia" w:hAnsi="Times New Roman"/>
                <w:szCs w:val="21"/>
              </w:rPr>
              <w:t>模型在</w:t>
            </w:r>
            <w:r w:rsidR="00AB5663">
              <w:rPr>
                <w:rFonts w:ascii="Times New Roman" w:eastAsiaTheme="minorEastAsia" w:hAnsi="Times New Roman" w:hint="eastAsia"/>
                <w:szCs w:val="21"/>
              </w:rPr>
              <w:t>ACE2005</w:t>
            </w:r>
            <w:r w:rsidR="00AB5663">
              <w:rPr>
                <w:rFonts w:ascii="Times New Roman" w:eastAsiaTheme="minorEastAsia" w:hAnsi="Times New Roman" w:hint="eastAsia"/>
                <w:szCs w:val="21"/>
              </w:rPr>
              <w:t>测试集</w:t>
            </w:r>
            <w:r w:rsidR="00AB5663">
              <w:rPr>
                <w:rFonts w:ascii="Times New Roman" w:eastAsiaTheme="minorEastAsia" w:hAnsi="Times New Roman"/>
                <w:szCs w:val="21"/>
              </w:rPr>
              <w:t>上的效果</w:t>
            </w:r>
            <w:r w:rsidR="00AB5663">
              <w:rPr>
                <w:rFonts w:ascii="Times New Roman" w:eastAsiaTheme="minorEastAsia" w:hAnsi="Times New Roman" w:hint="eastAsia"/>
                <w:szCs w:val="21"/>
              </w:rPr>
              <w:t>。</w:t>
            </w:r>
          </w:p>
          <w:p w:rsidR="00E32B5C" w:rsidRPr="00947413" w:rsidRDefault="00947413" w:rsidP="00947413">
            <w:pPr>
              <w:spacing w:beforeLines="50" w:before="156"/>
              <w:ind w:left="840" w:rightChars="200" w:right="420"/>
              <w:jc w:val="left"/>
              <w:rPr>
                <w:rFonts w:ascii="宋体" w:hAnsi="宋体"/>
                <w:b/>
              </w:rPr>
            </w:pPr>
            <w:r>
              <w:rPr>
                <w:rFonts w:ascii="宋体" w:hAnsi="宋体" w:hint="eastAsia"/>
                <w:b/>
              </w:rPr>
              <w:t>（3）</w:t>
            </w:r>
            <w:r w:rsidR="00AB5663" w:rsidRPr="00947413">
              <w:rPr>
                <w:rFonts w:ascii="宋体" w:hAnsi="宋体" w:hint="eastAsia"/>
                <w:b/>
              </w:rPr>
              <w:t>基于</w:t>
            </w:r>
            <w:r w:rsidR="00AB5663" w:rsidRPr="00947413">
              <w:rPr>
                <w:rFonts w:ascii="宋体" w:hAnsi="宋体"/>
                <w:b/>
              </w:rPr>
              <w:t>深度学习的事件抽取系统</w:t>
            </w:r>
          </w:p>
          <w:p w:rsidR="00E32B5C" w:rsidRDefault="009C0405">
            <w:pPr>
              <w:spacing w:line="276" w:lineRule="auto"/>
              <w:ind w:leftChars="200" w:left="420" w:rightChars="100" w:right="210" w:firstLineChars="200" w:firstLine="420"/>
              <w:rPr>
                <w:rFonts w:ascii="宋体" w:hAnsi="宋体"/>
                <w:b/>
              </w:rPr>
            </w:pPr>
            <w:r>
              <w:rPr>
                <w:rFonts w:ascii="Times New Roman" w:eastAsiaTheme="minorEastAsia" w:hAnsi="Times New Roman" w:hint="eastAsia"/>
                <w:szCs w:val="21"/>
              </w:rPr>
              <w:t>本文</w:t>
            </w:r>
            <w:r w:rsidR="00D66D2A">
              <w:rPr>
                <w:rFonts w:ascii="Times New Roman" w:eastAsiaTheme="minorEastAsia" w:hAnsi="Times New Roman" w:hint="eastAsia"/>
                <w:szCs w:val="21"/>
              </w:rPr>
              <w:t>实现了</w:t>
            </w:r>
            <w:r w:rsidR="00D66D2A">
              <w:rPr>
                <w:rFonts w:ascii="Times New Roman" w:eastAsiaTheme="minorEastAsia" w:hAnsi="Times New Roman"/>
                <w:szCs w:val="21"/>
              </w:rPr>
              <w:t>用于事件抽取的系统</w:t>
            </w:r>
            <w:r w:rsidR="00D66D2A">
              <w:rPr>
                <w:rFonts w:ascii="Times New Roman" w:eastAsiaTheme="minorEastAsia" w:hAnsi="Times New Roman" w:hint="eastAsia"/>
                <w:szCs w:val="21"/>
              </w:rPr>
              <w:t>。目前</w:t>
            </w:r>
            <w:r w:rsidR="00AB5663">
              <w:rPr>
                <w:rFonts w:ascii="Times New Roman" w:eastAsiaTheme="minorEastAsia" w:hAnsi="Times New Roman" w:hint="eastAsia"/>
                <w:szCs w:val="21"/>
              </w:rPr>
              <w:t>大部分</w:t>
            </w:r>
            <w:r w:rsidR="00AB5663">
              <w:rPr>
                <w:rFonts w:ascii="Times New Roman" w:eastAsiaTheme="minorEastAsia" w:hAnsi="Times New Roman"/>
                <w:szCs w:val="21"/>
              </w:rPr>
              <w:t>基于</w:t>
            </w:r>
            <w:r w:rsidR="00AB5663">
              <w:rPr>
                <w:rFonts w:ascii="Times New Roman" w:eastAsiaTheme="minorEastAsia" w:hAnsi="Times New Roman" w:hint="eastAsia"/>
                <w:szCs w:val="21"/>
              </w:rPr>
              <w:t>深度学习</w:t>
            </w:r>
            <w:r w:rsidR="00AB5663">
              <w:rPr>
                <w:rFonts w:ascii="Times New Roman" w:eastAsiaTheme="minorEastAsia" w:hAnsi="Times New Roman"/>
                <w:szCs w:val="21"/>
              </w:rPr>
              <w:t>的事件抽取系统</w:t>
            </w:r>
            <w:r w:rsidR="00AB5663">
              <w:rPr>
                <w:rFonts w:ascii="Times New Roman" w:eastAsiaTheme="minorEastAsia" w:hAnsi="Times New Roman" w:hint="eastAsia"/>
                <w:szCs w:val="21"/>
              </w:rPr>
              <w:t>都</w:t>
            </w:r>
            <w:r w:rsidR="00AB5663">
              <w:rPr>
                <w:rFonts w:ascii="Times New Roman" w:eastAsiaTheme="minorEastAsia" w:hAnsi="Times New Roman"/>
                <w:szCs w:val="21"/>
              </w:rPr>
              <w:t>只停留在算法</w:t>
            </w:r>
            <w:r w:rsidR="00AB5663">
              <w:rPr>
                <w:rFonts w:ascii="Times New Roman" w:eastAsiaTheme="minorEastAsia" w:hAnsi="Times New Roman" w:hint="eastAsia"/>
                <w:szCs w:val="21"/>
              </w:rPr>
              <w:t>实现</w:t>
            </w:r>
            <w:r w:rsidR="00AB5663">
              <w:rPr>
                <w:rFonts w:ascii="Times New Roman" w:eastAsiaTheme="minorEastAsia" w:hAnsi="Times New Roman"/>
                <w:szCs w:val="21"/>
              </w:rPr>
              <w:t>方面，并没有</w:t>
            </w:r>
            <w:r w:rsidR="00AB5663">
              <w:rPr>
                <w:rFonts w:ascii="Times New Roman" w:eastAsiaTheme="minorEastAsia" w:hAnsi="Times New Roman" w:hint="eastAsia"/>
                <w:szCs w:val="21"/>
              </w:rPr>
              <w:t>真正</w:t>
            </w:r>
            <w:r w:rsidR="00AB5663">
              <w:rPr>
                <w:rFonts w:ascii="Times New Roman" w:eastAsiaTheme="minorEastAsia" w:hAnsi="Times New Roman"/>
                <w:szCs w:val="21"/>
              </w:rPr>
              <w:t>的</w:t>
            </w:r>
            <w:r w:rsidR="00AB5663">
              <w:rPr>
                <w:rFonts w:ascii="Times New Roman" w:eastAsiaTheme="minorEastAsia" w:hAnsi="Times New Roman" w:hint="eastAsia"/>
                <w:szCs w:val="21"/>
              </w:rPr>
              <w:t>实用性</w:t>
            </w:r>
            <w:r w:rsidR="00AB5663">
              <w:rPr>
                <w:rFonts w:ascii="Times New Roman" w:eastAsiaTheme="minorEastAsia" w:hAnsi="Times New Roman"/>
                <w:szCs w:val="21"/>
              </w:rPr>
              <w:t>系统</w:t>
            </w:r>
            <w:r w:rsidR="00AB5663">
              <w:rPr>
                <w:rFonts w:ascii="Times New Roman" w:eastAsiaTheme="minorEastAsia" w:hAnsi="Times New Roman" w:hint="eastAsia"/>
                <w:szCs w:val="21"/>
              </w:rPr>
              <w:t>。</w:t>
            </w:r>
            <w:r w:rsidR="00AB5663">
              <w:rPr>
                <w:rFonts w:ascii="Times New Roman" w:eastAsiaTheme="minorEastAsia" w:hAnsi="Times New Roman"/>
                <w:szCs w:val="21"/>
              </w:rPr>
              <w:t>针对</w:t>
            </w:r>
            <w:r w:rsidR="00AB5663">
              <w:rPr>
                <w:rFonts w:ascii="Times New Roman" w:eastAsiaTheme="minorEastAsia" w:hAnsi="Times New Roman" w:hint="eastAsia"/>
                <w:szCs w:val="21"/>
              </w:rPr>
              <w:t>此</w:t>
            </w:r>
            <w:r w:rsidR="00AB5663">
              <w:rPr>
                <w:rFonts w:ascii="Times New Roman" w:eastAsiaTheme="minorEastAsia" w:hAnsi="Times New Roman"/>
                <w:szCs w:val="21"/>
              </w:rPr>
              <w:t>问题，我们简单的设计了一个可视化</w:t>
            </w:r>
            <w:r w:rsidR="00AB5663">
              <w:rPr>
                <w:rFonts w:ascii="Times New Roman" w:eastAsiaTheme="minorEastAsia" w:hAnsi="Times New Roman" w:hint="eastAsia"/>
                <w:szCs w:val="21"/>
              </w:rPr>
              <w:t>可交互</w:t>
            </w:r>
            <w:r w:rsidR="00AB5663">
              <w:rPr>
                <w:rFonts w:ascii="Times New Roman" w:eastAsiaTheme="minorEastAsia" w:hAnsi="Times New Roman"/>
                <w:szCs w:val="21"/>
              </w:rPr>
              <w:t>的事件抽取系统</w:t>
            </w:r>
            <w:r w:rsidR="00AB5663">
              <w:rPr>
                <w:rFonts w:ascii="Times New Roman" w:eastAsiaTheme="minorEastAsia" w:hAnsi="Times New Roman" w:hint="eastAsia"/>
                <w:szCs w:val="21"/>
              </w:rPr>
              <w:t>。</w:t>
            </w:r>
            <w:r w:rsidR="00AB5663">
              <w:rPr>
                <w:rFonts w:ascii="Times New Roman" w:eastAsiaTheme="minorEastAsia" w:hAnsi="Times New Roman"/>
                <w:szCs w:val="21"/>
              </w:rPr>
              <w:t>系统</w:t>
            </w:r>
            <w:r w:rsidR="00AB5663">
              <w:rPr>
                <w:rFonts w:ascii="Times New Roman" w:eastAsiaTheme="minorEastAsia" w:hAnsi="Times New Roman" w:hint="eastAsia"/>
                <w:szCs w:val="21"/>
              </w:rPr>
              <w:t>可以</w:t>
            </w:r>
            <w:r w:rsidR="00AB5663">
              <w:rPr>
                <w:rFonts w:ascii="Times New Roman" w:eastAsiaTheme="minorEastAsia" w:hAnsi="Times New Roman"/>
                <w:szCs w:val="21"/>
              </w:rPr>
              <w:t>接受</w:t>
            </w:r>
            <w:r w:rsidR="00AB5663">
              <w:rPr>
                <w:rFonts w:ascii="Times New Roman" w:eastAsiaTheme="minorEastAsia" w:hAnsi="Times New Roman" w:hint="eastAsia"/>
                <w:szCs w:val="21"/>
              </w:rPr>
              <w:t>用户</w:t>
            </w:r>
            <w:r w:rsidR="00AB5663">
              <w:rPr>
                <w:rFonts w:ascii="Times New Roman" w:eastAsiaTheme="minorEastAsia" w:hAnsi="Times New Roman"/>
                <w:szCs w:val="21"/>
              </w:rPr>
              <w:t>输入的句子</w:t>
            </w:r>
            <w:r w:rsidR="00AB5663">
              <w:rPr>
                <w:rFonts w:ascii="Times New Roman" w:eastAsiaTheme="minorEastAsia" w:hAnsi="Times New Roman" w:hint="eastAsia"/>
                <w:szCs w:val="21"/>
              </w:rPr>
              <w:t>，</w:t>
            </w:r>
            <w:r w:rsidR="00AB5663">
              <w:rPr>
                <w:rFonts w:ascii="Times New Roman" w:eastAsiaTheme="minorEastAsia" w:hAnsi="Times New Roman"/>
                <w:szCs w:val="21"/>
              </w:rPr>
              <w:t>利用</w:t>
            </w:r>
            <w:r w:rsidR="00AB5663">
              <w:rPr>
                <w:rFonts w:ascii="Times New Roman" w:eastAsiaTheme="minorEastAsia" w:hAnsi="Times New Roman" w:hint="eastAsia"/>
                <w:szCs w:val="21"/>
              </w:rPr>
              <w:t>训练</w:t>
            </w:r>
            <w:r w:rsidR="00AB5663">
              <w:rPr>
                <w:rFonts w:ascii="Times New Roman" w:eastAsiaTheme="minorEastAsia" w:hAnsi="Times New Roman"/>
                <w:szCs w:val="21"/>
              </w:rPr>
              <w:t>好的模型进行预测，</w:t>
            </w:r>
            <w:r w:rsidR="00AB5663">
              <w:rPr>
                <w:rFonts w:ascii="Times New Roman" w:eastAsiaTheme="minorEastAsia" w:hAnsi="Times New Roman" w:hint="eastAsia"/>
                <w:szCs w:val="21"/>
              </w:rPr>
              <w:t>并</w:t>
            </w:r>
            <w:r w:rsidR="00AB5663">
              <w:rPr>
                <w:rFonts w:ascii="Times New Roman" w:eastAsiaTheme="minorEastAsia" w:hAnsi="Times New Roman"/>
                <w:szCs w:val="21"/>
              </w:rPr>
              <w:t>将预测结果</w:t>
            </w:r>
            <w:r w:rsidR="00AB5663">
              <w:rPr>
                <w:rFonts w:ascii="Times New Roman" w:eastAsiaTheme="minorEastAsia" w:hAnsi="Times New Roman" w:hint="eastAsia"/>
                <w:szCs w:val="21"/>
              </w:rPr>
              <w:t>包括</w:t>
            </w:r>
            <w:r w:rsidR="00AB5663">
              <w:rPr>
                <w:rFonts w:ascii="Times New Roman" w:eastAsiaTheme="minorEastAsia" w:hAnsi="Times New Roman"/>
                <w:szCs w:val="21"/>
              </w:rPr>
              <w:t>触发词的识别和触发</w:t>
            </w:r>
            <w:r w:rsidR="00AB5663">
              <w:rPr>
                <w:rFonts w:ascii="Times New Roman" w:eastAsiaTheme="minorEastAsia" w:hAnsi="Times New Roman" w:hint="eastAsia"/>
                <w:szCs w:val="21"/>
              </w:rPr>
              <w:t>的</w:t>
            </w:r>
            <w:r w:rsidR="00AB5663">
              <w:rPr>
                <w:rFonts w:ascii="Times New Roman" w:eastAsiaTheme="minorEastAsia" w:hAnsi="Times New Roman"/>
                <w:szCs w:val="21"/>
              </w:rPr>
              <w:t>事件类型可视化的展示</w:t>
            </w:r>
            <w:r w:rsidR="00AB5663">
              <w:rPr>
                <w:rFonts w:ascii="Times New Roman" w:eastAsiaTheme="minorEastAsia" w:hAnsi="Times New Roman" w:hint="eastAsia"/>
                <w:szCs w:val="21"/>
              </w:rPr>
              <w:t>。</w:t>
            </w:r>
          </w:p>
        </w:tc>
      </w:tr>
    </w:tbl>
    <w:p w:rsidR="00E32B5C" w:rsidRDefault="00AB5663">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07"/>
      </w:tblGrid>
      <w:tr w:rsidR="00E32B5C">
        <w:trPr>
          <w:trHeight w:val="6942"/>
          <w:jc w:val="center"/>
        </w:trPr>
        <w:tc>
          <w:tcPr>
            <w:tcW w:w="9625" w:type="dxa"/>
            <w:tcMar>
              <w:top w:w="200" w:type="dxa"/>
            </w:tcMar>
          </w:tcPr>
          <w:p w:rsidR="00947413" w:rsidRDefault="00947413" w:rsidP="00947413">
            <w:pPr>
              <w:spacing w:afterLines="50" w:after="156" w:line="273" w:lineRule="auto"/>
              <w:ind w:leftChars="100" w:left="210" w:rightChars="100" w:right="210"/>
              <w:jc w:val="left"/>
              <w:rPr>
                <w:rFonts w:ascii="Times New Roman" w:hAnsi="Times New Roman"/>
                <w:szCs w:val="21"/>
              </w:rPr>
            </w:pPr>
            <w:r>
              <w:rPr>
                <w:rFonts w:ascii="宋体" w:hAnsi="宋体" w:hint="eastAsia"/>
                <w:b/>
                <w:bCs/>
              </w:rPr>
              <w:lastRenderedPageBreak/>
              <w:t>四、下一步工作计划及进度安排</w:t>
            </w:r>
            <w:r>
              <w:rPr>
                <w:rFonts w:ascii="宋体" w:hAnsi="宋体" w:hint="eastAsia"/>
              </w:rPr>
              <w:t>（内容、时间及工作量估计，字数不少于：</w:t>
            </w:r>
            <w:r>
              <w:rPr>
                <w:rFonts w:ascii="Times New Roman" w:hAnsi="Times New Roman" w:hint="eastAsia"/>
              </w:rPr>
              <w:t>1</w:t>
            </w:r>
            <w:r>
              <w:rPr>
                <w:rFonts w:ascii="Times New Roman" w:hAnsi="Times New Roman"/>
              </w:rPr>
              <w:t>50</w:t>
            </w:r>
            <w:r>
              <w:rPr>
                <w:rFonts w:ascii="宋体" w:hAnsi="宋体" w:hint="eastAsia"/>
              </w:rPr>
              <w:t>）</w:t>
            </w:r>
          </w:p>
          <w:p w:rsidR="00E32B5C" w:rsidRDefault="00AB5663">
            <w:pPr>
              <w:spacing w:afterLines="50" w:after="156" w:line="276" w:lineRule="auto"/>
              <w:ind w:leftChars="100" w:left="210" w:rightChars="100" w:right="210" w:firstLineChars="200" w:firstLine="420"/>
              <w:jc w:val="left"/>
              <w:rPr>
                <w:rFonts w:ascii="Times New Roman" w:eastAsiaTheme="majorEastAsia" w:hAnsi="Times New Roman"/>
                <w:szCs w:val="21"/>
              </w:rPr>
            </w:pPr>
            <w:r>
              <w:rPr>
                <w:rFonts w:ascii="Times New Roman" w:eastAsiaTheme="majorEastAsia" w:hAnsi="Times New Roman" w:hint="eastAsia"/>
                <w:szCs w:val="21"/>
              </w:rPr>
              <w:t>预计到</w:t>
            </w:r>
            <w:r>
              <w:rPr>
                <w:rFonts w:ascii="Times New Roman" w:eastAsiaTheme="majorEastAsia" w:hAnsi="Times New Roman" w:hint="eastAsia"/>
                <w:szCs w:val="21"/>
              </w:rPr>
              <w:t>2</w:t>
            </w:r>
            <w:r>
              <w:rPr>
                <w:rFonts w:ascii="Times New Roman" w:eastAsiaTheme="majorEastAsia" w:hAnsi="Times New Roman"/>
                <w:szCs w:val="21"/>
              </w:rPr>
              <w:t>020</w:t>
            </w:r>
            <w:r>
              <w:rPr>
                <w:rFonts w:ascii="Times New Roman" w:eastAsiaTheme="majorEastAsia" w:hAnsi="Times New Roman" w:hint="eastAsia"/>
                <w:szCs w:val="21"/>
              </w:rPr>
              <w:t>年</w:t>
            </w:r>
            <w:r>
              <w:rPr>
                <w:rFonts w:ascii="Times New Roman" w:eastAsiaTheme="majorEastAsia" w:hAnsi="Times New Roman" w:hint="eastAsia"/>
                <w:szCs w:val="21"/>
              </w:rPr>
              <w:t>1</w:t>
            </w:r>
            <w:r>
              <w:rPr>
                <w:rFonts w:ascii="Times New Roman" w:eastAsiaTheme="majorEastAsia" w:hAnsi="Times New Roman"/>
                <w:szCs w:val="21"/>
              </w:rPr>
              <w:t>1</w:t>
            </w:r>
            <w:r>
              <w:rPr>
                <w:rFonts w:ascii="Times New Roman" w:eastAsiaTheme="majorEastAsia" w:hAnsi="Times New Roman" w:hint="eastAsia"/>
                <w:szCs w:val="21"/>
              </w:rPr>
              <w:t>月完成生成对抗网络算法的</w:t>
            </w:r>
            <w:r>
              <w:rPr>
                <w:rFonts w:ascii="Times New Roman" w:eastAsiaTheme="majorEastAsia" w:hAnsi="Times New Roman"/>
                <w:szCs w:val="21"/>
              </w:rPr>
              <w:t>开发</w:t>
            </w:r>
            <w:r>
              <w:rPr>
                <w:rFonts w:ascii="Times New Roman" w:eastAsiaTheme="majorEastAsia" w:hAnsi="Times New Roman" w:hint="eastAsia"/>
                <w:szCs w:val="21"/>
              </w:rPr>
              <w:t>工作</w:t>
            </w:r>
            <w:r>
              <w:rPr>
                <w:rFonts w:ascii="Times New Roman" w:eastAsiaTheme="majorEastAsia" w:hAnsi="Times New Roman"/>
                <w:szCs w:val="21"/>
              </w:rPr>
              <w:t>，到</w:t>
            </w:r>
            <w:r>
              <w:rPr>
                <w:rFonts w:ascii="Times New Roman" w:eastAsiaTheme="majorEastAsia" w:hAnsi="Times New Roman" w:hint="eastAsia"/>
                <w:szCs w:val="21"/>
              </w:rPr>
              <w:t>2021</w:t>
            </w:r>
            <w:r>
              <w:rPr>
                <w:rFonts w:ascii="Times New Roman" w:eastAsiaTheme="majorEastAsia" w:hAnsi="Times New Roman" w:hint="eastAsia"/>
                <w:szCs w:val="21"/>
              </w:rPr>
              <w:t>年</w:t>
            </w:r>
            <w:r>
              <w:rPr>
                <w:rFonts w:ascii="Times New Roman" w:eastAsiaTheme="majorEastAsia" w:hAnsi="Times New Roman" w:hint="eastAsia"/>
                <w:szCs w:val="21"/>
              </w:rPr>
              <w:t>1</w:t>
            </w:r>
            <w:r>
              <w:rPr>
                <w:rFonts w:ascii="Times New Roman" w:eastAsiaTheme="majorEastAsia" w:hAnsi="Times New Roman" w:hint="eastAsia"/>
                <w:szCs w:val="21"/>
              </w:rPr>
              <w:t>月底</w:t>
            </w:r>
            <w:r>
              <w:rPr>
                <w:rFonts w:ascii="Times New Roman" w:eastAsiaTheme="majorEastAsia" w:hAnsi="Times New Roman"/>
                <w:szCs w:val="21"/>
              </w:rPr>
              <w:t>完成事件抽取系统的开发工作</w:t>
            </w:r>
            <w:r>
              <w:rPr>
                <w:rFonts w:ascii="Times New Roman" w:eastAsiaTheme="majorEastAsia" w:hAnsi="Times New Roman" w:hint="eastAsia"/>
                <w:szCs w:val="21"/>
              </w:rPr>
              <w:t>，并完成系统优化测试，提高系统性能；到</w:t>
            </w:r>
            <w:r>
              <w:rPr>
                <w:rFonts w:ascii="Times New Roman" w:eastAsiaTheme="majorEastAsia" w:hAnsi="Times New Roman" w:hint="eastAsia"/>
                <w:szCs w:val="21"/>
              </w:rPr>
              <w:t>2</w:t>
            </w:r>
            <w:r>
              <w:rPr>
                <w:rFonts w:ascii="Times New Roman" w:eastAsiaTheme="majorEastAsia" w:hAnsi="Times New Roman"/>
                <w:szCs w:val="21"/>
              </w:rPr>
              <w:t>021</w:t>
            </w:r>
            <w:r>
              <w:rPr>
                <w:rFonts w:ascii="Times New Roman" w:eastAsiaTheme="majorEastAsia" w:hAnsi="Times New Roman" w:hint="eastAsia"/>
                <w:szCs w:val="21"/>
              </w:rPr>
              <w:t>年</w:t>
            </w:r>
            <w:r>
              <w:rPr>
                <w:rFonts w:ascii="Times New Roman" w:eastAsiaTheme="majorEastAsia" w:hAnsi="Times New Roman" w:hint="eastAsia"/>
                <w:szCs w:val="21"/>
              </w:rPr>
              <w:t>3</w:t>
            </w:r>
            <w:r>
              <w:rPr>
                <w:rFonts w:ascii="Times New Roman" w:eastAsiaTheme="majorEastAsia" w:hAnsi="Times New Roman" w:hint="eastAsia"/>
                <w:szCs w:val="21"/>
              </w:rPr>
              <w:t>月底，完成论文初稿的撰写工作；到</w:t>
            </w:r>
            <w:r>
              <w:rPr>
                <w:rFonts w:ascii="Times New Roman" w:eastAsiaTheme="majorEastAsia" w:hAnsi="Times New Roman" w:hint="eastAsia"/>
                <w:szCs w:val="21"/>
              </w:rPr>
              <w:t>2</w:t>
            </w:r>
            <w:r>
              <w:rPr>
                <w:rFonts w:ascii="Times New Roman" w:eastAsiaTheme="majorEastAsia" w:hAnsi="Times New Roman"/>
                <w:szCs w:val="21"/>
              </w:rPr>
              <w:t>021</w:t>
            </w:r>
            <w:r>
              <w:rPr>
                <w:rFonts w:ascii="Times New Roman" w:eastAsiaTheme="majorEastAsia" w:hAnsi="Times New Roman" w:hint="eastAsia"/>
                <w:szCs w:val="21"/>
              </w:rPr>
              <w:t>年</w:t>
            </w:r>
            <w:r>
              <w:rPr>
                <w:rFonts w:ascii="Times New Roman" w:eastAsiaTheme="majorEastAsia" w:hAnsi="Times New Roman" w:hint="eastAsia"/>
                <w:szCs w:val="21"/>
              </w:rPr>
              <w:t>5</w:t>
            </w:r>
            <w:r>
              <w:rPr>
                <w:rFonts w:ascii="Times New Roman" w:eastAsiaTheme="majorEastAsia" w:hAnsi="Times New Roman" w:hint="eastAsia"/>
                <w:szCs w:val="21"/>
              </w:rPr>
              <w:t>月底完成优化论文细节，准备完答辩所需材料。</w:t>
            </w:r>
          </w:p>
          <w:p w:rsidR="00E32B5C" w:rsidRDefault="00AB5663">
            <w:pPr>
              <w:spacing w:line="276" w:lineRule="auto"/>
              <w:ind w:leftChars="200" w:left="420" w:rightChars="100" w:right="210" w:firstLineChars="300" w:firstLine="540"/>
              <w:jc w:val="center"/>
              <w:rPr>
                <w:rFonts w:ascii="Times New Roman" w:hAnsi="Times New Roman"/>
                <w:sz w:val="18"/>
                <w:szCs w:val="20"/>
              </w:rPr>
            </w:pPr>
            <w:r>
              <w:rPr>
                <w:rFonts w:ascii="Times New Roman" w:hAnsi="Times New Roman" w:hint="eastAsia"/>
                <w:sz w:val="18"/>
                <w:szCs w:val="20"/>
              </w:rPr>
              <w:t>表</w:t>
            </w:r>
            <w:r w:rsidR="00123A84">
              <w:rPr>
                <w:rFonts w:ascii="Times New Roman" w:hAnsi="Times New Roman"/>
                <w:sz w:val="18"/>
                <w:szCs w:val="20"/>
              </w:rPr>
              <w:t>10</w:t>
            </w:r>
            <w:r>
              <w:rPr>
                <w:rFonts w:ascii="Times New Roman" w:hAnsi="Times New Roman"/>
                <w:sz w:val="18"/>
                <w:szCs w:val="20"/>
              </w:rPr>
              <w:t xml:space="preserve"> </w:t>
            </w:r>
            <w:r>
              <w:rPr>
                <w:rFonts w:ascii="Times New Roman" w:hAnsi="Times New Roman" w:hint="eastAsia"/>
                <w:sz w:val="18"/>
                <w:szCs w:val="20"/>
              </w:rPr>
              <w:t>下一步计划及进度安排</w:t>
            </w:r>
          </w:p>
          <w:tbl>
            <w:tblPr>
              <w:tblStyle w:val="ab"/>
              <w:tblW w:w="8290" w:type="dxa"/>
              <w:tblInd w:w="512" w:type="dxa"/>
              <w:tblLook w:val="04A0" w:firstRow="1" w:lastRow="0" w:firstColumn="1" w:lastColumn="0" w:noHBand="0" w:noVBand="1"/>
            </w:tblPr>
            <w:tblGrid>
              <w:gridCol w:w="1766"/>
              <w:gridCol w:w="3260"/>
              <w:gridCol w:w="3264"/>
            </w:tblGrid>
            <w:tr w:rsidR="00E32B5C">
              <w:tc>
                <w:tcPr>
                  <w:tcW w:w="1766" w:type="dxa"/>
                </w:tcPr>
                <w:p w:rsidR="00E32B5C" w:rsidRDefault="00AB5663">
                  <w:pPr>
                    <w:jc w:val="center"/>
                    <w:rPr>
                      <w:rFonts w:ascii="宋体" w:hAnsi="宋体"/>
                    </w:rPr>
                  </w:pPr>
                  <w:r>
                    <w:rPr>
                      <w:rFonts w:ascii="宋体" w:hAnsi="宋体" w:hint="eastAsia"/>
                    </w:rPr>
                    <w:t>时间</w:t>
                  </w:r>
                </w:p>
              </w:tc>
              <w:tc>
                <w:tcPr>
                  <w:tcW w:w="3260" w:type="dxa"/>
                </w:tcPr>
                <w:p w:rsidR="00E32B5C" w:rsidRDefault="00AB5663">
                  <w:pPr>
                    <w:jc w:val="center"/>
                    <w:rPr>
                      <w:rFonts w:ascii="宋体" w:hAnsi="宋体"/>
                    </w:rPr>
                  </w:pPr>
                  <w:r>
                    <w:rPr>
                      <w:rFonts w:ascii="宋体" w:hAnsi="宋体" w:hint="eastAsia"/>
                    </w:rPr>
                    <w:t>研究内容</w:t>
                  </w:r>
                </w:p>
              </w:tc>
              <w:tc>
                <w:tcPr>
                  <w:tcW w:w="3264" w:type="dxa"/>
                </w:tcPr>
                <w:p w:rsidR="00E32B5C" w:rsidRDefault="00AB5663">
                  <w:pPr>
                    <w:jc w:val="center"/>
                    <w:rPr>
                      <w:rFonts w:ascii="宋体" w:hAnsi="宋体"/>
                    </w:rPr>
                  </w:pPr>
                  <w:r>
                    <w:rPr>
                      <w:rFonts w:ascii="宋体" w:hAnsi="宋体" w:hint="eastAsia"/>
                    </w:rPr>
                    <w:t>预期效果</w:t>
                  </w:r>
                </w:p>
              </w:tc>
            </w:tr>
            <w:tr w:rsidR="00E32B5C">
              <w:tc>
                <w:tcPr>
                  <w:tcW w:w="1766" w:type="dxa"/>
                  <w:vAlign w:val="center"/>
                </w:tcPr>
                <w:p w:rsidR="00E32B5C" w:rsidRDefault="00AB5663">
                  <w:pPr>
                    <w:widowControl/>
                    <w:jc w:val="center"/>
                    <w:rPr>
                      <w:rFonts w:ascii="Times New Roman" w:hAnsi="Times New Roman"/>
                    </w:rPr>
                  </w:pPr>
                  <w:r>
                    <w:rPr>
                      <w:rFonts w:ascii="Times New Roman" w:hAnsi="Times New Roman" w:hint="eastAsia"/>
                    </w:rPr>
                    <w:t>2020.</w:t>
                  </w:r>
                  <w:r>
                    <w:rPr>
                      <w:rFonts w:ascii="Times New Roman" w:hAnsi="Times New Roman"/>
                    </w:rPr>
                    <w:t>9</w:t>
                  </w:r>
                  <w:r>
                    <w:rPr>
                      <w:rFonts w:ascii="宋体" w:hAnsi="宋体" w:hint="eastAsia"/>
                    </w:rPr>
                    <w:t>－</w:t>
                  </w:r>
                  <w:r>
                    <w:rPr>
                      <w:rFonts w:ascii="Times New Roman" w:hAnsi="Times New Roman" w:hint="eastAsia"/>
                    </w:rPr>
                    <w:t>2020.1</w:t>
                  </w:r>
                  <w:r>
                    <w:rPr>
                      <w:rFonts w:ascii="Times New Roman" w:hAnsi="Times New Roman"/>
                    </w:rPr>
                    <w:t>1</w:t>
                  </w:r>
                </w:p>
              </w:tc>
              <w:tc>
                <w:tcPr>
                  <w:tcW w:w="3260" w:type="dxa"/>
                  <w:vAlign w:val="center"/>
                </w:tcPr>
                <w:p w:rsidR="00E32B5C" w:rsidRDefault="00AB5663">
                  <w:pPr>
                    <w:widowControl/>
                    <w:jc w:val="center"/>
                    <w:rPr>
                      <w:rFonts w:ascii="Times New Roman" w:hAnsi="Times New Roman"/>
                    </w:rPr>
                  </w:pPr>
                  <w:r>
                    <w:rPr>
                      <w:rFonts w:ascii="Times New Roman" w:hAnsi="Times New Roman" w:hint="eastAsia"/>
                    </w:rPr>
                    <w:t>完成生成对抗网络模型相关实验</w:t>
                  </w:r>
                </w:p>
              </w:tc>
              <w:tc>
                <w:tcPr>
                  <w:tcW w:w="3264" w:type="dxa"/>
                </w:tcPr>
                <w:p w:rsidR="00E32B5C" w:rsidRDefault="00AB5663">
                  <w:pPr>
                    <w:jc w:val="center"/>
                    <w:rPr>
                      <w:rFonts w:ascii="宋体" w:hAnsi="宋体"/>
                    </w:rPr>
                  </w:pPr>
                  <w:r>
                    <w:rPr>
                      <w:rFonts w:ascii="宋体" w:hAnsi="宋体" w:hint="eastAsia"/>
                    </w:rPr>
                    <w:t>生成</w:t>
                  </w:r>
                  <w:r>
                    <w:rPr>
                      <w:rFonts w:ascii="宋体" w:hAnsi="宋体"/>
                    </w:rPr>
                    <w:t>对抗网络收敛</w:t>
                  </w:r>
                  <w:r>
                    <w:rPr>
                      <w:rFonts w:ascii="宋体" w:hAnsi="宋体" w:hint="eastAsia"/>
                    </w:rPr>
                    <w:t>，生成</w:t>
                  </w:r>
                  <w:r>
                    <w:rPr>
                      <w:rFonts w:ascii="宋体" w:hAnsi="宋体"/>
                    </w:rPr>
                    <w:t>的增强数据</w:t>
                  </w:r>
                  <w:r>
                    <w:rPr>
                      <w:rFonts w:ascii="宋体" w:hAnsi="宋体" w:hint="eastAsia"/>
                    </w:rPr>
                    <w:t>在事件</w:t>
                  </w:r>
                  <w:r>
                    <w:rPr>
                      <w:rFonts w:ascii="宋体" w:hAnsi="宋体"/>
                    </w:rPr>
                    <w:t>抽取模型上带来</w:t>
                  </w:r>
                  <w:r>
                    <w:rPr>
                      <w:rFonts w:ascii="宋体" w:hAnsi="宋体" w:hint="eastAsia"/>
                    </w:rPr>
                    <w:t>在ACE2005</w:t>
                  </w:r>
                  <w:r>
                    <w:rPr>
                      <w:rFonts w:ascii="宋体" w:hAnsi="宋体"/>
                    </w:rPr>
                    <w:t>测试集上效果的提升</w:t>
                  </w:r>
                </w:p>
              </w:tc>
            </w:tr>
            <w:tr w:rsidR="00E32B5C">
              <w:tc>
                <w:tcPr>
                  <w:tcW w:w="1766" w:type="dxa"/>
                  <w:vAlign w:val="center"/>
                </w:tcPr>
                <w:p w:rsidR="00E32B5C" w:rsidRDefault="00AB5663">
                  <w:pPr>
                    <w:widowControl/>
                    <w:jc w:val="center"/>
                    <w:rPr>
                      <w:rFonts w:ascii="Times New Roman" w:hAnsi="Times New Roman"/>
                    </w:rPr>
                  </w:pPr>
                  <w:r>
                    <w:rPr>
                      <w:rFonts w:ascii="Times New Roman" w:hAnsi="Times New Roman" w:hint="eastAsia"/>
                    </w:rPr>
                    <w:t>2020.1</w:t>
                  </w:r>
                  <w:r>
                    <w:rPr>
                      <w:rFonts w:ascii="Times New Roman" w:hAnsi="Times New Roman"/>
                    </w:rPr>
                    <w:t>2</w:t>
                  </w:r>
                  <w:r>
                    <w:rPr>
                      <w:rFonts w:ascii="宋体" w:hAnsi="宋体" w:cs="宋体" w:hint="eastAsia"/>
                    </w:rPr>
                    <w:t>－</w:t>
                  </w:r>
                  <w:r>
                    <w:rPr>
                      <w:rFonts w:ascii="Times New Roman" w:hAnsi="Times New Roman" w:hint="eastAsia"/>
                    </w:rPr>
                    <w:t>2021.1</w:t>
                  </w:r>
                </w:p>
              </w:tc>
              <w:tc>
                <w:tcPr>
                  <w:tcW w:w="3260" w:type="dxa"/>
                  <w:vAlign w:val="center"/>
                </w:tcPr>
                <w:p w:rsidR="00E32B5C" w:rsidRDefault="00AB5663">
                  <w:pPr>
                    <w:widowControl/>
                    <w:jc w:val="center"/>
                    <w:rPr>
                      <w:rFonts w:ascii="Times New Roman" w:hAnsi="Times New Roman"/>
                    </w:rPr>
                  </w:pPr>
                  <w:r>
                    <w:rPr>
                      <w:rFonts w:ascii="Times New Roman" w:hAnsi="Times New Roman" w:hint="eastAsia"/>
                    </w:rPr>
                    <w:t>Django</w:t>
                  </w:r>
                  <w:r>
                    <w:rPr>
                      <w:rFonts w:ascii="宋体" w:hAnsi="宋体" w:hint="eastAsia"/>
                    </w:rPr>
                    <w:t>搭建系统，</w:t>
                  </w:r>
                  <w:r>
                    <w:rPr>
                      <w:rFonts w:ascii="Times New Roman" w:hAnsi="Times New Roman" w:hint="eastAsia"/>
                    </w:rPr>
                    <w:t>完成系统测试</w:t>
                  </w:r>
                </w:p>
              </w:tc>
              <w:tc>
                <w:tcPr>
                  <w:tcW w:w="3264" w:type="dxa"/>
                </w:tcPr>
                <w:p w:rsidR="00E32B5C" w:rsidRDefault="00AB5663">
                  <w:pPr>
                    <w:jc w:val="center"/>
                    <w:rPr>
                      <w:rFonts w:ascii="宋体" w:hAnsi="宋体"/>
                    </w:rPr>
                  </w:pPr>
                  <w:r>
                    <w:rPr>
                      <w:rFonts w:ascii="Times New Roman" w:hAnsi="Times New Roman"/>
                      <w:szCs w:val="21"/>
                    </w:rPr>
                    <w:t>完成系统搭建所有工作</w:t>
                  </w:r>
                </w:p>
              </w:tc>
            </w:tr>
            <w:tr w:rsidR="00E32B5C">
              <w:tc>
                <w:tcPr>
                  <w:tcW w:w="1766" w:type="dxa"/>
                  <w:vAlign w:val="center"/>
                </w:tcPr>
                <w:p w:rsidR="00E32B5C" w:rsidRDefault="00AB5663">
                  <w:pPr>
                    <w:widowControl/>
                    <w:jc w:val="center"/>
                    <w:rPr>
                      <w:rFonts w:ascii="Times New Roman" w:hAnsi="Times New Roman"/>
                    </w:rPr>
                  </w:pPr>
                  <w:r>
                    <w:rPr>
                      <w:rFonts w:ascii="Times New Roman" w:hAnsi="Times New Roman" w:hint="eastAsia"/>
                    </w:rPr>
                    <w:t>2021.2</w:t>
                  </w:r>
                  <w:r>
                    <w:rPr>
                      <w:rFonts w:ascii="宋体" w:hAnsi="宋体" w:hint="eastAsia"/>
                    </w:rPr>
                    <w:t>－</w:t>
                  </w:r>
                  <w:r>
                    <w:rPr>
                      <w:rFonts w:ascii="Times New Roman" w:hAnsi="Times New Roman" w:hint="eastAsia"/>
                    </w:rPr>
                    <w:t>2021.</w:t>
                  </w:r>
                  <w:r>
                    <w:rPr>
                      <w:rFonts w:ascii="Times New Roman" w:hAnsi="Times New Roman"/>
                    </w:rPr>
                    <w:t>3</w:t>
                  </w:r>
                </w:p>
              </w:tc>
              <w:tc>
                <w:tcPr>
                  <w:tcW w:w="3260" w:type="dxa"/>
                  <w:vAlign w:val="center"/>
                </w:tcPr>
                <w:p w:rsidR="00E32B5C" w:rsidRDefault="00AB5663">
                  <w:pPr>
                    <w:widowControl/>
                    <w:jc w:val="center"/>
                    <w:rPr>
                      <w:rFonts w:ascii="Times New Roman" w:hAnsi="Times New Roman"/>
                    </w:rPr>
                  </w:pPr>
                  <w:r>
                    <w:rPr>
                      <w:rFonts w:ascii="Times New Roman" w:hAnsi="Times New Roman" w:hint="eastAsia"/>
                    </w:rPr>
                    <w:t>论文初</w:t>
                  </w:r>
                  <w:r>
                    <w:rPr>
                      <w:rFonts w:ascii="Times New Roman" w:hAnsi="Times New Roman"/>
                    </w:rPr>
                    <w:t>稿</w:t>
                  </w:r>
                  <w:r>
                    <w:rPr>
                      <w:rFonts w:ascii="Times New Roman" w:hAnsi="Times New Roman" w:hint="eastAsia"/>
                    </w:rPr>
                    <w:t>撰写</w:t>
                  </w:r>
                </w:p>
              </w:tc>
              <w:tc>
                <w:tcPr>
                  <w:tcW w:w="3264" w:type="dxa"/>
                </w:tcPr>
                <w:p w:rsidR="00E32B5C" w:rsidRDefault="00AB5663">
                  <w:pPr>
                    <w:jc w:val="center"/>
                    <w:rPr>
                      <w:rFonts w:ascii="宋体" w:hAnsi="宋体"/>
                    </w:rPr>
                  </w:pPr>
                  <w:r>
                    <w:rPr>
                      <w:rFonts w:ascii="Times New Roman" w:eastAsiaTheme="majorEastAsia" w:hAnsi="Times New Roman"/>
                      <w:szCs w:val="21"/>
                    </w:rPr>
                    <w:t>撰写至少</w:t>
                  </w:r>
                  <w:r>
                    <w:rPr>
                      <w:rFonts w:ascii="Times New Roman" w:eastAsiaTheme="majorEastAsia" w:hAnsi="Times New Roman"/>
                      <w:szCs w:val="21"/>
                    </w:rPr>
                    <w:t>3</w:t>
                  </w:r>
                  <w:r>
                    <w:rPr>
                      <w:rFonts w:ascii="Times New Roman" w:eastAsiaTheme="majorEastAsia" w:hAnsi="Times New Roman"/>
                      <w:szCs w:val="21"/>
                    </w:rPr>
                    <w:t>万字的论文</w:t>
                  </w:r>
                </w:p>
              </w:tc>
            </w:tr>
            <w:tr w:rsidR="00E32B5C">
              <w:tc>
                <w:tcPr>
                  <w:tcW w:w="1766" w:type="dxa"/>
                  <w:vAlign w:val="center"/>
                </w:tcPr>
                <w:p w:rsidR="00E32B5C" w:rsidRDefault="00AB5663">
                  <w:pPr>
                    <w:jc w:val="center"/>
                    <w:rPr>
                      <w:szCs w:val="21"/>
                    </w:rPr>
                  </w:pPr>
                  <w:r>
                    <w:rPr>
                      <w:rFonts w:ascii="Times New Roman" w:hAnsi="Times New Roman" w:hint="eastAsia"/>
                    </w:rPr>
                    <w:t>2021.4</w:t>
                  </w:r>
                  <w:r>
                    <w:rPr>
                      <w:rFonts w:ascii="宋体" w:hAnsi="宋体" w:hint="eastAsia"/>
                    </w:rPr>
                    <w:t>－</w:t>
                  </w:r>
                  <w:r>
                    <w:rPr>
                      <w:rFonts w:ascii="Times New Roman" w:hAnsi="Times New Roman" w:hint="eastAsia"/>
                    </w:rPr>
                    <w:t>2021.</w:t>
                  </w:r>
                  <w:r>
                    <w:rPr>
                      <w:rFonts w:ascii="Times New Roman" w:hAnsi="Times New Roman"/>
                    </w:rPr>
                    <w:t>5</w:t>
                  </w:r>
                </w:p>
              </w:tc>
              <w:tc>
                <w:tcPr>
                  <w:tcW w:w="3260" w:type="dxa"/>
                  <w:vAlign w:val="center"/>
                </w:tcPr>
                <w:p w:rsidR="00E32B5C" w:rsidRDefault="00AB5663">
                  <w:pPr>
                    <w:widowControl/>
                    <w:jc w:val="center"/>
                    <w:rPr>
                      <w:rFonts w:ascii="Times New Roman" w:hAnsi="Times New Roman"/>
                    </w:rPr>
                  </w:pPr>
                  <w:r>
                    <w:rPr>
                      <w:rFonts w:ascii="Times New Roman" w:hAnsi="Times New Roman" w:hint="eastAsia"/>
                    </w:rPr>
                    <w:t>完成毕业论文撰写</w:t>
                  </w:r>
                </w:p>
              </w:tc>
              <w:tc>
                <w:tcPr>
                  <w:tcW w:w="3264" w:type="dxa"/>
                </w:tcPr>
                <w:p w:rsidR="00E32B5C" w:rsidRDefault="00AB5663">
                  <w:pPr>
                    <w:jc w:val="center"/>
                    <w:rPr>
                      <w:rFonts w:ascii="宋体" w:hAnsi="宋体"/>
                    </w:rPr>
                  </w:pPr>
                  <w:r>
                    <w:rPr>
                      <w:rFonts w:ascii="Times New Roman" w:eastAsiaTheme="majorEastAsia" w:hAnsi="Times New Roman"/>
                      <w:szCs w:val="21"/>
                    </w:rPr>
                    <w:t>完成论文，准备好答辩材料</w:t>
                  </w:r>
                </w:p>
              </w:tc>
            </w:tr>
          </w:tbl>
          <w:p w:rsidR="00E32B5C" w:rsidRDefault="00E32B5C"/>
        </w:tc>
      </w:tr>
      <w:tr w:rsidR="00E32B5C">
        <w:trPr>
          <w:trHeight w:val="6197"/>
          <w:jc w:val="center"/>
        </w:trPr>
        <w:tc>
          <w:tcPr>
            <w:tcW w:w="9625" w:type="dxa"/>
            <w:tcMar>
              <w:top w:w="200" w:type="dxa"/>
            </w:tcMar>
          </w:tcPr>
          <w:p w:rsidR="00947413" w:rsidRDefault="00947413" w:rsidP="00947413">
            <w:pPr>
              <w:spacing w:afterLines="50" w:after="156"/>
              <w:ind w:rightChars="100" w:right="210"/>
              <w:jc w:val="left"/>
              <w:rPr>
                <w:rFonts w:ascii="宋体" w:hAnsi="宋体"/>
                <w:szCs w:val="21"/>
              </w:rPr>
            </w:pPr>
            <w:r>
              <w:rPr>
                <w:rFonts w:ascii="宋体" w:hAnsi="宋体" w:hint="eastAsia"/>
                <w:b/>
                <w:bCs/>
              </w:rPr>
              <w:t>五、论文及整改方案</w:t>
            </w:r>
            <w:r>
              <w:rPr>
                <w:rFonts w:ascii="宋体" w:hAnsi="宋体" w:hint="eastAsia"/>
              </w:rPr>
              <w:t>（论文后期工作存在的困难、问题及整改方案，字数不少于：</w:t>
            </w:r>
            <w:r>
              <w:rPr>
                <w:rFonts w:ascii="Times New Roman" w:hAnsi="Times New Roman" w:hint="eastAsia"/>
              </w:rPr>
              <w:t>200</w:t>
            </w:r>
            <w:r>
              <w:rPr>
                <w:rFonts w:ascii="宋体" w:hAnsi="宋体" w:hint="eastAsia"/>
              </w:rPr>
              <w:t>）</w:t>
            </w:r>
          </w:p>
          <w:p w:rsidR="00CB7009" w:rsidRDefault="00CB7009" w:rsidP="00CB7009">
            <w:pPr>
              <w:ind w:rightChars="100" w:right="210" w:firstLineChars="200" w:firstLine="422"/>
              <w:jc w:val="left"/>
              <w:rPr>
                <w:rFonts w:ascii="宋体" w:hAnsi="宋体"/>
                <w:b/>
                <w:bCs/>
                <w:szCs w:val="21"/>
              </w:rPr>
            </w:pPr>
            <w:r>
              <w:rPr>
                <w:rFonts w:ascii="宋体" w:hAnsi="宋体" w:hint="eastAsia"/>
                <w:b/>
                <w:bCs/>
              </w:rPr>
              <w:t>1、论文后期工作存在的困难和问题</w:t>
            </w:r>
          </w:p>
          <w:p w:rsidR="00E32B5C" w:rsidRDefault="00AB5663" w:rsidP="000E654C">
            <w:pPr>
              <w:spacing w:line="276" w:lineRule="auto"/>
              <w:ind w:leftChars="200" w:left="420" w:rightChars="100" w:right="210" w:firstLineChars="200" w:firstLine="420"/>
              <w:jc w:val="left"/>
              <w:rPr>
                <w:rFonts w:ascii="宋体" w:hAnsi="宋体" w:cs="宋体"/>
              </w:rPr>
            </w:pPr>
            <w:r>
              <w:rPr>
                <w:rFonts w:ascii="宋体" w:hAnsi="宋体" w:cs="宋体" w:hint="eastAsia"/>
              </w:rPr>
              <w:t>1）通过实验发现，生成对抗网络</w:t>
            </w:r>
            <w:r>
              <w:rPr>
                <w:rFonts w:ascii="宋体" w:hAnsi="宋体" w:cs="宋体"/>
              </w:rPr>
              <w:t>训练比较困难，</w:t>
            </w:r>
            <w:r>
              <w:rPr>
                <w:rFonts w:ascii="宋体" w:hAnsi="宋体" w:cs="宋体" w:hint="eastAsia"/>
              </w:rPr>
              <w:t>难以</w:t>
            </w:r>
            <w:r>
              <w:rPr>
                <w:rFonts w:ascii="宋体" w:hAnsi="宋体" w:cs="宋体"/>
              </w:rPr>
              <w:t>收敛，调参量大</w:t>
            </w:r>
            <w:r>
              <w:rPr>
                <w:rFonts w:ascii="宋体" w:hAnsi="宋体" w:cs="宋体" w:hint="eastAsia"/>
              </w:rPr>
              <w:t>，算法效果有待提高，需要进一步</w:t>
            </w:r>
            <w:r>
              <w:rPr>
                <w:rFonts w:ascii="宋体" w:hAnsi="宋体" w:cs="宋体"/>
              </w:rPr>
              <w:t>的</w:t>
            </w:r>
            <w:r>
              <w:rPr>
                <w:rFonts w:ascii="宋体" w:hAnsi="宋体" w:cs="宋体" w:hint="eastAsia"/>
              </w:rPr>
              <w:t>探索</w:t>
            </w:r>
            <w:proofErr w:type="gramStart"/>
            <w:r>
              <w:rPr>
                <w:rFonts w:ascii="宋体" w:hAnsi="宋体" w:cs="宋体" w:hint="eastAsia"/>
              </w:rPr>
              <w:t>该目前</w:t>
            </w:r>
            <w:proofErr w:type="gramEnd"/>
            <w:r>
              <w:rPr>
                <w:rFonts w:ascii="宋体" w:hAnsi="宋体" w:cs="宋体" w:hint="eastAsia"/>
              </w:rPr>
              <w:t>算法</w:t>
            </w:r>
            <w:r>
              <w:rPr>
                <w:rFonts w:ascii="宋体" w:hAnsi="宋体" w:cs="宋体"/>
              </w:rPr>
              <w:t>的问题</w:t>
            </w:r>
            <w:r>
              <w:rPr>
                <w:rFonts w:ascii="宋体" w:hAnsi="宋体" w:cs="宋体" w:hint="eastAsia"/>
              </w:rPr>
              <w:t>。</w:t>
            </w:r>
          </w:p>
          <w:p w:rsidR="00E32B5C" w:rsidRDefault="00AB5663" w:rsidP="000E654C">
            <w:pPr>
              <w:spacing w:line="276" w:lineRule="auto"/>
              <w:ind w:leftChars="200" w:left="420" w:rightChars="100" w:right="210" w:firstLineChars="200" w:firstLine="420"/>
              <w:jc w:val="left"/>
              <w:rPr>
                <w:rFonts w:ascii="宋体" w:hAnsi="宋体" w:cs="宋体"/>
              </w:rPr>
            </w:pPr>
            <w:r>
              <w:rPr>
                <w:rFonts w:ascii="宋体" w:hAnsi="宋体" w:cs="宋体" w:hint="eastAsia"/>
              </w:rPr>
              <w:t>2）事件</w:t>
            </w:r>
            <w:r>
              <w:rPr>
                <w:rFonts w:ascii="宋体" w:hAnsi="宋体" w:cs="宋体"/>
              </w:rPr>
              <w:t>抽取</w:t>
            </w:r>
            <w:r>
              <w:rPr>
                <w:rFonts w:ascii="宋体" w:hAnsi="宋体" w:cs="宋体" w:hint="eastAsia"/>
              </w:rPr>
              <w:t>系统的可视化展示</w:t>
            </w:r>
            <w:r>
              <w:rPr>
                <w:rFonts w:ascii="宋体" w:hAnsi="宋体" w:cs="宋体"/>
              </w:rPr>
              <w:t>比较少</w:t>
            </w:r>
            <w:r>
              <w:rPr>
                <w:rFonts w:ascii="宋体" w:hAnsi="宋体" w:cs="宋体" w:hint="eastAsia"/>
              </w:rPr>
              <w:t>，系统的功能可根据</w:t>
            </w:r>
            <w:r>
              <w:rPr>
                <w:rFonts w:ascii="宋体" w:hAnsi="宋体" w:cs="宋体"/>
              </w:rPr>
              <w:t>需要</w:t>
            </w:r>
            <w:r>
              <w:rPr>
                <w:rFonts w:ascii="宋体" w:hAnsi="宋体" w:cs="宋体" w:hint="eastAsia"/>
              </w:rPr>
              <w:t>进行</w:t>
            </w:r>
            <w:r>
              <w:rPr>
                <w:rFonts w:ascii="宋体" w:hAnsi="宋体" w:cs="宋体"/>
              </w:rPr>
              <w:t>进一步的功能开发</w:t>
            </w:r>
            <w:r>
              <w:rPr>
                <w:rFonts w:ascii="宋体" w:hAnsi="宋体" w:cs="宋体" w:hint="eastAsia"/>
              </w:rPr>
              <w:t>，系统的性能也是需要</w:t>
            </w:r>
            <w:r>
              <w:rPr>
                <w:rFonts w:ascii="宋体" w:hAnsi="宋体" w:cs="宋体"/>
              </w:rPr>
              <w:t>考虑的因素</w:t>
            </w:r>
            <w:r>
              <w:rPr>
                <w:rFonts w:ascii="宋体" w:hAnsi="宋体" w:cs="宋体" w:hint="eastAsia"/>
              </w:rPr>
              <w:t>。</w:t>
            </w:r>
          </w:p>
          <w:p w:rsidR="00CB7009" w:rsidRDefault="00CB7009" w:rsidP="00CB7009">
            <w:pPr>
              <w:ind w:rightChars="100" w:right="210" w:firstLineChars="200" w:firstLine="422"/>
              <w:jc w:val="left"/>
              <w:rPr>
                <w:rFonts w:ascii="宋体" w:hAnsi="宋体"/>
                <w:b/>
                <w:bCs/>
                <w:szCs w:val="21"/>
              </w:rPr>
            </w:pPr>
            <w:r>
              <w:rPr>
                <w:rFonts w:ascii="宋体" w:hAnsi="宋体" w:hint="eastAsia"/>
                <w:b/>
                <w:bCs/>
              </w:rPr>
              <w:t>2、整改方案</w:t>
            </w:r>
          </w:p>
          <w:p w:rsidR="00E32B5C" w:rsidRDefault="00AB5663">
            <w:pPr>
              <w:ind w:leftChars="200" w:left="420" w:rightChars="100" w:right="210" w:firstLineChars="200" w:firstLine="420"/>
              <w:jc w:val="left"/>
              <w:rPr>
                <w:rFonts w:ascii="宋体" w:hAnsi="宋体" w:cs="宋体"/>
              </w:rPr>
            </w:pPr>
            <w:r>
              <w:rPr>
                <w:rFonts w:ascii="宋体" w:hAnsi="宋体" w:cs="宋体" w:hint="eastAsia"/>
              </w:rPr>
              <w:t>1）通过查阅相关文献，进一步调试</w:t>
            </w:r>
            <w:bookmarkStart w:id="34" w:name="_GoBack"/>
            <w:bookmarkEnd w:id="34"/>
            <w:r>
              <w:rPr>
                <w:rFonts w:ascii="宋体" w:hAnsi="宋体" w:cs="宋体"/>
              </w:rPr>
              <w:t>生成对抗网络的</w:t>
            </w:r>
            <w:r>
              <w:rPr>
                <w:rFonts w:ascii="宋体" w:hAnsi="宋体" w:cs="宋体" w:hint="eastAsia"/>
              </w:rPr>
              <w:t>算法。并通过实验对不同参数进行验证。</w:t>
            </w:r>
          </w:p>
          <w:p w:rsidR="00E32B5C" w:rsidRDefault="00AB5663">
            <w:pPr>
              <w:spacing w:line="360" w:lineRule="auto"/>
              <w:ind w:leftChars="100" w:left="210" w:rightChars="100" w:right="210" w:firstLineChars="300" w:firstLine="630"/>
              <w:jc w:val="left"/>
              <w:rPr>
                <w:rFonts w:ascii="宋体" w:hAnsi="宋体" w:cs="宋体"/>
              </w:rPr>
            </w:pPr>
            <w:r>
              <w:rPr>
                <w:rFonts w:ascii="宋体" w:hAnsi="宋体" w:cs="宋体" w:hint="eastAsia"/>
              </w:rPr>
              <w:t>2）设计</w:t>
            </w:r>
            <w:r>
              <w:rPr>
                <w:rFonts w:ascii="宋体" w:hAnsi="宋体" w:cs="宋体"/>
              </w:rPr>
              <w:t>事件抽取</w:t>
            </w:r>
            <w:r>
              <w:rPr>
                <w:rFonts w:ascii="宋体" w:hAnsi="宋体" w:cs="宋体" w:hint="eastAsia"/>
              </w:rPr>
              <w:t>系统的功能，美化系统界面，提升系统响应速度。增加如用户登录，错误报告等功能，提升系统的性能和用户体验。</w:t>
            </w:r>
          </w:p>
          <w:p w:rsidR="00E32B5C" w:rsidRDefault="00E32B5C">
            <w:pPr>
              <w:ind w:leftChars="100" w:left="210" w:rightChars="100" w:right="210" w:firstLineChars="200" w:firstLine="420"/>
              <w:jc w:val="left"/>
              <w:rPr>
                <w:rFonts w:ascii="宋体" w:hAnsi="宋体" w:cs="宋体"/>
              </w:rPr>
            </w:pPr>
          </w:p>
        </w:tc>
      </w:tr>
    </w:tbl>
    <w:p w:rsidR="00E32B5C" w:rsidRDefault="00AB5663">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07"/>
      </w:tblGrid>
      <w:tr w:rsidR="00E32B5C">
        <w:trPr>
          <w:trHeight w:val="8573"/>
          <w:jc w:val="center"/>
        </w:trPr>
        <w:tc>
          <w:tcPr>
            <w:tcW w:w="9608" w:type="dxa"/>
            <w:tcMar>
              <w:top w:w="60" w:type="dxa"/>
            </w:tcMar>
          </w:tcPr>
          <w:p w:rsidR="00E32B5C" w:rsidRDefault="00AB5663">
            <w:pPr>
              <w:spacing w:afterLines="50" w:after="156"/>
              <w:ind w:leftChars="100" w:left="210" w:rightChars="100" w:right="210"/>
              <w:jc w:val="left"/>
              <w:rPr>
                <w:rFonts w:ascii="宋体" w:hAnsi="宋体" w:cs="宋体"/>
              </w:rPr>
            </w:pPr>
            <w:r>
              <w:rPr>
                <w:rFonts w:ascii="宋体" w:hAnsi="宋体" w:cs="宋体"/>
                <w:b/>
              </w:rPr>
              <w:lastRenderedPageBreak/>
              <w:t>参考文献</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 xml:space="preserve">[1] Zhao </w:t>
            </w:r>
            <w:proofErr w:type="spellStart"/>
            <w:r>
              <w:rPr>
                <w:rFonts w:ascii="Times New Roman" w:hAnsi="Times New Roman" w:hint="eastAsia"/>
              </w:rPr>
              <w:t>Qi</w:t>
            </w:r>
            <w:proofErr w:type="gramStart"/>
            <w:r>
              <w:rPr>
                <w:rFonts w:ascii="Times New Roman" w:hAnsi="Times New Roman" w:hint="eastAsia"/>
              </w:rPr>
              <w:t>,Liu</w:t>
            </w:r>
            <w:proofErr w:type="spellEnd"/>
            <w:proofErr w:type="gramEnd"/>
            <w:r>
              <w:rPr>
                <w:rFonts w:ascii="Times New Roman" w:hAnsi="Times New Roman" w:hint="eastAsia"/>
              </w:rPr>
              <w:t xml:space="preserve"> </w:t>
            </w:r>
            <w:proofErr w:type="spellStart"/>
            <w:r>
              <w:rPr>
                <w:rFonts w:ascii="Times New Roman" w:hAnsi="Times New Roman" w:hint="eastAsia"/>
              </w:rPr>
              <w:t>Jianhua,Feng</w:t>
            </w:r>
            <w:proofErr w:type="spellEnd"/>
            <w:r>
              <w:rPr>
                <w:rFonts w:ascii="Times New Roman" w:hAnsi="Times New Roman" w:hint="eastAsia"/>
              </w:rPr>
              <w:t xml:space="preserve"> </w:t>
            </w:r>
            <w:proofErr w:type="spellStart"/>
            <w:r>
              <w:rPr>
                <w:rFonts w:ascii="Times New Roman" w:hAnsi="Times New Roman" w:hint="eastAsia"/>
              </w:rPr>
              <w:t>Haoran</w:t>
            </w:r>
            <w:proofErr w:type="spellEnd"/>
            <w:r>
              <w:rPr>
                <w:rFonts w:ascii="Times New Roman" w:hAnsi="Times New Roman" w:hint="eastAsia"/>
              </w:rPr>
              <w:t>. An ACE View of the Development Tendency of Information Extraction Technology. New Technology of Library and Information Service, DOI</w:t>
            </w:r>
            <w:r>
              <w:rPr>
                <w:rFonts w:ascii="Times New Roman" w:hAnsi="Times New Roman" w:hint="eastAsia"/>
              </w:rPr>
              <w:t>：</w:t>
            </w:r>
            <w:r>
              <w:rPr>
                <w:rFonts w:ascii="Times New Roman" w:hAnsi="Times New Roman" w:hint="eastAsia"/>
              </w:rPr>
              <w:t>10.11925/infotech.1003-3513.2008.03.04</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[2]</w:t>
            </w:r>
            <w:r>
              <w:rPr>
                <w:rFonts w:ascii="Times New Roman" w:hAnsi="Times New Roman" w:hint="eastAsia"/>
              </w:rPr>
              <w:t xml:space="preserve"> David </w:t>
            </w:r>
            <w:proofErr w:type="spellStart"/>
            <w:r>
              <w:rPr>
                <w:rFonts w:ascii="Times New Roman" w:hAnsi="Times New Roman" w:hint="eastAsia"/>
              </w:rPr>
              <w:t>Ahn</w:t>
            </w:r>
            <w:proofErr w:type="spellEnd"/>
            <w:r>
              <w:rPr>
                <w:rFonts w:ascii="Times New Roman" w:hAnsi="Times New Roman" w:hint="eastAsia"/>
              </w:rPr>
              <w:t>. 2006. The stages of event extraction. In Proceedings of ACL Workshop on Annotating and Reasoning about Time and Events, pages 1</w:t>
            </w:r>
            <w:r>
              <w:rPr>
                <w:rFonts w:ascii="Times New Roman" w:hAnsi="Times New Roman" w:hint="eastAsia"/>
              </w:rPr>
              <w:t>–</w:t>
            </w:r>
            <w:r>
              <w:rPr>
                <w:rFonts w:ascii="Times New Roman" w:hAnsi="Times New Roman" w:hint="eastAsia"/>
              </w:rPr>
              <w:t>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[3] Hui Yang, Tat-Seng Chua, </w:t>
            </w:r>
            <w:proofErr w:type="spellStart"/>
            <w:r>
              <w:rPr>
                <w:rFonts w:ascii="Times New Roman" w:hAnsi="Times New Roman"/>
              </w:rPr>
              <w:t>Shuguang</w:t>
            </w:r>
            <w:proofErr w:type="spellEnd"/>
            <w:r>
              <w:rPr>
                <w:rFonts w:ascii="Times New Roman" w:hAnsi="Times New Roman"/>
              </w:rPr>
              <w:t xml:space="preserve"> Wang, and </w:t>
            </w:r>
            <w:proofErr w:type="spellStart"/>
            <w:r>
              <w:rPr>
                <w:rFonts w:ascii="Times New Roman" w:hAnsi="Times New Roman"/>
              </w:rPr>
              <w:t>ChunKeat</w:t>
            </w:r>
            <w:proofErr w:type="spellEnd"/>
            <w:r>
              <w:rPr>
                <w:rFonts w:ascii="Times New Roman" w:hAnsi="Times New Roman"/>
              </w:rPr>
              <w:t xml:space="preserve"> </w:t>
            </w:r>
            <w:proofErr w:type="spellStart"/>
            <w:r>
              <w:rPr>
                <w:rFonts w:ascii="Times New Roman" w:hAnsi="Times New Roman"/>
              </w:rPr>
              <w:t>Koh</w:t>
            </w:r>
            <w:proofErr w:type="spellEnd"/>
            <w:r>
              <w:rPr>
                <w:rFonts w:ascii="Times New Roman" w:hAnsi="Times New Roman"/>
              </w:rPr>
              <w:t>. 2003. Structured use of external knowledge for event-based open domain question answering. In Proceedings of SIGIR, pages 33–40.</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[4] P </w:t>
            </w:r>
            <w:proofErr w:type="spellStart"/>
            <w:r>
              <w:rPr>
                <w:rFonts w:ascii="Times New Roman" w:hAnsi="Times New Roman"/>
              </w:rPr>
              <w:t>Basile</w:t>
            </w:r>
            <w:proofErr w:type="spellEnd"/>
            <w:r>
              <w:rPr>
                <w:rFonts w:ascii="Times New Roman" w:hAnsi="Times New Roman"/>
              </w:rPr>
              <w:t xml:space="preserve">, A Caputo, G </w:t>
            </w:r>
            <w:proofErr w:type="spellStart"/>
            <w:r>
              <w:rPr>
                <w:rFonts w:ascii="Times New Roman" w:hAnsi="Times New Roman"/>
              </w:rPr>
              <w:t>Semeraro</w:t>
            </w:r>
            <w:proofErr w:type="spellEnd"/>
            <w:r>
              <w:rPr>
                <w:rFonts w:ascii="Times New Roman" w:hAnsi="Times New Roman"/>
              </w:rPr>
              <w:t xml:space="preserve">, and L </w:t>
            </w:r>
            <w:proofErr w:type="spellStart"/>
            <w:r>
              <w:rPr>
                <w:rFonts w:ascii="Times New Roman" w:hAnsi="Times New Roman"/>
              </w:rPr>
              <w:t>Siciliani</w:t>
            </w:r>
            <w:proofErr w:type="spellEnd"/>
            <w:r>
              <w:rPr>
                <w:rFonts w:ascii="Times New Roman" w:hAnsi="Times New Roman"/>
              </w:rPr>
              <w:t>. 2014. Extending an information retrieval system through time event extraction. In Proceedings of DART, pages 36–47</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 xml:space="preserve"> Jonathan </w:t>
            </w:r>
            <w:proofErr w:type="spellStart"/>
            <w:r>
              <w:rPr>
                <w:rFonts w:ascii="Times New Roman" w:hAnsi="Times New Roman"/>
              </w:rPr>
              <w:t>Berant</w:t>
            </w:r>
            <w:proofErr w:type="spellEnd"/>
            <w:r>
              <w:rPr>
                <w:rFonts w:ascii="Times New Roman" w:hAnsi="Times New Roman"/>
              </w:rPr>
              <w:t xml:space="preserve">, </w:t>
            </w:r>
            <w:proofErr w:type="spellStart"/>
            <w:r>
              <w:rPr>
                <w:rFonts w:ascii="Times New Roman" w:hAnsi="Times New Roman"/>
              </w:rPr>
              <w:t>Vivek</w:t>
            </w:r>
            <w:proofErr w:type="spellEnd"/>
            <w:r>
              <w:rPr>
                <w:rFonts w:ascii="Times New Roman" w:hAnsi="Times New Roman"/>
              </w:rPr>
              <w:t xml:space="preserve"> </w:t>
            </w:r>
            <w:proofErr w:type="spellStart"/>
            <w:r>
              <w:rPr>
                <w:rFonts w:ascii="Times New Roman" w:hAnsi="Times New Roman"/>
              </w:rPr>
              <w:t>Srikumar</w:t>
            </w:r>
            <w:proofErr w:type="spellEnd"/>
            <w:r>
              <w:rPr>
                <w:rFonts w:ascii="Times New Roman" w:hAnsi="Times New Roman"/>
              </w:rPr>
              <w:t>, Pei-Chun Chen, Abby Vander Linden, Brittany Harding, Brad Huang, Peter Clark, and Christopher D. Manning. Modeling biological processes for reading comprehension. In Proceedings of the</w:t>
            </w:r>
            <w:r>
              <w:rPr>
                <w:rFonts w:ascii="Times New Roman" w:hAnsi="Times New Roman" w:hint="eastAsia"/>
              </w:rPr>
              <w:t xml:space="preserve"> </w:t>
            </w:r>
            <w:r>
              <w:rPr>
                <w:rFonts w:ascii="Times New Roman" w:hAnsi="Times New Roman"/>
              </w:rPr>
              <w:t xml:space="preserve">2014 </w:t>
            </w:r>
            <w:proofErr w:type="spellStart"/>
            <w:r>
              <w:rPr>
                <w:rFonts w:ascii="Times New Roman" w:hAnsi="Times New Roman"/>
              </w:rPr>
              <w:t>Conferenceon</w:t>
            </w:r>
            <w:proofErr w:type="spellEnd"/>
            <w:r>
              <w:rPr>
                <w:rFonts w:ascii="Times New Roman" w:hAnsi="Times New Roman"/>
              </w:rPr>
              <w:t xml:space="preserve"> Empirical Methods in Natural Language Processing, pages 1499–1510. Association for Computational Linguistics, October 2014.</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 xml:space="preserve">Naomi Daniel, </w:t>
            </w:r>
            <w:proofErr w:type="spellStart"/>
            <w:r>
              <w:rPr>
                <w:rFonts w:ascii="Times New Roman" w:hAnsi="Times New Roman"/>
              </w:rPr>
              <w:t>Dragomir</w:t>
            </w:r>
            <w:proofErr w:type="spellEnd"/>
            <w:r>
              <w:rPr>
                <w:rFonts w:ascii="Times New Roman" w:hAnsi="Times New Roman"/>
              </w:rPr>
              <w:t xml:space="preserve"> </w:t>
            </w:r>
            <w:proofErr w:type="spellStart"/>
            <w:r>
              <w:rPr>
                <w:rFonts w:ascii="Times New Roman" w:hAnsi="Times New Roman"/>
              </w:rPr>
              <w:t>Radev</w:t>
            </w:r>
            <w:proofErr w:type="spellEnd"/>
            <w:r>
              <w:rPr>
                <w:rFonts w:ascii="Times New Roman" w:hAnsi="Times New Roman"/>
              </w:rPr>
              <w:t xml:space="preserve">, and Timothy Allison. Sub-event based multi-document summarization. In Proceedings of Human Language </w:t>
            </w:r>
            <w:proofErr w:type="spellStart"/>
            <w:r>
              <w:rPr>
                <w:rFonts w:ascii="Times New Roman" w:hAnsi="Times New Roman"/>
              </w:rPr>
              <w:t>Technologies:The</w:t>
            </w:r>
            <w:proofErr w:type="spellEnd"/>
            <w:r>
              <w:rPr>
                <w:rFonts w:ascii="Times New Roman" w:hAnsi="Times New Roman"/>
              </w:rPr>
              <w:t xml:space="preserve"> 2003 Annual Conference of the North American Chapter of the Association</w:t>
            </w:r>
            <w:r>
              <w:rPr>
                <w:rFonts w:ascii="Times New Roman" w:hAnsi="Times New Roman" w:hint="eastAsia"/>
              </w:rPr>
              <w:t xml:space="preserve"> </w:t>
            </w:r>
            <w:r>
              <w:rPr>
                <w:rFonts w:ascii="Times New Roman" w:hAnsi="Times New Roman"/>
              </w:rPr>
              <w:t xml:space="preserve">for Computational </w:t>
            </w:r>
            <w:proofErr w:type="spellStart"/>
            <w:r>
              <w:rPr>
                <w:rFonts w:ascii="Times New Roman" w:hAnsi="Times New Roman"/>
              </w:rPr>
              <w:t>Linguisticson</w:t>
            </w:r>
            <w:proofErr w:type="spellEnd"/>
            <w:r>
              <w:rPr>
                <w:rFonts w:ascii="Times New Roman" w:hAnsi="Times New Roman"/>
              </w:rPr>
              <w:t xml:space="preserve"> on Text summarization workshop, pages 9–16.Association for Computational Linguistics, 2003.</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[7] Elena </w:t>
            </w:r>
            <w:proofErr w:type="spellStart"/>
            <w:r>
              <w:rPr>
                <w:rFonts w:ascii="Times New Roman" w:hAnsi="Times New Roman"/>
              </w:rPr>
              <w:t>Filatova</w:t>
            </w:r>
            <w:proofErr w:type="spellEnd"/>
            <w:r>
              <w:rPr>
                <w:rFonts w:ascii="Times New Roman" w:hAnsi="Times New Roman"/>
              </w:rPr>
              <w:t xml:space="preserve"> and </w:t>
            </w:r>
            <w:proofErr w:type="spellStart"/>
            <w:r>
              <w:rPr>
                <w:rFonts w:ascii="Times New Roman" w:hAnsi="Times New Roman"/>
              </w:rPr>
              <w:t>Vasileios</w:t>
            </w:r>
            <w:proofErr w:type="spellEnd"/>
            <w:r>
              <w:rPr>
                <w:rFonts w:ascii="Times New Roman" w:hAnsi="Times New Roman"/>
              </w:rPr>
              <w:t xml:space="preserve"> </w:t>
            </w:r>
            <w:proofErr w:type="spellStart"/>
            <w:r>
              <w:rPr>
                <w:rFonts w:ascii="Times New Roman" w:hAnsi="Times New Roman"/>
              </w:rPr>
              <w:t>Hatzivassiloglou</w:t>
            </w:r>
            <w:proofErr w:type="spellEnd"/>
            <w:r>
              <w:rPr>
                <w:rFonts w:ascii="Times New Roman" w:hAnsi="Times New Roman"/>
              </w:rPr>
              <w:t>. Event-based extractive summarization. In Proceedings of Annual Conference of the Association for Computational Linguistics Workshop on Summarization. Association for Computational</w:t>
            </w:r>
            <w:r>
              <w:rPr>
                <w:rFonts w:ascii="Times New Roman" w:hAnsi="Times New Roman" w:hint="eastAsia"/>
              </w:rPr>
              <w:t xml:space="preserve"> </w:t>
            </w:r>
            <w:r>
              <w:rPr>
                <w:rFonts w:ascii="Times New Roman" w:hAnsi="Times New Roman"/>
              </w:rPr>
              <w:t>Linguistics, 2004.</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8</w:t>
            </w:r>
            <w:r>
              <w:rPr>
                <w:rFonts w:ascii="Times New Roman" w:hAnsi="Times New Roman" w:hint="eastAsia"/>
              </w:rPr>
              <w:t xml:space="preserve">] Chen Y, Xu L, Liu K, et al. Event extraction via dynamic multi-pooling convolutional neural networks[C]// </w:t>
            </w:r>
            <w:proofErr w:type="spellStart"/>
            <w:r>
              <w:rPr>
                <w:rFonts w:ascii="Times New Roman" w:hAnsi="Times New Roman" w:hint="eastAsia"/>
              </w:rPr>
              <w:t>Proc</w:t>
            </w:r>
            <w:proofErr w:type="spellEnd"/>
            <w:r>
              <w:rPr>
                <w:rFonts w:ascii="Times New Roman" w:hAnsi="Times New Roman" w:hint="eastAsia"/>
              </w:rPr>
              <w:t xml:space="preserve"> of the 53rd ACL and the 7th IJCNLP, Volume 1: Long Papers. Beijing, China: ACL, 2015: 167-176</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9</w:t>
            </w:r>
            <w:r>
              <w:rPr>
                <w:rFonts w:ascii="Times New Roman" w:hAnsi="Times New Roman" w:hint="eastAsia"/>
              </w:rPr>
              <w:t xml:space="preserve">] Feng X, Qin B, Liu T. A language-independent neural network for event </w:t>
            </w:r>
            <w:proofErr w:type="gramStart"/>
            <w:r>
              <w:rPr>
                <w:rFonts w:ascii="Times New Roman" w:hAnsi="Times New Roman" w:hint="eastAsia"/>
              </w:rPr>
              <w:t>detection[</w:t>
            </w:r>
            <w:proofErr w:type="gramEnd"/>
            <w:r>
              <w:rPr>
                <w:rFonts w:ascii="Times New Roman" w:hAnsi="Times New Roman" w:hint="eastAsia"/>
              </w:rPr>
              <w:t>J]. Science China Information Sciences, 2018, 61(9): 092106</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10</w:t>
            </w:r>
            <w:r>
              <w:rPr>
                <w:rFonts w:ascii="Times New Roman" w:hAnsi="Times New Roman" w:hint="eastAsia"/>
              </w:rPr>
              <w:t>] Liu J, Chen Y, Liu K, et al. Event detection via gated multilingual attention mechanism[C]//Thirty-Second AAAI Conference on Artificial Intelligence. 2018.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11</w:t>
            </w:r>
            <w:r>
              <w:rPr>
                <w:rFonts w:ascii="Times New Roman" w:hAnsi="Times New Roman" w:hint="eastAsia"/>
              </w:rPr>
              <w:t xml:space="preserve">] Nguyen T H, Cho K, </w:t>
            </w:r>
            <w:proofErr w:type="spellStart"/>
            <w:r>
              <w:rPr>
                <w:rFonts w:ascii="Times New Roman" w:hAnsi="Times New Roman" w:hint="eastAsia"/>
              </w:rPr>
              <w:t>Grishman</w:t>
            </w:r>
            <w:proofErr w:type="spellEnd"/>
            <w:r>
              <w:rPr>
                <w:rFonts w:ascii="Times New Roman" w:hAnsi="Times New Roman" w:hint="eastAsia"/>
              </w:rPr>
              <w:t xml:space="preserve"> R. Joint event extraction via recurrent neural networks[C]// </w:t>
            </w:r>
            <w:proofErr w:type="spellStart"/>
            <w:r>
              <w:rPr>
                <w:rFonts w:ascii="Times New Roman" w:hAnsi="Times New Roman" w:hint="eastAsia"/>
              </w:rPr>
              <w:t>Proc</w:t>
            </w:r>
            <w:proofErr w:type="spellEnd"/>
            <w:r>
              <w:rPr>
                <w:rFonts w:ascii="Times New Roman" w:hAnsi="Times New Roman" w:hint="eastAsia"/>
              </w:rPr>
              <w:t xml:space="preserve"> of the 2016 NAACL: Human Language Technologies. San Diego, California: ACL, 2016: 300-309</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[1</w:t>
            </w:r>
            <w:r>
              <w:rPr>
                <w:rFonts w:ascii="Times New Roman" w:hAnsi="Times New Roman"/>
              </w:rPr>
              <w:t>2</w:t>
            </w:r>
            <w:r>
              <w:rPr>
                <w:rFonts w:ascii="Times New Roman" w:hAnsi="Times New Roman" w:hint="eastAsia"/>
              </w:rPr>
              <w:t xml:space="preserve">] Liu X, Luo Z, Huang H. Jointly multiple events extraction via attention-based graph information </w:t>
            </w:r>
            <w:proofErr w:type="gramStart"/>
            <w:r>
              <w:rPr>
                <w:rFonts w:ascii="Times New Roman" w:hAnsi="Times New Roman" w:hint="eastAsia"/>
              </w:rPr>
              <w:t>aggregation[</w:t>
            </w:r>
            <w:proofErr w:type="gramEnd"/>
            <w:r>
              <w:rPr>
                <w:rFonts w:ascii="Times New Roman" w:hAnsi="Times New Roman" w:hint="eastAsia"/>
              </w:rPr>
              <w:t xml:space="preserve">J]. </w:t>
            </w:r>
            <w:proofErr w:type="spellStart"/>
            <w:proofErr w:type="gramStart"/>
            <w:r>
              <w:rPr>
                <w:rFonts w:ascii="Times New Roman" w:hAnsi="Times New Roman" w:hint="eastAsia"/>
              </w:rPr>
              <w:t>arXiv</w:t>
            </w:r>
            <w:proofErr w:type="spellEnd"/>
            <w:proofErr w:type="gramEnd"/>
            <w:r>
              <w:rPr>
                <w:rFonts w:ascii="Times New Roman" w:hAnsi="Times New Roman" w:hint="eastAsia"/>
              </w:rPr>
              <w:t xml:space="preserve"> preprint arXiv:1809.09078, 2018.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[13]</w:t>
            </w:r>
            <w:r>
              <w:rPr>
                <w:rFonts w:ascii="Times New Roman" w:hAnsi="Times New Roman" w:hint="eastAsia"/>
              </w:rPr>
              <w:t xml:space="preserve">Nguyen T H, </w:t>
            </w:r>
            <w:proofErr w:type="spellStart"/>
            <w:r>
              <w:rPr>
                <w:rFonts w:ascii="Times New Roman" w:hAnsi="Times New Roman" w:hint="eastAsia"/>
              </w:rPr>
              <w:t>Grishman</w:t>
            </w:r>
            <w:proofErr w:type="spellEnd"/>
            <w:r>
              <w:rPr>
                <w:rFonts w:ascii="Times New Roman" w:hAnsi="Times New Roman" w:hint="eastAsia"/>
              </w:rPr>
              <w:t xml:space="preserve"> R. Graph convolutional networks with argument-aware pooling for event detection[C]//Thirty-Second AAAI Conference on Artificial Intelligence. 2018.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14</w:t>
            </w:r>
            <w:r>
              <w:rPr>
                <w:rFonts w:ascii="Times New Roman" w:hAnsi="Times New Roman" w:hint="eastAsia"/>
              </w:rPr>
              <w:t>]</w:t>
            </w:r>
            <w:r>
              <w:rPr>
                <w:rFonts w:ascii="Times New Roman" w:hAnsi="Times New Roman"/>
              </w:rPr>
              <w:t xml:space="preserve"> </w:t>
            </w:r>
            <w:proofErr w:type="spellStart"/>
            <w:r>
              <w:rPr>
                <w:rFonts w:ascii="Times New Roman" w:hAnsi="Times New Roman"/>
              </w:rPr>
              <w:t>Yubo</w:t>
            </w:r>
            <w:proofErr w:type="spellEnd"/>
            <w:r>
              <w:rPr>
                <w:rFonts w:ascii="Times New Roman" w:hAnsi="Times New Roman"/>
              </w:rPr>
              <w:t xml:space="preserve"> Chen, </w:t>
            </w:r>
            <w:proofErr w:type="spellStart"/>
            <w:r>
              <w:rPr>
                <w:rFonts w:ascii="Times New Roman" w:hAnsi="Times New Roman"/>
              </w:rPr>
              <w:t>Shulin</w:t>
            </w:r>
            <w:proofErr w:type="spellEnd"/>
            <w:r>
              <w:rPr>
                <w:rFonts w:ascii="Times New Roman" w:hAnsi="Times New Roman"/>
              </w:rPr>
              <w:t xml:space="preserve"> Liu, </w:t>
            </w:r>
            <w:proofErr w:type="spellStart"/>
            <w:r>
              <w:rPr>
                <w:rFonts w:ascii="Times New Roman" w:hAnsi="Times New Roman"/>
              </w:rPr>
              <w:t>Shizhu</w:t>
            </w:r>
            <w:proofErr w:type="spellEnd"/>
            <w:r>
              <w:rPr>
                <w:rFonts w:ascii="Times New Roman" w:hAnsi="Times New Roman"/>
              </w:rPr>
              <w:t xml:space="preserve"> He, Kang Liu and Jun Zhao. Event Extraction</w:t>
            </w:r>
            <w:r>
              <w:rPr>
                <w:rFonts w:ascii="Times New Roman" w:hAnsi="Times New Roman" w:hint="eastAsia"/>
              </w:rPr>
              <w:t xml:space="preserve"> </w:t>
            </w:r>
            <w:r>
              <w:rPr>
                <w:rFonts w:ascii="Times New Roman" w:hAnsi="Times New Roman"/>
              </w:rPr>
              <w:t>via Bidirectional Long Short-Term Memory Tensor Neural Networks. In Proceedings of the 15th China National Conference on Computational Linguistics</w:t>
            </w:r>
            <w:r>
              <w:rPr>
                <w:rFonts w:ascii="Times New Roman" w:hAnsi="Times New Roman" w:hint="eastAsia"/>
              </w:rPr>
              <w:t xml:space="preserve"> </w:t>
            </w:r>
            <w:r>
              <w:rPr>
                <w:rFonts w:ascii="Times New Roman" w:hAnsi="Times New Roman"/>
              </w:rPr>
              <w:t>and the 4th International Symposium on Natural Language Processing based on</w:t>
            </w:r>
            <w:r>
              <w:rPr>
                <w:rFonts w:ascii="Times New Roman" w:hAnsi="Times New Roman" w:hint="eastAsia"/>
              </w:rPr>
              <w:t xml:space="preserve"> </w:t>
            </w:r>
            <w:r>
              <w:rPr>
                <w:rFonts w:ascii="Times New Roman" w:hAnsi="Times New Roman"/>
              </w:rPr>
              <w:t>Naturally Annotated Big Data (CCL’2016 &amp; NLP-NABD’2016), pages 190-203.Long Paper. 2016. (Best Paper Award)</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[15] Lei </w:t>
            </w:r>
            <w:proofErr w:type="spellStart"/>
            <w:r>
              <w:rPr>
                <w:rFonts w:ascii="Times New Roman" w:hAnsi="Times New Roman"/>
              </w:rPr>
              <w:t>Sha</w:t>
            </w:r>
            <w:proofErr w:type="spellEnd"/>
            <w:r>
              <w:rPr>
                <w:rFonts w:ascii="Times New Roman" w:hAnsi="Times New Roman"/>
              </w:rPr>
              <w:t xml:space="preserve">, Feng Qian, </w:t>
            </w:r>
            <w:proofErr w:type="spellStart"/>
            <w:r>
              <w:rPr>
                <w:rFonts w:ascii="Times New Roman" w:hAnsi="Times New Roman"/>
              </w:rPr>
              <w:t>Baobao</w:t>
            </w:r>
            <w:proofErr w:type="spellEnd"/>
            <w:r>
              <w:rPr>
                <w:rFonts w:ascii="Times New Roman" w:hAnsi="Times New Roman"/>
              </w:rPr>
              <w:t xml:space="preserve"> Chang, and </w:t>
            </w:r>
            <w:proofErr w:type="spellStart"/>
            <w:r>
              <w:rPr>
                <w:rFonts w:ascii="Times New Roman" w:hAnsi="Times New Roman"/>
              </w:rPr>
              <w:t>Zhifang</w:t>
            </w:r>
            <w:proofErr w:type="spellEnd"/>
            <w:r>
              <w:rPr>
                <w:rFonts w:ascii="Times New Roman" w:hAnsi="Times New Roman"/>
              </w:rPr>
              <w:t xml:space="preserve"> Sui, Jointly extracting event triggers and arguments by dependency-bridge RNN and tensor-based argument interaction, in Proc. AAAI, Louisiana, USA, 2018, pp. 5916-–5923.</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[16] </w:t>
            </w:r>
            <w:r>
              <w:rPr>
                <w:rFonts w:ascii="Times New Roman" w:hAnsi="Times New Roman" w:hint="eastAsia"/>
              </w:rPr>
              <w:t xml:space="preserve">Qi </w:t>
            </w:r>
            <w:proofErr w:type="gramStart"/>
            <w:r>
              <w:rPr>
                <w:rFonts w:ascii="Times New Roman" w:hAnsi="Times New Roman" w:hint="eastAsia"/>
              </w:rPr>
              <w:t>P ,</w:t>
            </w:r>
            <w:proofErr w:type="gramEnd"/>
            <w:r>
              <w:rPr>
                <w:rFonts w:ascii="Times New Roman" w:hAnsi="Times New Roman" w:hint="eastAsia"/>
              </w:rPr>
              <w:t xml:space="preserve"> Zhang Y , Zhang Y , et al. Stanza: A Python Natural Language Processing Toolkit for Many Human Languages[J]. 2020.</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lastRenderedPageBreak/>
              <w:t xml:space="preserve">[17] Xiao Liu, </w:t>
            </w:r>
            <w:proofErr w:type="spellStart"/>
            <w:r>
              <w:rPr>
                <w:rFonts w:ascii="Times New Roman" w:hAnsi="Times New Roman"/>
              </w:rPr>
              <w:t>Zhunchen</w:t>
            </w:r>
            <w:proofErr w:type="spellEnd"/>
            <w:r>
              <w:rPr>
                <w:rFonts w:ascii="Times New Roman" w:hAnsi="Times New Roman"/>
              </w:rPr>
              <w:t xml:space="preserve"> Luo, </w:t>
            </w:r>
            <w:proofErr w:type="spellStart"/>
            <w:r>
              <w:rPr>
                <w:rFonts w:ascii="Times New Roman" w:hAnsi="Times New Roman"/>
              </w:rPr>
              <w:t>Heyan</w:t>
            </w:r>
            <w:proofErr w:type="spellEnd"/>
            <w:r>
              <w:rPr>
                <w:rFonts w:ascii="Times New Roman" w:hAnsi="Times New Roman"/>
              </w:rPr>
              <w:t xml:space="preserve"> Huang, Jointly Multiple Events Extraction via Attention-based Graph Information Aggregation, in Proc. EMNLP, Brussels, Belgium, 2018, pp. 1247--1256.</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[18] </w:t>
            </w:r>
            <w:proofErr w:type="spellStart"/>
            <w:r>
              <w:rPr>
                <w:rFonts w:ascii="Times New Roman" w:hAnsi="Times New Roman"/>
              </w:rPr>
              <w:t>Veličković</w:t>
            </w:r>
            <w:proofErr w:type="spellEnd"/>
            <w:r>
              <w:rPr>
                <w:rFonts w:ascii="Times New Roman" w:hAnsi="Times New Roman"/>
              </w:rPr>
              <w:t xml:space="preserve"> P, </w:t>
            </w:r>
            <w:proofErr w:type="spellStart"/>
            <w:r>
              <w:rPr>
                <w:rFonts w:ascii="Times New Roman" w:hAnsi="Times New Roman"/>
              </w:rPr>
              <w:t>Cucurull</w:t>
            </w:r>
            <w:proofErr w:type="spellEnd"/>
            <w:r>
              <w:rPr>
                <w:rFonts w:ascii="Times New Roman" w:hAnsi="Times New Roman"/>
              </w:rPr>
              <w:t xml:space="preserve"> G, Casanova A, et al. Graph attention </w:t>
            </w:r>
            <w:proofErr w:type="gramStart"/>
            <w:r>
              <w:rPr>
                <w:rFonts w:ascii="Times New Roman" w:hAnsi="Times New Roman"/>
              </w:rPr>
              <w:t>networks[</w:t>
            </w:r>
            <w:proofErr w:type="gramEnd"/>
            <w:r>
              <w:rPr>
                <w:rFonts w:ascii="Times New Roman" w:hAnsi="Times New Roman"/>
              </w:rPr>
              <w:t xml:space="preserve">J]. </w:t>
            </w:r>
            <w:proofErr w:type="spellStart"/>
            <w:proofErr w:type="gramStart"/>
            <w:r>
              <w:rPr>
                <w:rFonts w:ascii="Times New Roman" w:hAnsi="Times New Roman"/>
              </w:rPr>
              <w:t>arXiv</w:t>
            </w:r>
            <w:proofErr w:type="spellEnd"/>
            <w:proofErr w:type="gramEnd"/>
            <w:r>
              <w:rPr>
                <w:rFonts w:ascii="Times New Roman" w:hAnsi="Times New Roman"/>
              </w:rPr>
              <w:t xml:space="preserve"> preprint arXiv:1710.10903, 2017.</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19</w:t>
            </w:r>
            <w:r>
              <w:rPr>
                <w:rFonts w:ascii="Times New Roman" w:hAnsi="Times New Roman" w:hint="eastAsia"/>
              </w:rPr>
              <w:t>]</w:t>
            </w:r>
            <w:r>
              <w:rPr>
                <w:rFonts w:ascii="Times New Roman" w:hAnsi="Times New Roman"/>
              </w:rPr>
              <w:t xml:space="preserve"> He K, Zhang X, Ren S, et al. Deep residual learning for image recognition[C]//Proceedings of the IEEE conference on computer vision and pattern recognition. 2016: 770-778.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[20]Chen, </w:t>
            </w:r>
            <w:proofErr w:type="spellStart"/>
            <w:r>
              <w:rPr>
                <w:rFonts w:ascii="Times New Roman" w:hAnsi="Times New Roman"/>
              </w:rPr>
              <w:t>Yubo</w:t>
            </w:r>
            <w:proofErr w:type="spellEnd"/>
            <w:r>
              <w:rPr>
                <w:rFonts w:ascii="Times New Roman" w:hAnsi="Times New Roman"/>
              </w:rPr>
              <w:t xml:space="preserve">, et al. Automatically labeled data generation for </w:t>
            </w:r>
            <w:proofErr w:type="gramStart"/>
            <w:r>
              <w:rPr>
                <w:rFonts w:ascii="Times New Roman" w:hAnsi="Times New Roman"/>
              </w:rPr>
              <w:t>large scale</w:t>
            </w:r>
            <w:proofErr w:type="gramEnd"/>
            <w:r>
              <w:rPr>
                <w:rFonts w:ascii="Times New Roman" w:hAnsi="Times New Roman"/>
              </w:rPr>
              <w:t xml:space="preserve"> event extraction. Proceedings of the 55th Annual Meeting of the Association for Computational Linguistics (Volume 1: Long Papers). Vol. 1. 2017</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 xml:space="preserve">[21] Liu S, Chen Y, He S, et al. Leveraging </w:t>
            </w:r>
            <w:proofErr w:type="spellStart"/>
            <w:r>
              <w:rPr>
                <w:rFonts w:ascii="Times New Roman" w:hAnsi="Times New Roman" w:hint="eastAsia"/>
              </w:rPr>
              <w:t>framenet</w:t>
            </w:r>
            <w:proofErr w:type="spellEnd"/>
            <w:r>
              <w:rPr>
                <w:rFonts w:ascii="Times New Roman" w:hAnsi="Times New Roman" w:hint="eastAsia"/>
              </w:rPr>
              <w:t xml:space="preserve"> to improve automatic event detection[C]// </w:t>
            </w:r>
            <w:proofErr w:type="spellStart"/>
            <w:r>
              <w:rPr>
                <w:rFonts w:ascii="Times New Roman" w:hAnsi="Times New Roman" w:hint="eastAsia"/>
              </w:rPr>
              <w:t>Proc</w:t>
            </w:r>
            <w:proofErr w:type="spellEnd"/>
            <w:r>
              <w:rPr>
                <w:rFonts w:ascii="Times New Roman" w:hAnsi="Times New Roman" w:hint="eastAsia"/>
              </w:rPr>
              <w:t xml:space="preserve"> of the 54th ACL, Volume 1: Long Papers. Berlin, Germany: ACL, 2016: 2134-2143</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22</w:t>
            </w:r>
            <w:r>
              <w:rPr>
                <w:rFonts w:ascii="Times New Roman" w:hAnsi="Times New Roman" w:hint="eastAsia"/>
              </w:rPr>
              <w:t>] Wang X, Han X, Liu Z, et al. Adversarial Training for Weakly Supervised Event Detection[C]//Proceedings of the 2019 Conference of the North American Chapter of the Association for Computational Linguistics: Human Language Technologies, Volume 1 (Long and Short Papers). 2019: 998-1008.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23</w:t>
            </w:r>
            <w:r>
              <w:rPr>
                <w:rFonts w:ascii="Times New Roman" w:hAnsi="Times New Roman" w:hint="eastAsia"/>
              </w:rPr>
              <w:t>]</w:t>
            </w:r>
            <w:r>
              <w:rPr>
                <w:rFonts w:ascii="Times New Roman" w:hAnsi="Times New Roman"/>
              </w:rPr>
              <w:t xml:space="preserve"> </w:t>
            </w:r>
            <w:proofErr w:type="spellStart"/>
            <w:r>
              <w:rPr>
                <w:rFonts w:ascii="Times New Roman" w:hAnsi="Times New Roman"/>
              </w:rPr>
              <w:t>Goodfellow</w:t>
            </w:r>
            <w:proofErr w:type="spellEnd"/>
            <w:r>
              <w:rPr>
                <w:rFonts w:ascii="Times New Roman" w:hAnsi="Times New Roman"/>
              </w:rPr>
              <w:t xml:space="preserve"> I, </w:t>
            </w:r>
            <w:proofErr w:type="spellStart"/>
            <w:r>
              <w:rPr>
                <w:rFonts w:ascii="Times New Roman" w:hAnsi="Times New Roman"/>
              </w:rPr>
              <w:t>Pouget-Abadie</w:t>
            </w:r>
            <w:proofErr w:type="spellEnd"/>
            <w:r>
              <w:rPr>
                <w:rFonts w:ascii="Times New Roman" w:hAnsi="Times New Roman"/>
              </w:rPr>
              <w:t xml:space="preserve"> J, Mirza M, et al. Generative adversarial nets[C]//Advances in neural information processing systems. 2014: 2672-2680.</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[24] Devlin J, Chang M W, Lee K, et al. Bert: Pre-training of deep bidirectional transformers for language </w:t>
            </w:r>
            <w:proofErr w:type="gramStart"/>
            <w:r>
              <w:rPr>
                <w:rFonts w:ascii="Times New Roman" w:hAnsi="Times New Roman"/>
              </w:rPr>
              <w:t>understanding[</w:t>
            </w:r>
            <w:proofErr w:type="gramEnd"/>
            <w:r>
              <w:rPr>
                <w:rFonts w:ascii="Times New Roman" w:hAnsi="Times New Roman"/>
              </w:rPr>
              <w:t xml:space="preserve">J]. </w:t>
            </w:r>
            <w:proofErr w:type="spellStart"/>
            <w:proofErr w:type="gramStart"/>
            <w:r>
              <w:rPr>
                <w:rFonts w:ascii="Times New Roman" w:hAnsi="Times New Roman"/>
              </w:rPr>
              <w:t>arXiv</w:t>
            </w:r>
            <w:proofErr w:type="spellEnd"/>
            <w:proofErr w:type="gramEnd"/>
            <w:r>
              <w:rPr>
                <w:rFonts w:ascii="Times New Roman" w:hAnsi="Times New Roman"/>
              </w:rPr>
              <w:t xml:space="preserve"> preprint arXiv:1810.04805, 2018.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25</w:t>
            </w:r>
            <w:r>
              <w:rPr>
                <w:rFonts w:ascii="Times New Roman" w:hAnsi="Times New Roman" w:hint="eastAsia"/>
              </w:rPr>
              <w:t>]</w:t>
            </w:r>
            <w:r>
              <w:rPr>
                <w:rFonts w:ascii="Times New Roman" w:hAnsi="Times New Roman"/>
              </w:rPr>
              <w:t xml:space="preserve"> Diego </w:t>
            </w:r>
            <w:proofErr w:type="spellStart"/>
            <w:r>
              <w:rPr>
                <w:rFonts w:ascii="Times New Roman" w:hAnsi="Times New Roman"/>
              </w:rPr>
              <w:t>Marcheggiani</w:t>
            </w:r>
            <w:proofErr w:type="spellEnd"/>
            <w:r>
              <w:rPr>
                <w:rFonts w:ascii="Times New Roman" w:hAnsi="Times New Roman"/>
              </w:rPr>
              <w:t xml:space="preserve"> and Ivan </w:t>
            </w:r>
            <w:proofErr w:type="spellStart"/>
            <w:r>
              <w:rPr>
                <w:rFonts w:ascii="Times New Roman" w:hAnsi="Times New Roman"/>
              </w:rPr>
              <w:t>Titov</w:t>
            </w:r>
            <w:proofErr w:type="spellEnd"/>
            <w:r>
              <w:rPr>
                <w:rFonts w:ascii="Times New Roman" w:hAnsi="Times New Roman"/>
              </w:rPr>
              <w:t>, Encoding sentences with graph convolutional networks for semantic role labeling,'' in Proc. EMNLP, Copenhagen, Denmark, 2017, pp. 1506–-1515.</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26</w:t>
            </w:r>
            <w:r>
              <w:rPr>
                <w:rFonts w:ascii="Times New Roman" w:hAnsi="Times New Roman" w:hint="eastAsia"/>
              </w:rPr>
              <w:t>]</w:t>
            </w:r>
            <w:r>
              <w:rPr>
                <w:rFonts w:ascii="Times New Roman" w:hAnsi="Times New Roman"/>
              </w:rPr>
              <w:t xml:space="preserve"> David </w:t>
            </w:r>
            <w:proofErr w:type="spellStart"/>
            <w:r>
              <w:rPr>
                <w:rFonts w:ascii="Times New Roman" w:hAnsi="Times New Roman"/>
              </w:rPr>
              <w:t>Wadden</w:t>
            </w:r>
            <w:proofErr w:type="spellEnd"/>
            <w:r>
              <w:rPr>
                <w:rFonts w:ascii="Times New Roman" w:hAnsi="Times New Roman"/>
              </w:rPr>
              <w:t xml:space="preserve">, </w:t>
            </w:r>
            <w:proofErr w:type="spellStart"/>
            <w:r>
              <w:rPr>
                <w:rFonts w:ascii="Times New Roman" w:hAnsi="Times New Roman"/>
              </w:rPr>
              <w:t>Ulme</w:t>
            </w:r>
            <w:proofErr w:type="spellEnd"/>
            <w:r>
              <w:rPr>
                <w:rFonts w:ascii="Times New Roman" w:hAnsi="Times New Roman"/>
              </w:rPr>
              <w:t xml:space="preserve"> </w:t>
            </w:r>
            <w:proofErr w:type="spellStart"/>
            <w:r>
              <w:rPr>
                <w:rFonts w:ascii="Times New Roman" w:hAnsi="Times New Roman"/>
              </w:rPr>
              <w:t>Wennberg</w:t>
            </w:r>
            <w:proofErr w:type="spellEnd"/>
            <w:r>
              <w:rPr>
                <w:rFonts w:ascii="Times New Roman" w:hAnsi="Times New Roman"/>
              </w:rPr>
              <w:t xml:space="preserve">, Yi Luan, </w:t>
            </w:r>
            <w:proofErr w:type="spellStart"/>
            <w:r>
              <w:rPr>
                <w:rFonts w:ascii="Times New Roman" w:hAnsi="Times New Roman"/>
              </w:rPr>
              <w:t>Hannaneh</w:t>
            </w:r>
            <w:proofErr w:type="spellEnd"/>
            <w:r>
              <w:rPr>
                <w:rFonts w:ascii="Times New Roman" w:hAnsi="Times New Roman"/>
              </w:rPr>
              <w:t xml:space="preserve"> </w:t>
            </w:r>
            <w:proofErr w:type="spellStart"/>
            <w:r>
              <w:rPr>
                <w:rFonts w:ascii="Times New Roman" w:hAnsi="Times New Roman"/>
              </w:rPr>
              <w:t>Hajishirzi</w:t>
            </w:r>
            <w:proofErr w:type="spellEnd"/>
            <w:r>
              <w:rPr>
                <w:rFonts w:ascii="Times New Roman" w:hAnsi="Times New Roman"/>
              </w:rPr>
              <w:t>, Entity, Relation, and Event Extraction with Contextualized Span Representations, in Proc. EMNLP-IJCNLP, Hong Kong, China, 2019, pp. 5783--5788.</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27</w:t>
            </w:r>
            <w:r>
              <w:rPr>
                <w:rFonts w:ascii="Times New Roman" w:hAnsi="Times New Roman" w:hint="eastAsia"/>
              </w:rPr>
              <w:t>]</w:t>
            </w:r>
            <w:r>
              <w:rPr>
                <w:rFonts w:ascii="Times New Roman" w:hAnsi="Times New Roman"/>
              </w:rPr>
              <w:t xml:space="preserve"> Zhang Y, </w:t>
            </w:r>
            <w:proofErr w:type="spellStart"/>
            <w:r>
              <w:rPr>
                <w:rFonts w:ascii="Times New Roman" w:hAnsi="Times New Roman"/>
              </w:rPr>
              <w:t>Guo</w:t>
            </w:r>
            <w:proofErr w:type="spellEnd"/>
            <w:r>
              <w:rPr>
                <w:rFonts w:ascii="Times New Roman" w:hAnsi="Times New Roman"/>
              </w:rPr>
              <w:t xml:space="preserve"> Z, Lu W. Attention guided graph convolutional networks for relation </w:t>
            </w:r>
            <w:proofErr w:type="gramStart"/>
            <w:r>
              <w:rPr>
                <w:rFonts w:ascii="Times New Roman" w:hAnsi="Times New Roman"/>
              </w:rPr>
              <w:t>extraction[</w:t>
            </w:r>
            <w:proofErr w:type="gramEnd"/>
            <w:r>
              <w:rPr>
                <w:rFonts w:ascii="Times New Roman" w:hAnsi="Times New Roman"/>
              </w:rPr>
              <w:t xml:space="preserve">J]. </w:t>
            </w:r>
            <w:proofErr w:type="spellStart"/>
            <w:proofErr w:type="gramStart"/>
            <w:r>
              <w:rPr>
                <w:rFonts w:ascii="Times New Roman" w:hAnsi="Times New Roman"/>
              </w:rPr>
              <w:t>arXiv</w:t>
            </w:r>
            <w:proofErr w:type="spellEnd"/>
            <w:proofErr w:type="gramEnd"/>
            <w:r>
              <w:rPr>
                <w:rFonts w:ascii="Times New Roman" w:hAnsi="Times New Roman"/>
              </w:rPr>
              <w:t xml:space="preserve"> preprint arXiv:1906.07510, 2019.</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[28] </w:t>
            </w:r>
            <w:proofErr w:type="spellStart"/>
            <w:r>
              <w:rPr>
                <w:rFonts w:ascii="Times New Roman" w:hAnsi="Times New Roman"/>
              </w:rPr>
              <w:t>Rupesh</w:t>
            </w:r>
            <w:proofErr w:type="spellEnd"/>
            <w:r>
              <w:rPr>
                <w:rFonts w:ascii="Times New Roman" w:hAnsi="Times New Roman"/>
              </w:rPr>
              <w:t xml:space="preserve"> Kumar Srivastava, Klaus </w:t>
            </w:r>
            <w:proofErr w:type="spellStart"/>
            <w:r>
              <w:rPr>
                <w:rFonts w:ascii="Times New Roman" w:hAnsi="Times New Roman"/>
              </w:rPr>
              <w:t>Greff</w:t>
            </w:r>
            <w:proofErr w:type="spellEnd"/>
            <w:r>
              <w:rPr>
                <w:rFonts w:ascii="Times New Roman" w:hAnsi="Times New Roman"/>
              </w:rPr>
              <w:t xml:space="preserve">, and </w:t>
            </w:r>
            <w:proofErr w:type="spellStart"/>
            <w:r>
              <w:rPr>
                <w:rFonts w:ascii="Times New Roman" w:hAnsi="Times New Roman"/>
              </w:rPr>
              <w:t>Jurgen</w:t>
            </w:r>
            <w:proofErr w:type="spellEnd"/>
            <w:r>
              <w:rPr>
                <w:rFonts w:ascii="Times New Roman" w:hAnsi="Times New Roman"/>
              </w:rPr>
              <w:t xml:space="preserve"> </w:t>
            </w:r>
            <w:proofErr w:type="spellStart"/>
            <w:r>
              <w:rPr>
                <w:rFonts w:ascii="Times New Roman" w:hAnsi="Times New Roman"/>
              </w:rPr>
              <w:t>Schmidhuber</w:t>
            </w:r>
            <w:proofErr w:type="spellEnd"/>
            <w:r>
              <w:rPr>
                <w:rFonts w:ascii="Times New Roman" w:hAnsi="Times New Roman"/>
              </w:rPr>
              <w:t>, Training very deep networks, in Proc. NIPS, Montreal, Quebec, Canada, 2015, pp. 2377–-2385.</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29</w:t>
            </w:r>
            <w:r>
              <w:rPr>
                <w:rFonts w:ascii="Times New Roman" w:hAnsi="Times New Roman" w:hint="eastAsia"/>
              </w:rPr>
              <w:t>]</w:t>
            </w:r>
            <w:r>
              <w:rPr>
                <w:rFonts w:ascii="Times New Roman" w:hAnsi="Times New Roman"/>
              </w:rPr>
              <w:t xml:space="preserve"> Li Q, Ji H, Huang L. Joint event extraction via structured prediction with global features[C]//Proceedings of the 51st Annual Meeting of the Association for Computational Linguistics (Volume 1: Long Papers). 2013: 73-82.</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hint="eastAsia"/>
              </w:rPr>
              <w:t>[</w:t>
            </w:r>
            <w:r>
              <w:rPr>
                <w:rFonts w:ascii="Times New Roman" w:hAnsi="Times New Roman"/>
              </w:rPr>
              <w:t>30</w:t>
            </w:r>
            <w:r>
              <w:rPr>
                <w:rFonts w:ascii="Times New Roman" w:hAnsi="Times New Roman" w:hint="eastAsia"/>
              </w:rPr>
              <w:t xml:space="preserve">] </w:t>
            </w:r>
            <w:proofErr w:type="spellStart"/>
            <w:r>
              <w:rPr>
                <w:rFonts w:ascii="Times New Roman" w:hAnsi="Times New Roman" w:hint="eastAsia"/>
              </w:rPr>
              <w:t>Shasha</w:t>
            </w:r>
            <w:proofErr w:type="spellEnd"/>
            <w:r>
              <w:rPr>
                <w:rFonts w:ascii="Times New Roman" w:hAnsi="Times New Roman" w:hint="eastAsia"/>
              </w:rPr>
              <w:t xml:space="preserve"> Liao and Ralph </w:t>
            </w:r>
            <w:proofErr w:type="spellStart"/>
            <w:r>
              <w:rPr>
                <w:rFonts w:ascii="Times New Roman" w:hAnsi="Times New Roman" w:hint="eastAsia"/>
              </w:rPr>
              <w:t>Grishman</w:t>
            </w:r>
            <w:proofErr w:type="spellEnd"/>
            <w:r>
              <w:rPr>
                <w:rFonts w:ascii="Times New Roman" w:hAnsi="Times New Roman" w:hint="eastAsia"/>
              </w:rPr>
              <w:t>. 2010. Using document level cross-event inference to improve event extraction. In Proceedings of the 48th Annual Meeting of the Association for Computational Linguistics (ACL '10). Association for Computational Linguistics, Stroudsburg, PA, USA, 789-797.</w:t>
            </w:r>
          </w:p>
          <w:p w:rsidR="00E32B5C" w:rsidRDefault="00AB5663">
            <w:pPr>
              <w:spacing w:beforeLines="50" w:before="156" w:afterLines="50" w:after="156"/>
              <w:ind w:leftChars="100" w:left="210" w:rightChars="100" w:right="210"/>
              <w:rPr>
                <w:rFonts w:ascii="Times New Roman" w:hAnsi="Times New Roman"/>
              </w:rPr>
            </w:pPr>
            <w:r>
              <w:rPr>
                <w:rFonts w:ascii="Times New Roman" w:hAnsi="Times New Roman"/>
              </w:rPr>
              <w:t xml:space="preserve">[31] </w:t>
            </w:r>
            <w:proofErr w:type="spellStart"/>
            <w:r>
              <w:rPr>
                <w:rFonts w:ascii="Times New Roman" w:hAnsi="Times New Roman"/>
              </w:rPr>
              <w:t>Shulin</w:t>
            </w:r>
            <w:proofErr w:type="spellEnd"/>
            <w:r>
              <w:rPr>
                <w:rFonts w:ascii="Times New Roman" w:hAnsi="Times New Roman"/>
              </w:rPr>
              <w:t xml:space="preserve"> Liu, Kang Liu, </w:t>
            </w:r>
            <w:proofErr w:type="spellStart"/>
            <w:r>
              <w:rPr>
                <w:rFonts w:ascii="Times New Roman" w:hAnsi="Times New Roman"/>
              </w:rPr>
              <w:t>Shizhu</w:t>
            </w:r>
            <w:proofErr w:type="spellEnd"/>
            <w:r>
              <w:rPr>
                <w:rFonts w:ascii="Times New Roman" w:hAnsi="Times New Roman"/>
              </w:rPr>
              <w:t xml:space="preserve"> He, and Jun Zhao, A probabilistic soft logic based approach to exploiting latent and global information in event classification, in Proc. AAAI, Arizona, USA, 2016, pp. 2993–-2999.</w:t>
            </w:r>
          </w:p>
          <w:p w:rsidR="00E32B5C" w:rsidRDefault="00E32B5C">
            <w:pPr>
              <w:spacing w:beforeLines="50" w:before="156" w:afterLines="50" w:after="156"/>
              <w:ind w:leftChars="100" w:left="210" w:rightChars="100" w:right="210"/>
              <w:rPr>
                <w:rFonts w:ascii="Times New Roman" w:hAnsi="Times New Roman"/>
              </w:rPr>
            </w:pPr>
          </w:p>
        </w:tc>
      </w:tr>
      <w:tr w:rsidR="00E32B5C">
        <w:trPr>
          <w:trHeight w:val="5365"/>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4A0" w:firstRow="1" w:lastRow="0" w:firstColumn="1" w:lastColumn="0" w:noHBand="0" w:noVBand="1"/>
            </w:tblPr>
            <w:tblGrid>
              <w:gridCol w:w="1568"/>
              <w:gridCol w:w="1567"/>
              <w:gridCol w:w="1567"/>
              <w:gridCol w:w="4670"/>
            </w:tblGrid>
            <w:tr w:rsidR="00E32B5C">
              <w:trPr>
                <w:trHeight w:val="99"/>
              </w:trPr>
              <w:tc>
                <w:tcPr>
                  <w:tcW w:w="1568" w:type="dxa"/>
                </w:tcPr>
                <w:p w:rsidR="00E32B5C" w:rsidRDefault="00AB5663">
                  <w:pPr>
                    <w:jc w:val="center"/>
                    <w:rPr>
                      <w:rFonts w:ascii="宋体" w:hAnsi="宋体" w:cs="宋体"/>
                    </w:rPr>
                  </w:pPr>
                  <w:r>
                    <w:rPr>
                      <w:rFonts w:ascii="宋体" w:hAnsi="宋体" w:cs="宋体"/>
                    </w:rPr>
                    <w:lastRenderedPageBreak/>
                    <w:t>姓 名</w:t>
                  </w:r>
                </w:p>
              </w:tc>
              <w:tc>
                <w:tcPr>
                  <w:tcW w:w="1567" w:type="dxa"/>
                </w:tcPr>
                <w:p w:rsidR="00E32B5C" w:rsidRDefault="00AB5663">
                  <w:pPr>
                    <w:jc w:val="center"/>
                    <w:rPr>
                      <w:rFonts w:ascii="宋体" w:hAnsi="宋体" w:cs="宋体"/>
                    </w:rPr>
                  </w:pPr>
                  <w:r>
                    <w:rPr>
                      <w:rFonts w:ascii="宋体" w:hAnsi="宋体" w:cs="宋体"/>
                    </w:rPr>
                    <w:t>职 称</w:t>
                  </w:r>
                </w:p>
              </w:tc>
              <w:tc>
                <w:tcPr>
                  <w:tcW w:w="1567" w:type="dxa"/>
                </w:tcPr>
                <w:p w:rsidR="00E32B5C" w:rsidRDefault="00AB5663">
                  <w:pPr>
                    <w:jc w:val="center"/>
                    <w:rPr>
                      <w:rFonts w:ascii="宋体" w:hAnsi="宋体" w:cs="宋体"/>
                    </w:rPr>
                  </w:pPr>
                  <w:r>
                    <w:rPr>
                      <w:rFonts w:ascii="宋体" w:hAnsi="宋体" w:cs="宋体"/>
                    </w:rPr>
                    <w:t>职务</w:t>
                  </w:r>
                </w:p>
              </w:tc>
              <w:tc>
                <w:tcPr>
                  <w:tcW w:w="4670" w:type="dxa"/>
                </w:tcPr>
                <w:p w:rsidR="00E32B5C" w:rsidRDefault="00AB5663">
                  <w:pPr>
                    <w:jc w:val="center"/>
                    <w:rPr>
                      <w:rFonts w:ascii="宋体" w:hAnsi="宋体" w:cs="宋体"/>
                    </w:rPr>
                  </w:pPr>
                  <w:r>
                    <w:rPr>
                      <w:rFonts w:ascii="宋体" w:hAnsi="宋体" w:cs="宋体"/>
                    </w:rPr>
                    <w:t>工 作 单 位</w:t>
                  </w:r>
                </w:p>
              </w:tc>
            </w:tr>
            <w:tr w:rsidR="00E32B5C">
              <w:trPr>
                <w:trHeight w:val="99"/>
              </w:trPr>
              <w:tc>
                <w:tcPr>
                  <w:tcW w:w="1568" w:type="dxa"/>
                  <w:vAlign w:val="center"/>
                </w:tcPr>
                <w:p w:rsidR="00E32B5C" w:rsidRDefault="00AB5663">
                  <w:pPr>
                    <w:widowControl/>
                    <w:jc w:val="center"/>
                    <w:rPr>
                      <w:rFonts w:ascii="宋体" w:hAnsi="宋体"/>
                      <w:szCs w:val="21"/>
                    </w:rPr>
                  </w:pPr>
                  <w:r>
                    <w:rPr>
                      <w:rFonts w:ascii="宋体" w:hAnsi="宋体" w:hint="eastAsia"/>
                    </w:rPr>
                    <w:t>吴斌</w:t>
                  </w:r>
                </w:p>
              </w:tc>
              <w:tc>
                <w:tcPr>
                  <w:tcW w:w="1567" w:type="dxa"/>
                  <w:vAlign w:val="center"/>
                </w:tcPr>
                <w:p w:rsidR="00E32B5C" w:rsidRDefault="00AB5663">
                  <w:pPr>
                    <w:widowControl/>
                    <w:jc w:val="center"/>
                    <w:rPr>
                      <w:rFonts w:ascii="宋体" w:hAnsi="宋体"/>
                    </w:rPr>
                  </w:pPr>
                  <w:r>
                    <w:rPr>
                      <w:rFonts w:ascii="宋体" w:hAnsi="宋体" w:hint="eastAsia"/>
                    </w:rPr>
                    <w:t>教授</w:t>
                  </w:r>
                </w:p>
              </w:tc>
              <w:tc>
                <w:tcPr>
                  <w:tcW w:w="1567" w:type="dxa"/>
                </w:tcPr>
                <w:p w:rsidR="00E32B5C" w:rsidRDefault="00AB5663">
                  <w:pPr>
                    <w:jc w:val="center"/>
                    <w:rPr>
                      <w:rFonts w:ascii="宋体" w:hAnsi="宋体" w:cs="宋体"/>
                    </w:rPr>
                  </w:pPr>
                  <w:r>
                    <w:rPr>
                      <w:rFonts w:ascii="宋体" w:hAnsi="宋体" w:cs="宋体" w:hint="eastAsia"/>
                    </w:rPr>
                    <w:t>组长</w:t>
                  </w:r>
                </w:p>
              </w:tc>
              <w:tc>
                <w:tcPr>
                  <w:tcW w:w="4670" w:type="dxa"/>
                </w:tcPr>
                <w:p w:rsidR="00E32B5C" w:rsidRDefault="00AB5663">
                  <w:pPr>
                    <w:jc w:val="center"/>
                    <w:rPr>
                      <w:rFonts w:ascii="宋体" w:hAnsi="宋体" w:cs="宋体"/>
                    </w:rPr>
                  </w:pPr>
                  <w:r>
                    <w:rPr>
                      <w:rFonts w:ascii="宋体" w:hAnsi="宋体" w:cs="宋体" w:hint="eastAsia"/>
                    </w:rPr>
                    <w:t>北京邮电大学</w:t>
                  </w:r>
                </w:p>
              </w:tc>
            </w:tr>
            <w:tr w:rsidR="00E32B5C">
              <w:trPr>
                <w:trHeight w:val="99"/>
              </w:trPr>
              <w:tc>
                <w:tcPr>
                  <w:tcW w:w="1568" w:type="dxa"/>
                  <w:vAlign w:val="center"/>
                </w:tcPr>
                <w:p w:rsidR="00E32B5C" w:rsidRDefault="00AB5663">
                  <w:pPr>
                    <w:widowControl/>
                    <w:jc w:val="center"/>
                    <w:rPr>
                      <w:rFonts w:ascii="宋体" w:hAnsi="宋体"/>
                    </w:rPr>
                  </w:pPr>
                  <w:r>
                    <w:rPr>
                      <w:rFonts w:ascii="宋体" w:hAnsi="宋体" w:hint="eastAsia"/>
                    </w:rPr>
                    <w:t>石川</w:t>
                  </w:r>
                </w:p>
              </w:tc>
              <w:tc>
                <w:tcPr>
                  <w:tcW w:w="1567" w:type="dxa"/>
                  <w:vAlign w:val="center"/>
                </w:tcPr>
                <w:p w:rsidR="00E32B5C" w:rsidRDefault="00AB5663">
                  <w:pPr>
                    <w:widowControl/>
                    <w:jc w:val="center"/>
                    <w:rPr>
                      <w:rFonts w:ascii="宋体" w:hAnsi="宋体"/>
                    </w:rPr>
                  </w:pPr>
                  <w:r>
                    <w:rPr>
                      <w:rFonts w:ascii="宋体" w:hAnsi="宋体" w:hint="eastAsia"/>
                    </w:rPr>
                    <w:t>教授</w:t>
                  </w:r>
                </w:p>
              </w:tc>
              <w:tc>
                <w:tcPr>
                  <w:tcW w:w="1567" w:type="dxa"/>
                </w:tcPr>
                <w:p w:rsidR="00E32B5C" w:rsidRDefault="00AB5663">
                  <w:pPr>
                    <w:jc w:val="center"/>
                    <w:rPr>
                      <w:rFonts w:ascii="宋体" w:hAnsi="宋体" w:cs="宋体"/>
                    </w:rPr>
                  </w:pPr>
                  <w:r>
                    <w:rPr>
                      <w:rFonts w:ascii="宋体" w:hAnsi="宋体" w:cs="宋体" w:hint="eastAsia"/>
                    </w:rPr>
                    <w:t>成员</w:t>
                  </w:r>
                </w:p>
              </w:tc>
              <w:tc>
                <w:tcPr>
                  <w:tcW w:w="4670" w:type="dxa"/>
                </w:tcPr>
                <w:p w:rsidR="00E32B5C" w:rsidRDefault="00AB5663">
                  <w:pPr>
                    <w:jc w:val="center"/>
                    <w:rPr>
                      <w:rFonts w:ascii="宋体" w:hAnsi="宋体" w:cs="宋体"/>
                    </w:rPr>
                  </w:pPr>
                  <w:r>
                    <w:rPr>
                      <w:rFonts w:ascii="宋体" w:hAnsi="宋体" w:cs="宋体" w:hint="eastAsia"/>
                    </w:rPr>
                    <w:t>北京邮电大学</w:t>
                  </w:r>
                </w:p>
              </w:tc>
            </w:tr>
            <w:tr w:rsidR="00E32B5C">
              <w:trPr>
                <w:trHeight w:val="99"/>
              </w:trPr>
              <w:tc>
                <w:tcPr>
                  <w:tcW w:w="1568" w:type="dxa"/>
                  <w:vAlign w:val="center"/>
                </w:tcPr>
                <w:p w:rsidR="00E32B5C" w:rsidRDefault="00AB5663">
                  <w:pPr>
                    <w:widowControl/>
                    <w:jc w:val="center"/>
                    <w:rPr>
                      <w:rFonts w:ascii="宋体" w:hAnsi="宋体"/>
                    </w:rPr>
                  </w:pPr>
                  <w:proofErr w:type="gramStart"/>
                  <w:r>
                    <w:rPr>
                      <w:rFonts w:ascii="宋体" w:hAnsi="宋体" w:hint="eastAsia"/>
                    </w:rPr>
                    <w:t>王柏</w:t>
                  </w:r>
                  <w:proofErr w:type="gramEnd"/>
                </w:p>
              </w:tc>
              <w:tc>
                <w:tcPr>
                  <w:tcW w:w="1567" w:type="dxa"/>
                  <w:vAlign w:val="center"/>
                </w:tcPr>
                <w:p w:rsidR="00E32B5C" w:rsidRDefault="00AB5663">
                  <w:pPr>
                    <w:widowControl/>
                    <w:jc w:val="center"/>
                    <w:rPr>
                      <w:rFonts w:ascii="宋体" w:hAnsi="宋体"/>
                    </w:rPr>
                  </w:pPr>
                  <w:r>
                    <w:rPr>
                      <w:rFonts w:ascii="宋体" w:hAnsi="宋体" w:hint="eastAsia"/>
                    </w:rPr>
                    <w:t>教授</w:t>
                  </w:r>
                </w:p>
              </w:tc>
              <w:tc>
                <w:tcPr>
                  <w:tcW w:w="1567" w:type="dxa"/>
                </w:tcPr>
                <w:p w:rsidR="00E32B5C" w:rsidRDefault="00AB5663">
                  <w:pPr>
                    <w:jc w:val="center"/>
                    <w:rPr>
                      <w:rFonts w:ascii="宋体" w:hAnsi="宋体" w:cs="宋体"/>
                    </w:rPr>
                  </w:pPr>
                  <w:r>
                    <w:rPr>
                      <w:rFonts w:ascii="宋体" w:hAnsi="宋体" w:cs="宋体" w:hint="eastAsia"/>
                    </w:rPr>
                    <w:t>成员</w:t>
                  </w:r>
                </w:p>
              </w:tc>
              <w:tc>
                <w:tcPr>
                  <w:tcW w:w="4670" w:type="dxa"/>
                </w:tcPr>
                <w:p w:rsidR="00E32B5C" w:rsidRDefault="00AB5663">
                  <w:pPr>
                    <w:jc w:val="center"/>
                    <w:rPr>
                      <w:rFonts w:ascii="宋体" w:hAnsi="宋体" w:cs="宋体"/>
                    </w:rPr>
                  </w:pPr>
                  <w:r>
                    <w:rPr>
                      <w:rFonts w:ascii="宋体" w:hAnsi="宋体" w:cs="宋体" w:hint="eastAsia"/>
                    </w:rPr>
                    <w:t>北京邮电大学</w:t>
                  </w:r>
                </w:p>
              </w:tc>
            </w:tr>
            <w:tr w:rsidR="00E32B5C">
              <w:trPr>
                <w:trHeight w:val="99"/>
              </w:trPr>
              <w:tc>
                <w:tcPr>
                  <w:tcW w:w="1568" w:type="dxa"/>
                  <w:vAlign w:val="center"/>
                </w:tcPr>
                <w:p w:rsidR="00E32B5C" w:rsidRDefault="00AB5663">
                  <w:pPr>
                    <w:widowControl/>
                    <w:jc w:val="center"/>
                    <w:rPr>
                      <w:rFonts w:ascii="宋体" w:hAnsi="宋体"/>
                    </w:rPr>
                  </w:pPr>
                  <w:r>
                    <w:rPr>
                      <w:rFonts w:ascii="宋体" w:hAnsi="宋体" w:hint="eastAsia"/>
                    </w:rPr>
                    <w:t>于艳华</w:t>
                  </w:r>
                </w:p>
              </w:tc>
              <w:tc>
                <w:tcPr>
                  <w:tcW w:w="1567" w:type="dxa"/>
                  <w:vAlign w:val="center"/>
                </w:tcPr>
                <w:p w:rsidR="00E32B5C" w:rsidRDefault="00AB5663">
                  <w:pPr>
                    <w:widowControl/>
                    <w:jc w:val="center"/>
                    <w:rPr>
                      <w:rFonts w:ascii="宋体" w:hAnsi="宋体"/>
                    </w:rPr>
                  </w:pPr>
                  <w:r>
                    <w:rPr>
                      <w:rFonts w:ascii="宋体" w:hAnsi="宋体" w:hint="eastAsia"/>
                    </w:rPr>
                    <w:t>副教授</w:t>
                  </w:r>
                </w:p>
              </w:tc>
              <w:tc>
                <w:tcPr>
                  <w:tcW w:w="1567" w:type="dxa"/>
                </w:tcPr>
                <w:p w:rsidR="00E32B5C" w:rsidRDefault="00AB5663">
                  <w:pPr>
                    <w:jc w:val="center"/>
                    <w:rPr>
                      <w:rFonts w:ascii="宋体" w:hAnsi="宋体" w:cs="宋体"/>
                    </w:rPr>
                  </w:pPr>
                  <w:r>
                    <w:rPr>
                      <w:rFonts w:ascii="宋体" w:hAnsi="宋体" w:cs="宋体" w:hint="eastAsia"/>
                    </w:rPr>
                    <w:t>成员</w:t>
                  </w:r>
                </w:p>
              </w:tc>
              <w:tc>
                <w:tcPr>
                  <w:tcW w:w="4670" w:type="dxa"/>
                </w:tcPr>
                <w:p w:rsidR="00E32B5C" w:rsidRDefault="00AB5663">
                  <w:pPr>
                    <w:jc w:val="center"/>
                    <w:rPr>
                      <w:rFonts w:ascii="宋体" w:hAnsi="宋体" w:cs="宋体"/>
                    </w:rPr>
                  </w:pPr>
                  <w:r>
                    <w:rPr>
                      <w:rFonts w:ascii="宋体" w:hAnsi="宋体" w:cs="宋体" w:hint="eastAsia"/>
                    </w:rPr>
                    <w:t>北京邮电大学</w:t>
                  </w:r>
                </w:p>
              </w:tc>
            </w:tr>
          </w:tbl>
          <w:p w:rsidR="00E32B5C" w:rsidRDefault="00AB5663">
            <w:pPr>
              <w:spacing w:line="20" w:lineRule="atLeast"/>
              <w:ind w:leftChars="100" w:left="210"/>
              <w:jc w:val="left"/>
              <w:rPr>
                <w:rFonts w:ascii="宋体" w:hAnsi="宋体" w:cs="宋体"/>
              </w:rPr>
            </w:pPr>
            <w:r>
              <w:rPr>
                <w:rFonts w:ascii="宋体" w:hAnsi="宋体" w:cs="宋体"/>
                <w:b/>
              </w:rPr>
              <w:t>评审小组</w:t>
            </w:r>
          </w:p>
        </w:tc>
      </w:tr>
    </w:tbl>
    <w:p w:rsidR="00E32B5C" w:rsidRDefault="00AB5663">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07"/>
      </w:tblGrid>
      <w:tr w:rsidR="00E32B5C">
        <w:trPr>
          <w:trHeight w:val="4701"/>
          <w:jc w:val="center"/>
        </w:trPr>
        <w:tc>
          <w:tcPr>
            <w:tcW w:w="9615" w:type="dxa"/>
            <w:tcBorders>
              <w:top w:val="single" w:sz="12" w:space="0" w:color="auto"/>
              <w:bottom w:val="nil"/>
            </w:tcBorders>
            <w:tcMar>
              <w:top w:w="200" w:type="dxa"/>
            </w:tcMar>
          </w:tcPr>
          <w:p w:rsidR="00E32B5C" w:rsidRDefault="00AB5663">
            <w:pPr>
              <w:spacing w:afterLines="50" w:after="156"/>
              <w:ind w:leftChars="100" w:left="210" w:rightChars="100" w:right="210"/>
              <w:jc w:val="left"/>
              <w:rPr>
                <w:rFonts w:ascii="宋体" w:hAnsi="宋体" w:cs="宋体"/>
                <w:b/>
              </w:rPr>
            </w:pPr>
            <w:r>
              <w:rPr>
                <w:rFonts w:ascii="宋体" w:hAnsi="宋体" w:cs="宋体"/>
                <w:b/>
              </w:rPr>
              <w:lastRenderedPageBreak/>
              <w:t>导师评语</w:t>
            </w:r>
          </w:p>
          <w:p w:rsidR="00E32B5C" w:rsidRDefault="00E32B5C">
            <w:pPr>
              <w:spacing w:afterLines="50" w:after="156"/>
              <w:ind w:leftChars="100" w:left="210" w:rightChars="100" w:right="210"/>
              <w:jc w:val="left"/>
              <w:rPr>
                <w:rFonts w:ascii="宋体" w:hAnsi="宋体" w:cs="宋体"/>
              </w:rPr>
            </w:pPr>
          </w:p>
        </w:tc>
      </w:tr>
      <w:tr w:rsidR="00E32B5C">
        <w:trPr>
          <w:trHeight w:val="1041"/>
          <w:jc w:val="center"/>
        </w:trPr>
        <w:tc>
          <w:tcPr>
            <w:tcW w:w="9615" w:type="dxa"/>
            <w:tcBorders>
              <w:top w:val="nil"/>
              <w:bottom w:val="single" w:sz="12" w:space="0" w:color="auto"/>
            </w:tcBorders>
            <w:tcMar>
              <w:top w:w="200" w:type="dxa"/>
            </w:tcMar>
          </w:tcPr>
          <w:p w:rsidR="00E32B5C" w:rsidRDefault="00AB5663">
            <w:pPr>
              <w:ind w:leftChars="48" w:left="101" w:firstLineChars="2600" w:firstLine="5460"/>
              <w:jc w:val="left"/>
              <w:rPr>
                <w:rFonts w:ascii="宋体" w:hAnsi="宋体" w:cs="宋体"/>
              </w:rPr>
            </w:pPr>
            <w:r>
              <w:rPr>
                <w:rFonts w:ascii="宋体" w:hAnsi="宋体" w:cs="宋体"/>
              </w:rPr>
              <w:t>导师：</w:t>
            </w:r>
          </w:p>
          <w:p w:rsidR="00E32B5C" w:rsidRDefault="00E32B5C">
            <w:pPr>
              <w:ind w:left="100"/>
              <w:jc w:val="left"/>
              <w:rPr>
                <w:rFonts w:ascii="宋体" w:hAnsi="宋体" w:cs="宋体"/>
              </w:rPr>
            </w:pPr>
          </w:p>
          <w:p w:rsidR="00E32B5C" w:rsidRDefault="00AB5663">
            <w:pPr>
              <w:ind w:left="100"/>
              <w:jc w:val="left"/>
              <w:rPr>
                <w:rFonts w:ascii="宋体" w:hAnsi="宋体" w:cs="宋体"/>
              </w:rPr>
            </w:pPr>
            <w:r>
              <w:rPr>
                <w:rFonts w:ascii="宋体" w:hAnsi="宋体" w:cs="宋体"/>
              </w:rPr>
              <w:t xml:space="preserve">                                                    日期：       年    月    日</w:t>
            </w:r>
          </w:p>
        </w:tc>
      </w:tr>
      <w:tr w:rsidR="00E32B5C">
        <w:trPr>
          <w:trHeight w:val="545"/>
          <w:jc w:val="center"/>
        </w:trPr>
        <w:tc>
          <w:tcPr>
            <w:tcW w:w="9615" w:type="dxa"/>
            <w:tcBorders>
              <w:top w:val="single" w:sz="12" w:space="0" w:color="auto"/>
              <w:bottom w:val="nil"/>
            </w:tcBorders>
            <w:tcMar>
              <w:top w:w="200" w:type="dxa"/>
            </w:tcMar>
          </w:tcPr>
          <w:p w:rsidR="00E32B5C" w:rsidRDefault="00AB5663">
            <w:pPr>
              <w:ind w:left="100"/>
              <w:jc w:val="left"/>
              <w:rPr>
                <w:rFonts w:ascii="宋体" w:hAnsi="宋体" w:cs="宋体"/>
                <w:b/>
              </w:rPr>
            </w:pPr>
            <w:r>
              <w:rPr>
                <w:rFonts w:ascii="宋体" w:hAnsi="宋体" w:cs="宋体" w:hint="eastAsia"/>
                <w:b/>
              </w:rPr>
              <w:t>阶段报告</w:t>
            </w:r>
            <w:r>
              <w:rPr>
                <w:rFonts w:ascii="宋体" w:hAnsi="宋体" w:cs="宋体"/>
                <w:b/>
              </w:rPr>
              <w:t>小组意见：</w:t>
            </w:r>
          </w:p>
          <w:p w:rsidR="00E32B5C" w:rsidRDefault="00E32B5C">
            <w:pPr>
              <w:ind w:left="100"/>
              <w:jc w:val="left"/>
              <w:rPr>
                <w:rFonts w:ascii="宋体" w:hAnsi="宋体" w:cs="宋体"/>
              </w:rPr>
            </w:pPr>
          </w:p>
        </w:tc>
      </w:tr>
      <w:tr w:rsidR="00E32B5C">
        <w:trPr>
          <w:trHeight w:val="2100"/>
          <w:jc w:val="center"/>
        </w:trPr>
        <w:tc>
          <w:tcPr>
            <w:tcW w:w="9615" w:type="dxa"/>
            <w:tcBorders>
              <w:top w:val="nil"/>
              <w:bottom w:val="single" w:sz="12" w:space="0" w:color="auto"/>
            </w:tcBorders>
            <w:tcMar>
              <w:top w:w="200" w:type="dxa"/>
            </w:tcMar>
          </w:tcPr>
          <w:p w:rsidR="00E32B5C" w:rsidRDefault="00AB5663">
            <w:pPr>
              <w:ind w:left="100"/>
              <w:jc w:val="left"/>
              <w:rPr>
                <w:rFonts w:ascii="宋体" w:hAnsi="宋体" w:cs="宋体"/>
              </w:rPr>
            </w:pPr>
            <w:r>
              <w:rPr>
                <w:rFonts w:ascii="宋体" w:hAnsi="宋体" w:cs="宋体"/>
              </w:rPr>
              <w:t xml:space="preserve">                                                  负责人：</w:t>
            </w:r>
          </w:p>
          <w:p w:rsidR="00E32B5C" w:rsidRDefault="00E32B5C">
            <w:pPr>
              <w:ind w:left="100"/>
              <w:jc w:val="left"/>
              <w:rPr>
                <w:rFonts w:ascii="宋体" w:hAnsi="宋体" w:cs="宋体"/>
              </w:rPr>
            </w:pPr>
          </w:p>
          <w:p w:rsidR="00E32B5C" w:rsidRDefault="00AB5663">
            <w:pPr>
              <w:ind w:left="100"/>
              <w:jc w:val="left"/>
              <w:rPr>
                <w:rFonts w:ascii="宋体" w:hAnsi="宋体" w:cs="宋体"/>
              </w:rPr>
            </w:pPr>
            <w:r>
              <w:rPr>
                <w:rFonts w:ascii="宋体" w:hAnsi="宋体" w:cs="宋体"/>
              </w:rPr>
              <w:t xml:space="preserve">                                                    日期：       年    月    日</w:t>
            </w:r>
          </w:p>
        </w:tc>
      </w:tr>
      <w:tr w:rsidR="00E32B5C">
        <w:trPr>
          <w:trHeight w:val="297"/>
          <w:jc w:val="center"/>
        </w:trPr>
        <w:tc>
          <w:tcPr>
            <w:tcW w:w="9615" w:type="dxa"/>
            <w:tcBorders>
              <w:top w:val="single" w:sz="12" w:space="0" w:color="auto"/>
              <w:bottom w:val="nil"/>
            </w:tcBorders>
            <w:tcMar>
              <w:top w:w="200" w:type="dxa"/>
            </w:tcMar>
          </w:tcPr>
          <w:p w:rsidR="00E32B5C" w:rsidRDefault="00AB5663">
            <w:pPr>
              <w:ind w:left="100"/>
              <w:jc w:val="left"/>
              <w:rPr>
                <w:rFonts w:ascii="宋体" w:hAnsi="宋体" w:cs="宋体"/>
                <w:b/>
              </w:rPr>
            </w:pPr>
            <w:r>
              <w:rPr>
                <w:rFonts w:ascii="宋体" w:hAnsi="宋体" w:cs="宋体"/>
                <w:b/>
              </w:rPr>
              <w:t>学院意见：</w:t>
            </w:r>
          </w:p>
          <w:p w:rsidR="00E32B5C" w:rsidRDefault="00E32B5C">
            <w:pPr>
              <w:ind w:left="100"/>
              <w:jc w:val="left"/>
              <w:rPr>
                <w:rFonts w:ascii="宋体" w:hAnsi="宋体" w:cs="宋体"/>
              </w:rPr>
            </w:pPr>
          </w:p>
        </w:tc>
      </w:tr>
      <w:tr w:rsidR="00E32B5C">
        <w:trPr>
          <w:trHeight w:val="2924"/>
          <w:jc w:val="center"/>
        </w:trPr>
        <w:tc>
          <w:tcPr>
            <w:tcW w:w="9615" w:type="dxa"/>
            <w:tcBorders>
              <w:top w:val="nil"/>
            </w:tcBorders>
            <w:tcMar>
              <w:top w:w="200" w:type="dxa"/>
            </w:tcMar>
          </w:tcPr>
          <w:p w:rsidR="00E32B5C" w:rsidRDefault="00AB5663">
            <w:pPr>
              <w:ind w:left="100"/>
              <w:jc w:val="left"/>
              <w:rPr>
                <w:rFonts w:ascii="宋体" w:hAnsi="宋体" w:cs="宋体"/>
              </w:rPr>
            </w:pPr>
            <w:r>
              <w:rPr>
                <w:rFonts w:ascii="宋体" w:hAnsi="宋体" w:cs="宋体"/>
              </w:rPr>
              <w:t xml:space="preserve">                                                   负责人：</w:t>
            </w:r>
          </w:p>
          <w:p w:rsidR="00E32B5C" w:rsidRDefault="00E32B5C">
            <w:pPr>
              <w:ind w:left="100"/>
              <w:jc w:val="left"/>
              <w:rPr>
                <w:rFonts w:ascii="宋体" w:hAnsi="宋体" w:cs="宋体"/>
              </w:rPr>
            </w:pPr>
          </w:p>
          <w:p w:rsidR="00E32B5C" w:rsidRDefault="00AB5663">
            <w:pPr>
              <w:ind w:left="100"/>
              <w:jc w:val="left"/>
              <w:rPr>
                <w:rFonts w:ascii="宋体" w:hAnsi="宋体" w:cs="宋体"/>
              </w:rPr>
            </w:pPr>
            <w:r>
              <w:rPr>
                <w:rFonts w:ascii="宋体" w:hAnsi="宋体" w:cs="宋体"/>
              </w:rPr>
              <w:t xml:space="preserve">                                                     日期：     年   月   日 （签章）</w:t>
            </w:r>
          </w:p>
        </w:tc>
      </w:tr>
    </w:tbl>
    <w:p w:rsidR="00E32B5C" w:rsidRDefault="00E32B5C">
      <w:pPr>
        <w:spacing w:line="120" w:lineRule="exact"/>
        <w:jc w:val="center"/>
        <w:rPr>
          <w:rFonts w:ascii="宋体" w:hAnsi="宋体"/>
          <w:sz w:val="28"/>
          <w:szCs w:val="28"/>
        </w:rPr>
      </w:pPr>
    </w:p>
    <w:sectPr w:rsidR="00E32B5C">
      <w:headerReference w:type="default" r:id="rId23"/>
      <w:footerReference w:type="default" r:id="rId24"/>
      <w:pgSz w:w="11906" w:h="16838"/>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1FB" w:rsidRDefault="009841FB">
      <w:r>
        <w:separator/>
      </w:r>
    </w:p>
  </w:endnote>
  <w:endnote w:type="continuationSeparator" w:id="0">
    <w:p w:rsidR="009841FB" w:rsidRDefault="0098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华文楷体">
    <w:charset w:val="86"/>
    <w:family w:val="auto"/>
    <w:pitch w:val="variable"/>
    <w:sig w:usb0="00000287" w:usb1="080F0000" w:usb2="00000010" w:usb3="00000000" w:csb0="0004009F" w:csb1="00000000"/>
  </w:font>
  <w:font w:name="Cambria Math">
    <w:panose1 w:val="00000000000000000000"/>
    <w:charset w:val="00"/>
    <w:family w:val="roman"/>
    <w:pitch w:val="variable"/>
    <w:sig w:usb0="E00002FF" w:usb1="420024FF" w:usb2="00000000" w:usb3="00000000" w:csb0="0000019F" w:csb1="00000000"/>
  </w:font>
  <w:font w:name="Verdana">
    <w:charset w:val="00"/>
    <w:family w:val="swiss"/>
    <w:pitch w:val="variable"/>
    <w:sig w:usb0="A10006FF" w:usb1="4000205B" w:usb2="00000010" w:usb3="00000000" w:csb0="0000019F" w:csb1="00000000"/>
  </w:font>
  <w:font w:name="MathJax_Caligraphic">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2AA" w:rsidRDefault="008442AA">
    <w:pPr>
      <w:pStyle w:val="a7"/>
      <w:jc w:val="center"/>
    </w:pPr>
    <w:r>
      <w:fldChar w:fldCharType="begin"/>
    </w:r>
    <w:r>
      <w:instrText>PAGE   \* MERGEFORMAT</w:instrText>
    </w:r>
    <w:r>
      <w:fldChar w:fldCharType="separate"/>
    </w:r>
    <w:r w:rsidR="000E654C" w:rsidRPr="000E654C">
      <w:rPr>
        <w:noProof/>
        <w:lang w:val="zh-CN"/>
      </w:rPr>
      <w:t>-</w:t>
    </w:r>
    <w:r w:rsidR="000E654C">
      <w:rPr>
        <w:noProof/>
      </w:rPr>
      <w:t xml:space="preserve"> 20 -</w:t>
    </w:r>
    <w:r>
      <w:fldChar w:fldCharType="end"/>
    </w:r>
  </w:p>
  <w:p w:rsidR="008442AA" w:rsidRDefault="008442A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1FB" w:rsidRDefault="009841FB">
      <w:r>
        <w:separator/>
      </w:r>
    </w:p>
  </w:footnote>
  <w:footnote w:type="continuationSeparator" w:id="0">
    <w:p w:rsidR="009841FB" w:rsidRDefault="00984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4A0" w:firstRow="1" w:lastRow="0" w:firstColumn="1" w:lastColumn="0" w:noHBand="0" w:noVBand="1"/>
    </w:tblPr>
    <w:tblGrid>
      <w:gridCol w:w="4817"/>
      <w:gridCol w:w="4820"/>
    </w:tblGrid>
    <w:tr w:rsidR="008442AA">
      <w:trPr>
        <w:trHeight w:val="851"/>
      </w:trPr>
      <w:tc>
        <w:tcPr>
          <w:tcW w:w="4818" w:type="dxa"/>
          <w:vAlign w:val="bottom"/>
        </w:tcPr>
        <w:p w:rsidR="008442AA" w:rsidRDefault="008442AA">
          <w:pPr>
            <w:spacing w:afterLines="50" w:after="120"/>
          </w:pPr>
          <w:r>
            <w:rPr>
              <w:noProof/>
            </w:rPr>
            <w:drawing>
              <wp:inline distT="0" distB="0" distL="0" distR="0">
                <wp:extent cx="1260475" cy="540385"/>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8442AA" w:rsidRDefault="008442AA">
          <w:pPr>
            <w:jc w:val="right"/>
          </w:pPr>
        </w:p>
        <w:p w:rsidR="008442AA" w:rsidRDefault="008442AA">
          <w:pPr>
            <w:spacing w:afterLines="50" w:after="120"/>
            <w:jc w:val="right"/>
            <w:rPr>
              <w:sz w:val="18"/>
              <w:szCs w:val="18"/>
            </w:rPr>
          </w:pPr>
          <w:r>
            <w:rPr>
              <w:sz w:val="18"/>
              <w:szCs w:val="18"/>
            </w:rPr>
            <w:t>北京邮电大学</w:t>
          </w:r>
          <w:r>
            <w:rPr>
              <w:rFonts w:hint="eastAsia"/>
              <w:sz w:val="18"/>
              <w:szCs w:val="18"/>
            </w:rPr>
            <w:t>硕士研究生学位论文阶段报告</w:t>
          </w:r>
        </w:p>
      </w:tc>
    </w:tr>
  </w:tbl>
  <w:p w:rsidR="008442AA" w:rsidRDefault="008442AA">
    <w:pP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94DC6"/>
    <w:multiLevelType w:val="multilevel"/>
    <w:tmpl w:val="1E194DC6"/>
    <w:lvl w:ilvl="0">
      <w:start w:val="2"/>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888266C"/>
    <w:multiLevelType w:val="hybridMultilevel"/>
    <w:tmpl w:val="C62076D0"/>
    <w:lvl w:ilvl="0" w:tplc="BE94A6A6">
      <w:start w:val="3"/>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3D00621C"/>
    <w:multiLevelType w:val="multilevel"/>
    <w:tmpl w:val="3D00621C"/>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3" w15:restartNumberingAfterBreak="0">
    <w:nsid w:val="407E5423"/>
    <w:multiLevelType w:val="multilevel"/>
    <w:tmpl w:val="407E5423"/>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561640CB"/>
    <w:multiLevelType w:val="multilevel"/>
    <w:tmpl w:val="561640CB"/>
    <w:lvl w:ilvl="0">
      <w:start w:val="1"/>
      <w:numFmt w:val="decimalEnclosedCircle"/>
      <w:lvlText w:val="%1"/>
      <w:lvlJc w:val="left"/>
      <w:pPr>
        <w:ind w:left="1202" w:hanging="36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5" w15:restartNumberingAfterBreak="0">
    <w:nsid w:val="5B66135E"/>
    <w:multiLevelType w:val="multilevel"/>
    <w:tmpl w:val="5B66135E"/>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6" w15:restartNumberingAfterBreak="0">
    <w:nsid w:val="5C504007"/>
    <w:multiLevelType w:val="multilevel"/>
    <w:tmpl w:val="5C504007"/>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7" w15:restartNumberingAfterBreak="0">
    <w:nsid w:val="728D6B77"/>
    <w:multiLevelType w:val="multilevel"/>
    <w:tmpl w:val="728D6B7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87877CD"/>
    <w:multiLevelType w:val="multilevel"/>
    <w:tmpl w:val="787877CD"/>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num w:numId="1">
    <w:abstractNumId w:val="5"/>
  </w:num>
  <w:num w:numId="2">
    <w:abstractNumId w:val="7"/>
  </w:num>
  <w:num w:numId="3">
    <w:abstractNumId w:val="0"/>
  </w:num>
  <w:num w:numId="4">
    <w:abstractNumId w:val="2"/>
  </w:num>
  <w:num w:numId="5">
    <w:abstractNumId w:val="8"/>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6C"/>
    <w:rsid w:val="00001D27"/>
    <w:rsid w:val="0000456E"/>
    <w:rsid w:val="00004BF6"/>
    <w:rsid w:val="00007239"/>
    <w:rsid w:val="00007DF2"/>
    <w:rsid w:val="00010068"/>
    <w:rsid w:val="000116B4"/>
    <w:rsid w:val="000149C3"/>
    <w:rsid w:val="000153F8"/>
    <w:rsid w:val="00016310"/>
    <w:rsid w:val="0002059A"/>
    <w:rsid w:val="000248F0"/>
    <w:rsid w:val="00025A21"/>
    <w:rsid w:val="00030438"/>
    <w:rsid w:val="000308C3"/>
    <w:rsid w:val="00030C94"/>
    <w:rsid w:val="00032FB6"/>
    <w:rsid w:val="00033501"/>
    <w:rsid w:val="00035A38"/>
    <w:rsid w:val="00040B92"/>
    <w:rsid w:val="00040E4E"/>
    <w:rsid w:val="00045130"/>
    <w:rsid w:val="0004528F"/>
    <w:rsid w:val="00055CA9"/>
    <w:rsid w:val="000633F5"/>
    <w:rsid w:val="0007193B"/>
    <w:rsid w:val="00083A9F"/>
    <w:rsid w:val="0008710F"/>
    <w:rsid w:val="00090213"/>
    <w:rsid w:val="0009254F"/>
    <w:rsid w:val="00094E41"/>
    <w:rsid w:val="00096DD5"/>
    <w:rsid w:val="000A3BE1"/>
    <w:rsid w:val="000A6642"/>
    <w:rsid w:val="000A7C22"/>
    <w:rsid w:val="000A7EED"/>
    <w:rsid w:val="000B269D"/>
    <w:rsid w:val="000B5CA8"/>
    <w:rsid w:val="000B7177"/>
    <w:rsid w:val="000C0CEA"/>
    <w:rsid w:val="000C2FB5"/>
    <w:rsid w:val="000C5ED2"/>
    <w:rsid w:val="000C7967"/>
    <w:rsid w:val="000D0958"/>
    <w:rsid w:val="000D1C34"/>
    <w:rsid w:val="000D798D"/>
    <w:rsid w:val="000E654C"/>
    <w:rsid w:val="000E7B7B"/>
    <w:rsid w:val="000F1A91"/>
    <w:rsid w:val="000F2436"/>
    <w:rsid w:val="000F7E2E"/>
    <w:rsid w:val="000F7E8C"/>
    <w:rsid w:val="00101FAE"/>
    <w:rsid w:val="00107990"/>
    <w:rsid w:val="001109E0"/>
    <w:rsid w:val="00110A09"/>
    <w:rsid w:val="0011155E"/>
    <w:rsid w:val="0012084F"/>
    <w:rsid w:val="00121AFF"/>
    <w:rsid w:val="00123A84"/>
    <w:rsid w:val="00126116"/>
    <w:rsid w:val="00126943"/>
    <w:rsid w:val="00127C83"/>
    <w:rsid w:val="00132918"/>
    <w:rsid w:val="00136208"/>
    <w:rsid w:val="0014309C"/>
    <w:rsid w:val="00144C74"/>
    <w:rsid w:val="00147ABB"/>
    <w:rsid w:val="00150A0F"/>
    <w:rsid w:val="001515BF"/>
    <w:rsid w:val="00151CD1"/>
    <w:rsid w:val="00156FA1"/>
    <w:rsid w:val="00157840"/>
    <w:rsid w:val="00163C75"/>
    <w:rsid w:val="00164E50"/>
    <w:rsid w:val="001658E5"/>
    <w:rsid w:val="001707F8"/>
    <w:rsid w:val="00170FD5"/>
    <w:rsid w:val="00181307"/>
    <w:rsid w:val="00182B6B"/>
    <w:rsid w:val="00185350"/>
    <w:rsid w:val="00190D1E"/>
    <w:rsid w:val="001A0066"/>
    <w:rsid w:val="001A1AA2"/>
    <w:rsid w:val="001A2C37"/>
    <w:rsid w:val="001A2FC4"/>
    <w:rsid w:val="001A3900"/>
    <w:rsid w:val="001A4DC8"/>
    <w:rsid w:val="001A7D58"/>
    <w:rsid w:val="001C2C47"/>
    <w:rsid w:val="001C4647"/>
    <w:rsid w:val="001C4BBC"/>
    <w:rsid w:val="001D3B38"/>
    <w:rsid w:val="001D6FF3"/>
    <w:rsid w:val="001E183F"/>
    <w:rsid w:val="001E1AB7"/>
    <w:rsid w:val="001E1DD4"/>
    <w:rsid w:val="001E2183"/>
    <w:rsid w:val="001E688C"/>
    <w:rsid w:val="001E7022"/>
    <w:rsid w:val="001F3B22"/>
    <w:rsid w:val="001F70F8"/>
    <w:rsid w:val="001F7BC8"/>
    <w:rsid w:val="00203934"/>
    <w:rsid w:val="00203DC5"/>
    <w:rsid w:val="002078C4"/>
    <w:rsid w:val="0021171D"/>
    <w:rsid w:val="00212910"/>
    <w:rsid w:val="002149E8"/>
    <w:rsid w:val="002219E7"/>
    <w:rsid w:val="00222888"/>
    <w:rsid w:val="00222D78"/>
    <w:rsid w:val="0022527C"/>
    <w:rsid w:val="002262FB"/>
    <w:rsid w:val="00227C88"/>
    <w:rsid w:val="002430E6"/>
    <w:rsid w:val="002432B9"/>
    <w:rsid w:val="00244227"/>
    <w:rsid w:val="00244337"/>
    <w:rsid w:val="00245AFD"/>
    <w:rsid w:val="00246F02"/>
    <w:rsid w:val="00250057"/>
    <w:rsid w:val="00252433"/>
    <w:rsid w:val="00252A2A"/>
    <w:rsid w:val="00254838"/>
    <w:rsid w:val="00255D43"/>
    <w:rsid w:val="0025689E"/>
    <w:rsid w:val="00260B42"/>
    <w:rsid w:val="00261225"/>
    <w:rsid w:val="002613A6"/>
    <w:rsid w:val="00266C63"/>
    <w:rsid w:val="00270867"/>
    <w:rsid w:val="00271C6E"/>
    <w:rsid w:val="00276922"/>
    <w:rsid w:val="002772FE"/>
    <w:rsid w:val="002857BE"/>
    <w:rsid w:val="00286FC3"/>
    <w:rsid w:val="00286FF3"/>
    <w:rsid w:val="002875B7"/>
    <w:rsid w:val="0029687D"/>
    <w:rsid w:val="002A15DC"/>
    <w:rsid w:val="002A3E6A"/>
    <w:rsid w:val="002A44BF"/>
    <w:rsid w:val="002B001B"/>
    <w:rsid w:val="002B1112"/>
    <w:rsid w:val="002B1B95"/>
    <w:rsid w:val="002B2E86"/>
    <w:rsid w:val="002B3A02"/>
    <w:rsid w:val="002B3AED"/>
    <w:rsid w:val="002C2799"/>
    <w:rsid w:val="002C3767"/>
    <w:rsid w:val="002C51C5"/>
    <w:rsid w:val="002C54EC"/>
    <w:rsid w:val="002C5A8D"/>
    <w:rsid w:val="002C63A0"/>
    <w:rsid w:val="002E07DF"/>
    <w:rsid w:val="002E18F6"/>
    <w:rsid w:val="002E1CAD"/>
    <w:rsid w:val="002E4689"/>
    <w:rsid w:val="002F51ED"/>
    <w:rsid w:val="002F5590"/>
    <w:rsid w:val="002F5FEC"/>
    <w:rsid w:val="002F7783"/>
    <w:rsid w:val="0030168E"/>
    <w:rsid w:val="00302875"/>
    <w:rsid w:val="0031170A"/>
    <w:rsid w:val="00311FA6"/>
    <w:rsid w:val="00312C80"/>
    <w:rsid w:val="00314254"/>
    <w:rsid w:val="00320658"/>
    <w:rsid w:val="003240BF"/>
    <w:rsid w:val="00325ECD"/>
    <w:rsid w:val="003264EE"/>
    <w:rsid w:val="0033081F"/>
    <w:rsid w:val="00335B15"/>
    <w:rsid w:val="00341B6A"/>
    <w:rsid w:val="00343DCB"/>
    <w:rsid w:val="00344D95"/>
    <w:rsid w:val="0034719E"/>
    <w:rsid w:val="00347855"/>
    <w:rsid w:val="0035222B"/>
    <w:rsid w:val="00353B5E"/>
    <w:rsid w:val="003570F1"/>
    <w:rsid w:val="00363904"/>
    <w:rsid w:val="00365012"/>
    <w:rsid w:val="0037490E"/>
    <w:rsid w:val="0037645C"/>
    <w:rsid w:val="00380EA9"/>
    <w:rsid w:val="003823F3"/>
    <w:rsid w:val="00384C3D"/>
    <w:rsid w:val="00386356"/>
    <w:rsid w:val="003872A0"/>
    <w:rsid w:val="0039177A"/>
    <w:rsid w:val="003A3C9C"/>
    <w:rsid w:val="003A42D8"/>
    <w:rsid w:val="003B0734"/>
    <w:rsid w:val="003B1D98"/>
    <w:rsid w:val="003B7D91"/>
    <w:rsid w:val="003C0CB0"/>
    <w:rsid w:val="003C2C0A"/>
    <w:rsid w:val="003C6EE7"/>
    <w:rsid w:val="003D04EA"/>
    <w:rsid w:val="003D0F2D"/>
    <w:rsid w:val="003D1C36"/>
    <w:rsid w:val="003D3730"/>
    <w:rsid w:val="003D454D"/>
    <w:rsid w:val="003D5335"/>
    <w:rsid w:val="003D7DDF"/>
    <w:rsid w:val="003E1BAB"/>
    <w:rsid w:val="003E38B6"/>
    <w:rsid w:val="003F0557"/>
    <w:rsid w:val="003F1AAA"/>
    <w:rsid w:val="003F4308"/>
    <w:rsid w:val="0040073C"/>
    <w:rsid w:val="00403845"/>
    <w:rsid w:val="00405319"/>
    <w:rsid w:val="004104CA"/>
    <w:rsid w:val="00411613"/>
    <w:rsid w:val="004116F5"/>
    <w:rsid w:val="00416FD4"/>
    <w:rsid w:val="004177A7"/>
    <w:rsid w:val="00420D4A"/>
    <w:rsid w:val="004314DB"/>
    <w:rsid w:val="00434B47"/>
    <w:rsid w:val="00437536"/>
    <w:rsid w:val="00437C4A"/>
    <w:rsid w:val="00437D1E"/>
    <w:rsid w:val="00442DE4"/>
    <w:rsid w:val="00443945"/>
    <w:rsid w:val="0044658A"/>
    <w:rsid w:val="004503D7"/>
    <w:rsid w:val="004514AE"/>
    <w:rsid w:val="00461C75"/>
    <w:rsid w:val="00466568"/>
    <w:rsid w:val="00474EEB"/>
    <w:rsid w:val="00475B74"/>
    <w:rsid w:val="00481C46"/>
    <w:rsid w:val="0048581A"/>
    <w:rsid w:val="004879F7"/>
    <w:rsid w:val="004944D6"/>
    <w:rsid w:val="00494DBB"/>
    <w:rsid w:val="004A6540"/>
    <w:rsid w:val="004D0CCD"/>
    <w:rsid w:val="004D3526"/>
    <w:rsid w:val="004D5694"/>
    <w:rsid w:val="004E0402"/>
    <w:rsid w:val="004E1F69"/>
    <w:rsid w:val="004E532C"/>
    <w:rsid w:val="004E6BFD"/>
    <w:rsid w:val="004F488F"/>
    <w:rsid w:val="004F7217"/>
    <w:rsid w:val="004F7F02"/>
    <w:rsid w:val="00505425"/>
    <w:rsid w:val="00505F6D"/>
    <w:rsid w:val="005079AF"/>
    <w:rsid w:val="00507AA3"/>
    <w:rsid w:val="00512E3B"/>
    <w:rsid w:val="00520989"/>
    <w:rsid w:val="0052120E"/>
    <w:rsid w:val="00530B2F"/>
    <w:rsid w:val="005317D6"/>
    <w:rsid w:val="0054492D"/>
    <w:rsid w:val="005501DA"/>
    <w:rsid w:val="00553831"/>
    <w:rsid w:val="0056101C"/>
    <w:rsid w:val="005632DB"/>
    <w:rsid w:val="005753DF"/>
    <w:rsid w:val="00580F4D"/>
    <w:rsid w:val="00581142"/>
    <w:rsid w:val="0058435F"/>
    <w:rsid w:val="00587D2C"/>
    <w:rsid w:val="005911AA"/>
    <w:rsid w:val="0059205B"/>
    <w:rsid w:val="00592917"/>
    <w:rsid w:val="00592C93"/>
    <w:rsid w:val="00593013"/>
    <w:rsid w:val="0059518C"/>
    <w:rsid w:val="005A3BE8"/>
    <w:rsid w:val="005B21C5"/>
    <w:rsid w:val="005B25E2"/>
    <w:rsid w:val="005B3191"/>
    <w:rsid w:val="005B4256"/>
    <w:rsid w:val="005B4D4A"/>
    <w:rsid w:val="005C429A"/>
    <w:rsid w:val="005C4B8A"/>
    <w:rsid w:val="005C631D"/>
    <w:rsid w:val="005D0157"/>
    <w:rsid w:val="005D1578"/>
    <w:rsid w:val="005D251D"/>
    <w:rsid w:val="005D41AC"/>
    <w:rsid w:val="005D60F5"/>
    <w:rsid w:val="005D6FAE"/>
    <w:rsid w:val="005E1F33"/>
    <w:rsid w:val="005E2BF0"/>
    <w:rsid w:val="005E6EAA"/>
    <w:rsid w:val="005F2CA8"/>
    <w:rsid w:val="005F677B"/>
    <w:rsid w:val="005F6AF7"/>
    <w:rsid w:val="00606ABA"/>
    <w:rsid w:val="0060755F"/>
    <w:rsid w:val="00610ED2"/>
    <w:rsid w:val="00611BE5"/>
    <w:rsid w:val="00617FD3"/>
    <w:rsid w:val="00621331"/>
    <w:rsid w:val="0062145D"/>
    <w:rsid w:val="00627C8D"/>
    <w:rsid w:val="00635007"/>
    <w:rsid w:val="00635FED"/>
    <w:rsid w:val="0063742B"/>
    <w:rsid w:val="006379A3"/>
    <w:rsid w:val="006408DE"/>
    <w:rsid w:val="0064443A"/>
    <w:rsid w:val="00646EAF"/>
    <w:rsid w:val="0064776D"/>
    <w:rsid w:val="00650CB9"/>
    <w:rsid w:val="0065377F"/>
    <w:rsid w:val="006578A1"/>
    <w:rsid w:val="006611CA"/>
    <w:rsid w:val="006629E6"/>
    <w:rsid w:val="00663253"/>
    <w:rsid w:val="00672BBD"/>
    <w:rsid w:val="006902A4"/>
    <w:rsid w:val="00693768"/>
    <w:rsid w:val="006950AA"/>
    <w:rsid w:val="00695DA0"/>
    <w:rsid w:val="006A4DA0"/>
    <w:rsid w:val="006A4FD4"/>
    <w:rsid w:val="006B035F"/>
    <w:rsid w:val="006B12E3"/>
    <w:rsid w:val="006B3429"/>
    <w:rsid w:val="006B61C7"/>
    <w:rsid w:val="006B6390"/>
    <w:rsid w:val="006C1606"/>
    <w:rsid w:val="006C1C56"/>
    <w:rsid w:val="006C459A"/>
    <w:rsid w:val="006C5ECF"/>
    <w:rsid w:val="006C6E66"/>
    <w:rsid w:val="006C7040"/>
    <w:rsid w:val="006C75E8"/>
    <w:rsid w:val="006D4290"/>
    <w:rsid w:val="006D4D66"/>
    <w:rsid w:val="006F52AF"/>
    <w:rsid w:val="00703C72"/>
    <w:rsid w:val="007040C6"/>
    <w:rsid w:val="00705852"/>
    <w:rsid w:val="0070672E"/>
    <w:rsid w:val="00710763"/>
    <w:rsid w:val="00710E7B"/>
    <w:rsid w:val="007132D8"/>
    <w:rsid w:val="00716A8F"/>
    <w:rsid w:val="007170B6"/>
    <w:rsid w:val="00717AA9"/>
    <w:rsid w:val="00717DC7"/>
    <w:rsid w:val="00731311"/>
    <w:rsid w:val="0073246A"/>
    <w:rsid w:val="00736496"/>
    <w:rsid w:val="00736C1D"/>
    <w:rsid w:val="007373EF"/>
    <w:rsid w:val="007401AC"/>
    <w:rsid w:val="007405FC"/>
    <w:rsid w:val="007575E3"/>
    <w:rsid w:val="00765FFA"/>
    <w:rsid w:val="00770A21"/>
    <w:rsid w:val="0077428F"/>
    <w:rsid w:val="00776746"/>
    <w:rsid w:val="0078571D"/>
    <w:rsid w:val="00790022"/>
    <w:rsid w:val="00790601"/>
    <w:rsid w:val="0079685A"/>
    <w:rsid w:val="007A2C09"/>
    <w:rsid w:val="007A449B"/>
    <w:rsid w:val="007B00B1"/>
    <w:rsid w:val="007B637F"/>
    <w:rsid w:val="007C0765"/>
    <w:rsid w:val="007C70DF"/>
    <w:rsid w:val="007C7743"/>
    <w:rsid w:val="007D0AB0"/>
    <w:rsid w:val="007D23D9"/>
    <w:rsid w:val="007D6B8A"/>
    <w:rsid w:val="007E1A8A"/>
    <w:rsid w:val="007E1DAE"/>
    <w:rsid w:val="007E2F55"/>
    <w:rsid w:val="007E6B2A"/>
    <w:rsid w:val="007F2B2E"/>
    <w:rsid w:val="007F5CE9"/>
    <w:rsid w:val="00801879"/>
    <w:rsid w:val="008111CB"/>
    <w:rsid w:val="00814F2E"/>
    <w:rsid w:val="00816335"/>
    <w:rsid w:val="00823313"/>
    <w:rsid w:val="00825E51"/>
    <w:rsid w:val="008272B4"/>
    <w:rsid w:val="00836526"/>
    <w:rsid w:val="00836624"/>
    <w:rsid w:val="0084149B"/>
    <w:rsid w:val="008434D6"/>
    <w:rsid w:val="00843AE1"/>
    <w:rsid w:val="008442AA"/>
    <w:rsid w:val="00844833"/>
    <w:rsid w:val="00844D23"/>
    <w:rsid w:val="008454DB"/>
    <w:rsid w:val="008472A3"/>
    <w:rsid w:val="008507F9"/>
    <w:rsid w:val="008557BA"/>
    <w:rsid w:val="00857DD3"/>
    <w:rsid w:val="0086006A"/>
    <w:rsid w:val="00860EB4"/>
    <w:rsid w:val="00861F2D"/>
    <w:rsid w:val="008720A7"/>
    <w:rsid w:val="0088007D"/>
    <w:rsid w:val="0088566C"/>
    <w:rsid w:val="0088705D"/>
    <w:rsid w:val="00894B49"/>
    <w:rsid w:val="00896602"/>
    <w:rsid w:val="008A069E"/>
    <w:rsid w:val="008A0A00"/>
    <w:rsid w:val="008A29BA"/>
    <w:rsid w:val="008A6D27"/>
    <w:rsid w:val="008A7B69"/>
    <w:rsid w:val="008B7A4F"/>
    <w:rsid w:val="008C0EBC"/>
    <w:rsid w:val="008C2985"/>
    <w:rsid w:val="008C3330"/>
    <w:rsid w:val="008D0CC8"/>
    <w:rsid w:val="008D1C4C"/>
    <w:rsid w:val="008D56A8"/>
    <w:rsid w:val="008D695B"/>
    <w:rsid w:val="008D6B31"/>
    <w:rsid w:val="008D75BF"/>
    <w:rsid w:val="008E45E1"/>
    <w:rsid w:val="008E54AD"/>
    <w:rsid w:val="008E7444"/>
    <w:rsid w:val="008F0C63"/>
    <w:rsid w:val="008F4699"/>
    <w:rsid w:val="008F7F4D"/>
    <w:rsid w:val="00917DBC"/>
    <w:rsid w:val="00924852"/>
    <w:rsid w:val="00925A25"/>
    <w:rsid w:val="009272B9"/>
    <w:rsid w:val="0093005F"/>
    <w:rsid w:val="00931A76"/>
    <w:rsid w:val="0093244A"/>
    <w:rsid w:val="00940384"/>
    <w:rsid w:val="00940CFC"/>
    <w:rsid w:val="00941E98"/>
    <w:rsid w:val="00941FEE"/>
    <w:rsid w:val="00943294"/>
    <w:rsid w:val="00947413"/>
    <w:rsid w:val="009532C3"/>
    <w:rsid w:val="009575D3"/>
    <w:rsid w:val="0095798C"/>
    <w:rsid w:val="00960FB6"/>
    <w:rsid w:val="0097184D"/>
    <w:rsid w:val="00972B69"/>
    <w:rsid w:val="009732F4"/>
    <w:rsid w:val="00973E48"/>
    <w:rsid w:val="00974A4A"/>
    <w:rsid w:val="0097780B"/>
    <w:rsid w:val="00981A16"/>
    <w:rsid w:val="009841FB"/>
    <w:rsid w:val="009866EB"/>
    <w:rsid w:val="00987159"/>
    <w:rsid w:val="0099634C"/>
    <w:rsid w:val="009A29C7"/>
    <w:rsid w:val="009A3A33"/>
    <w:rsid w:val="009A3D3A"/>
    <w:rsid w:val="009A712D"/>
    <w:rsid w:val="009B0C2B"/>
    <w:rsid w:val="009B2665"/>
    <w:rsid w:val="009C0405"/>
    <w:rsid w:val="009C2DAE"/>
    <w:rsid w:val="009C4CB5"/>
    <w:rsid w:val="009C5014"/>
    <w:rsid w:val="009C5DD3"/>
    <w:rsid w:val="009D0D1F"/>
    <w:rsid w:val="009D4F82"/>
    <w:rsid w:val="009D68BC"/>
    <w:rsid w:val="009D78BA"/>
    <w:rsid w:val="009E4AA8"/>
    <w:rsid w:val="009E5E4B"/>
    <w:rsid w:val="009F2594"/>
    <w:rsid w:val="009F39E5"/>
    <w:rsid w:val="009F3A29"/>
    <w:rsid w:val="00A02034"/>
    <w:rsid w:val="00A0651B"/>
    <w:rsid w:val="00A0775B"/>
    <w:rsid w:val="00A07A0F"/>
    <w:rsid w:val="00A107DE"/>
    <w:rsid w:val="00A10965"/>
    <w:rsid w:val="00A113E3"/>
    <w:rsid w:val="00A145B3"/>
    <w:rsid w:val="00A20D26"/>
    <w:rsid w:val="00A2761F"/>
    <w:rsid w:val="00A429AB"/>
    <w:rsid w:val="00A4375E"/>
    <w:rsid w:val="00A449C5"/>
    <w:rsid w:val="00A46A62"/>
    <w:rsid w:val="00A500C1"/>
    <w:rsid w:val="00A52734"/>
    <w:rsid w:val="00A556F6"/>
    <w:rsid w:val="00A55873"/>
    <w:rsid w:val="00A65906"/>
    <w:rsid w:val="00A7579F"/>
    <w:rsid w:val="00A758B3"/>
    <w:rsid w:val="00A75E0B"/>
    <w:rsid w:val="00A83412"/>
    <w:rsid w:val="00A90DC6"/>
    <w:rsid w:val="00A92A0F"/>
    <w:rsid w:val="00A9310D"/>
    <w:rsid w:val="00A941E6"/>
    <w:rsid w:val="00A97448"/>
    <w:rsid w:val="00AA25CF"/>
    <w:rsid w:val="00AA4CEE"/>
    <w:rsid w:val="00AB2AA5"/>
    <w:rsid w:val="00AB5273"/>
    <w:rsid w:val="00AB5663"/>
    <w:rsid w:val="00AC0C3D"/>
    <w:rsid w:val="00AC2127"/>
    <w:rsid w:val="00AC2C90"/>
    <w:rsid w:val="00AD1B73"/>
    <w:rsid w:val="00AD1BCB"/>
    <w:rsid w:val="00AD2024"/>
    <w:rsid w:val="00AD4E82"/>
    <w:rsid w:val="00AE47AB"/>
    <w:rsid w:val="00AF1A02"/>
    <w:rsid w:val="00AF4628"/>
    <w:rsid w:val="00AF4AF0"/>
    <w:rsid w:val="00AF52E6"/>
    <w:rsid w:val="00AF541A"/>
    <w:rsid w:val="00B014EA"/>
    <w:rsid w:val="00B017B0"/>
    <w:rsid w:val="00B036D6"/>
    <w:rsid w:val="00B05D69"/>
    <w:rsid w:val="00B064E1"/>
    <w:rsid w:val="00B16B2E"/>
    <w:rsid w:val="00B22C5F"/>
    <w:rsid w:val="00B30199"/>
    <w:rsid w:val="00B30E0C"/>
    <w:rsid w:val="00B342C5"/>
    <w:rsid w:val="00B354C8"/>
    <w:rsid w:val="00B42DB9"/>
    <w:rsid w:val="00B42EE5"/>
    <w:rsid w:val="00B45A00"/>
    <w:rsid w:val="00B50AC8"/>
    <w:rsid w:val="00B5130A"/>
    <w:rsid w:val="00B5711A"/>
    <w:rsid w:val="00B57B45"/>
    <w:rsid w:val="00B61123"/>
    <w:rsid w:val="00B611CF"/>
    <w:rsid w:val="00B63B33"/>
    <w:rsid w:val="00B64EB6"/>
    <w:rsid w:val="00B65360"/>
    <w:rsid w:val="00B675AB"/>
    <w:rsid w:val="00B67A87"/>
    <w:rsid w:val="00B74EF5"/>
    <w:rsid w:val="00B803F0"/>
    <w:rsid w:val="00B84E47"/>
    <w:rsid w:val="00B861EC"/>
    <w:rsid w:val="00B86645"/>
    <w:rsid w:val="00B87954"/>
    <w:rsid w:val="00B96BD7"/>
    <w:rsid w:val="00B96D7B"/>
    <w:rsid w:val="00BA0248"/>
    <w:rsid w:val="00BB027C"/>
    <w:rsid w:val="00BB2D0B"/>
    <w:rsid w:val="00BB6577"/>
    <w:rsid w:val="00BC058E"/>
    <w:rsid w:val="00BC3EAA"/>
    <w:rsid w:val="00BC4B19"/>
    <w:rsid w:val="00BC5A44"/>
    <w:rsid w:val="00BC66A2"/>
    <w:rsid w:val="00BD0086"/>
    <w:rsid w:val="00BD1B37"/>
    <w:rsid w:val="00BD2571"/>
    <w:rsid w:val="00BD4BB4"/>
    <w:rsid w:val="00BD597A"/>
    <w:rsid w:val="00BD5C75"/>
    <w:rsid w:val="00BD6D12"/>
    <w:rsid w:val="00BE1D3D"/>
    <w:rsid w:val="00BE2C19"/>
    <w:rsid w:val="00BE350A"/>
    <w:rsid w:val="00BE39FC"/>
    <w:rsid w:val="00BE7C9B"/>
    <w:rsid w:val="00BF1B8D"/>
    <w:rsid w:val="00BF20C3"/>
    <w:rsid w:val="00BF2606"/>
    <w:rsid w:val="00BF476E"/>
    <w:rsid w:val="00BF66DF"/>
    <w:rsid w:val="00C00064"/>
    <w:rsid w:val="00C017A1"/>
    <w:rsid w:val="00C04597"/>
    <w:rsid w:val="00C15715"/>
    <w:rsid w:val="00C22EBB"/>
    <w:rsid w:val="00C27D0A"/>
    <w:rsid w:val="00C30DCA"/>
    <w:rsid w:val="00C3486D"/>
    <w:rsid w:val="00C36DA2"/>
    <w:rsid w:val="00C37C0B"/>
    <w:rsid w:val="00C434C1"/>
    <w:rsid w:val="00C43BBA"/>
    <w:rsid w:val="00C4449A"/>
    <w:rsid w:val="00C45EAC"/>
    <w:rsid w:val="00C46A44"/>
    <w:rsid w:val="00C51FDA"/>
    <w:rsid w:val="00C56086"/>
    <w:rsid w:val="00C565EB"/>
    <w:rsid w:val="00C64738"/>
    <w:rsid w:val="00C65C95"/>
    <w:rsid w:val="00C67BE6"/>
    <w:rsid w:val="00C706EC"/>
    <w:rsid w:val="00C77A7F"/>
    <w:rsid w:val="00C91A14"/>
    <w:rsid w:val="00C95BE4"/>
    <w:rsid w:val="00CA13CC"/>
    <w:rsid w:val="00CA3DF2"/>
    <w:rsid w:val="00CB0637"/>
    <w:rsid w:val="00CB1E4C"/>
    <w:rsid w:val="00CB258F"/>
    <w:rsid w:val="00CB3875"/>
    <w:rsid w:val="00CB5B50"/>
    <w:rsid w:val="00CB7009"/>
    <w:rsid w:val="00CC1CBC"/>
    <w:rsid w:val="00CC6E98"/>
    <w:rsid w:val="00CD5838"/>
    <w:rsid w:val="00CD675C"/>
    <w:rsid w:val="00CD6E79"/>
    <w:rsid w:val="00CD7AE1"/>
    <w:rsid w:val="00CE062D"/>
    <w:rsid w:val="00CE227E"/>
    <w:rsid w:val="00CE3E15"/>
    <w:rsid w:val="00CE3EAB"/>
    <w:rsid w:val="00CF64E5"/>
    <w:rsid w:val="00D00A51"/>
    <w:rsid w:val="00D062E4"/>
    <w:rsid w:val="00D14C4B"/>
    <w:rsid w:val="00D15520"/>
    <w:rsid w:val="00D20A55"/>
    <w:rsid w:val="00D20BE6"/>
    <w:rsid w:val="00D26564"/>
    <w:rsid w:val="00D277C9"/>
    <w:rsid w:val="00D305C7"/>
    <w:rsid w:val="00D357A4"/>
    <w:rsid w:val="00D35A43"/>
    <w:rsid w:val="00D4139D"/>
    <w:rsid w:val="00D43F3E"/>
    <w:rsid w:val="00D4583A"/>
    <w:rsid w:val="00D45BB8"/>
    <w:rsid w:val="00D50B1B"/>
    <w:rsid w:val="00D52A43"/>
    <w:rsid w:val="00D53C92"/>
    <w:rsid w:val="00D55B1A"/>
    <w:rsid w:val="00D64064"/>
    <w:rsid w:val="00D66D2A"/>
    <w:rsid w:val="00D67A96"/>
    <w:rsid w:val="00D707A1"/>
    <w:rsid w:val="00D70D86"/>
    <w:rsid w:val="00D725AC"/>
    <w:rsid w:val="00D73013"/>
    <w:rsid w:val="00D7678A"/>
    <w:rsid w:val="00D77887"/>
    <w:rsid w:val="00D83DDF"/>
    <w:rsid w:val="00D84290"/>
    <w:rsid w:val="00D84606"/>
    <w:rsid w:val="00D87907"/>
    <w:rsid w:val="00D90124"/>
    <w:rsid w:val="00D9021E"/>
    <w:rsid w:val="00D92040"/>
    <w:rsid w:val="00D9430D"/>
    <w:rsid w:val="00D9474C"/>
    <w:rsid w:val="00D9731A"/>
    <w:rsid w:val="00DA1336"/>
    <w:rsid w:val="00DA37EF"/>
    <w:rsid w:val="00DB0019"/>
    <w:rsid w:val="00DB0414"/>
    <w:rsid w:val="00DB0ED2"/>
    <w:rsid w:val="00DC02F3"/>
    <w:rsid w:val="00DC23F8"/>
    <w:rsid w:val="00DC3A62"/>
    <w:rsid w:val="00DD26F8"/>
    <w:rsid w:val="00DD353A"/>
    <w:rsid w:val="00DD5900"/>
    <w:rsid w:val="00DE6B70"/>
    <w:rsid w:val="00DE7197"/>
    <w:rsid w:val="00DE7FF3"/>
    <w:rsid w:val="00DF216C"/>
    <w:rsid w:val="00E004F1"/>
    <w:rsid w:val="00E1134F"/>
    <w:rsid w:val="00E144C7"/>
    <w:rsid w:val="00E16B64"/>
    <w:rsid w:val="00E172B5"/>
    <w:rsid w:val="00E2005E"/>
    <w:rsid w:val="00E208AC"/>
    <w:rsid w:val="00E22E3A"/>
    <w:rsid w:val="00E235D6"/>
    <w:rsid w:val="00E26B40"/>
    <w:rsid w:val="00E32B5C"/>
    <w:rsid w:val="00E42781"/>
    <w:rsid w:val="00E522DE"/>
    <w:rsid w:val="00E52C48"/>
    <w:rsid w:val="00E579E1"/>
    <w:rsid w:val="00E61CB6"/>
    <w:rsid w:val="00E64B9A"/>
    <w:rsid w:val="00E65675"/>
    <w:rsid w:val="00E711ED"/>
    <w:rsid w:val="00E7287F"/>
    <w:rsid w:val="00E825F1"/>
    <w:rsid w:val="00E82908"/>
    <w:rsid w:val="00E82D85"/>
    <w:rsid w:val="00E93159"/>
    <w:rsid w:val="00E96B66"/>
    <w:rsid w:val="00E96CAC"/>
    <w:rsid w:val="00EA1217"/>
    <w:rsid w:val="00EA28D5"/>
    <w:rsid w:val="00EA2AE4"/>
    <w:rsid w:val="00EA32D6"/>
    <w:rsid w:val="00EB1D7A"/>
    <w:rsid w:val="00EB2C15"/>
    <w:rsid w:val="00EB41AB"/>
    <w:rsid w:val="00EB7855"/>
    <w:rsid w:val="00EC3013"/>
    <w:rsid w:val="00EC43BE"/>
    <w:rsid w:val="00ED3174"/>
    <w:rsid w:val="00ED4010"/>
    <w:rsid w:val="00EE0DC1"/>
    <w:rsid w:val="00EE0EC1"/>
    <w:rsid w:val="00EE58DF"/>
    <w:rsid w:val="00EE7983"/>
    <w:rsid w:val="00EE79AE"/>
    <w:rsid w:val="00EF4027"/>
    <w:rsid w:val="00EF4D77"/>
    <w:rsid w:val="00EF4DA9"/>
    <w:rsid w:val="00EF5999"/>
    <w:rsid w:val="00EF60DD"/>
    <w:rsid w:val="00EF7477"/>
    <w:rsid w:val="00F00A9C"/>
    <w:rsid w:val="00F05538"/>
    <w:rsid w:val="00F17152"/>
    <w:rsid w:val="00F23334"/>
    <w:rsid w:val="00F23B62"/>
    <w:rsid w:val="00F246D2"/>
    <w:rsid w:val="00F31E85"/>
    <w:rsid w:val="00F32095"/>
    <w:rsid w:val="00F3282A"/>
    <w:rsid w:val="00F33706"/>
    <w:rsid w:val="00F47867"/>
    <w:rsid w:val="00F47C05"/>
    <w:rsid w:val="00F668FF"/>
    <w:rsid w:val="00F715B1"/>
    <w:rsid w:val="00F72EBA"/>
    <w:rsid w:val="00F83584"/>
    <w:rsid w:val="00F8531C"/>
    <w:rsid w:val="00F874AD"/>
    <w:rsid w:val="00F87AE8"/>
    <w:rsid w:val="00F90091"/>
    <w:rsid w:val="00F94AD3"/>
    <w:rsid w:val="00F94FB5"/>
    <w:rsid w:val="00F95B88"/>
    <w:rsid w:val="00FA6DD1"/>
    <w:rsid w:val="00FA723A"/>
    <w:rsid w:val="00FB10BF"/>
    <w:rsid w:val="00FB1D52"/>
    <w:rsid w:val="00FC0378"/>
    <w:rsid w:val="00FC2FD6"/>
    <w:rsid w:val="00FD12F4"/>
    <w:rsid w:val="00FD196A"/>
    <w:rsid w:val="00FD26F7"/>
    <w:rsid w:val="00FD79A0"/>
    <w:rsid w:val="00FE012C"/>
    <w:rsid w:val="00FE1B2F"/>
    <w:rsid w:val="00FF0E80"/>
    <w:rsid w:val="00FF404D"/>
    <w:rsid w:val="00FF41C8"/>
    <w:rsid w:val="00FF4779"/>
    <w:rsid w:val="00FF4EDC"/>
    <w:rsid w:val="00FF630D"/>
    <w:rsid w:val="00FF6C30"/>
    <w:rsid w:val="00FF7DF5"/>
    <w:rsid w:val="06C90666"/>
    <w:rsid w:val="21A575AE"/>
    <w:rsid w:val="359D5B27"/>
    <w:rsid w:val="39392A6A"/>
    <w:rsid w:val="40AE1164"/>
    <w:rsid w:val="4C3801F0"/>
    <w:rsid w:val="6556342E"/>
    <w:rsid w:val="6F7138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06E48B4"/>
  <w15:docId w15:val="{48B89112-A919-42C5-8EE6-404EFDAF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autoSpaceDE w:val="0"/>
      <w:autoSpaceDN w:val="0"/>
      <w:jc w:val="left"/>
    </w:pPr>
    <w:rPr>
      <w:rFonts w:ascii="Times New Roman" w:eastAsia="Times New Roman" w:hAnsi="Times New Roman"/>
      <w:kern w:val="0"/>
      <w:sz w:val="20"/>
      <w:szCs w:val="20"/>
      <w:lang w:eastAsia="en-US" w:bidi="en-US"/>
    </w:rPr>
  </w:style>
  <w:style w:type="paragraph" w:styleId="a5">
    <w:name w:val="Balloon Text"/>
    <w:basedOn w:val="a"/>
    <w:link w:val="a6"/>
    <w:uiPriority w:val="99"/>
    <w:semiHidden/>
    <w:qFormat/>
    <w:rPr>
      <w:kern w:val="0"/>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kern w:val="0"/>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table" w:styleId="ab">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uiPriority w:val="99"/>
    <w:qFormat/>
    <w:locked/>
    <w:rPr>
      <w:sz w:val="18"/>
    </w:rPr>
  </w:style>
  <w:style w:type="character" w:customStyle="1" w:styleId="a8">
    <w:name w:val="页脚 字符"/>
    <w:link w:val="a7"/>
    <w:uiPriority w:val="99"/>
    <w:qFormat/>
    <w:locked/>
    <w:rPr>
      <w:sz w:val="18"/>
    </w:rPr>
  </w:style>
  <w:style w:type="character" w:customStyle="1" w:styleId="a6">
    <w:name w:val="批注框文本 字符"/>
    <w:link w:val="a5"/>
    <w:uiPriority w:val="99"/>
    <w:semiHidden/>
    <w:qFormat/>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正文文本 字符"/>
    <w:basedOn w:val="a0"/>
    <w:link w:val="a3"/>
    <w:uiPriority w:val="99"/>
    <w:qFormat/>
    <w:rPr>
      <w:rFonts w:ascii="Times New Roman" w:eastAsia="Times New Roman" w:hAnsi="Times New Roman"/>
      <w:lang w:eastAsia="en-US" w:bidi="en-US"/>
    </w:rPr>
  </w:style>
  <w:style w:type="paragraph" w:customStyle="1" w:styleId="10">
    <w:name w:val="列出段落1"/>
    <w:basedOn w:val="a"/>
    <w:uiPriority w:val="34"/>
    <w:qFormat/>
    <w:pPr>
      <w:ind w:firstLineChars="200" w:firstLine="420"/>
    </w:pPr>
  </w:style>
  <w:style w:type="paragraph" w:styleId="ac">
    <w:name w:val="List Paragraph"/>
    <w:basedOn w:val="a"/>
    <w:uiPriority w:val="34"/>
    <w:qFormat/>
    <w:pPr>
      <w:ind w:firstLineChars="200" w:firstLine="420"/>
    </w:pPr>
    <w:rPr>
      <w:rFonts w:asciiTheme="minorHAnsi" w:eastAsiaTheme="minorEastAsia" w:hAnsiTheme="minorHAnsi" w:cstheme="minorBidi"/>
    </w:rPr>
  </w:style>
  <w:style w:type="character" w:styleId="ad">
    <w:name w:val="Placeholder Text"/>
    <w:basedOn w:val="a0"/>
    <w:uiPriority w:val="99"/>
    <w:semiHidden/>
    <w:qFormat/>
    <w:rPr>
      <w:color w:val="808080"/>
    </w:rPr>
  </w:style>
  <w:style w:type="character" w:customStyle="1" w:styleId="mi">
    <w:name w:val="mi"/>
    <w:basedOn w:val="a0"/>
  </w:style>
  <w:style w:type="character" w:customStyle="1" w:styleId="mo">
    <w:name w:val="mo"/>
    <w:basedOn w:val="a0"/>
  </w:style>
  <w:style w:type="character" w:customStyle="1" w:styleId="mjxassistivemathml">
    <w:name w:val="mjx_assistive_mathml"/>
    <w:basedOn w:val="a0"/>
  </w:style>
  <w:style w:type="character" w:customStyle="1" w:styleId="HTML0">
    <w:name w:val="HTML 预设格式 字符"/>
    <w:basedOn w:val="a0"/>
    <w:link w:val="HTML"/>
    <w:rPr>
      <w:rFonts w:ascii="宋体" w:hAnsi="宋体"/>
      <w:sz w:val="24"/>
      <w:szCs w:val="24"/>
    </w:rPr>
  </w:style>
  <w:style w:type="character" w:styleId="ae">
    <w:name w:val="annotation reference"/>
    <w:basedOn w:val="a0"/>
    <w:uiPriority w:val="99"/>
    <w:semiHidden/>
    <w:unhideWhenUsed/>
    <w:rsid w:val="006B035F"/>
    <w:rPr>
      <w:sz w:val="21"/>
      <w:szCs w:val="21"/>
    </w:rPr>
  </w:style>
  <w:style w:type="paragraph" w:styleId="af">
    <w:name w:val="annotation text"/>
    <w:basedOn w:val="a"/>
    <w:link w:val="af0"/>
    <w:uiPriority w:val="99"/>
    <w:semiHidden/>
    <w:unhideWhenUsed/>
    <w:rsid w:val="006B035F"/>
    <w:pPr>
      <w:jc w:val="left"/>
    </w:pPr>
  </w:style>
  <w:style w:type="character" w:customStyle="1" w:styleId="af0">
    <w:name w:val="批注文字 字符"/>
    <w:basedOn w:val="a0"/>
    <w:link w:val="af"/>
    <w:uiPriority w:val="99"/>
    <w:semiHidden/>
    <w:rsid w:val="006B035F"/>
    <w:rPr>
      <w:rFonts w:ascii="Calibri" w:hAnsi="Calibri"/>
      <w:kern w:val="2"/>
      <w:sz w:val="21"/>
      <w:szCs w:val="22"/>
    </w:rPr>
  </w:style>
  <w:style w:type="paragraph" w:styleId="af1">
    <w:name w:val="annotation subject"/>
    <w:basedOn w:val="af"/>
    <w:next w:val="af"/>
    <w:link w:val="af2"/>
    <w:uiPriority w:val="99"/>
    <w:semiHidden/>
    <w:unhideWhenUsed/>
    <w:rsid w:val="006B035F"/>
    <w:rPr>
      <w:b/>
      <w:bCs/>
    </w:rPr>
  </w:style>
  <w:style w:type="character" w:customStyle="1" w:styleId="af2">
    <w:name w:val="批注主题 字符"/>
    <w:basedOn w:val="af0"/>
    <w:link w:val="af1"/>
    <w:uiPriority w:val="99"/>
    <w:semiHidden/>
    <w:rsid w:val="006B035F"/>
    <w:rPr>
      <w:rFonts w:ascii="Calibri" w:hAnsi="Calibri"/>
      <w:b/>
      <w:bCs/>
      <w:kern w:val="2"/>
      <w:sz w:val="21"/>
      <w:szCs w:val="22"/>
    </w:rPr>
  </w:style>
  <w:style w:type="paragraph" w:styleId="af3">
    <w:name w:val="Normal (Web)"/>
    <w:basedOn w:val="a"/>
    <w:uiPriority w:val="99"/>
    <w:semiHidden/>
    <w:unhideWhenUsed/>
    <w:rsid w:val="0013620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72017">
      <w:bodyDiv w:val="1"/>
      <w:marLeft w:val="0"/>
      <w:marRight w:val="0"/>
      <w:marTop w:val="0"/>
      <w:marBottom w:val="0"/>
      <w:divBdr>
        <w:top w:val="none" w:sz="0" w:space="0" w:color="auto"/>
        <w:left w:val="none" w:sz="0" w:space="0" w:color="auto"/>
        <w:bottom w:val="none" w:sz="0" w:space="0" w:color="auto"/>
        <w:right w:val="none" w:sz="0" w:space="0" w:color="auto"/>
      </w:divBdr>
    </w:div>
    <w:div w:id="258488493">
      <w:bodyDiv w:val="1"/>
      <w:marLeft w:val="0"/>
      <w:marRight w:val="0"/>
      <w:marTop w:val="0"/>
      <w:marBottom w:val="0"/>
      <w:divBdr>
        <w:top w:val="none" w:sz="0" w:space="0" w:color="auto"/>
        <w:left w:val="none" w:sz="0" w:space="0" w:color="auto"/>
        <w:bottom w:val="none" w:sz="0" w:space="0" w:color="auto"/>
        <w:right w:val="none" w:sz="0" w:space="0" w:color="auto"/>
      </w:divBdr>
    </w:div>
    <w:div w:id="305739933">
      <w:bodyDiv w:val="1"/>
      <w:marLeft w:val="0"/>
      <w:marRight w:val="0"/>
      <w:marTop w:val="0"/>
      <w:marBottom w:val="0"/>
      <w:divBdr>
        <w:top w:val="none" w:sz="0" w:space="0" w:color="auto"/>
        <w:left w:val="none" w:sz="0" w:space="0" w:color="auto"/>
        <w:bottom w:val="none" w:sz="0" w:space="0" w:color="auto"/>
        <w:right w:val="none" w:sz="0" w:space="0" w:color="auto"/>
      </w:divBdr>
    </w:div>
    <w:div w:id="373426665">
      <w:bodyDiv w:val="1"/>
      <w:marLeft w:val="0"/>
      <w:marRight w:val="0"/>
      <w:marTop w:val="0"/>
      <w:marBottom w:val="0"/>
      <w:divBdr>
        <w:top w:val="none" w:sz="0" w:space="0" w:color="auto"/>
        <w:left w:val="none" w:sz="0" w:space="0" w:color="auto"/>
        <w:bottom w:val="none" w:sz="0" w:space="0" w:color="auto"/>
        <w:right w:val="none" w:sz="0" w:space="0" w:color="auto"/>
      </w:divBdr>
    </w:div>
    <w:div w:id="400174438">
      <w:bodyDiv w:val="1"/>
      <w:marLeft w:val="0"/>
      <w:marRight w:val="0"/>
      <w:marTop w:val="0"/>
      <w:marBottom w:val="0"/>
      <w:divBdr>
        <w:top w:val="none" w:sz="0" w:space="0" w:color="auto"/>
        <w:left w:val="none" w:sz="0" w:space="0" w:color="auto"/>
        <w:bottom w:val="none" w:sz="0" w:space="0" w:color="auto"/>
        <w:right w:val="none" w:sz="0" w:space="0" w:color="auto"/>
      </w:divBdr>
    </w:div>
    <w:div w:id="517278775">
      <w:bodyDiv w:val="1"/>
      <w:marLeft w:val="0"/>
      <w:marRight w:val="0"/>
      <w:marTop w:val="0"/>
      <w:marBottom w:val="0"/>
      <w:divBdr>
        <w:top w:val="none" w:sz="0" w:space="0" w:color="auto"/>
        <w:left w:val="none" w:sz="0" w:space="0" w:color="auto"/>
        <w:bottom w:val="none" w:sz="0" w:space="0" w:color="auto"/>
        <w:right w:val="none" w:sz="0" w:space="0" w:color="auto"/>
      </w:divBdr>
    </w:div>
    <w:div w:id="521211815">
      <w:bodyDiv w:val="1"/>
      <w:marLeft w:val="0"/>
      <w:marRight w:val="0"/>
      <w:marTop w:val="0"/>
      <w:marBottom w:val="0"/>
      <w:divBdr>
        <w:top w:val="none" w:sz="0" w:space="0" w:color="auto"/>
        <w:left w:val="none" w:sz="0" w:space="0" w:color="auto"/>
        <w:bottom w:val="none" w:sz="0" w:space="0" w:color="auto"/>
        <w:right w:val="none" w:sz="0" w:space="0" w:color="auto"/>
      </w:divBdr>
    </w:div>
    <w:div w:id="546261219">
      <w:bodyDiv w:val="1"/>
      <w:marLeft w:val="0"/>
      <w:marRight w:val="0"/>
      <w:marTop w:val="0"/>
      <w:marBottom w:val="0"/>
      <w:divBdr>
        <w:top w:val="none" w:sz="0" w:space="0" w:color="auto"/>
        <w:left w:val="none" w:sz="0" w:space="0" w:color="auto"/>
        <w:bottom w:val="none" w:sz="0" w:space="0" w:color="auto"/>
        <w:right w:val="none" w:sz="0" w:space="0" w:color="auto"/>
      </w:divBdr>
    </w:div>
    <w:div w:id="630987183">
      <w:bodyDiv w:val="1"/>
      <w:marLeft w:val="0"/>
      <w:marRight w:val="0"/>
      <w:marTop w:val="0"/>
      <w:marBottom w:val="0"/>
      <w:divBdr>
        <w:top w:val="none" w:sz="0" w:space="0" w:color="auto"/>
        <w:left w:val="none" w:sz="0" w:space="0" w:color="auto"/>
        <w:bottom w:val="none" w:sz="0" w:space="0" w:color="auto"/>
        <w:right w:val="none" w:sz="0" w:space="0" w:color="auto"/>
      </w:divBdr>
    </w:div>
    <w:div w:id="739905622">
      <w:bodyDiv w:val="1"/>
      <w:marLeft w:val="0"/>
      <w:marRight w:val="0"/>
      <w:marTop w:val="0"/>
      <w:marBottom w:val="0"/>
      <w:divBdr>
        <w:top w:val="none" w:sz="0" w:space="0" w:color="auto"/>
        <w:left w:val="none" w:sz="0" w:space="0" w:color="auto"/>
        <w:bottom w:val="none" w:sz="0" w:space="0" w:color="auto"/>
        <w:right w:val="none" w:sz="0" w:space="0" w:color="auto"/>
      </w:divBdr>
    </w:div>
    <w:div w:id="769860956">
      <w:bodyDiv w:val="1"/>
      <w:marLeft w:val="0"/>
      <w:marRight w:val="0"/>
      <w:marTop w:val="0"/>
      <w:marBottom w:val="0"/>
      <w:divBdr>
        <w:top w:val="none" w:sz="0" w:space="0" w:color="auto"/>
        <w:left w:val="none" w:sz="0" w:space="0" w:color="auto"/>
        <w:bottom w:val="none" w:sz="0" w:space="0" w:color="auto"/>
        <w:right w:val="none" w:sz="0" w:space="0" w:color="auto"/>
      </w:divBdr>
    </w:div>
    <w:div w:id="770048702">
      <w:bodyDiv w:val="1"/>
      <w:marLeft w:val="0"/>
      <w:marRight w:val="0"/>
      <w:marTop w:val="0"/>
      <w:marBottom w:val="0"/>
      <w:divBdr>
        <w:top w:val="none" w:sz="0" w:space="0" w:color="auto"/>
        <w:left w:val="none" w:sz="0" w:space="0" w:color="auto"/>
        <w:bottom w:val="none" w:sz="0" w:space="0" w:color="auto"/>
        <w:right w:val="none" w:sz="0" w:space="0" w:color="auto"/>
      </w:divBdr>
    </w:div>
    <w:div w:id="801651816">
      <w:bodyDiv w:val="1"/>
      <w:marLeft w:val="0"/>
      <w:marRight w:val="0"/>
      <w:marTop w:val="0"/>
      <w:marBottom w:val="0"/>
      <w:divBdr>
        <w:top w:val="none" w:sz="0" w:space="0" w:color="auto"/>
        <w:left w:val="none" w:sz="0" w:space="0" w:color="auto"/>
        <w:bottom w:val="none" w:sz="0" w:space="0" w:color="auto"/>
        <w:right w:val="none" w:sz="0" w:space="0" w:color="auto"/>
      </w:divBdr>
    </w:div>
    <w:div w:id="912200460">
      <w:bodyDiv w:val="1"/>
      <w:marLeft w:val="0"/>
      <w:marRight w:val="0"/>
      <w:marTop w:val="0"/>
      <w:marBottom w:val="0"/>
      <w:divBdr>
        <w:top w:val="none" w:sz="0" w:space="0" w:color="auto"/>
        <w:left w:val="none" w:sz="0" w:space="0" w:color="auto"/>
        <w:bottom w:val="none" w:sz="0" w:space="0" w:color="auto"/>
        <w:right w:val="none" w:sz="0" w:space="0" w:color="auto"/>
      </w:divBdr>
    </w:div>
    <w:div w:id="1036544517">
      <w:bodyDiv w:val="1"/>
      <w:marLeft w:val="0"/>
      <w:marRight w:val="0"/>
      <w:marTop w:val="0"/>
      <w:marBottom w:val="0"/>
      <w:divBdr>
        <w:top w:val="none" w:sz="0" w:space="0" w:color="auto"/>
        <w:left w:val="none" w:sz="0" w:space="0" w:color="auto"/>
        <w:bottom w:val="none" w:sz="0" w:space="0" w:color="auto"/>
        <w:right w:val="none" w:sz="0" w:space="0" w:color="auto"/>
      </w:divBdr>
    </w:div>
    <w:div w:id="1278291903">
      <w:bodyDiv w:val="1"/>
      <w:marLeft w:val="0"/>
      <w:marRight w:val="0"/>
      <w:marTop w:val="0"/>
      <w:marBottom w:val="0"/>
      <w:divBdr>
        <w:top w:val="none" w:sz="0" w:space="0" w:color="auto"/>
        <w:left w:val="none" w:sz="0" w:space="0" w:color="auto"/>
        <w:bottom w:val="none" w:sz="0" w:space="0" w:color="auto"/>
        <w:right w:val="none" w:sz="0" w:space="0" w:color="auto"/>
      </w:divBdr>
    </w:div>
    <w:div w:id="1289625623">
      <w:bodyDiv w:val="1"/>
      <w:marLeft w:val="0"/>
      <w:marRight w:val="0"/>
      <w:marTop w:val="0"/>
      <w:marBottom w:val="0"/>
      <w:divBdr>
        <w:top w:val="none" w:sz="0" w:space="0" w:color="auto"/>
        <w:left w:val="none" w:sz="0" w:space="0" w:color="auto"/>
        <w:bottom w:val="none" w:sz="0" w:space="0" w:color="auto"/>
        <w:right w:val="none" w:sz="0" w:space="0" w:color="auto"/>
      </w:divBdr>
    </w:div>
    <w:div w:id="1379472702">
      <w:bodyDiv w:val="1"/>
      <w:marLeft w:val="0"/>
      <w:marRight w:val="0"/>
      <w:marTop w:val="0"/>
      <w:marBottom w:val="0"/>
      <w:divBdr>
        <w:top w:val="none" w:sz="0" w:space="0" w:color="auto"/>
        <w:left w:val="none" w:sz="0" w:space="0" w:color="auto"/>
        <w:bottom w:val="none" w:sz="0" w:space="0" w:color="auto"/>
        <w:right w:val="none" w:sz="0" w:space="0" w:color="auto"/>
      </w:divBdr>
    </w:div>
    <w:div w:id="1665737640">
      <w:bodyDiv w:val="1"/>
      <w:marLeft w:val="0"/>
      <w:marRight w:val="0"/>
      <w:marTop w:val="0"/>
      <w:marBottom w:val="0"/>
      <w:divBdr>
        <w:top w:val="none" w:sz="0" w:space="0" w:color="auto"/>
        <w:left w:val="none" w:sz="0" w:space="0" w:color="auto"/>
        <w:bottom w:val="none" w:sz="0" w:space="0" w:color="auto"/>
        <w:right w:val="none" w:sz="0" w:space="0" w:color="auto"/>
      </w:divBdr>
    </w:div>
    <w:div w:id="1797211905">
      <w:bodyDiv w:val="1"/>
      <w:marLeft w:val="0"/>
      <w:marRight w:val="0"/>
      <w:marTop w:val="0"/>
      <w:marBottom w:val="0"/>
      <w:divBdr>
        <w:top w:val="none" w:sz="0" w:space="0" w:color="auto"/>
        <w:left w:val="none" w:sz="0" w:space="0" w:color="auto"/>
        <w:bottom w:val="none" w:sz="0" w:space="0" w:color="auto"/>
        <w:right w:val="none" w:sz="0" w:space="0" w:color="auto"/>
      </w:divBdr>
    </w:div>
    <w:div w:id="1927641275">
      <w:bodyDiv w:val="1"/>
      <w:marLeft w:val="0"/>
      <w:marRight w:val="0"/>
      <w:marTop w:val="0"/>
      <w:marBottom w:val="0"/>
      <w:divBdr>
        <w:top w:val="none" w:sz="0" w:space="0" w:color="auto"/>
        <w:left w:val="none" w:sz="0" w:space="0" w:color="auto"/>
        <w:bottom w:val="none" w:sz="0" w:space="0" w:color="auto"/>
        <w:right w:val="none" w:sz="0" w:space="0" w:color="auto"/>
      </w:divBdr>
    </w:div>
    <w:div w:id="2101639826">
      <w:bodyDiv w:val="1"/>
      <w:marLeft w:val="0"/>
      <w:marRight w:val="0"/>
      <w:marTop w:val="0"/>
      <w:marBottom w:val="0"/>
      <w:divBdr>
        <w:top w:val="none" w:sz="0" w:space="0" w:color="auto"/>
        <w:left w:val="none" w:sz="0" w:space="0" w:color="auto"/>
        <w:bottom w:val="none" w:sz="0" w:space="0" w:color="auto"/>
        <w:right w:val="none" w:sz="0" w:space="0" w:color="auto"/>
      </w:divBdr>
    </w:div>
    <w:div w:id="210837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0.wmf"/><Relationship Id="rId22"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B64CA-54D4-4537-B5FB-05DBF5D5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23</Pages>
  <Words>4015</Words>
  <Characters>22892</Characters>
  <Application>Microsoft Office Word</Application>
  <DocSecurity>0</DocSecurity>
  <Lines>190</Lines>
  <Paragraphs>53</Paragraphs>
  <ScaleCrop>false</ScaleCrop>
  <Company>Microsoft</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dc:creator>
  <cp:lastModifiedBy>shiqing</cp:lastModifiedBy>
  <cp:revision>162</cp:revision>
  <dcterms:created xsi:type="dcterms:W3CDTF">2020-09-14T13:13:00Z</dcterms:created>
  <dcterms:modified xsi:type="dcterms:W3CDTF">2020-09-23T09:46:00Z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