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Trade Secret Manifest: Tiers 6 to 9</w:t>
      </w:r>
    </w:p>
    <w:p>
      <w:pPr>
        <w:pStyle w:val="Heading2"/>
      </w:pPr>
      <w:r>
        <w:t>Tier 6 – Adlerian Logic Loops</w:t>
      </w:r>
    </w:p>
    <w:p>
      <w:pPr>
        <w:pStyle w:val="ListBullet"/>
      </w:pPr>
      <w:r>
        <w:t>T6-001: Inferiority Compensation Loop</w:t>
      </w:r>
    </w:p>
    <w:p>
      <w:pPr>
        <w:pStyle w:val="ListBullet"/>
      </w:pPr>
      <w:r>
        <w:t>T6-002: Birth Order Identity Calibration</w:t>
      </w:r>
    </w:p>
    <w:p>
      <w:pPr>
        <w:pStyle w:val="ListBullet"/>
      </w:pPr>
      <w:r>
        <w:t>T6-003: Guiding Fictional Finalism Framework</w:t>
      </w:r>
    </w:p>
    <w:p>
      <w:pPr>
        <w:pStyle w:val="ListBullet"/>
      </w:pPr>
      <w:r>
        <w:t>T6-004: Community Feeling and Social Interest Engine</w:t>
      </w:r>
    </w:p>
    <w:p>
      <w:pPr>
        <w:pStyle w:val="ListBullet"/>
      </w:pPr>
      <w:r>
        <w:t>T6-005: Early Recollections Narrative Scanner</w:t>
      </w:r>
    </w:p>
    <w:p>
      <w:pPr>
        <w:pStyle w:val="ListBullet"/>
      </w:pPr>
      <w:r>
        <w:t>T6-006: Striving for Superiority Tracker</w:t>
      </w:r>
    </w:p>
    <w:p>
      <w:pPr>
        <w:pStyle w:val="ListBullet"/>
      </w:pPr>
      <w:r>
        <w:t>Manifest: Tier 6 Adlerian Trade Secret Manifest.pdf</w:t>
      </w:r>
    </w:p>
    <w:p>
      <w:pPr>
        <w:pStyle w:val="Heading2"/>
      </w:pPr>
      <w:r>
        <w:t>Tier 7 – Postmodern Narrative &amp; SFBT</w:t>
      </w:r>
    </w:p>
    <w:p>
      <w:pPr>
        <w:pStyle w:val="ListBullet"/>
      </w:pPr>
      <w:r>
        <w:t>T7-001: Exception-Seeking Dialogue Generator (SFBT)</w:t>
      </w:r>
    </w:p>
    <w:p>
      <w:pPr>
        <w:pStyle w:val="ListBullet"/>
      </w:pPr>
      <w:r>
        <w:t>T7-002: Problem-Saturated Story Deconstruction Loop (Narrative Therapy)</w:t>
      </w:r>
    </w:p>
    <w:p>
      <w:pPr>
        <w:pStyle w:val="ListBullet"/>
      </w:pPr>
      <w:r>
        <w:t>T7-003: Meaning Co-Creation Engine (Social Constructionism)</w:t>
      </w:r>
    </w:p>
    <w:p>
      <w:pPr>
        <w:pStyle w:val="ListBullet"/>
      </w:pPr>
      <w:r>
        <w:t>T7-004: Cultural Counter-Narrative Mirror</w:t>
      </w:r>
    </w:p>
    <w:p>
      <w:pPr>
        <w:pStyle w:val="ListBullet"/>
      </w:pPr>
      <w:r>
        <w:t>T7-005: Future-Pacing Path Builder</w:t>
      </w:r>
    </w:p>
    <w:p>
      <w:pPr>
        <w:pStyle w:val="ListBullet"/>
      </w:pPr>
      <w:r>
        <w:t>T7-006: Expert Disavowal Calibration Module (Postmodernism)</w:t>
      </w:r>
    </w:p>
    <w:p>
      <w:pPr>
        <w:pStyle w:val="ListBullet"/>
      </w:pPr>
      <w:r>
        <w:t>Manifest: Tier 7 Postmodern Logic Trade Secret Manifest.pdf</w:t>
      </w:r>
    </w:p>
    <w:p>
      <w:pPr>
        <w:pStyle w:val="Heading2"/>
      </w:pPr>
      <w:r>
        <w:t>Tier 8 – Existential Meaning-Making Systems</w:t>
      </w:r>
    </w:p>
    <w:p>
      <w:pPr>
        <w:pStyle w:val="ListBullet"/>
      </w:pPr>
      <w:r>
        <w:t>T8-001: Existential Commitment Engine</w:t>
      </w:r>
    </w:p>
    <w:p>
      <w:pPr>
        <w:pStyle w:val="ListBullet"/>
      </w:pPr>
      <w:r>
        <w:t>T8-002: Boundary Reconstruction Logic Tree</w:t>
      </w:r>
    </w:p>
    <w:p>
      <w:pPr>
        <w:pStyle w:val="ListBullet"/>
      </w:pPr>
      <w:r>
        <w:t>T8-003: Non-Medication Compliance Pattern Disruptor</w:t>
      </w:r>
    </w:p>
    <w:p>
      <w:pPr>
        <w:pStyle w:val="ListBullet"/>
      </w:pPr>
      <w:r>
        <w:t>T8-004: Stabilization-to-Meaning Bridge Module</w:t>
      </w:r>
    </w:p>
    <w:p>
      <w:pPr>
        <w:pStyle w:val="ListBullet"/>
      </w:pPr>
      <w:r>
        <w:t>Manifest: Tier 8 Existential Logic Trade Secret Manifest.pdf</w:t>
      </w:r>
    </w:p>
    <w:p>
      <w:pPr>
        <w:pStyle w:val="ListBullet"/>
      </w:pPr>
      <w:r>
        <w:t>Diagram Support: TS01 Cross Tier Logic WITH FIGURE.pdf</w:t>
      </w:r>
    </w:p>
    <w:p>
      <w:pPr>
        <w:pStyle w:val="Heading2"/>
      </w:pPr>
      <w:r>
        <w:t>Tier 9 – BBSC and PAARE Algorithm Set</w:t>
      </w:r>
    </w:p>
    <w:p>
      <w:pPr>
        <w:pStyle w:val="ListBullet"/>
      </w:pPr>
      <w:r>
        <w:t>TS-PAARE-001: Eclipse Snatch Reflex Logic</w:t>
      </w:r>
    </w:p>
    <w:p>
      <w:pPr>
        <w:pStyle w:val="ListBullet"/>
      </w:pPr>
      <w:r>
        <w:t>Tier 9 Item 10: PAARE Logic Engine</w:t>
      </w:r>
    </w:p>
    <w:p>
      <w:pPr>
        <w:pStyle w:val="ListBullet"/>
      </w:pPr>
      <w:r>
        <w:t>Instruction Manual: Eclipse_Tier_IX_Gatekeeper_Instruction_Manual.docx</w:t>
      </w:r>
    </w:p>
    <w:p>
      <w:pPr>
        <w:pStyle w:val="ListBullet"/>
      </w:pPr>
      <w:r>
        <w:t>Algorithm Samples: Eclipse_Tier_IX_Algorithm_Samples.docx</w:t>
      </w:r>
    </w:p>
    <w:p>
      <w:pPr>
        <w:pStyle w:val="ListBullet"/>
      </w:pPr>
      <w:r>
        <w:t>Conceptual Pod: Fuller_Inspired_Therapeutic_Pod_VSC_Concept.docx</w:t>
      </w:r>
    </w:p>
    <w:p>
      <w:pPr>
        <w:pStyle w:val="ListBullet"/>
      </w:pPr>
      <w:r>
        <w:t>Manifest: Copyright_Deposit_Tier_9_BBSC_Algorithms.docx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