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5"/>
        <w:gridCol w:w="4320"/>
      </w:tblGrid>
      <w:tr w:rsidR="00B1361B" w:rsidRPr="006B7699" w14:paraId="2D662E23" w14:textId="77777777" w:rsidTr="00CA3B3B">
        <w:tc>
          <w:tcPr>
            <w:tcW w:w="9895" w:type="dxa"/>
            <w:gridSpan w:val="2"/>
            <w:shd w:val="clear" w:color="auto" w:fill="auto"/>
          </w:tcPr>
          <w:p w14:paraId="299593FC" w14:textId="77777777" w:rsidR="00B1361B" w:rsidRPr="006B7699" w:rsidRDefault="00B1361B" w:rsidP="00056EF4">
            <w:pPr>
              <w:tabs>
                <w:tab w:val="left" w:pos="6840"/>
              </w:tabs>
              <w:jc w:val="center"/>
              <w:rPr>
                <w:b/>
                <w:bCs/>
              </w:rPr>
            </w:pPr>
            <w:r w:rsidRPr="006B7699">
              <w:rPr>
                <w:b/>
                <w:bCs/>
              </w:rPr>
              <w:t>Pokhara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University</w:t>
            </w:r>
          </w:p>
          <w:p w14:paraId="6A5AE73D" w14:textId="77777777" w:rsidR="00B1361B" w:rsidRPr="006B7699" w:rsidRDefault="00B1361B" w:rsidP="00056EF4">
            <w:pPr>
              <w:tabs>
                <w:tab w:val="left" w:pos="6840"/>
              </w:tabs>
              <w:jc w:val="center"/>
              <w:rPr>
                <w:b/>
                <w:bCs/>
              </w:rPr>
            </w:pPr>
            <w:r w:rsidRPr="006B7699">
              <w:rPr>
                <w:b/>
                <w:bCs/>
              </w:rPr>
              <w:t>Faculty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of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Science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and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Technology</w:t>
            </w:r>
            <w:r w:rsidR="00CA3B3B">
              <w:rPr>
                <w:b/>
                <w:bCs/>
              </w:rPr>
              <w:t xml:space="preserve"> </w:t>
            </w:r>
          </w:p>
          <w:p w14:paraId="3C65EDF2" w14:textId="77777777" w:rsidR="00B1361B" w:rsidRPr="006B7699" w:rsidRDefault="00B1361B" w:rsidP="00056EF4">
            <w:pPr>
              <w:tabs>
                <w:tab w:val="left" w:pos="6840"/>
              </w:tabs>
              <w:jc w:val="center"/>
              <w:rPr>
                <w:b/>
                <w:bCs/>
              </w:rPr>
            </w:pPr>
          </w:p>
        </w:tc>
      </w:tr>
      <w:tr w:rsidR="00B1361B" w:rsidRPr="006B7699" w14:paraId="45BE0E0D" w14:textId="77777777" w:rsidTr="00CA3B3B">
        <w:tc>
          <w:tcPr>
            <w:tcW w:w="5575" w:type="dxa"/>
            <w:shd w:val="clear" w:color="auto" w:fill="auto"/>
          </w:tcPr>
          <w:p w14:paraId="4404CAA8" w14:textId="77777777" w:rsidR="00B1361B" w:rsidRPr="006B7699" w:rsidRDefault="00B1361B" w:rsidP="00B1361B">
            <w:pPr>
              <w:tabs>
                <w:tab w:val="left" w:pos="6840"/>
              </w:tabs>
              <w:rPr>
                <w:b/>
                <w:bCs/>
              </w:rPr>
            </w:pPr>
            <w:r w:rsidRPr="006B7699">
              <w:rPr>
                <w:bCs/>
              </w:rPr>
              <w:t>Course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Code.: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CMP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230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(3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Credits)</w:t>
            </w:r>
            <w:r w:rsidR="00CA3B3B">
              <w:rPr>
                <w:bCs/>
              </w:rPr>
              <w:t xml:space="preserve"> </w:t>
            </w:r>
          </w:p>
        </w:tc>
        <w:tc>
          <w:tcPr>
            <w:tcW w:w="4320" w:type="dxa"/>
            <w:shd w:val="clear" w:color="auto" w:fill="auto"/>
          </w:tcPr>
          <w:p w14:paraId="06DF75FD" w14:textId="77777777" w:rsidR="00B1361B" w:rsidRPr="006B7699" w:rsidRDefault="00B1361B" w:rsidP="00056EF4">
            <w:pPr>
              <w:tabs>
                <w:tab w:val="left" w:pos="6840"/>
              </w:tabs>
              <w:jc w:val="right"/>
              <w:rPr>
                <w:b/>
                <w:bCs/>
              </w:rPr>
            </w:pPr>
            <w:r w:rsidRPr="006B7699">
              <w:rPr>
                <w:bCs/>
              </w:rPr>
              <w:t>Full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M</w:t>
            </w:r>
            <w:r w:rsidRPr="006B7699">
              <w:rPr>
                <w:bCs/>
              </w:rPr>
              <w:t>arks: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100</w:t>
            </w:r>
          </w:p>
        </w:tc>
      </w:tr>
      <w:tr w:rsidR="00B1361B" w:rsidRPr="006B7699" w14:paraId="1B3DDF55" w14:textId="77777777" w:rsidTr="00CA3B3B">
        <w:tc>
          <w:tcPr>
            <w:tcW w:w="5575" w:type="dxa"/>
            <w:shd w:val="clear" w:color="auto" w:fill="auto"/>
          </w:tcPr>
          <w:p w14:paraId="272DE9D5" w14:textId="77777777" w:rsidR="00B1361B" w:rsidRPr="006B7699" w:rsidRDefault="00B1361B" w:rsidP="00B1361B">
            <w:pPr>
              <w:tabs>
                <w:tab w:val="left" w:pos="6840"/>
              </w:tabs>
              <w:ind w:left="1410" w:hanging="1410"/>
              <w:rPr>
                <w:b/>
                <w:bCs/>
              </w:rPr>
            </w:pPr>
            <w:r w:rsidRPr="006B7699">
              <w:t>Course</w:t>
            </w:r>
            <w:r w:rsidR="00CA3B3B">
              <w:t xml:space="preserve"> </w:t>
            </w:r>
            <w:r w:rsidRPr="006B7699">
              <w:t>Title:</w:t>
            </w:r>
            <w:r w:rsidR="00CA3B3B">
              <w:t xml:space="preserve"> </w:t>
            </w:r>
            <w:r>
              <w:rPr>
                <w:bCs/>
              </w:rPr>
              <w:t>Operating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Systems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(3-0-</w:t>
            </w:r>
            <w:r>
              <w:rPr>
                <w:bCs/>
              </w:rPr>
              <w:t>1</w:t>
            </w:r>
            <w:r w:rsidRPr="006B7699">
              <w:rPr>
                <w:bCs/>
              </w:rPr>
              <w:t>)</w:t>
            </w:r>
          </w:p>
        </w:tc>
        <w:tc>
          <w:tcPr>
            <w:tcW w:w="4320" w:type="dxa"/>
            <w:shd w:val="clear" w:color="auto" w:fill="auto"/>
          </w:tcPr>
          <w:p w14:paraId="27705371" w14:textId="77777777" w:rsidR="00B1361B" w:rsidRPr="006B7699" w:rsidRDefault="00B1361B" w:rsidP="00056EF4">
            <w:pPr>
              <w:tabs>
                <w:tab w:val="left" w:pos="6840"/>
              </w:tabs>
              <w:jc w:val="right"/>
              <w:rPr>
                <w:b/>
                <w:bCs/>
              </w:rPr>
            </w:pPr>
            <w:r w:rsidRPr="006B7699">
              <w:rPr>
                <w:bCs/>
              </w:rPr>
              <w:t>Pass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M</w:t>
            </w:r>
            <w:r w:rsidRPr="006B7699">
              <w:rPr>
                <w:bCs/>
              </w:rPr>
              <w:t>arks: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45</w:t>
            </w:r>
          </w:p>
        </w:tc>
      </w:tr>
      <w:tr w:rsidR="00B1361B" w:rsidRPr="006B7699" w14:paraId="51D7CE3E" w14:textId="77777777" w:rsidTr="00CA3B3B">
        <w:tc>
          <w:tcPr>
            <w:tcW w:w="5575" w:type="dxa"/>
            <w:shd w:val="clear" w:color="auto" w:fill="auto"/>
          </w:tcPr>
          <w:p w14:paraId="2FAD8C15" w14:textId="77777777" w:rsidR="00B1361B" w:rsidRPr="006B7699" w:rsidRDefault="00B1361B" w:rsidP="00056EF4">
            <w:pPr>
              <w:tabs>
                <w:tab w:val="left" w:pos="6840"/>
              </w:tabs>
              <w:rPr>
                <w:b/>
                <w:bCs/>
              </w:rPr>
            </w:pPr>
            <w:r w:rsidRPr="006B7699">
              <w:rPr>
                <w:bCs/>
              </w:rPr>
              <w:t>Nature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of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the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Pr="006B7699">
              <w:rPr>
                <w:bCs/>
              </w:rPr>
              <w:t>ourse: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Theory</w:t>
            </w:r>
            <w:r>
              <w:rPr>
                <w:bCs/>
              </w:rPr>
              <w:t>/Practical</w:t>
            </w:r>
          </w:p>
        </w:tc>
        <w:tc>
          <w:tcPr>
            <w:tcW w:w="4320" w:type="dxa"/>
            <w:shd w:val="clear" w:color="auto" w:fill="auto"/>
          </w:tcPr>
          <w:p w14:paraId="2FE3D10E" w14:textId="77777777" w:rsidR="00B1361B" w:rsidRPr="006B7699" w:rsidRDefault="00B1361B" w:rsidP="00056EF4">
            <w:pPr>
              <w:tabs>
                <w:tab w:val="left" w:pos="6840"/>
              </w:tabs>
              <w:jc w:val="right"/>
              <w:rPr>
                <w:b/>
                <w:bCs/>
              </w:rPr>
            </w:pPr>
            <w:r w:rsidRPr="006B7699">
              <w:rPr>
                <w:bCs/>
              </w:rPr>
              <w:t>Total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Lectures: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48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hours</w:t>
            </w:r>
          </w:p>
        </w:tc>
      </w:tr>
      <w:tr w:rsidR="00B1361B" w:rsidRPr="006B7699" w14:paraId="3852D361" w14:textId="77777777" w:rsidTr="00CA3B3B">
        <w:tc>
          <w:tcPr>
            <w:tcW w:w="5575" w:type="dxa"/>
            <w:shd w:val="clear" w:color="auto" w:fill="auto"/>
          </w:tcPr>
          <w:p w14:paraId="5F0FF74A" w14:textId="77777777" w:rsidR="00B1361B" w:rsidRPr="006B7699" w:rsidRDefault="00AF0065" w:rsidP="00056EF4">
            <w:pPr>
              <w:tabs>
                <w:tab w:val="left" w:pos="6840"/>
              </w:tabs>
              <w:rPr>
                <w:b/>
                <w:bCs/>
              </w:rPr>
            </w:pPr>
            <w:r>
              <w:rPr>
                <w:bCs/>
              </w:rPr>
              <w:t>Level: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Bachelor</w:t>
            </w:r>
            <w:r w:rsidR="00CA3B3B">
              <w:rPr>
                <w:bCs/>
              </w:rPr>
              <w:t xml:space="preserve"> </w:t>
            </w:r>
            <w:r w:rsidR="008C0485">
              <w:rPr>
                <w:bCs/>
              </w:rPr>
              <w:t xml:space="preserve">              </w:t>
            </w:r>
            <w:r>
              <w:rPr>
                <w:bCs/>
              </w:rPr>
              <w:t>|</w:t>
            </w:r>
            <w:r w:rsidR="00CA3B3B">
              <w:rPr>
                <w:bCs/>
              </w:rPr>
              <w:t xml:space="preserve"> </w:t>
            </w:r>
            <w:r w:rsidR="008C0485">
              <w:rPr>
                <w:bCs/>
              </w:rPr>
              <w:t xml:space="preserve">             </w:t>
            </w:r>
            <w:r w:rsidR="00B1361B" w:rsidRPr="006B7699">
              <w:rPr>
                <w:bCs/>
              </w:rPr>
              <w:t>Year:</w:t>
            </w:r>
            <w:r w:rsidR="00CA3B3B">
              <w:rPr>
                <w:bCs/>
              </w:rPr>
              <w:t xml:space="preserve"> </w:t>
            </w:r>
            <w:r w:rsidR="00B1361B" w:rsidRPr="006B7699">
              <w:rPr>
                <w:bCs/>
              </w:rPr>
              <w:t>I</w:t>
            </w:r>
            <w:r w:rsidR="00B1361B">
              <w:rPr>
                <w:bCs/>
              </w:rPr>
              <w:t>I</w:t>
            </w:r>
            <w:r w:rsidR="00CA3B3B">
              <w:rPr>
                <w:bCs/>
              </w:rPr>
              <w:t xml:space="preserve"> </w:t>
            </w:r>
            <w:r w:rsidR="00B1361B">
              <w:rPr>
                <w:bCs/>
              </w:rPr>
              <w:t>/</w:t>
            </w:r>
            <w:r w:rsidR="00CA3B3B">
              <w:rPr>
                <w:bCs/>
              </w:rPr>
              <w:t xml:space="preserve"> </w:t>
            </w:r>
            <w:r w:rsidR="00B1361B" w:rsidRPr="006B7699">
              <w:rPr>
                <w:bCs/>
              </w:rPr>
              <w:t>Semester:</w:t>
            </w:r>
            <w:r w:rsidR="00CA3B3B">
              <w:rPr>
                <w:bCs/>
              </w:rPr>
              <w:t xml:space="preserve"> </w:t>
            </w:r>
            <w:r w:rsidR="008C0485">
              <w:rPr>
                <w:bCs/>
              </w:rPr>
              <w:t>II</w:t>
            </w:r>
            <w:r w:rsidR="00B1361B" w:rsidRPr="006B7699">
              <w:rPr>
                <w:bCs/>
              </w:rPr>
              <w:t>I</w:t>
            </w:r>
          </w:p>
        </w:tc>
        <w:tc>
          <w:tcPr>
            <w:tcW w:w="4320" w:type="dxa"/>
            <w:shd w:val="clear" w:color="auto" w:fill="auto"/>
          </w:tcPr>
          <w:p w14:paraId="028EB8C3" w14:textId="77777777" w:rsidR="00B1361B" w:rsidRPr="006B7699" w:rsidRDefault="00B1361B" w:rsidP="00056EF4">
            <w:pPr>
              <w:tabs>
                <w:tab w:val="left" w:pos="6840"/>
              </w:tabs>
              <w:jc w:val="right"/>
              <w:rPr>
                <w:b/>
                <w:bCs/>
              </w:rPr>
            </w:pPr>
            <w:r w:rsidRPr="006B7699">
              <w:rPr>
                <w:bCs/>
              </w:rPr>
              <w:t>Program:</w:t>
            </w:r>
            <w:r w:rsidR="00CA3B3B">
              <w:rPr>
                <w:bCs/>
              </w:rPr>
              <w:t xml:space="preserve"> </w:t>
            </w:r>
            <w:r w:rsidRPr="006B7699">
              <w:t>Bachelor</w:t>
            </w:r>
            <w:r w:rsidR="00CA3B3B">
              <w:t xml:space="preserve"> </w:t>
            </w:r>
            <w:r w:rsidRPr="006B7699">
              <w:t>of</w:t>
            </w:r>
            <w:r w:rsidR="00CA3B3B">
              <w:t xml:space="preserve"> </w:t>
            </w:r>
            <w:r w:rsidRPr="006B7699">
              <w:t>Computer</w:t>
            </w:r>
            <w:r w:rsidR="00CA3B3B">
              <w:t xml:space="preserve"> </w:t>
            </w:r>
            <w:r w:rsidRPr="006B7699">
              <w:t>Application</w:t>
            </w:r>
          </w:p>
        </w:tc>
      </w:tr>
    </w:tbl>
    <w:p w14:paraId="5C83EF1B" w14:textId="77777777" w:rsidR="00B1361B" w:rsidRPr="004F1E2A" w:rsidRDefault="00B1361B" w:rsidP="00B1361B">
      <w:pPr>
        <w:tabs>
          <w:tab w:val="left" w:pos="6840"/>
        </w:tabs>
        <w:rPr>
          <w:b/>
          <w:bCs/>
        </w:rPr>
      </w:pP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99"/>
        <w:gridCol w:w="5596"/>
      </w:tblGrid>
      <w:tr w:rsidR="00B1361B" w:rsidRPr="006B7699" w14:paraId="4E4ACA3C" w14:textId="77777777" w:rsidTr="00CA3B3B">
        <w:tc>
          <w:tcPr>
            <w:tcW w:w="9895" w:type="dxa"/>
            <w:gridSpan w:val="2"/>
            <w:shd w:val="clear" w:color="auto" w:fill="auto"/>
          </w:tcPr>
          <w:p w14:paraId="4C78B87F" w14:textId="77777777" w:rsidR="00B1361B" w:rsidRPr="004564BF" w:rsidRDefault="00B1361B" w:rsidP="00056EF4">
            <w:pPr>
              <w:jc w:val="both"/>
              <w:rPr>
                <w:b/>
                <w:bCs/>
              </w:rPr>
            </w:pPr>
            <w:r w:rsidRPr="004564BF">
              <w:rPr>
                <w:b/>
                <w:bCs/>
              </w:rPr>
              <w:t>1.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Course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Description:</w:t>
            </w:r>
          </w:p>
        </w:tc>
      </w:tr>
      <w:tr w:rsidR="00B1361B" w:rsidRPr="006B7699" w14:paraId="0BAC297D" w14:textId="77777777" w:rsidTr="00CA3B3B">
        <w:tc>
          <w:tcPr>
            <w:tcW w:w="9895" w:type="dxa"/>
            <w:gridSpan w:val="2"/>
            <w:shd w:val="clear" w:color="auto" w:fill="auto"/>
          </w:tcPr>
          <w:p w14:paraId="263D416E" w14:textId="77777777" w:rsidR="005A1857" w:rsidRPr="00F966D7" w:rsidRDefault="005A1857" w:rsidP="00237040">
            <w:pPr>
              <w:pStyle w:val="BodyText"/>
              <w:spacing w:line="285" w:lineRule="auto"/>
              <w:ind w:right="108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This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course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designed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to</w:t>
            </w:r>
            <w:r w:rsidR="00CA3B3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provide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concepts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various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environments.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It</w:t>
            </w:r>
            <w:r w:rsidR="00CA3B3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inc</w:t>
            </w:r>
            <w:r w:rsidRPr="00F966D7">
              <w:rPr>
                <w:sz w:val="22"/>
                <w:szCs w:val="22"/>
              </w:rPr>
              <w:t>ites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software,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internal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structures,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functions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security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features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run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application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software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perform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various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tasks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with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optimized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throughput.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This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course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also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introduces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emerging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new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trended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for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distributed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environment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like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cloud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mobile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systems.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After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completion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this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course,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students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can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select,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apply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implement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features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functions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for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best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utilization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device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specification.</w:t>
            </w:r>
            <w:r w:rsidR="00CA3B3B">
              <w:rPr>
                <w:sz w:val="22"/>
                <w:szCs w:val="22"/>
              </w:rPr>
              <w:t xml:space="preserve"> </w:t>
            </w:r>
          </w:p>
          <w:p w14:paraId="1703E671" w14:textId="77777777" w:rsidR="00B1361B" w:rsidRPr="004564BF" w:rsidRDefault="00B1361B" w:rsidP="00B1361B">
            <w:pPr>
              <w:jc w:val="both"/>
              <w:rPr>
                <w:b/>
                <w:bCs/>
              </w:rPr>
            </w:pPr>
          </w:p>
        </w:tc>
      </w:tr>
      <w:tr w:rsidR="00B1361B" w:rsidRPr="006B7699" w14:paraId="79B87025" w14:textId="77777777" w:rsidTr="00CA3B3B">
        <w:tc>
          <w:tcPr>
            <w:tcW w:w="9895" w:type="dxa"/>
            <w:gridSpan w:val="2"/>
            <w:shd w:val="clear" w:color="auto" w:fill="auto"/>
          </w:tcPr>
          <w:p w14:paraId="66C048DF" w14:textId="77777777" w:rsidR="00B1361B" w:rsidRPr="006B7699" w:rsidRDefault="00B1361B" w:rsidP="00B1361B">
            <w:r w:rsidRPr="00B1361B">
              <w:rPr>
                <w:b/>
              </w:rPr>
              <w:t>2.</w:t>
            </w:r>
            <w:r w:rsidR="00CA3B3B">
              <w:rPr>
                <w:b/>
              </w:rPr>
              <w:t xml:space="preserve"> </w:t>
            </w:r>
            <w:r w:rsidRPr="00B1361B">
              <w:rPr>
                <w:b/>
              </w:rPr>
              <w:t>General</w:t>
            </w:r>
            <w:r w:rsidR="00CA3B3B">
              <w:rPr>
                <w:b/>
              </w:rPr>
              <w:t xml:space="preserve"> </w:t>
            </w:r>
            <w:r w:rsidRPr="00B1361B">
              <w:rPr>
                <w:b/>
                <w:bCs/>
              </w:rPr>
              <w:t>Objectives</w:t>
            </w:r>
            <w:r w:rsidRPr="006B7699">
              <w:t>:</w:t>
            </w:r>
          </w:p>
        </w:tc>
      </w:tr>
      <w:tr w:rsidR="00B1361B" w:rsidRPr="006B7699" w14:paraId="14BF4020" w14:textId="77777777" w:rsidTr="00CA3B3B">
        <w:tc>
          <w:tcPr>
            <w:tcW w:w="9895" w:type="dxa"/>
            <w:gridSpan w:val="2"/>
            <w:shd w:val="clear" w:color="auto" w:fill="auto"/>
          </w:tcPr>
          <w:p w14:paraId="33B3332E" w14:textId="77777777" w:rsidR="00B1361B" w:rsidRPr="006B7699" w:rsidRDefault="00B1361B" w:rsidP="00056EF4">
            <w:pPr>
              <w:jc w:val="both"/>
            </w:pPr>
            <w:r w:rsidRPr="006B7699">
              <w:t>The</w:t>
            </w:r>
            <w:r w:rsidR="00CA3B3B">
              <w:t xml:space="preserve"> </w:t>
            </w:r>
            <w:r w:rsidRPr="006B7699">
              <w:t>general</w:t>
            </w:r>
            <w:r w:rsidR="00CA3B3B">
              <w:t xml:space="preserve"> </w:t>
            </w:r>
            <w:r w:rsidRPr="006B7699">
              <w:t>objectives</w:t>
            </w:r>
            <w:r w:rsidR="00CA3B3B">
              <w:t xml:space="preserve"> </w:t>
            </w:r>
            <w:r w:rsidRPr="006B7699">
              <w:t>of</w:t>
            </w:r>
            <w:r w:rsidR="00CA3B3B">
              <w:t xml:space="preserve"> </w:t>
            </w:r>
            <w:r w:rsidRPr="006B7699">
              <w:t>this</w:t>
            </w:r>
            <w:r w:rsidR="00CA3B3B">
              <w:t xml:space="preserve"> </w:t>
            </w:r>
            <w:r w:rsidRPr="006B7699">
              <w:t>course</w:t>
            </w:r>
            <w:r w:rsidR="00CA3B3B">
              <w:t xml:space="preserve"> </w:t>
            </w:r>
            <w:r w:rsidRPr="006B7699">
              <w:t>are</w:t>
            </w:r>
            <w:r w:rsidR="00CA3B3B">
              <w:t xml:space="preserve"> </w:t>
            </w:r>
            <w:r w:rsidRPr="006B7699">
              <w:t>as</w:t>
            </w:r>
            <w:r w:rsidR="00CA3B3B">
              <w:t xml:space="preserve"> </w:t>
            </w:r>
            <w:r w:rsidRPr="006B7699">
              <w:t>follows:</w:t>
            </w:r>
          </w:p>
          <w:p w14:paraId="7CBF2960" w14:textId="77777777" w:rsidR="005A1857" w:rsidRPr="00F966D7" w:rsidRDefault="005A1857" w:rsidP="00237040">
            <w:pPr>
              <w:pStyle w:val="ListParagraph"/>
              <w:numPr>
                <w:ilvl w:val="1"/>
                <w:numId w:val="16"/>
              </w:numPr>
              <w:tabs>
                <w:tab w:val="left" w:pos="664"/>
              </w:tabs>
              <w:spacing w:before="53"/>
              <w:ind w:left="360"/>
            </w:pPr>
            <w:r w:rsidRPr="00F966D7">
              <w:rPr>
                <w:color w:val="24292F"/>
              </w:rPr>
              <w:t>To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acquaint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the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students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with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structure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of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operating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systems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and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their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functionality.</w:t>
            </w:r>
          </w:p>
          <w:p w14:paraId="4CA33485" w14:textId="77777777" w:rsidR="005A1857" w:rsidRPr="00F966D7" w:rsidRDefault="005A1857" w:rsidP="00237040">
            <w:pPr>
              <w:pStyle w:val="ListParagraph"/>
              <w:numPr>
                <w:ilvl w:val="1"/>
                <w:numId w:val="16"/>
              </w:numPr>
              <w:tabs>
                <w:tab w:val="left" w:pos="664"/>
              </w:tabs>
              <w:spacing w:before="53" w:line="285" w:lineRule="auto"/>
              <w:ind w:left="360" w:right="234"/>
            </w:pPr>
            <w:r w:rsidRPr="005A1857">
              <w:rPr>
                <w:color w:val="24292F"/>
              </w:rPr>
              <w:t>To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acquaint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the</w:t>
            </w:r>
            <w:r w:rsidR="00CA3B3B">
              <w:rPr>
                <w:color w:val="24292F"/>
                <w:spacing w:val="-5"/>
              </w:rPr>
              <w:t xml:space="preserve"> </w:t>
            </w:r>
            <w:r w:rsidRPr="005A1857">
              <w:rPr>
                <w:color w:val="24292F"/>
              </w:rPr>
              <w:t>students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5A1857">
              <w:rPr>
                <w:color w:val="24292F"/>
              </w:rPr>
              <w:t>with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concepts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of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resource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</w:rPr>
              <w:t>allocation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</w:rPr>
              <w:t>and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</w:rPr>
              <w:t>management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</w:rPr>
              <w:t>with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  <w:spacing w:val="-3"/>
              </w:rPr>
              <w:t>schedules.</w:t>
            </w:r>
            <w:r w:rsidR="00CA3B3B">
              <w:rPr>
                <w:color w:val="24292F"/>
                <w:spacing w:val="-3"/>
              </w:rPr>
              <w:t xml:space="preserve"> </w:t>
            </w:r>
          </w:p>
          <w:p w14:paraId="2C22BAD8" w14:textId="77777777" w:rsidR="005A1857" w:rsidRPr="00F966D7" w:rsidRDefault="005A1857" w:rsidP="00237040">
            <w:pPr>
              <w:pStyle w:val="ListParagraph"/>
              <w:numPr>
                <w:ilvl w:val="1"/>
                <w:numId w:val="16"/>
              </w:numPr>
              <w:tabs>
                <w:tab w:val="left" w:pos="664"/>
              </w:tabs>
              <w:spacing w:before="2" w:line="285" w:lineRule="auto"/>
              <w:ind w:left="360" w:right="722"/>
            </w:pPr>
            <w:r w:rsidRPr="00F966D7">
              <w:rPr>
                <w:color w:val="24292F"/>
              </w:rPr>
              <w:t>To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acquaint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the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students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with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the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knowledge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of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process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and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thread,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I/</w:t>
            </w:r>
            <w:proofErr w:type="spellStart"/>
            <w:r w:rsidRPr="00F966D7">
              <w:rPr>
                <w:color w:val="24292F"/>
              </w:rPr>
              <w:t>Os</w:t>
            </w:r>
            <w:proofErr w:type="spellEnd"/>
            <w:r w:rsidRPr="00F966D7">
              <w:rPr>
                <w:color w:val="24292F"/>
              </w:rPr>
              <w:t>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Memory,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CPU,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disk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management,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network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security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systems.</w:t>
            </w:r>
          </w:p>
          <w:p w14:paraId="4B66B2DB" w14:textId="77777777" w:rsidR="005A1857" w:rsidRPr="00F966D7" w:rsidRDefault="005A1857" w:rsidP="00237040">
            <w:pPr>
              <w:pStyle w:val="ListParagraph"/>
              <w:numPr>
                <w:ilvl w:val="1"/>
                <w:numId w:val="16"/>
              </w:numPr>
              <w:tabs>
                <w:tab w:val="left" w:pos="664"/>
              </w:tabs>
              <w:spacing w:before="1"/>
              <w:ind w:left="360"/>
            </w:pPr>
            <w:r w:rsidRPr="00F966D7">
              <w:rPr>
                <w:color w:val="24292F"/>
              </w:rPr>
              <w:t>To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acquaint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the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students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with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basic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concepts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of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operating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systems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new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trends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such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as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real-time,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distributed,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cloud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systems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and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mobile.</w:t>
            </w:r>
          </w:p>
          <w:p w14:paraId="3DE852DA" w14:textId="77777777" w:rsidR="00B1361B" w:rsidRPr="00026948" w:rsidRDefault="00B1361B" w:rsidP="005A1857">
            <w:pPr>
              <w:widowControl/>
              <w:autoSpaceDE/>
              <w:autoSpaceDN/>
              <w:ind w:left="720"/>
            </w:pPr>
          </w:p>
        </w:tc>
      </w:tr>
      <w:tr w:rsidR="00B1361B" w:rsidRPr="006B7699" w14:paraId="33560473" w14:textId="77777777" w:rsidTr="00CA3B3B">
        <w:tc>
          <w:tcPr>
            <w:tcW w:w="9895" w:type="dxa"/>
            <w:gridSpan w:val="2"/>
            <w:shd w:val="clear" w:color="auto" w:fill="auto"/>
          </w:tcPr>
          <w:p w14:paraId="080BD7AE" w14:textId="77777777" w:rsidR="00B1361B" w:rsidRDefault="00B1361B" w:rsidP="00B1361B">
            <w:pPr>
              <w:pStyle w:val="ListParagraph"/>
              <w:ind w:left="240" w:hanging="240"/>
              <w:rPr>
                <w:b/>
                <w:bCs/>
              </w:rPr>
            </w:pPr>
            <w:r w:rsidRPr="004564BF">
              <w:rPr>
                <w:b/>
              </w:rPr>
              <w:t>3.</w:t>
            </w:r>
            <w:r w:rsidR="00CA3B3B">
              <w:t xml:space="preserve"> </w:t>
            </w:r>
            <w:r w:rsidRPr="004564BF">
              <w:rPr>
                <w:b/>
                <w:bCs/>
              </w:rPr>
              <w:t>Methods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of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Instructions:</w:t>
            </w:r>
            <w:r w:rsidR="00CA3B3B">
              <w:rPr>
                <w:b/>
                <w:bCs/>
              </w:rPr>
              <w:t xml:space="preserve"> </w:t>
            </w:r>
          </w:p>
          <w:p w14:paraId="495DEFB3" w14:textId="77777777" w:rsidR="005A1857" w:rsidRPr="00F966D7" w:rsidRDefault="005A1857" w:rsidP="00BB70CD">
            <w:pPr>
              <w:pStyle w:val="ListParagraph"/>
              <w:numPr>
                <w:ilvl w:val="1"/>
                <w:numId w:val="6"/>
              </w:numPr>
              <w:tabs>
                <w:tab w:val="left" w:pos="664"/>
              </w:tabs>
            </w:pPr>
            <w:r w:rsidRPr="00F966D7">
              <w:rPr>
                <w:color w:val="24292F"/>
              </w:rPr>
              <w:t>Lecture</w:t>
            </w:r>
            <w:r w:rsidR="008C0485">
              <w:rPr>
                <w:color w:val="24292F"/>
              </w:rPr>
              <w:t xml:space="preserve"> and discussion</w:t>
            </w:r>
          </w:p>
          <w:p w14:paraId="33C1766D" w14:textId="77777777" w:rsidR="008C0485" w:rsidRPr="008C0485" w:rsidRDefault="005A1857" w:rsidP="00BB70CD">
            <w:pPr>
              <w:pStyle w:val="ListParagraph"/>
              <w:numPr>
                <w:ilvl w:val="1"/>
                <w:numId w:val="6"/>
              </w:numPr>
              <w:tabs>
                <w:tab w:val="left" w:pos="664"/>
              </w:tabs>
              <w:spacing w:before="53"/>
            </w:pPr>
            <w:r w:rsidRPr="00F966D7">
              <w:rPr>
                <w:color w:val="24292F"/>
              </w:rPr>
              <w:t>Practical</w:t>
            </w:r>
            <w:r w:rsidR="00CA3B3B">
              <w:rPr>
                <w:color w:val="24292F"/>
                <w:spacing w:val="-2"/>
              </w:rPr>
              <w:t xml:space="preserve"> </w:t>
            </w:r>
          </w:p>
          <w:p w14:paraId="1FE9099E" w14:textId="77777777" w:rsidR="008C0485" w:rsidRPr="008C0485" w:rsidRDefault="008C0485" w:rsidP="00BB70CD">
            <w:pPr>
              <w:pStyle w:val="ListParagraph"/>
              <w:numPr>
                <w:ilvl w:val="1"/>
                <w:numId w:val="6"/>
              </w:numPr>
              <w:tabs>
                <w:tab w:val="left" w:pos="664"/>
              </w:tabs>
              <w:spacing w:before="53"/>
            </w:pPr>
            <w:r>
              <w:rPr>
                <w:color w:val="24292F"/>
                <w:spacing w:val="-2"/>
              </w:rPr>
              <w:t>Demonstration</w:t>
            </w:r>
          </w:p>
          <w:p w14:paraId="4A22B9F4" w14:textId="77777777" w:rsidR="005A1857" w:rsidRPr="005A1857" w:rsidRDefault="008C0485" w:rsidP="00BB70CD">
            <w:pPr>
              <w:pStyle w:val="ListParagraph"/>
              <w:numPr>
                <w:ilvl w:val="1"/>
                <w:numId w:val="6"/>
              </w:numPr>
              <w:tabs>
                <w:tab w:val="left" w:pos="664"/>
              </w:tabs>
              <w:spacing w:before="53"/>
            </w:pPr>
            <w:r>
              <w:rPr>
                <w:color w:val="24292F"/>
              </w:rPr>
              <w:t>C</w:t>
            </w:r>
            <w:r w:rsidR="005A1857">
              <w:rPr>
                <w:color w:val="24292F"/>
              </w:rPr>
              <w:t>ase</w:t>
            </w:r>
            <w:r w:rsidR="00CA3B3B">
              <w:rPr>
                <w:color w:val="24292F"/>
              </w:rPr>
              <w:t xml:space="preserve"> </w:t>
            </w:r>
            <w:r w:rsidR="005A1857">
              <w:rPr>
                <w:color w:val="24292F"/>
              </w:rPr>
              <w:t>studies</w:t>
            </w:r>
          </w:p>
          <w:p w14:paraId="3144B164" w14:textId="77777777" w:rsidR="005A1857" w:rsidRPr="004564BF" w:rsidRDefault="005A1857" w:rsidP="00B1361B">
            <w:pPr>
              <w:pStyle w:val="ListParagraph"/>
              <w:ind w:left="240" w:hanging="240"/>
              <w:rPr>
                <w:b/>
                <w:bCs/>
              </w:rPr>
            </w:pPr>
          </w:p>
        </w:tc>
      </w:tr>
      <w:tr w:rsidR="00B1361B" w:rsidRPr="006B7699" w14:paraId="33BC5177" w14:textId="77777777" w:rsidTr="00CA3B3B">
        <w:tc>
          <w:tcPr>
            <w:tcW w:w="9895" w:type="dxa"/>
            <w:gridSpan w:val="2"/>
            <w:shd w:val="clear" w:color="auto" w:fill="auto"/>
          </w:tcPr>
          <w:p w14:paraId="05F56F52" w14:textId="77777777" w:rsidR="00B1361B" w:rsidRPr="00B1361B" w:rsidRDefault="00B1361B" w:rsidP="00D8480E">
            <w:pPr>
              <w:ind w:left="-30"/>
              <w:rPr>
                <w:b/>
              </w:rPr>
            </w:pPr>
            <w:r w:rsidRPr="00B1361B">
              <w:rPr>
                <w:b/>
              </w:rPr>
              <w:t>4.</w:t>
            </w:r>
            <w:r w:rsidR="00CA3B3B">
              <w:rPr>
                <w:b/>
              </w:rPr>
              <w:t xml:space="preserve"> </w:t>
            </w:r>
            <w:r w:rsidRPr="00B1361B">
              <w:rPr>
                <w:b/>
              </w:rPr>
              <w:t>Course</w:t>
            </w:r>
            <w:r w:rsidR="00CA3B3B">
              <w:rPr>
                <w:b/>
              </w:rPr>
              <w:t xml:space="preserve"> </w:t>
            </w:r>
            <w:r w:rsidRPr="00B1361B">
              <w:rPr>
                <w:b/>
              </w:rPr>
              <w:t>Contents:</w:t>
            </w:r>
          </w:p>
        </w:tc>
      </w:tr>
      <w:tr w:rsidR="00B1361B" w:rsidRPr="006B7699" w14:paraId="0460F02D" w14:textId="77777777" w:rsidTr="00CA3B3B">
        <w:tc>
          <w:tcPr>
            <w:tcW w:w="4299" w:type="dxa"/>
            <w:shd w:val="clear" w:color="auto" w:fill="auto"/>
          </w:tcPr>
          <w:p w14:paraId="5A8E104E" w14:textId="77777777" w:rsidR="00B1361B" w:rsidRPr="004564BF" w:rsidRDefault="00B1361B" w:rsidP="00237040">
            <w:pPr>
              <w:pStyle w:val="ListParagraph"/>
              <w:ind w:left="-30" w:firstLine="0"/>
              <w:rPr>
                <w:b/>
              </w:rPr>
            </w:pPr>
            <w:r w:rsidRPr="004564BF">
              <w:rPr>
                <w:b/>
              </w:rPr>
              <w:t>Specific</w:t>
            </w:r>
            <w:r w:rsidR="00CA3B3B">
              <w:rPr>
                <w:b/>
              </w:rPr>
              <w:t xml:space="preserve"> </w:t>
            </w:r>
            <w:r w:rsidRPr="004564BF">
              <w:rPr>
                <w:b/>
              </w:rPr>
              <w:t>Objectives</w:t>
            </w:r>
          </w:p>
        </w:tc>
        <w:tc>
          <w:tcPr>
            <w:tcW w:w="5596" w:type="dxa"/>
            <w:shd w:val="clear" w:color="auto" w:fill="auto"/>
          </w:tcPr>
          <w:p w14:paraId="17146485" w14:textId="77777777" w:rsidR="00B1361B" w:rsidRPr="004564BF" w:rsidRDefault="00B1361B" w:rsidP="005A1857">
            <w:pPr>
              <w:pStyle w:val="ListParagraph"/>
              <w:ind w:left="90" w:firstLine="0"/>
              <w:rPr>
                <w:b/>
              </w:rPr>
            </w:pPr>
            <w:r w:rsidRPr="004564BF">
              <w:rPr>
                <w:b/>
              </w:rPr>
              <w:t>Contents</w:t>
            </w:r>
          </w:p>
        </w:tc>
      </w:tr>
      <w:tr w:rsidR="00B1361B" w:rsidRPr="006B7699" w14:paraId="66406275" w14:textId="77777777" w:rsidTr="00CA3B3B">
        <w:tc>
          <w:tcPr>
            <w:tcW w:w="9895" w:type="dxa"/>
            <w:gridSpan w:val="2"/>
            <w:shd w:val="clear" w:color="auto" w:fill="auto"/>
          </w:tcPr>
          <w:p w14:paraId="15EAA81F" w14:textId="77777777" w:rsidR="00B1361B" w:rsidRPr="004564BF" w:rsidRDefault="00B1361B" w:rsidP="00987083">
            <w:pPr>
              <w:rPr>
                <w:b/>
                <w:bCs/>
              </w:rPr>
            </w:pPr>
            <w:r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1:</w:t>
            </w:r>
            <w:r w:rsidR="00CA3B3B">
              <w:rPr>
                <w:b/>
                <w:bCs/>
              </w:rPr>
              <w:t xml:space="preserve"> </w:t>
            </w:r>
            <w:r w:rsidR="005A1857" w:rsidRPr="008559F8">
              <w:rPr>
                <w:b/>
              </w:rPr>
              <w:t>Basic</w:t>
            </w:r>
            <w:r w:rsidR="005A1857">
              <w:rPr>
                <w:b/>
              </w:rPr>
              <w:t>s</w:t>
            </w:r>
            <w:r w:rsidR="00CA3B3B">
              <w:rPr>
                <w:b/>
              </w:rPr>
              <w:t xml:space="preserve"> </w:t>
            </w:r>
            <w:r w:rsidR="005A1857">
              <w:rPr>
                <w:b/>
              </w:rPr>
              <w:t>of</w:t>
            </w:r>
            <w:r w:rsidR="00CA3B3B">
              <w:rPr>
                <w:b/>
              </w:rPr>
              <w:t xml:space="preserve"> </w:t>
            </w:r>
            <w:r w:rsidR="005A1857">
              <w:rPr>
                <w:b/>
              </w:rPr>
              <w:t>Operating</w:t>
            </w:r>
            <w:r w:rsidR="00CA3B3B">
              <w:rPr>
                <w:b/>
              </w:rPr>
              <w:t xml:space="preserve"> </w:t>
            </w:r>
            <w:r w:rsidR="005A1857">
              <w:rPr>
                <w:b/>
              </w:rPr>
              <w:t>System</w:t>
            </w:r>
            <w:r w:rsidR="00CA3B3B">
              <w:rPr>
                <w:b/>
                <w:bCs/>
              </w:rPr>
              <w:t xml:space="preserve"> </w:t>
            </w:r>
            <w:r w:rsidR="005A1857">
              <w:rPr>
                <w:b/>
                <w:bCs/>
              </w:rPr>
              <w:t>6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</w:tbl>
    <w:p w14:paraId="4F0E215B" w14:textId="77777777" w:rsidR="00B1361B" w:rsidRPr="004564BF" w:rsidRDefault="00B1361B" w:rsidP="005A1857">
      <w:pPr>
        <w:rPr>
          <w:vanish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8"/>
        <w:gridCol w:w="5557"/>
      </w:tblGrid>
      <w:tr w:rsidR="005A1857" w:rsidRPr="00F62940" w14:paraId="3E74A80F" w14:textId="77777777" w:rsidTr="00CA3B3B">
        <w:trPr>
          <w:trHeight w:val="965"/>
        </w:trPr>
        <w:tc>
          <w:tcPr>
            <w:tcW w:w="4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228DC0" w14:textId="77777777" w:rsidR="005A1857" w:rsidRPr="008559F8" w:rsidRDefault="005A1857" w:rsidP="00BB70CD">
            <w:pPr>
              <w:pStyle w:val="TableParagraph"/>
              <w:numPr>
                <w:ilvl w:val="0"/>
                <w:numId w:val="5"/>
              </w:numPr>
              <w:tabs>
                <w:tab w:val="left" w:pos="330"/>
                <w:tab w:val="left" w:pos="804"/>
              </w:tabs>
              <w:spacing w:before="22" w:line="268" w:lineRule="auto"/>
              <w:ind w:left="330" w:right="112"/>
            </w:pPr>
            <w:r w:rsidRPr="008559F8">
              <w:t>Familiarize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basic</w:t>
            </w:r>
            <w:r w:rsidR="00CA3B3B">
              <w:t xml:space="preserve"> </w:t>
            </w:r>
            <w:r w:rsidRPr="008559F8">
              <w:t>concepts</w:t>
            </w:r>
            <w:r w:rsidR="00CA3B3B">
              <w:t xml:space="preserve"> </w:t>
            </w:r>
            <w:r w:rsidRPr="008559F8">
              <w:t>of</w:t>
            </w:r>
            <w:r w:rsidR="00CA3B3B">
              <w:rPr>
                <w:spacing w:val="1"/>
              </w:rPr>
              <w:t xml:space="preserve"> </w:t>
            </w:r>
            <w:r w:rsidRPr="008559F8">
              <w:t>Operating</w:t>
            </w:r>
            <w:r w:rsidR="00CA3B3B">
              <w:t xml:space="preserve"> </w:t>
            </w:r>
            <w:r w:rsidRPr="008559F8">
              <w:t>systems,</w:t>
            </w:r>
            <w:r w:rsidR="00CA3B3B">
              <w:rPr>
                <w:spacing w:val="-3"/>
              </w:rPr>
              <w:t xml:space="preserve"> </w:t>
            </w:r>
            <w:r w:rsidRPr="008559F8">
              <w:t>and</w:t>
            </w:r>
            <w:r w:rsidR="00CA3B3B">
              <w:rPr>
                <w:spacing w:val="-2"/>
              </w:rPr>
              <w:t xml:space="preserve"> </w:t>
            </w:r>
            <w:r w:rsidRPr="008559F8">
              <w:t>its</w:t>
            </w:r>
            <w:r w:rsidR="00CA3B3B">
              <w:rPr>
                <w:spacing w:val="-3"/>
              </w:rPr>
              <w:t xml:space="preserve"> </w:t>
            </w:r>
            <w:r w:rsidRPr="008559F8">
              <w:t>structures.</w:t>
            </w:r>
          </w:p>
          <w:p w14:paraId="04A4FBF6" w14:textId="77777777" w:rsidR="005A1857" w:rsidRPr="008559F8" w:rsidRDefault="00237040" w:rsidP="00BB70CD">
            <w:pPr>
              <w:pStyle w:val="TableParagraph"/>
              <w:numPr>
                <w:ilvl w:val="0"/>
                <w:numId w:val="5"/>
              </w:numPr>
              <w:tabs>
                <w:tab w:val="left" w:pos="330"/>
                <w:tab w:val="left" w:pos="804"/>
              </w:tabs>
              <w:spacing w:before="22" w:line="268" w:lineRule="auto"/>
              <w:ind w:left="330" w:right="112"/>
            </w:pPr>
            <w:r>
              <w:t>Explain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features</w:t>
            </w:r>
            <w:r w:rsidR="00CA3B3B">
              <w:t xml:space="preserve"> </w:t>
            </w:r>
            <w:r w:rsidR="005A1857" w:rsidRPr="008559F8">
              <w:t>of</w:t>
            </w:r>
            <w:r w:rsidR="00CA3B3B">
              <w:t xml:space="preserve"> </w:t>
            </w:r>
            <w:r w:rsidR="005A1857" w:rsidRPr="008559F8">
              <w:t>generation</w:t>
            </w:r>
            <w:r w:rsidR="00CA3B3B">
              <w:t xml:space="preserve"> </w:t>
            </w:r>
            <w:r w:rsidR="005A1857" w:rsidRPr="008559F8">
              <w:t>and</w:t>
            </w:r>
            <w:r w:rsidR="00CA3B3B">
              <w:t xml:space="preserve"> </w:t>
            </w:r>
            <w:r w:rsidR="005A1857" w:rsidRPr="008559F8">
              <w:t>types</w:t>
            </w:r>
            <w:r w:rsidR="00CA3B3B">
              <w:t xml:space="preserve"> </w:t>
            </w:r>
            <w:r w:rsidR="005A1857" w:rsidRPr="008559F8">
              <w:t>of</w:t>
            </w:r>
            <w:r w:rsidR="00CA3B3B">
              <w:t xml:space="preserve"> </w:t>
            </w:r>
            <w:r w:rsidR="005A1857" w:rsidRPr="008559F8">
              <w:t>operating</w:t>
            </w:r>
            <w:r w:rsidR="00CA3B3B">
              <w:t xml:space="preserve"> </w:t>
            </w:r>
            <w:r w:rsidR="005A1857" w:rsidRPr="008559F8">
              <w:t>systems.</w:t>
            </w:r>
          </w:p>
        </w:tc>
        <w:tc>
          <w:tcPr>
            <w:tcW w:w="5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62AD8F" w14:textId="77777777" w:rsidR="005A1857" w:rsidRPr="008559F8" w:rsidRDefault="005A1857" w:rsidP="00BB70CD">
            <w:pPr>
              <w:pStyle w:val="ListParagraph"/>
              <w:numPr>
                <w:ilvl w:val="1"/>
                <w:numId w:val="8"/>
              </w:numPr>
              <w:tabs>
                <w:tab w:val="left" w:pos="316"/>
                <w:tab w:val="left" w:pos="646"/>
                <w:tab w:val="left" w:pos="1546"/>
              </w:tabs>
              <w:ind w:left="0" w:firstLine="0"/>
            </w:pPr>
            <w:r w:rsidRPr="008559F8">
              <w:t>Introduction,</w:t>
            </w:r>
            <w:r w:rsidR="00CA3B3B">
              <w:t xml:space="preserve"> </w:t>
            </w:r>
            <w:r w:rsidRPr="008559F8">
              <w:t>goals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operating</w:t>
            </w:r>
            <w:r w:rsidR="00CA3B3B">
              <w:t xml:space="preserve"> </w:t>
            </w:r>
            <w:r w:rsidRPr="008559F8">
              <w:t>system</w:t>
            </w:r>
            <w:r w:rsidR="00CA3B3B">
              <w:t xml:space="preserve"> </w:t>
            </w:r>
          </w:p>
          <w:p w14:paraId="0CA932B3" w14:textId="77777777" w:rsidR="005A1857" w:rsidRPr="008559F8" w:rsidRDefault="005A1857" w:rsidP="00BB70CD">
            <w:pPr>
              <w:pStyle w:val="ListParagraph"/>
              <w:numPr>
                <w:ilvl w:val="1"/>
                <w:numId w:val="8"/>
              </w:numPr>
              <w:tabs>
                <w:tab w:val="left" w:pos="316"/>
                <w:tab w:val="left" w:pos="646"/>
                <w:tab w:val="left" w:pos="1546"/>
              </w:tabs>
              <w:ind w:left="0" w:firstLine="0"/>
            </w:pPr>
            <w:r w:rsidRPr="008559F8">
              <w:t>Operating-System</w:t>
            </w:r>
            <w:r w:rsidR="00CA3B3B">
              <w:t xml:space="preserve"> </w:t>
            </w:r>
            <w:r w:rsidRPr="008559F8">
              <w:t>Structures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functions</w:t>
            </w:r>
          </w:p>
          <w:p w14:paraId="520AB825" w14:textId="77777777" w:rsidR="005A1857" w:rsidRPr="008559F8" w:rsidRDefault="005A1857" w:rsidP="005A1857">
            <w:pPr>
              <w:tabs>
                <w:tab w:val="left" w:pos="316"/>
                <w:tab w:val="left" w:pos="646"/>
                <w:tab w:val="left" w:pos="1546"/>
              </w:tabs>
            </w:pPr>
            <w:r w:rsidRPr="008559F8">
              <w:t>1.3</w:t>
            </w:r>
            <w:r w:rsidR="00CA3B3B">
              <w:t xml:space="preserve"> </w:t>
            </w:r>
            <w:r w:rsidRPr="008559F8">
              <w:t>Types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Operating</w:t>
            </w:r>
            <w:r w:rsidR="00CA3B3B">
              <w:t xml:space="preserve"> </w:t>
            </w:r>
            <w:r w:rsidRPr="008559F8">
              <w:t>Systems</w:t>
            </w:r>
            <w:r w:rsidR="00CA3B3B">
              <w:t xml:space="preserve"> </w:t>
            </w:r>
          </w:p>
          <w:p w14:paraId="00474959" w14:textId="77777777" w:rsidR="005A1857" w:rsidRPr="008559F8" w:rsidRDefault="00CA3B3B" w:rsidP="005A1857">
            <w:pPr>
              <w:tabs>
                <w:tab w:val="left" w:pos="316"/>
                <w:tab w:val="left" w:pos="646"/>
                <w:tab w:val="left" w:pos="1546"/>
              </w:tabs>
              <w:ind w:left="406"/>
              <w:rPr>
                <w:b/>
                <w:i/>
              </w:rPr>
            </w:pP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Batch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Processing,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Multiprogramming,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Multiprocessing,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Networking,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Real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Time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(RTOS),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Distributed,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Embedded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system</w:t>
            </w:r>
            <w:r>
              <w:rPr>
                <w:i/>
              </w:rPr>
              <w:t xml:space="preserve"> </w:t>
            </w:r>
          </w:p>
          <w:p w14:paraId="49D59002" w14:textId="77777777" w:rsidR="005A1857" w:rsidRPr="008559F8" w:rsidRDefault="005A1857" w:rsidP="005A1857">
            <w:pPr>
              <w:tabs>
                <w:tab w:val="left" w:pos="316"/>
                <w:tab w:val="left" w:pos="646"/>
                <w:tab w:val="left" w:pos="1546"/>
              </w:tabs>
            </w:pPr>
            <w:r w:rsidRPr="008559F8">
              <w:t>1.4</w:t>
            </w:r>
            <w:r w:rsidR="00CA3B3B">
              <w:t xml:space="preserve"> </w:t>
            </w:r>
            <w:r w:rsidRPr="008559F8">
              <w:t>System</w:t>
            </w:r>
            <w:r w:rsidR="00CA3B3B">
              <w:t xml:space="preserve"> </w:t>
            </w:r>
            <w:r w:rsidRPr="008559F8">
              <w:t>Interface,</w:t>
            </w:r>
            <w:r w:rsidR="00CA3B3B">
              <w:t xml:space="preserve"> </w:t>
            </w:r>
            <w:r w:rsidRPr="008559F8">
              <w:t>System</w:t>
            </w:r>
            <w:r w:rsidR="00CA3B3B">
              <w:t xml:space="preserve"> </w:t>
            </w:r>
            <w:r w:rsidRPr="008559F8">
              <w:t>Calls</w:t>
            </w:r>
          </w:p>
          <w:p w14:paraId="21026ACE" w14:textId="77777777" w:rsidR="005A1857" w:rsidRDefault="005A1857" w:rsidP="005A1857">
            <w:pPr>
              <w:tabs>
                <w:tab w:val="left" w:pos="316"/>
                <w:tab w:val="left" w:pos="646"/>
                <w:tab w:val="left" w:pos="1546"/>
              </w:tabs>
            </w:pPr>
            <w:r w:rsidRPr="008559F8">
              <w:t>1.5</w:t>
            </w:r>
            <w:r w:rsidR="00CA3B3B">
              <w:t xml:space="preserve"> </w:t>
            </w:r>
            <w:r w:rsidRPr="008559F8">
              <w:t>Virtual</w:t>
            </w:r>
            <w:r w:rsidR="00CA3B3B">
              <w:t xml:space="preserve"> </w:t>
            </w:r>
            <w:r w:rsidRPr="008559F8">
              <w:t>Machine</w:t>
            </w:r>
          </w:p>
          <w:p w14:paraId="74C82D09" w14:textId="77777777" w:rsidR="00237040" w:rsidRPr="008559F8" w:rsidRDefault="00237040" w:rsidP="005A1857">
            <w:pPr>
              <w:tabs>
                <w:tab w:val="left" w:pos="316"/>
                <w:tab w:val="left" w:pos="646"/>
                <w:tab w:val="left" w:pos="1546"/>
              </w:tabs>
              <w:rPr>
                <w:b/>
              </w:rPr>
            </w:pPr>
          </w:p>
        </w:tc>
      </w:tr>
    </w:tbl>
    <w:p w14:paraId="1C600F9C" w14:textId="77777777" w:rsidR="00B1361B" w:rsidRPr="004564BF" w:rsidRDefault="00B1361B" w:rsidP="005A1857">
      <w:pPr>
        <w:rPr>
          <w:vanish/>
        </w:rPr>
      </w:pP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99"/>
        <w:gridCol w:w="1299"/>
        <w:gridCol w:w="4297"/>
      </w:tblGrid>
      <w:tr w:rsidR="00B1361B" w:rsidRPr="006B7699" w14:paraId="352EB3C8" w14:textId="77777777" w:rsidTr="00CA3B3B">
        <w:tc>
          <w:tcPr>
            <w:tcW w:w="9895" w:type="dxa"/>
            <w:gridSpan w:val="3"/>
            <w:shd w:val="clear" w:color="auto" w:fill="auto"/>
          </w:tcPr>
          <w:p w14:paraId="2C438414" w14:textId="77777777" w:rsidR="00B1361B" w:rsidRPr="004564BF" w:rsidRDefault="00B1361B" w:rsidP="00987083">
            <w:pPr>
              <w:tabs>
                <w:tab w:val="right" w:pos="9905"/>
              </w:tabs>
              <w:jc w:val="both"/>
              <w:rPr>
                <w:b/>
                <w:bCs/>
              </w:rPr>
            </w:pPr>
            <w:r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2:</w:t>
            </w:r>
            <w:r w:rsidR="00CA3B3B">
              <w:rPr>
                <w:b/>
                <w:bCs/>
              </w:rPr>
              <w:t xml:space="preserve"> </w:t>
            </w:r>
            <w:r w:rsidR="005A1857" w:rsidRPr="008559F8">
              <w:rPr>
                <w:b/>
              </w:rPr>
              <w:t>Process,</w:t>
            </w:r>
            <w:r w:rsidR="00CA3B3B">
              <w:rPr>
                <w:b/>
              </w:rPr>
              <w:t xml:space="preserve"> </w:t>
            </w:r>
            <w:r w:rsidR="005A1857" w:rsidRPr="008559F8">
              <w:rPr>
                <w:b/>
              </w:rPr>
              <w:t>Threads</w:t>
            </w:r>
            <w:r w:rsidR="00CA3B3B">
              <w:rPr>
                <w:b/>
              </w:rPr>
              <w:t xml:space="preserve"> </w:t>
            </w:r>
            <w:r w:rsidR="005A1857" w:rsidRPr="008559F8">
              <w:rPr>
                <w:b/>
              </w:rPr>
              <w:t>and</w:t>
            </w:r>
            <w:r w:rsidR="00CA3B3B">
              <w:rPr>
                <w:b/>
              </w:rPr>
              <w:t xml:space="preserve"> </w:t>
            </w:r>
            <w:r w:rsidR="005A1857" w:rsidRPr="008559F8">
              <w:rPr>
                <w:b/>
              </w:rPr>
              <w:t>Scheduling</w:t>
            </w:r>
            <w:r w:rsidR="00CA3B3B">
              <w:rPr>
                <w:b/>
              </w:rPr>
              <w:t xml:space="preserve"> </w:t>
            </w:r>
            <w:r w:rsidR="005A1857">
              <w:rPr>
                <w:b/>
                <w:bCs/>
              </w:rPr>
              <w:t>13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5A1857" w:rsidRPr="006B7699" w14:paraId="5E5ACB79" w14:textId="77777777" w:rsidTr="00CA3B3B">
        <w:tc>
          <w:tcPr>
            <w:tcW w:w="4299" w:type="dxa"/>
            <w:shd w:val="clear" w:color="auto" w:fill="auto"/>
          </w:tcPr>
          <w:p w14:paraId="5BB3C231" w14:textId="77777777" w:rsidR="005A1857" w:rsidRPr="008559F8" w:rsidRDefault="00FE53B9" w:rsidP="00BB70CD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  <w:tab w:val="left" w:pos="804"/>
              </w:tabs>
              <w:spacing w:before="22" w:line="271" w:lineRule="auto"/>
              <w:ind w:left="360" w:right="668"/>
              <w:jc w:val="both"/>
            </w:pPr>
            <w:r>
              <w:t>Familiarize</w:t>
            </w:r>
            <w:r w:rsidR="00CA3B3B">
              <w:t xml:space="preserve"> </w:t>
            </w:r>
            <w:r>
              <w:t>with</w:t>
            </w:r>
            <w:r w:rsidR="00CA3B3B">
              <w:t xml:space="preserve"> </w:t>
            </w:r>
            <w:r>
              <w:t>t</w:t>
            </w:r>
            <w:r w:rsidR="005A1857" w:rsidRPr="008559F8">
              <w:t>ask,</w:t>
            </w:r>
            <w:r w:rsidR="00CA3B3B">
              <w:t xml:space="preserve"> </w:t>
            </w:r>
            <w:r>
              <w:t>p</w:t>
            </w:r>
            <w:r w:rsidR="005A1857" w:rsidRPr="008559F8">
              <w:t>rocess</w:t>
            </w:r>
            <w:r w:rsidR="00CA3B3B">
              <w:t xml:space="preserve"> </w:t>
            </w:r>
            <w:r w:rsidR="005A1857" w:rsidRPr="008559F8">
              <w:t>and</w:t>
            </w:r>
            <w:r w:rsidR="00CA3B3B">
              <w:t xml:space="preserve"> </w:t>
            </w:r>
            <w:r w:rsidR="005A1857" w:rsidRPr="008559F8">
              <w:t>threads</w:t>
            </w:r>
          </w:p>
          <w:p w14:paraId="1A2DB708" w14:textId="77777777" w:rsidR="005A1857" w:rsidRPr="008559F8" w:rsidRDefault="005A1857" w:rsidP="00FE53B9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  <w:tab w:val="left" w:pos="804"/>
              </w:tabs>
              <w:spacing w:before="0" w:line="252" w:lineRule="exact"/>
              <w:ind w:left="360"/>
            </w:pPr>
            <w:r w:rsidRPr="008559F8">
              <w:t>Implement</w:t>
            </w:r>
            <w:r w:rsidR="00CA3B3B">
              <w:rPr>
                <w:spacing w:val="-3"/>
              </w:rPr>
              <w:t xml:space="preserve"> </w:t>
            </w:r>
            <w:r w:rsidR="00FE53B9">
              <w:t>of</w:t>
            </w:r>
            <w:r w:rsidR="00CA3B3B">
              <w:t xml:space="preserve"> </w:t>
            </w:r>
            <w:r w:rsidR="00FE53B9">
              <w:t>resource</w:t>
            </w:r>
            <w:r w:rsidR="00CA3B3B">
              <w:t xml:space="preserve"> </w:t>
            </w:r>
            <w:r w:rsidR="00FE53B9">
              <w:t>allocation</w:t>
            </w:r>
            <w:r w:rsidR="00CA3B3B">
              <w:t xml:space="preserve"> </w:t>
            </w:r>
            <w:r w:rsidRPr="008559F8">
              <w:t>techniques</w:t>
            </w:r>
          </w:p>
          <w:p w14:paraId="66D37097" w14:textId="77777777" w:rsidR="005A1857" w:rsidRPr="008559F8" w:rsidRDefault="00237040" w:rsidP="00BB70CD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  <w:tab w:val="left" w:pos="804"/>
              </w:tabs>
              <w:spacing w:before="0" w:line="252" w:lineRule="exact"/>
              <w:ind w:left="360"/>
              <w:jc w:val="both"/>
            </w:pPr>
            <w:r>
              <w:t>Describe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mutual</w:t>
            </w:r>
            <w:r w:rsidR="00CA3B3B">
              <w:t xml:space="preserve"> </w:t>
            </w:r>
            <w:r w:rsidR="005A1857" w:rsidRPr="008559F8">
              <w:t>exclusion</w:t>
            </w:r>
            <w:r w:rsidR="00CA3B3B">
              <w:t xml:space="preserve"> </w:t>
            </w:r>
            <w:r w:rsidR="005A1857" w:rsidRPr="008559F8">
              <w:t>for</w:t>
            </w:r>
            <w:r w:rsidR="00CA3B3B">
              <w:t xml:space="preserve"> </w:t>
            </w:r>
            <w:r w:rsidR="005A1857" w:rsidRPr="008559F8">
              <w:t>resource</w:t>
            </w:r>
            <w:r w:rsidR="00CA3B3B">
              <w:t xml:space="preserve"> </w:t>
            </w:r>
            <w:r w:rsidR="005A1857" w:rsidRPr="008559F8">
              <w:t>utilization</w:t>
            </w:r>
          </w:p>
          <w:p w14:paraId="58934405" w14:textId="77777777" w:rsidR="005A1857" w:rsidRPr="008559F8" w:rsidRDefault="005A1857" w:rsidP="005A1857">
            <w:pPr>
              <w:pStyle w:val="TableParagraph"/>
              <w:tabs>
                <w:tab w:val="left" w:pos="330"/>
                <w:tab w:val="left" w:pos="804"/>
              </w:tabs>
              <w:spacing w:before="0" w:line="252" w:lineRule="exact"/>
              <w:ind w:left="360" w:hanging="360"/>
              <w:jc w:val="both"/>
            </w:pPr>
          </w:p>
        </w:tc>
        <w:tc>
          <w:tcPr>
            <w:tcW w:w="5596" w:type="dxa"/>
            <w:gridSpan w:val="2"/>
            <w:shd w:val="clear" w:color="auto" w:fill="auto"/>
          </w:tcPr>
          <w:p w14:paraId="24A554A0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2.1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Process</w:t>
            </w:r>
            <w:r w:rsidR="00CA3B3B">
              <w:rPr>
                <w:b/>
              </w:rPr>
              <w:t xml:space="preserve"> </w:t>
            </w:r>
          </w:p>
          <w:p w14:paraId="75AC4BAC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2.1.1</w:t>
            </w:r>
            <w:r w:rsidR="00CA3B3B">
              <w:t xml:space="preserve"> </w:t>
            </w:r>
            <w:r w:rsidRPr="008559F8">
              <w:t>The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Model</w:t>
            </w:r>
            <w:r w:rsidR="00CA3B3B">
              <w:t xml:space="preserve"> </w:t>
            </w:r>
          </w:p>
          <w:p w14:paraId="6DE0059C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2.1.2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Creation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Termination</w:t>
            </w:r>
            <w:r w:rsidR="00CA3B3B">
              <w:t xml:space="preserve"> </w:t>
            </w:r>
          </w:p>
          <w:p w14:paraId="464422E3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2.1.3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Hierarchies</w:t>
            </w:r>
            <w:r w:rsidR="00CA3B3B">
              <w:t xml:space="preserve"> </w:t>
            </w:r>
          </w:p>
          <w:p w14:paraId="3EFB49FD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2.1.4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States</w:t>
            </w:r>
            <w:r w:rsidR="00CA3B3B">
              <w:t xml:space="preserve"> </w:t>
            </w:r>
          </w:p>
          <w:p w14:paraId="49523B7D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2.1.5</w:t>
            </w:r>
            <w:r w:rsidR="00CA3B3B">
              <w:t xml:space="preserve"> </w:t>
            </w:r>
            <w:r w:rsidRPr="008559F8">
              <w:t>Implementation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Processes</w:t>
            </w:r>
            <w:r w:rsidR="00CA3B3B">
              <w:t xml:space="preserve"> </w:t>
            </w:r>
          </w:p>
          <w:p w14:paraId="72C0F64F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2.2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Threads</w:t>
            </w:r>
            <w:r w:rsidR="00CA3B3B">
              <w:rPr>
                <w:b/>
              </w:rPr>
              <w:t xml:space="preserve"> </w:t>
            </w:r>
          </w:p>
          <w:p w14:paraId="6FB634F9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2.2.1</w:t>
            </w:r>
            <w:r w:rsidR="00CA3B3B">
              <w:t xml:space="preserve"> </w:t>
            </w:r>
            <w:r w:rsidRPr="008559F8">
              <w:t>Thread</w:t>
            </w:r>
            <w:r w:rsidR="00CA3B3B">
              <w:t xml:space="preserve"> </w:t>
            </w:r>
            <w:r w:rsidRPr="008559F8">
              <w:t>Usage</w:t>
            </w:r>
            <w:r w:rsidR="00CA3B3B">
              <w:t xml:space="preserve"> </w:t>
            </w:r>
          </w:p>
          <w:p w14:paraId="3C1B3376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2.2.2</w:t>
            </w:r>
            <w:r w:rsidR="00CA3B3B">
              <w:t xml:space="preserve"> </w:t>
            </w:r>
            <w:r w:rsidRPr="008559F8">
              <w:rPr>
                <w:spacing w:val="-6"/>
              </w:rPr>
              <w:t>Threads</w:t>
            </w:r>
            <w:r w:rsidR="00CA3B3B">
              <w:rPr>
                <w:spacing w:val="-6"/>
              </w:rPr>
              <w:t xml:space="preserve"> </w:t>
            </w:r>
            <w:r w:rsidRPr="008559F8">
              <w:t>Models</w:t>
            </w:r>
            <w:r w:rsidR="00CA3B3B">
              <w:rPr>
                <w:spacing w:val="-4"/>
              </w:rPr>
              <w:t xml:space="preserve"> </w:t>
            </w:r>
            <w:r w:rsidRPr="008559F8">
              <w:t>(Many-to-one</w:t>
            </w:r>
            <w:r w:rsidR="00CA3B3B">
              <w:rPr>
                <w:spacing w:val="-3"/>
              </w:rPr>
              <w:t xml:space="preserve"> </w:t>
            </w:r>
            <w:r w:rsidRPr="008559F8">
              <w:t>model,</w:t>
            </w:r>
            <w:r w:rsidR="00CA3B3B">
              <w:rPr>
                <w:spacing w:val="-4"/>
              </w:rPr>
              <w:t xml:space="preserve"> </w:t>
            </w:r>
            <w:r w:rsidRPr="008559F8">
              <w:t>One-to-One</w:t>
            </w:r>
            <w:r w:rsidR="00CA3B3B">
              <w:rPr>
                <w:spacing w:val="-5"/>
              </w:rPr>
              <w:t xml:space="preserve"> </w:t>
            </w:r>
            <w:r w:rsidRPr="008559F8">
              <w:t>Model,</w:t>
            </w:r>
            <w:r w:rsidR="00CA3B3B">
              <w:rPr>
                <w:spacing w:val="-4"/>
              </w:rPr>
              <w:t xml:space="preserve"> </w:t>
            </w:r>
            <w:r w:rsidRPr="008559F8">
              <w:t>Many-to</w:t>
            </w:r>
            <w:r w:rsidR="00CA3B3B">
              <w:rPr>
                <w:spacing w:val="-4"/>
              </w:rPr>
              <w:t xml:space="preserve"> </w:t>
            </w:r>
            <w:r w:rsidRPr="008559F8">
              <w:t>many</w:t>
            </w:r>
            <w:r w:rsidR="00CA3B3B">
              <w:rPr>
                <w:spacing w:val="-8"/>
              </w:rPr>
              <w:t xml:space="preserve"> </w:t>
            </w:r>
            <w:r w:rsidRPr="008559F8">
              <w:t>model)</w:t>
            </w:r>
          </w:p>
          <w:p w14:paraId="7A920B35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lastRenderedPageBreak/>
              <w:t>2.2.3</w:t>
            </w:r>
            <w:r w:rsidR="00CA3B3B">
              <w:t xml:space="preserve"> </w:t>
            </w:r>
            <w:r w:rsidRPr="008559F8">
              <w:t>User</w:t>
            </w:r>
            <w:r w:rsidR="00CA3B3B">
              <w:t xml:space="preserve"> </w:t>
            </w:r>
            <w:r w:rsidRPr="008559F8">
              <w:t>Space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Kernel</w:t>
            </w:r>
            <w:r w:rsidR="00CA3B3B">
              <w:t xml:space="preserve"> </w:t>
            </w:r>
            <w:r w:rsidRPr="008559F8">
              <w:t>Space</w:t>
            </w:r>
            <w:r w:rsidR="00CA3B3B">
              <w:t xml:space="preserve"> </w:t>
            </w:r>
            <w:r w:rsidRPr="008559F8">
              <w:t>Threads</w:t>
            </w:r>
            <w:r w:rsidR="00CA3B3B">
              <w:t xml:space="preserve"> </w:t>
            </w:r>
          </w:p>
          <w:p w14:paraId="4FC4EC2F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2.2.4</w:t>
            </w:r>
            <w:r w:rsidR="00CA3B3B">
              <w:t xml:space="preserve"> </w:t>
            </w:r>
            <w:r w:rsidRPr="008559F8">
              <w:t>Hybrid</w:t>
            </w:r>
            <w:r w:rsidR="00CA3B3B">
              <w:t xml:space="preserve"> </w:t>
            </w:r>
            <w:r w:rsidRPr="008559F8">
              <w:t>Implementations</w:t>
            </w:r>
            <w:r w:rsidR="00CA3B3B">
              <w:t xml:space="preserve"> </w:t>
            </w:r>
          </w:p>
          <w:p w14:paraId="50A5B1B2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2.2.5</w:t>
            </w:r>
            <w:r w:rsidR="00CA3B3B">
              <w:t xml:space="preserve"> </w:t>
            </w:r>
            <w:r w:rsidRPr="008559F8">
              <w:t>Difference</w:t>
            </w:r>
            <w:r w:rsidR="00CA3B3B">
              <w:t xml:space="preserve"> </w:t>
            </w:r>
            <w:r w:rsidRPr="008559F8">
              <w:t>between</w:t>
            </w:r>
            <w:r w:rsidR="00CA3B3B">
              <w:t xml:space="preserve"> </w:t>
            </w:r>
            <w:r w:rsidRPr="008559F8">
              <w:t>Threads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Processes</w:t>
            </w:r>
          </w:p>
          <w:p w14:paraId="7F9EE5B5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2.3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Inter-process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Communication</w:t>
            </w:r>
            <w:r w:rsidR="00CA3B3B">
              <w:rPr>
                <w:b/>
              </w:rPr>
              <w:t xml:space="preserve"> </w:t>
            </w:r>
          </w:p>
          <w:p w14:paraId="0DDF4E1D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2.3.1</w:t>
            </w:r>
            <w:r w:rsidR="00CA3B3B">
              <w:t xml:space="preserve"> </w:t>
            </w:r>
            <w:r w:rsidRPr="008559F8">
              <w:t>Race</w:t>
            </w:r>
            <w:r w:rsidR="00CA3B3B">
              <w:t xml:space="preserve"> </w:t>
            </w:r>
            <w:r w:rsidRPr="008559F8">
              <w:t>Conditions</w:t>
            </w:r>
            <w:r w:rsidR="00CA3B3B">
              <w:t xml:space="preserve"> </w:t>
            </w:r>
          </w:p>
          <w:p w14:paraId="4AC45DAA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2.3.2</w:t>
            </w:r>
            <w:r w:rsidR="00CA3B3B">
              <w:t xml:space="preserve"> </w:t>
            </w:r>
            <w:r w:rsidRPr="008559F8">
              <w:t>Critical</w:t>
            </w:r>
            <w:r w:rsidR="00CA3B3B">
              <w:t xml:space="preserve"> </w:t>
            </w:r>
            <w:r w:rsidRPr="008559F8">
              <w:t>Regions</w:t>
            </w:r>
            <w:r w:rsidR="00CA3B3B">
              <w:t xml:space="preserve"> </w:t>
            </w:r>
          </w:p>
          <w:p w14:paraId="6A4A2643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2.3.3</w:t>
            </w:r>
            <w:r w:rsidR="00CA3B3B">
              <w:t xml:space="preserve"> </w:t>
            </w:r>
            <w:r w:rsidRPr="008559F8">
              <w:t>Mutual</w:t>
            </w:r>
            <w:r w:rsidR="00CA3B3B">
              <w:t xml:space="preserve"> </w:t>
            </w:r>
            <w:r w:rsidRPr="008559F8">
              <w:t>Exclusion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Busy</w:t>
            </w:r>
            <w:r w:rsidR="00CA3B3B">
              <w:t xml:space="preserve"> </w:t>
            </w:r>
            <w:r w:rsidRPr="008559F8">
              <w:t>Waiting</w:t>
            </w:r>
            <w:r w:rsidR="00CA3B3B">
              <w:t xml:space="preserve"> </w:t>
            </w:r>
          </w:p>
          <w:p w14:paraId="39AABA92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2.3.4</w:t>
            </w:r>
            <w:r w:rsidR="00CA3B3B">
              <w:t xml:space="preserve"> </w:t>
            </w:r>
            <w:r w:rsidRPr="008559F8">
              <w:t>Sleep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Wakeup,</w:t>
            </w:r>
            <w:r w:rsidR="00CA3B3B">
              <w:t xml:space="preserve"> </w:t>
            </w:r>
            <w:r w:rsidRPr="008559F8">
              <w:t>Semaphores,</w:t>
            </w:r>
            <w:r w:rsidR="00CA3B3B">
              <w:t xml:space="preserve"> </w:t>
            </w:r>
            <w:r w:rsidRPr="008559F8">
              <w:t>Mutexes,</w:t>
            </w:r>
            <w:r w:rsidR="00CA3B3B">
              <w:t xml:space="preserve"> </w:t>
            </w:r>
            <w:r w:rsidRPr="008559F8">
              <w:t>Monitors,</w:t>
            </w:r>
            <w:r w:rsidR="00CA3B3B">
              <w:t xml:space="preserve"> </w:t>
            </w:r>
            <w:r w:rsidRPr="008559F8">
              <w:t>Message</w:t>
            </w:r>
            <w:r w:rsidR="00CA3B3B">
              <w:t xml:space="preserve"> </w:t>
            </w:r>
            <w:r w:rsidRPr="008559F8">
              <w:t>Passing</w:t>
            </w:r>
            <w:r w:rsidR="00CA3B3B">
              <w:t xml:space="preserve"> </w:t>
            </w:r>
          </w:p>
          <w:p w14:paraId="65C451E5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2.3.9</w:t>
            </w:r>
            <w:r w:rsidR="00CA3B3B">
              <w:t xml:space="preserve"> </w:t>
            </w:r>
            <w:r w:rsidRPr="008559F8">
              <w:t>Avoiding</w:t>
            </w:r>
            <w:r w:rsidR="00CA3B3B">
              <w:t xml:space="preserve"> </w:t>
            </w:r>
            <w:r w:rsidRPr="008559F8">
              <w:t>Locks:</w:t>
            </w:r>
            <w:r w:rsidR="00CA3B3B">
              <w:t xml:space="preserve"> </w:t>
            </w:r>
            <w:r w:rsidRPr="008559F8">
              <w:t>Read-Copy-Update</w:t>
            </w:r>
            <w:r w:rsidR="00CA3B3B">
              <w:t xml:space="preserve"> </w:t>
            </w:r>
          </w:p>
          <w:p w14:paraId="3786BCBF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</w:pPr>
            <w:r w:rsidRPr="008559F8">
              <w:rPr>
                <w:b/>
              </w:rPr>
              <w:t>2.4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Process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Scheduling</w:t>
            </w:r>
          </w:p>
          <w:p w14:paraId="4703BD35" w14:textId="77777777" w:rsidR="005A1857" w:rsidRPr="008559F8" w:rsidRDefault="005A1857" w:rsidP="005A1857">
            <w:pPr>
              <w:pStyle w:val="BodyText"/>
              <w:tabs>
                <w:tab w:val="left" w:pos="466"/>
                <w:tab w:val="left" w:pos="646"/>
                <w:tab w:val="left" w:pos="1546"/>
              </w:tabs>
              <w:ind w:left="900" w:right="792" w:hanging="540"/>
              <w:jc w:val="both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2.4.1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Basic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Concept</w:t>
            </w:r>
          </w:p>
          <w:p w14:paraId="757E8194" w14:textId="77777777" w:rsidR="005A1857" w:rsidRPr="008559F8" w:rsidRDefault="005A1857" w:rsidP="005A1857">
            <w:pPr>
              <w:pStyle w:val="BodyText"/>
              <w:tabs>
                <w:tab w:val="left" w:pos="466"/>
                <w:tab w:val="left" w:pos="646"/>
                <w:tab w:val="left" w:pos="1546"/>
              </w:tabs>
              <w:ind w:left="900" w:right="181" w:hanging="540"/>
              <w:jc w:val="both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2.4.2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Type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(Preemptive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Non-preemptive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batch,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Interactive,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real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time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scheduling),</w:t>
            </w:r>
            <w:r w:rsidR="00CA3B3B">
              <w:rPr>
                <w:sz w:val="22"/>
                <w:szCs w:val="22"/>
              </w:rPr>
              <w:t xml:space="preserve"> </w:t>
            </w:r>
          </w:p>
          <w:p w14:paraId="113DF71D" w14:textId="77777777" w:rsidR="005A1857" w:rsidRPr="008559F8" w:rsidRDefault="005A1857" w:rsidP="005A1857">
            <w:pPr>
              <w:pStyle w:val="BodyText"/>
              <w:tabs>
                <w:tab w:val="left" w:pos="466"/>
                <w:tab w:val="left" w:pos="646"/>
                <w:tab w:val="left" w:pos="1546"/>
              </w:tabs>
              <w:ind w:left="900" w:right="181" w:hanging="540"/>
              <w:jc w:val="both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2.4.3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</w:t>
            </w:r>
            <w:r w:rsidR="00CA3B3B">
              <w:rPr>
                <w:spacing w:val="-1"/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Criteria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or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performance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analysis,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</w:t>
            </w:r>
            <w:r w:rsidR="00CA3B3B">
              <w:rPr>
                <w:spacing w:val="-1"/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Algorithm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(Round-robin,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First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come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first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served,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Shortest-job-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first,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Shortest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process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next,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Shortest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remaining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Time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next,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real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time,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priority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fair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share,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guaranteed,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Lottery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scheduling)</w:t>
            </w:r>
          </w:p>
          <w:p w14:paraId="113DE031" w14:textId="77777777" w:rsidR="005A1857" w:rsidRPr="008559F8" w:rsidRDefault="005A1857" w:rsidP="00BB70CD">
            <w:pPr>
              <w:pStyle w:val="BodyText"/>
              <w:numPr>
                <w:ilvl w:val="1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ind w:left="540" w:right="792" w:hanging="540"/>
              <w:jc w:val="both"/>
              <w:rPr>
                <w:b/>
                <w:sz w:val="22"/>
                <w:szCs w:val="22"/>
              </w:rPr>
            </w:pPr>
            <w:r w:rsidRPr="008559F8">
              <w:rPr>
                <w:b/>
                <w:sz w:val="22"/>
                <w:szCs w:val="22"/>
              </w:rPr>
              <w:t>Deadlocks</w:t>
            </w:r>
            <w:r w:rsidR="00CA3B3B">
              <w:rPr>
                <w:b/>
                <w:sz w:val="22"/>
                <w:szCs w:val="22"/>
              </w:rPr>
              <w:t xml:space="preserve"> </w:t>
            </w:r>
          </w:p>
          <w:p w14:paraId="0DCE6450" w14:textId="5CE453AC" w:rsidR="005A1857" w:rsidRPr="008559F8" w:rsidRDefault="005A1857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</w:pPr>
            <w:r w:rsidRPr="008559F8">
              <w:t>System</w:t>
            </w:r>
            <w:r w:rsidR="00CA3B3B">
              <w:rPr>
                <w:spacing w:val="26"/>
              </w:rPr>
              <w:t xml:space="preserve"> </w:t>
            </w:r>
            <w:r w:rsidRPr="008559F8">
              <w:t>Resources:</w:t>
            </w:r>
            <w:r w:rsidR="00CA3B3B">
              <w:rPr>
                <w:spacing w:val="80"/>
              </w:rPr>
              <w:t xml:space="preserve"> </w:t>
            </w:r>
            <w:r w:rsidRPr="008559F8">
              <w:t>Preemptable</w:t>
            </w:r>
            <w:r w:rsidR="00CA3B3B">
              <w:rPr>
                <w:spacing w:val="25"/>
              </w:rPr>
              <w:t xml:space="preserve"> </w:t>
            </w:r>
            <w:r w:rsidRPr="008559F8">
              <w:t>and</w:t>
            </w:r>
            <w:r w:rsidR="00CA3B3B">
              <w:rPr>
                <w:spacing w:val="26"/>
              </w:rPr>
              <w:t xml:space="preserve"> </w:t>
            </w:r>
            <w:r w:rsidRPr="008559F8">
              <w:t>Non-</w:t>
            </w:r>
            <w:r w:rsidR="00E94147" w:rsidRPr="008559F8">
              <w:t>preemptible</w:t>
            </w:r>
          </w:p>
          <w:p w14:paraId="41EB007E" w14:textId="77777777" w:rsidR="005A1857" w:rsidRPr="008559F8" w:rsidRDefault="00CA3B3B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</w:pPr>
            <w:r>
              <w:t xml:space="preserve"> </w:t>
            </w:r>
            <w:r w:rsidR="005A1857" w:rsidRPr="008559F8">
              <w:t>Method</w:t>
            </w:r>
            <w:r>
              <w:rPr>
                <w:spacing w:val="26"/>
              </w:rPr>
              <w:t xml:space="preserve"> </w:t>
            </w:r>
            <w:r w:rsidR="005A1857" w:rsidRPr="008559F8">
              <w:t>of</w:t>
            </w:r>
            <w:r>
              <w:rPr>
                <w:spacing w:val="25"/>
              </w:rPr>
              <w:t xml:space="preserve"> </w:t>
            </w:r>
            <w:r w:rsidR="005A1857" w:rsidRPr="008559F8">
              <w:t>handling</w:t>
            </w:r>
            <w:r>
              <w:rPr>
                <w:spacing w:val="26"/>
              </w:rPr>
              <w:t xml:space="preserve"> </w:t>
            </w:r>
            <w:r w:rsidR="005A1857" w:rsidRPr="008559F8">
              <w:t>Deadlocks,</w:t>
            </w:r>
            <w:r>
              <w:t xml:space="preserve"> </w:t>
            </w:r>
          </w:p>
          <w:p w14:paraId="6F7EBAC9" w14:textId="77777777" w:rsidR="005A1857" w:rsidRPr="008559F8" w:rsidRDefault="00CA3B3B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</w:pPr>
            <w:r>
              <w:t xml:space="preserve"> </w:t>
            </w:r>
            <w:r w:rsidR="005A1857" w:rsidRPr="008559F8">
              <w:t>Deadlock</w:t>
            </w:r>
            <w:r>
              <w:rPr>
                <w:spacing w:val="25"/>
              </w:rPr>
              <w:t xml:space="preserve"> </w:t>
            </w:r>
            <w:r w:rsidR="005A1857" w:rsidRPr="008559F8">
              <w:t>prevention</w:t>
            </w:r>
            <w:r>
              <w:t xml:space="preserve"> </w:t>
            </w:r>
          </w:p>
          <w:p w14:paraId="6BD0A921" w14:textId="77777777" w:rsidR="005A1857" w:rsidRPr="008559F8" w:rsidRDefault="00CA3B3B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</w:pPr>
            <w:r>
              <w:t xml:space="preserve"> </w:t>
            </w:r>
            <w:r w:rsidR="005A1857" w:rsidRPr="008559F8">
              <w:t>Deadlock</w:t>
            </w:r>
            <w:r>
              <w:rPr>
                <w:spacing w:val="80"/>
              </w:rPr>
              <w:t xml:space="preserve"> </w:t>
            </w:r>
            <w:r w:rsidR="005A1857" w:rsidRPr="008559F8">
              <w:t>avoidance:</w:t>
            </w:r>
            <w:r>
              <w:rPr>
                <w:spacing w:val="80"/>
              </w:rPr>
              <w:t xml:space="preserve"> </w:t>
            </w:r>
            <w:r w:rsidR="005A1857" w:rsidRPr="008559F8">
              <w:t>Banker’s</w:t>
            </w:r>
            <w:r>
              <w:rPr>
                <w:spacing w:val="80"/>
              </w:rPr>
              <w:t xml:space="preserve"> </w:t>
            </w:r>
            <w:r w:rsidR="005A1857" w:rsidRPr="008559F8">
              <w:t>Algorithm,</w:t>
            </w:r>
            <w:r>
              <w:rPr>
                <w:spacing w:val="80"/>
              </w:rPr>
              <w:t xml:space="preserve"> </w:t>
            </w:r>
          </w:p>
          <w:p w14:paraId="3EF5376C" w14:textId="77777777" w:rsidR="005A1857" w:rsidRPr="009A15B7" w:rsidRDefault="005A1857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  <w:rPr>
                <w:i/>
              </w:rPr>
            </w:pPr>
            <w:r w:rsidRPr="008559F8">
              <w:t>Protection-</w:t>
            </w:r>
            <w:r w:rsidR="00CA3B3B">
              <w:t xml:space="preserve"> </w:t>
            </w:r>
            <w:r w:rsidRPr="009A15B7">
              <w:rPr>
                <w:i/>
              </w:rPr>
              <w:t>System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Protection,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Goals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Protection,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Principles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Protection,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Domain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Protection,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Access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Matrix,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Implementation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Access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Matrix,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access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Control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list</w:t>
            </w:r>
          </w:p>
          <w:p w14:paraId="605BFB61" w14:textId="77777777" w:rsidR="005A1857" w:rsidRDefault="005A1857" w:rsidP="00237040">
            <w:pPr>
              <w:pStyle w:val="ListParagraph"/>
              <w:numPr>
                <w:ilvl w:val="1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jc w:val="both"/>
              <w:rPr>
                <w:b/>
              </w:rPr>
            </w:pPr>
            <w:r w:rsidRPr="008559F8">
              <w:t>Research</w:t>
            </w:r>
            <w:r w:rsidR="00CA3B3B">
              <w:t xml:space="preserve"> </w:t>
            </w:r>
            <w:r w:rsidRPr="008559F8">
              <w:t>on</w:t>
            </w:r>
            <w:r w:rsidR="00CA3B3B">
              <w:t xml:space="preserve"> </w:t>
            </w:r>
            <w:r w:rsidRPr="008559F8">
              <w:t>Processes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Threads</w:t>
            </w:r>
            <w:r w:rsidR="00CA3B3B">
              <w:rPr>
                <w:b/>
              </w:rPr>
              <w:t xml:space="preserve"> </w:t>
            </w:r>
          </w:p>
          <w:p w14:paraId="43C7AD93" w14:textId="77777777" w:rsidR="00237040" w:rsidRPr="008559F8" w:rsidRDefault="00237040" w:rsidP="00237040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360" w:firstLine="0"/>
              <w:jc w:val="both"/>
              <w:rPr>
                <w:b/>
              </w:rPr>
            </w:pPr>
          </w:p>
        </w:tc>
      </w:tr>
      <w:tr w:rsidR="005A1857" w:rsidRPr="006B7699" w14:paraId="2415B068" w14:textId="77777777" w:rsidTr="00CA3B3B">
        <w:tc>
          <w:tcPr>
            <w:tcW w:w="9895" w:type="dxa"/>
            <w:gridSpan w:val="3"/>
            <w:shd w:val="clear" w:color="auto" w:fill="auto"/>
          </w:tcPr>
          <w:p w14:paraId="5C3CD073" w14:textId="77777777" w:rsidR="005A1857" w:rsidRPr="004564BF" w:rsidRDefault="005A1857" w:rsidP="00987083">
            <w:pPr>
              <w:pStyle w:val="ListParagraph"/>
              <w:ind w:left="0" w:firstLine="0"/>
              <w:jc w:val="both"/>
              <w:rPr>
                <w:b/>
                <w:bCs/>
              </w:rPr>
            </w:pPr>
            <w:r w:rsidRPr="004564BF">
              <w:rPr>
                <w:b/>
                <w:bCs/>
              </w:rPr>
              <w:lastRenderedPageBreak/>
              <w:t>Unit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3:</w:t>
            </w:r>
            <w:r w:rsidR="00CA3B3B">
              <w:rPr>
                <w:b/>
                <w:bCs/>
              </w:rPr>
              <w:t xml:space="preserve"> </w:t>
            </w:r>
            <w:r w:rsidRPr="008559F8">
              <w:rPr>
                <w:b/>
              </w:rPr>
              <w:t>Storage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Management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13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5A1857" w:rsidRPr="006B7699" w14:paraId="2310D63E" w14:textId="77777777" w:rsidTr="00CA3B3B">
        <w:tc>
          <w:tcPr>
            <w:tcW w:w="4299" w:type="dxa"/>
            <w:shd w:val="clear" w:color="auto" w:fill="auto"/>
          </w:tcPr>
          <w:p w14:paraId="6F1D5D72" w14:textId="77777777" w:rsidR="005A1857" w:rsidRPr="008559F8" w:rsidRDefault="00237040" w:rsidP="00BB70CD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283"/>
            </w:pPr>
            <w:r>
              <w:t>Explain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role</w:t>
            </w:r>
            <w:r w:rsidR="00CA3B3B">
              <w:t xml:space="preserve"> </w:t>
            </w:r>
            <w:r w:rsidR="005A1857" w:rsidRPr="008559F8">
              <w:t>and</w:t>
            </w:r>
            <w:r w:rsidR="00CA3B3B">
              <w:t xml:space="preserve"> </w:t>
            </w:r>
            <w:r w:rsidR="005A1857" w:rsidRPr="008559F8">
              <w:t>working</w:t>
            </w:r>
            <w:r w:rsidR="00CA3B3B">
              <w:t xml:space="preserve"> </w:t>
            </w:r>
            <w:r w:rsidR="005A1857" w:rsidRPr="008559F8">
              <w:t>procedure</w:t>
            </w:r>
            <w:r w:rsidR="00CA3B3B">
              <w:t xml:space="preserve"> </w:t>
            </w:r>
            <w:r w:rsidR="005A1857" w:rsidRPr="008559F8">
              <w:t>of</w:t>
            </w:r>
            <w:r w:rsidR="00CA3B3B">
              <w:t xml:space="preserve"> </w:t>
            </w:r>
            <w:r w:rsidR="005A1857" w:rsidRPr="008559F8">
              <w:t>memory</w:t>
            </w:r>
          </w:p>
          <w:p w14:paraId="5496CC2F" w14:textId="77777777" w:rsidR="005A1857" w:rsidRPr="008559F8" w:rsidRDefault="005A1857" w:rsidP="00BB70CD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283"/>
            </w:pPr>
            <w:r w:rsidRPr="008559F8">
              <w:t>Familiarizing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virtual</w:t>
            </w:r>
            <w:r w:rsidR="00CA3B3B">
              <w:t xml:space="preserve"> </w:t>
            </w:r>
            <w:r w:rsidRPr="008559F8">
              <w:t>memory</w:t>
            </w:r>
            <w:r w:rsidR="00CA3B3B">
              <w:t xml:space="preserve"> </w:t>
            </w:r>
            <w:r w:rsidRPr="008559F8">
              <w:t>management</w:t>
            </w:r>
          </w:p>
          <w:p w14:paraId="382404F6" w14:textId="77777777" w:rsidR="005A1857" w:rsidRPr="008559F8" w:rsidRDefault="00237040" w:rsidP="00BB70CD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283"/>
            </w:pPr>
            <w:r>
              <w:t>Implement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page</w:t>
            </w:r>
            <w:r w:rsidR="00CA3B3B">
              <w:t xml:space="preserve"> </w:t>
            </w:r>
            <w:r w:rsidR="005A1857" w:rsidRPr="008559F8">
              <w:t>replacement</w:t>
            </w:r>
            <w:r w:rsidR="00CA3B3B">
              <w:t xml:space="preserve"> </w:t>
            </w:r>
            <w:r w:rsidR="005A1857" w:rsidRPr="008559F8">
              <w:t>algorithms</w:t>
            </w:r>
          </w:p>
          <w:p w14:paraId="58DF1BB2" w14:textId="77777777" w:rsidR="005A1857" w:rsidRPr="008559F8" w:rsidRDefault="00237040" w:rsidP="00BB70CD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  <w:tab w:val="left" w:pos="804"/>
              </w:tabs>
              <w:spacing w:before="22" w:line="271" w:lineRule="auto"/>
              <w:ind w:left="360" w:right="271"/>
            </w:pPr>
            <w:r>
              <w:t>Explain</w:t>
            </w:r>
            <w:r w:rsidR="00CA3B3B">
              <w:rPr>
                <w:spacing w:val="-2"/>
              </w:rPr>
              <w:t xml:space="preserve"> </w:t>
            </w:r>
            <w:r w:rsidR="005A1857" w:rsidRPr="008559F8">
              <w:t>the</w:t>
            </w:r>
            <w:r w:rsidR="00CA3B3B">
              <w:rPr>
                <w:spacing w:val="-3"/>
              </w:rPr>
              <w:t xml:space="preserve"> </w:t>
            </w:r>
            <w:r w:rsidR="005A1857" w:rsidRPr="008559F8">
              <w:t>mechanism</w:t>
            </w:r>
            <w:r w:rsidR="00CA3B3B">
              <w:rPr>
                <w:spacing w:val="-2"/>
              </w:rPr>
              <w:t xml:space="preserve"> </w:t>
            </w:r>
            <w:r w:rsidR="005A1857" w:rsidRPr="008559F8">
              <w:t>file</w:t>
            </w:r>
            <w:r w:rsidR="00CA3B3B">
              <w:t xml:space="preserve"> </w:t>
            </w:r>
            <w:r w:rsidR="005A1857" w:rsidRPr="008559F8">
              <w:t>and</w:t>
            </w:r>
            <w:r w:rsidR="00CA3B3B">
              <w:t xml:space="preserve"> </w:t>
            </w:r>
            <w:r w:rsidR="005A1857" w:rsidRPr="008559F8">
              <w:t>filing</w:t>
            </w:r>
            <w:r w:rsidR="00CA3B3B">
              <w:t xml:space="preserve"> </w:t>
            </w:r>
          </w:p>
          <w:p w14:paraId="02365CB3" w14:textId="77777777" w:rsidR="005A1857" w:rsidRPr="008559F8" w:rsidRDefault="005A1857" w:rsidP="005A1857">
            <w:pPr>
              <w:pStyle w:val="TableParagraph"/>
              <w:tabs>
                <w:tab w:val="left" w:pos="330"/>
                <w:tab w:val="left" w:pos="804"/>
              </w:tabs>
              <w:spacing w:before="22" w:line="268" w:lineRule="auto"/>
              <w:ind w:left="360" w:right="283" w:hanging="360"/>
            </w:pPr>
          </w:p>
        </w:tc>
        <w:tc>
          <w:tcPr>
            <w:tcW w:w="5596" w:type="dxa"/>
            <w:gridSpan w:val="2"/>
            <w:shd w:val="clear" w:color="auto" w:fill="auto"/>
          </w:tcPr>
          <w:p w14:paraId="7A8EFB1E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3.1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Memory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Management</w:t>
            </w:r>
          </w:p>
          <w:p w14:paraId="5A44A1AA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3.1.1</w:t>
            </w:r>
            <w:r w:rsidR="00CA3B3B">
              <w:t xml:space="preserve"> </w:t>
            </w:r>
            <w:r w:rsidRPr="008559F8">
              <w:t>Logical</w:t>
            </w:r>
            <w:r w:rsidR="00CA3B3B">
              <w:t xml:space="preserve"> </w:t>
            </w:r>
            <w:r w:rsidRPr="008559F8">
              <w:t>&amp;</w:t>
            </w:r>
            <w:r w:rsidR="00CA3B3B">
              <w:t xml:space="preserve"> </w:t>
            </w:r>
            <w:r w:rsidRPr="008559F8">
              <w:t>physical</w:t>
            </w:r>
            <w:r w:rsidR="00CA3B3B">
              <w:t xml:space="preserve"> </w:t>
            </w:r>
            <w:r w:rsidRPr="008559F8">
              <w:t>Address</w:t>
            </w:r>
            <w:r w:rsidR="00CA3B3B">
              <w:t xml:space="preserve"> </w:t>
            </w:r>
            <w:r w:rsidRPr="008559F8">
              <w:t>Space</w:t>
            </w:r>
          </w:p>
          <w:p w14:paraId="15FAD997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3.1.2</w:t>
            </w:r>
            <w:r w:rsidR="00CA3B3B">
              <w:t xml:space="preserve"> </w:t>
            </w:r>
            <w:r w:rsidRPr="008559F8">
              <w:t>Swapping</w:t>
            </w:r>
          </w:p>
          <w:p w14:paraId="537A3FBC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3.1.3</w:t>
            </w:r>
            <w:r w:rsidR="00CA3B3B">
              <w:t xml:space="preserve"> </w:t>
            </w:r>
            <w:r w:rsidRPr="008559F8">
              <w:t>Contiguous</w:t>
            </w:r>
            <w:r w:rsidR="00CA3B3B">
              <w:t xml:space="preserve"> </w:t>
            </w:r>
            <w:r w:rsidRPr="008559F8">
              <w:t>Allocation</w:t>
            </w:r>
          </w:p>
          <w:p w14:paraId="13EBECE3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3.1.4</w:t>
            </w:r>
            <w:r w:rsidR="00CA3B3B">
              <w:t xml:space="preserve"> </w:t>
            </w:r>
            <w:r w:rsidRPr="008559F8">
              <w:t>Paging,</w:t>
            </w:r>
            <w:r w:rsidR="00CA3B3B">
              <w:t xml:space="preserve"> </w:t>
            </w:r>
            <w:r w:rsidRPr="008559F8">
              <w:t>Structure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Page</w:t>
            </w:r>
            <w:r w:rsidR="00CA3B3B">
              <w:t xml:space="preserve"> </w:t>
            </w:r>
            <w:r w:rsidRPr="008559F8">
              <w:t>Table</w:t>
            </w:r>
          </w:p>
          <w:p w14:paraId="5CEB6EEB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3.1.5</w:t>
            </w:r>
            <w:r w:rsidR="00CA3B3B">
              <w:t xml:space="preserve"> </w:t>
            </w:r>
            <w:r w:rsidRPr="008559F8">
              <w:t>Segmentation,</w:t>
            </w:r>
            <w:r w:rsidR="00CA3B3B">
              <w:t xml:space="preserve"> </w:t>
            </w:r>
            <w:r w:rsidRPr="008559F8">
              <w:t>Segmentation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Paging</w:t>
            </w:r>
          </w:p>
          <w:p w14:paraId="4F0B1EE3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</w:p>
          <w:p w14:paraId="78ACCB6B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3.2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Virtual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Memory</w:t>
            </w:r>
          </w:p>
          <w:p w14:paraId="1804C9B9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3.2.1</w:t>
            </w:r>
            <w:r w:rsidR="00CA3B3B">
              <w:t xml:space="preserve"> </w:t>
            </w:r>
            <w:r w:rsidRPr="008559F8">
              <w:t>Background</w:t>
            </w:r>
          </w:p>
          <w:p w14:paraId="0ABB8FCF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3.2.2</w:t>
            </w:r>
            <w:r w:rsidR="00CA3B3B">
              <w:t xml:space="preserve"> </w:t>
            </w:r>
            <w:r w:rsidRPr="008559F8">
              <w:t>Demand</w:t>
            </w:r>
            <w:r w:rsidR="00CA3B3B">
              <w:t xml:space="preserve"> </w:t>
            </w:r>
            <w:r w:rsidRPr="008559F8">
              <w:t>Paging,</w:t>
            </w:r>
            <w:r w:rsidR="00CA3B3B">
              <w:t xml:space="preserve"> </w:t>
            </w:r>
          </w:p>
          <w:p w14:paraId="5888A442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3.2.3</w:t>
            </w:r>
            <w:r w:rsidR="00CA3B3B">
              <w:t xml:space="preserve"> </w:t>
            </w:r>
            <w:r w:rsidRPr="008559F8">
              <w:t>Performance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Demanding</w:t>
            </w:r>
            <w:r w:rsidR="00CA3B3B">
              <w:t xml:space="preserve"> </w:t>
            </w:r>
            <w:r w:rsidRPr="008559F8">
              <w:t>Paging,</w:t>
            </w:r>
            <w:r w:rsidR="00CA3B3B">
              <w:t xml:space="preserve"> </w:t>
            </w:r>
          </w:p>
          <w:p w14:paraId="0D124A54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3.2.4</w:t>
            </w:r>
            <w:r w:rsidR="00CA3B3B">
              <w:t xml:space="preserve"> </w:t>
            </w:r>
            <w:r w:rsidRPr="008559F8">
              <w:t>Page</w:t>
            </w:r>
            <w:r w:rsidR="00CA3B3B">
              <w:t xml:space="preserve"> </w:t>
            </w:r>
            <w:r w:rsidRPr="008559F8">
              <w:t>Replacement,</w:t>
            </w:r>
            <w:r w:rsidR="00CA3B3B">
              <w:t xml:space="preserve"> </w:t>
            </w:r>
            <w:r w:rsidRPr="008559F8">
              <w:t>Page</w:t>
            </w:r>
            <w:r w:rsidR="00CA3B3B">
              <w:t xml:space="preserve"> </w:t>
            </w:r>
            <w:r w:rsidRPr="008559F8">
              <w:t>Replacement</w:t>
            </w:r>
            <w:r w:rsidR="00CA3B3B">
              <w:t xml:space="preserve"> </w:t>
            </w:r>
            <w:r w:rsidRPr="008559F8">
              <w:t>Algorithms,</w:t>
            </w:r>
            <w:r w:rsidR="00CA3B3B">
              <w:t xml:space="preserve"> </w:t>
            </w:r>
            <w:r w:rsidRPr="008559F8">
              <w:t>Allocation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Frames,</w:t>
            </w:r>
            <w:r w:rsidR="00CA3B3B">
              <w:t xml:space="preserve"> </w:t>
            </w:r>
          </w:p>
          <w:p w14:paraId="11BA1D89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3.2.5</w:t>
            </w:r>
            <w:r w:rsidR="00CA3B3B">
              <w:t xml:space="preserve"> </w:t>
            </w:r>
            <w:r w:rsidRPr="008559F8">
              <w:t>Thrashing.</w:t>
            </w:r>
          </w:p>
          <w:p w14:paraId="2C0BB9E8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</w:pPr>
          </w:p>
          <w:p w14:paraId="58E7C868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3.3.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File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System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Interface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and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Implementation</w:t>
            </w:r>
          </w:p>
          <w:p w14:paraId="4F00106D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3.3.1</w:t>
            </w:r>
            <w:r w:rsidR="00CA3B3B">
              <w:t xml:space="preserve"> </w:t>
            </w:r>
            <w:r w:rsidRPr="008559F8">
              <w:t>File</w:t>
            </w:r>
            <w:r w:rsidR="00CA3B3B">
              <w:t xml:space="preserve"> </w:t>
            </w:r>
            <w:r w:rsidRPr="008559F8">
              <w:t>System</w:t>
            </w:r>
            <w:r w:rsidR="00CA3B3B">
              <w:t xml:space="preserve"> </w:t>
            </w:r>
            <w:r w:rsidRPr="008559F8">
              <w:t>Interface</w:t>
            </w:r>
            <w:r>
              <w:t>-</w:t>
            </w:r>
            <w:r w:rsidR="00CA3B3B">
              <w:t xml:space="preserve"> </w:t>
            </w:r>
            <w:r w:rsidRPr="008559F8">
              <w:rPr>
                <w:i/>
              </w:rPr>
              <w:t>The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Concept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File,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Access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methods,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Directory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Structure,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File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System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Mounting,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File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Sharing,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Protection</w:t>
            </w:r>
          </w:p>
          <w:p w14:paraId="50830CD9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</w:t>
            </w:r>
            <w:r>
              <w:t>.3.2</w:t>
            </w:r>
            <w:r w:rsidR="00CA3B3B">
              <w:t xml:space="preserve"> </w:t>
            </w:r>
            <w:r>
              <w:t>File</w:t>
            </w:r>
            <w:r w:rsidR="00CA3B3B">
              <w:t xml:space="preserve"> </w:t>
            </w:r>
            <w:r>
              <w:t>System</w:t>
            </w:r>
            <w:r w:rsidR="00CA3B3B">
              <w:t xml:space="preserve"> </w:t>
            </w:r>
            <w:r>
              <w:t>Implementation-</w:t>
            </w:r>
            <w:r w:rsidR="00CA3B3B">
              <w:t xml:space="preserve"> </w:t>
            </w:r>
            <w:r w:rsidRPr="008559F8">
              <w:rPr>
                <w:i/>
              </w:rPr>
              <w:t>File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System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Structure,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File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System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Implementation,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and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Allocation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methods,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Free-space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Management,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Directory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Implementation,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Efficiency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and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Performance</w:t>
            </w:r>
          </w:p>
          <w:p w14:paraId="4E90C636" w14:textId="77777777"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646" w:hanging="540"/>
              <w:jc w:val="both"/>
            </w:pPr>
          </w:p>
        </w:tc>
      </w:tr>
      <w:tr w:rsidR="005A1857" w:rsidRPr="006B7699" w14:paraId="5883802F" w14:textId="77777777" w:rsidTr="00CA3B3B">
        <w:tc>
          <w:tcPr>
            <w:tcW w:w="9895" w:type="dxa"/>
            <w:gridSpan w:val="3"/>
            <w:shd w:val="clear" w:color="auto" w:fill="auto"/>
          </w:tcPr>
          <w:p w14:paraId="57F7CD15" w14:textId="77777777" w:rsidR="005A1857" w:rsidRPr="004564BF" w:rsidRDefault="005A1857" w:rsidP="00987083">
            <w:pPr>
              <w:pStyle w:val="ListParagraph"/>
              <w:ind w:left="0" w:firstLine="0"/>
              <w:jc w:val="both"/>
              <w:rPr>
                <w:b/>
                <w:bCs/>
              </w:rPr>
            </w:pPr>
            <w:r w:rsidRPr="004564BF">
              <w:rPr>
                <w:b/>
                <w:bCs/>
              </w:rPr>
              <w:lastRenderedPageBreak/>
              <w:t>Unit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4:</w:t>
            </w:r>
            <w:r w:rsidR="00CA3B3B">
              <w:rPr>
                <w:b/>
                <w:bCs/>
              </w:rPr>
              <w:t xml:space="preserve"> </w:t>
            </w:r>
            <w:r w:rsidRPr="008559F8">
              <w:rPr>
                <w:b/>
              </w:rPr>
              <w:t>Input/output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Management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5A1857" w:rsidRPr="006B7699" w14:paraId="5986BA46" w14:textId="77777777" w:rsidTr="00CA3B3B">
        <w:tc>
          <w:tcPr>
            <w:tcW w:w="4299" w:type="dxa"/>
            <w:tcBorders>
              <w:bottom w:val="single" w:sz="4" w:space="0" w:color="auto"/>
            </w:tcBorders>
            <w:shd w:val="clear" w:color="auto" w:fill="auto"/>
          </w:tcPr>
          <w:p w14:paraId="47D977F2" w14:textId="77777777" w:rsidR="005A1857" w:rsidRPr="008559F8" w:rsidRDefault="00237040" w:rsidP="00BB70CD">
            <w:pPr>
              <w:pStyle w:val="TableParagraph"/>
              <w:numPr>
                <w:ilvl w:val="0"/>
                <w:numId w:val="2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601"/>
            </w:pPr>
            <w:r>
              <w:t>Describe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role</w:t>
            </w:r>
            <w:r w:rsidR="00CA3B3B">
              <w:t xml:space="preserve"> </w:t>
            </w:r>
            <w:r w:rsidR="005A1857" w:rsidRPr="008559F8">
              <w:t>of</w:t>
            </w:r>
            <w:r w:rsidR="00CA3B3B">
              <w:t xml:space="preserve"> </w:t>
            </w:r>
            <w:r w:rsidR="005A1857" w:rsidRPr="008559F8">
              <w:t>input/output</w:t>
            </w:r>
            <w:r w:rsidR="00CA3B3B">
              <w:t xml:space="preserve"> </w:t>
            </w:r>
            <w:r w:rsidR="005A1857" w:rsidRPr="008559F8">
              <w:t>devices</w:t>
            </w:r>
          </w:p>
          <w:p w14:paraId="7CDB55D4" w14:textId="77777777" w:rsidR="005A1857" w:rsidRPr="008559F8" w:rsidRDefault="00237040" w:rsidP="00BB70CD">
            <w:pPr>
              <w:pStyle w:val="TableParagraph"/>
              <w:numPr>
                <w:ilvl w:val="0"/>
                <w:numId w:val="2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601"/>
            </w:pPr>
            <w:r>
              <w:t>Explain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different</w:t>
            </w:r>
            <w:r w:rsidR="00CA3B3B">
              <w:t xml:space="preserve"> </w:t>
            </w:r>
            <w:r w:rsidR="005A1857" w:rsidRPr="008559F8">
              <w:t>approaches</w:t>
            </w:r>
            <w:r w:rsidR="00CA3B3B">
              <w:t xml:space="preserve"> </w:t>
            </w:r>
            <w:r w:rsidR="005A1857" w:rsidRPr="008559F8">
              <w:t>for</w:t>
            </w:r>
            <w:r w:rsidR="00CA3B3B">
              <w:t xml:space="preserve"> </w:t>
            </w:r>
            <w:r w:rsidR="005A1857" w:rsidRPr="008559F8">
              <w:t>optimal</w:t>
            </w:r>
            <w:r w:rsidR="00CA3B3B">
              <w:t xml:space="preserve"> </w:t>
            </w:r>
            <w:r w:rsidR="005A1857" w:rsidRPr="008559F8">
              <w:t>output</w:t>
            </w:r>
          </w:p>
        </w:tc>
        <w:tc>
          <w:tcPr>
            <w:tcW w:w="5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789AD5" w14:textId="77777777" w:rsidR="005A1857" w:rsidRPr="008559F8" w:rsidRDefault="005A1857" w:rsidP="005A1857">
            <w:pPr>
              <w:pStyle w:val="TableParagraph"/>
              <w:tabs>
                <w:tab w:val="left" w:pos="466"/>
                <w:tab w:val="left" w:pos="646"/>
                <w:tab w:val="left" w:pos="736"/>
                <w:tab w:val="left" w:pos="1546"/>
              </w:tabs>
              <w:spacing w:before="33"/>
              <w:ind w:left="540" w:hanging="540"/>
            </w:pPr>
            <w:r w:rsidRPr="008559F8">
              <w:t>4.1</w:t>
            </w:r>
            <w:r w:rsidR="00CA3B3B">
              <w:t xml:space="preserve"> </w:t>
            </w:r>
            <w:r>
              <w:t>Principles</w:t>
            </w:r>
            <w:r w:rsidR="00CA3B3B">
              <w:t xml:space="preserve"> </w:t>
            </w:r>
            <w:r>
              <w:t>of</w:t>
            </w:r>
            <w:r w:rsidR="00CA3B3B">
              <w:t xml:space="preserve"> </w:t>
            </w:r>
            <w:r>
              <w:t>I/O</w:t>
            </w:r>
            <w:r w:rsidR="00CA3B3B">
              <w:t xml:space="preserve"> </w:t>
            </w:r>
            <w:r>
              <w:t>Hardware-</w:t>
            </w:r>
            <w:r w:rsidR="00CA3B3B"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Device,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Device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Controller,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Memory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Mapped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Direct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Memory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Access</w:t>
            </w:r>
          </w:p>
          <w:p w14:paraId="7ED897BF" w14:textId="77777777" w:rsidR="005A1857" w:rsidRPr="008559F8" w:rsidRDefault="005A1857" w:rsidP="005A1857">
            <w:pPr>
              <w:pStyle w:val="TableParagraph"/>
              <w:tabs>
                <w:tab w:val="left" w:pos="466"/>
                <w:tab w:val="left" w:pos="646"/>
                <w:tab w:val="left" w:pos="736"/>
                <w:tab w:val="left" w:pos="1546"/>
              </w:tabs>
              <w:spacing w:before="33"/>
              <w:ind w:left="540" w:hanging="540"/>
            </w:pPr>
            <w:r w:rsidRPr="008559F8">
              <w:t>4.2</w:t>
            </w:r>
            <w:r w:rsidR="00CA3B3B">
              <w:t xml:space="preserve"> </w:t>
            </w:r>
            <w:r>
              <w:t>Principles</w:t>
            </w:r>
            <w:r w:rsidR="00CA3B3B">
              <w:t xml:space="preserve"> </w:t>
            </w:r>
            <w:r>
              <w:t>of</w:t>
            </w:r>
            <w:r w:rsidR="00CA3B3B">
              <w:t xml:space="preserve"> </w:t>
            </w:r>
            <w:r>
              <w:t>I/O</w:t>
            </w:r>
            <w:r w:rsidR="00CA3B3B">
              <w:t xml:space="preserve"> </w:t>
            </w:r>
            <w:r>
              <w:t>Software-</w:t>
            </w:r>
            <w:r w:rsidR="00CA3B3B">
              <w:t xml:space="preserve"> </w:t>
            </w:r>
            <w:r w:rsidRPr="008B69AE">
              <w:rPr>
                <w:i/>
              </w:rPr>
              <w:t>Goals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Software,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Polled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verses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Interrupt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Driven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Character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User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Interface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and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Graphical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User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Interface,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Device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Driver,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Device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Independent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Software,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User-space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Software</w:t>
            </w:r>
            <w:r w:rsidR="00CA3B3B">
              <w:rPr>
                <w:spacing w:val="26"/>
              </w:rPr>
              <w:t xml:space="preserve"> </w:t>
            </w:r>
          </w:p>
          <w:p w14:paraId="56426755" w14:textId="77777777" w:rsidR="005A1857" w:rsidRDefault="005A1857" w:rsidP="005A1857">
            <w:pPr>
              <w:pStyle w:val="TableParagraph"/>
              <w:tabs>
                <w:tab w:val="left" w:pos="466"/>
                <w:tab w:val="left" w:pos="646"/>
                <w:tab w:val="left" w:pos="736"/>
                <w:tab w:val="left" w:pos="1546"/>
              </w:tabs>
              <w:spacing w:before="33"/>
              <w:ind w:left="540" w:hanging="540"/>
            </w:pPr>
            <w:r w:rsidRPr="008559F8">
              <w:t>4.3</w:t>
            </w:r>
            <w:r w:rsidR="00CA3B3B">
              <w:t xml:space="preserve"> </w:t>
            </w:r>
            <w:r w:rsidRPr="008559F8">
              <w:t>Mass</w:t>
            </w:r>
            <w:r w:rsidR="00CA3B3B">
              <w:t xml:space="preserve"> </w:t>
            </w:r>
            <w:r w:rsidRPr="008559F8">
              <w:t>Storage</w:t>
            </w:r>
            <w:r w:rsidR="00CA3B3B">
              <w:t xml:space="preserve"> </w:t>
            </w:r>
            <w:r w:rsidRPr="008559F8">
              <w:t>Structure</w:t>
            </w:r>
            <w:r w:rsidR="00CA3B3B">
              <w:t xml:space="preserve"> </w:t>
            </w:r>
            <w:r w:rsidRPr="008559F8">
              <w:t>-</w:t>
            </w:r>
            <w:r w:rsidR="00CA3B3B">
              <w:t xml:space="preserve"> </w:t>
            </w:r>
            <w:r w:rsidRPr="008559F8">
              <w:t>Overview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Mass</w:t>
            </w:r>
            <w:r w:rsidR="00CA3B3B">
              <w:t xml:space="preserve"> </w:t>
            </w:r>
            <w:r w:rsidRPr="008559F8">
              <w:t>Storage</w:t>
            </w:r>
            <w:r w:rsidR="00CA3B3B">
              <w:t xml:space="preserve"> </w:t>
            </w:r>
            <w:r w:rsidRPr="008559F8">
              <w:t>Structure,</w:t>
            </w:r>
            <w:r w:rsidR="00CA3B3B">
              <w:t xml:space="preserve"> </w:t>
            </w:r>
            <w:r w:rsidRPr="008559F8">
              <w:t>Disk</w:t>
            </w:r>
            <w:r w:rsidR="00CA3B3B">
              <w:t xml:space="preserve"> </w:t>
            </w:r>
            <w:r w:rsidRPr="008559F8">
              <w:t>Structure,</w:t>
            </w:r>
            <w:r w:rsidR="00CA3B3B">
              <w:t xml:space="preserve"> </w:t>
            </w:r>
            <w:r w:rsidRPr="008559F8">
              <w:t>Disk</w:t>
            </w:r>
            <w:r w:rsidR="00CA3B3B">
              <w:t xml:space="preserve"> </w:t>
            </w:r>
            <w:r w:rsidRPr="008559F8">
              <w:t>Attachment,</w:t>
            </w:r>
            <w:r w:rsidR="00CA3B3B">
              <w:t xml:space="preserve"> </w:t>
            </w:r>
            <w:r w:rsidRPr="008559F8">
              <w:t>Disk</w:t>
            </w:r>
            <w:r w:rsidR="00CA3B3B">
              <w:t xml:space="preserve"> </w:t>
            </w:r>
            <w:r w:rsidRPr="008559F8">
              <w:t>Scheduling,</w:t>
            </w:r>
            <w:r w:rsidR="00CA3B3B">
              <w:t xml:space="preserve"> </w:t>
            </w:r>
            <w:r w:rsidRPr="008559F8">
              <w:t>Disk</w:t>
            </w:r>
            <w:r w:rsidR="00CA3B3B">
              <w:t xml:space="preserve"> </w:t>
            </w:r>
            <w:r w:rsidRPr="008559F8">
              <w:t>Management,</w:t>
            </w:r>
            <w:r w:rsidR="00CA3B3B">
              <w:t xml:space="preserve"> </w:t>
            </w:r>
            <w:r w:rsidRPr="008559F8">
              <w:t>Swap</w:t>
            </w:r>
            <w:r w:rsidR="00CA3B3B">
              <w:t xml:space="preserve"> </w:t>
            </w:r>
            <w:r w:rsidRPr="008559F8">
              <w:t>space</w:t>
            </w:r>
            <w:r w:rsidR="00CA3B3B">
              <w:t xml:space="preserve"> </w:t>
            </w:r>
            <w:r w:rsidRPr="008559F8">
              <w:t>Management</w:t>
            </w:r>
            <w:r w:rsidR="00CA3B3B">
              <w:t xml:space="preserve"> </w:t>
            </w:r>
            <w:r w:rsidRPr="008559F8">
              <w:t>Redundant</w:t>
            </w:r>
            <w:r w:rsidR="00CA3B3B">
              <w:t xml:space="preserve"> </w:t>
            </w:r>
            <w:r w:rsidRPr="008559F8">
              <w:t>Array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Inexpensive</w:t>
            </w:r>
            <w:r w:rsidR="00CA3B3B">
              <w:t xml:space="preserve"> </w:t>
            </w:r>
            <w:r w:rsidRPr="008559F8">
              <w:t>Disks</w:t>
            </w:r>
            <w:r w:rsidR="00CA3B3B">
              <w:t xml:space="preserve"> </w:t>
            </w:r>
            <w:r w:rsidRPr="008559F8">
              <w:t>,</w:t>
            </w:r>
            <w:r w:rsidR="00CA3B3B">
              <w:t xml:space="preserve"> </w:t>
            </w:r>
            <w:r w:rsidRPr="008559F8">
              <w:t>RAM</w:t>
            </w:r>
            <w:r w:rsidR="00CA3B3B">
              <w:t xml:space="preserve"> </w:t>
            </w:r>
            <w:r w:rsidRPr="008559F8">
              <w:t>Disks,</w:t>
            </w:r>
            <w:r w:rsidR="00CA3B3B">
              <w:t xml:space="preserve"> </w:t>
            </w:r>
            <w:r w:rsidRPr="008559F8">
              <w:t>Optical</w:t>
            </w:r>
            <w:r w:rsidR="00CA3B3B">
              <w:t xml:space="preserve"> </w:t>
            </w:r>
            <w:r w:rsidRPr="008559F8">
              <w:t>Disk</w:t>
            </w:r>
          </w:p>
          <w:p w14:paraId="4C8305EA" w14:textId="77777777" w:rsidR="00237040" w:rsidRPr="008559F8" w:rsidRDefault="00237040" w:rsidP="005A1857">
            <w:pPr>
              <w:pStyle w:val="TableParagraph"/>
              <w:tabs>
                <w:tab w:val="left" w:pos="466"/>
                <w:tab w:val="left" w:pos="646"/>
                <w:tab w:val="left" w:pos="736"/>
                <w:tab w:val="left" w:pos="1546"/>
              </w:tabs>
              <w:spacing w:before="33"/>
              <w:ind w:left="540" w:hanging="540"/>
            </w:pPr>
          </w:p>
        </w:tc>
      </w:tr>
      <w:tr w:rsidR="005A1857" w:rsidRPr="006B7699" w14:paraId="716D8F8C" w14:textId="77777777" w:rsidTr="00CA3B3B">
        <w:tc>
          <w:tcPr>
            <w:tcW w:w="9895" w:type="dxa"/>
            <w:gridSpan w:val="3"/>
            <w:shd w:val="clear" w:color="auto" w:fill="auto"/>
          </w:tcPr>
          <w:p w14:paraId="20A4E839" w14:textId="77777777" w:rsidR="005A1857" w:rsidRPr="00691722" w:rsidRDefault="005A1857" w:rsidP="00987083">
            <w:r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 w:rsidR="00437E70">
              <w:rPr>
                <w:b/>
                <w:bCs/>
              </w:rPr>
              <w:t>5</w:t>
            </w:r>
            <w:r w:rsidRPr="004564BF">
              <w:rPr>
                <w:b/>
                <w:bCs/>
              </w:rPr>
              <w:t>:</w:t>
            </w:r>
            <w:r w:rsidR="00CA3B3B">
              <w:rPr>
                <w:b/>
                <w:bCs/>
              </w:rPr>
              <w:t xml:space="preserve"> </w:t>
            </w:r>
            <w:r w:rsidR="00BB70CD" w:rsidRPr="008559F8">
              <w:rPr>
                <w:b/>
              </w:rPr>
              <w:t>New</w:t>
            </w:r>
            <w:r w:rsidR="00CA3B3B">
              <w:rPr>
                <w:b/>
                <w:spacing w:val="-7"/>
              </w:rPr>
              <w:t xml:space="preserve"> </w:t>
            </w:r>
            <w:r w:rsidR="00BB70CD" w:rsidRPr="008559F8">
              <w:rPr>
                <w:b/>
              </w:rPr>
              <w:t>Trend</w:t>
            </w:r>
            <w:r w:rsidR="00CA3B3B">
              <w:rPr>
                <w:b/>
                <w:spacing w:val="-3"/>
              </w:rPr>
              <w:t xml:space="preserve"> </w:t>
            </w:r>
            <w:r w:rsidR="00BB70CD" w:rsidRPr="008559F8">
              <w:rPr>
                <w:b/>
              </w:rPr>
              <w:t>in</w:t>
            </w:r>
            <w:r w:rsidR="00CA3B3B">
              <w:rPr>
                <w:b/>
                <w:spacing w:val="-3"/>
              </w:rPr>
              <w:t xml:space="preserve"> </w:t>
            </w:r>
            <w:r w:rsidR="00BB70CD" w:rsidRPr="008559F8">
              <w:rPr>
                <w:b/>
              </w:rPr>
              <w:t>Operating</w:t>
            </w:r>
            <w:r w:rsidR="00CA3B3B">
              <w:rPr>
                <w:b/>
              </w:rPr>
              <w:t xml:space="preserve"> </w:t>
            </w:r>
            <w:r w:rsidR="00BB70CD" w:rsidRPr="008559F8">
              <w:rPr>
                <w:b/>
              </w:rPr>
              <w:t>System</w:t>
            </w:r>
            <w:r w:rsidR="00CA3B3B">
              <w:rPr>
                <w:b/>
              </w:rPr>
              <w:t xml:space="preserve"> </w:t>
            </w:r>
            <w:r w:rsidR="00BB70CD">
              <w:rPr>
                <w:b/>
                <w:bCs/>
              </w:rPr>
              <w:t>4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BB70CD" w:rsidRPr="006B7699" w14:paraId="4E78AE06" w14:textId="77777777" w:rsidTr="00CA3B3B">
        <w:tc>
          <w:tcPr>
            <w:tcW w:w="4299" w:type="dxa"/>
            <w:tcBorders>
              <w:bottom w:val="single" w:sz="4" w:space="0" w:color="000000"/>
            </w:tcBorders>
            <w:shd w:val="clear" w:color="auto" w:fill="auto"/>
          </w:tcPr>
          <w:p w14:paraId="1328DA95" w14:textId="77777777" w:rsidR="00BB70CD" w:rsidRPr="008559F8" w:rsidRDefault="00BB70CD" w:rsidP="00BB70CD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855"/>
            </w:pPr>
            <w:r w:rsidRPr="008559F8">
              <w:t>Familiarize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current</w:t>
            </w:r>
            <w:r w:rsidR="00CA3B3B">
              <w:t xml:space="preserve"> </w:t>
            </w:r>
            <w:r w:rsidRPr="008559F8">
              <w:t>trends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operating</w:t>
            </w:r>
            <w:r w:rsidR="00CA3B3B">
              <w:t xml:space="preserve"> </w:t>
            </w:r>
            <w:r w:rsidRPr="008559F8">
              <w:t>systems</w:t>
            </w:r>
          </w:p>
        </w:tc>
        <w:tc>
          <w:tcPr>
            <w:tcW w:w="559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1564F30" w14:textId="77777777" w:rsidR="00BB70CD" w:rsidRPr="008559F8" w:rsidRDefault="00BB70CD" w:rsidP="00437E70">
            <w:pPr>
              <w:pStyle w:val="BodyText"/>
              <w:numPr>
                <w:ilvl w:val="1"/>
                <w:numId w:val="14"/>
              </w:numPr>
              <w:tabs>
                <w:tab w:val="left" w:pos="466"/>
                <w:tab w:val="left" w:pos="646"/>
                <w:tab w:val="left" w:pos="1546"/>
              </w:tabs>
              <w:ind w:right="795"/>
              <w:jc w:val="both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Concept,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character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role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Distributed,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Cloud,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Mobile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Multimedia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systems</w:t>
            </w:r>
          </w:p>
          <w:p w14:paraId="07289BBD" w14:textId="77777777" w:rsidR="00BB70CD" w:rsidRDefault="00BB70CD" w:rsidP="00437E70">
            <w:pPr>
              <w:pStyle w:val="BodyText"/>
              <w:numPr>
                <w:ilvl w:val="1"/>
                <w:numId w:val="14"/>
              </w:numPr>
              <w:tabs>
                <w:tab w:val="left" w:pos="466"/>
                <w:tab w:val="left" w:pos="646"/>
                <w:tab w:val="left" w:pos="1546"/>
              </w:tabs>
              <w:ind w:right="795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Memory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wall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="00A640B1">
              <w:rPr>
                <w:sz w:val="22"/>
                <w:szCs w:val="22"/>
              </w:rPr>
              <w:t>bottleneck</w:t>
            </w:r>
            <w:r w:rsidR="00CA3B3B">
              <w:rPr>
                <w:sz w:val="22"/>
                <w:szCs w:val="22"/>
              </w:rPr>
              <w:t xml:space="preserve"> </w:t>
            </w:r>
            <w:r w:rsidR="00A640B1">
              <w:rPr>
                <w:sz w:val="22"/>
                <w:szCs w:val="22"/>
              </w:rPr>
              <w:t>for</w:t>
            </w:r>
            <w:r w:rsidR="00CA3B3B">
              <w:rPr>
                <w:sz w:val="22"/>
                <w:szCs w:val="22"/>
              </w:rPr>
              <w:t xml:space="preserve"> </w:t>
            </w:r>
            <w:r w:rsidR="00A640B1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="00A640B1">
              <w:rPr>
                <w:sz w:val="22"/>
                <w:szCs w:val="22"/>
              </w:rPr>
              <w:t>syste</w:t>
            </w:r>
            <w:r w:rsidR="00D8480E">
              <w:rPr>
                <w:sz w:val="22"/>
                <w:szCs w:val="22"/>
              </w:rPr>
              <w:t>m</w:t>
            </w:r>
          </w:p>
          <w:p w14:paraId="3BEB5716" w14:textId="77777777" w:rsidR="00A640B1" w:rsidRPr="008559F8" w:rsidRDefault="00A640B1" w:rsidP="00A640B1">
            <w:pPr>
              <w:pStyle w:val="BodyText"/>
              <w:tabs>
                <w:tab w:val="left" w:pos="466"/>
                <w:tab w:val="left" w:pos="646"/>
                <w:tab w:val="left" w:pos="1546"/>
              </w:tabs>
              <w:ind w:left="360" w:right="795"/>
              <w:rPr>
                <w:sz w:val="22"/>
                <w:szCs w:val="22"/>
              </w:rPr>
            </w:pPr>
          </w:p>
        </w:tc>
      </w:tr>
      <w:tr w:rsidR="00437E70" w:rsidRPr="006B7699" w14:paraId="64EBC4DD" w14:textId="77777777" w:rsidTr="00CA3B3B">
        <w:tc>
          <w:tcPr>
            <w:tcW w:w="5598" w:type="dxa"/>
            <w:gridSpan w:val="2"/>
            <w:tcBorders>
              <w:right w:val="nil"/>
            </w:tcBorders>
            <w:shd w:val="clear" w:color="auto" w:fill="auto"/>
          </w:tcPr>
          <w:p w14:paraId="06B8FD84" w14:textId="77777777" w:rsidR="00437E70" w:rsidRPr="00691722" w:rsidRDefault="00437E70" w:rsidP="00437E70">
            <w:r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4564BF">
              <w:rPr>
                <w:b/>
                <w:bCs/>
              </w:rPr>
              <w:t>: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Study</w:t>
            </w:r>
          </w:p>
        </w:tc>
        <w:tc>
          <w:tcPr>
            <w:tcW w:w="4297" w:type="dxa"/>
            <w:tcBorders>
              <w:left w:val="nil"/>
            </w:tcBorders>
            <w:shd w:val="clear" w:color="auto" w:fill="auto"/>
          </w:tcPr>
          <w:p w14:paraId="01E2628F" w14:textId="77777777" w:rsidR="00437E70" w:rsidRPr="00691722" w:rsidRDefault="00437E70" w:rsidP="00120706">
            <w:pPr>
              <w:jc w:val="right"/>
            </w:pPr>
            <w:r>
              <w:rPr>
                <w:b/>
                <w:bCs/>
              </w:rPr>
              <w:t>5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437E70" w:rsidRPr="006B7699" w14:paraId="51DABFA2" w14:textId="77777777" w:rsidTr="00CA3B3B">
        <w:tc>
          <w:tcPr>
            <w:tcW w:w="4299" w:type="dxa"/>
            <w:shd w:val="clear" w:color="auto" w:fill="auto"/>
          </w:tcPr>
          <w:p w14:paraId="43EC45FA" w14:textId="77777777" w:rsidR="00437E70" w:rsidRPr="008559F8" w:rsidRDefault="00237040" w:rsidP="00237040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855"/>
            </w:pPr>
            <w:r>
              <w:t>Compare</w:t>
            </w:r>
            <w:r w:rsidR="00CA3B3B">
              <w:t xml:space="preserve"> </w:t>
            </w:r>
            <w:r w:rsidR="00437E70" w:rsidRPr="008559F8">
              <w:t>operating</w:t>
            </w:r>
            <w:r w:rsidR="00CA3B3B">
              <w:t xml:space="preserve"> </w:t>
            </w:r>
            <w:r w:rsidR="00437E70" w:rsidRPr="008559F8">
              <w:t>system</w:t>
            </w:r>
            <w:r w:rsidR="00CA3B3B">
              <w:t xml:space="preserve"> </w:t>
            </w:r>
            <w:r w:rsidR="00437E70" w:rsidRPr="008559F8">
              <w:t>structure</w:t>
            </w:r>
            <w:r w:rsidR="00CA3B3B">
              <w:t xml:space="preserve"> </w:t>
            </w:r>
            <w:r w:rsidR="00437E70" w:rsidRPr="008559F8">
              <w:t>and</w:t>
            </w:r>
            <w:r w:rsidR="00CA3B3B">
              <w:t xml:space="preserve"> </w:t>
            </w:r>
            <w:r w:rsidR="00437E70" w:rsidRPr="008559F8">
              <w:t>functionality</w:t>
            </w:r>
          </w:p>
        </w:tc>
        <w:tc>
          <w:tcPr>
            <w:tcW w:w="5596" w:type="dxa"/>
            <w:gridSpan w:val="2"/>
            <w:shd w:val="clear" w:color="auto" w:fill="auto"/>
          </w:tcPr>
          <w:p w14:paraId="5A4563AE" w14:textId="77777777" w:rsidR="00437E70" w:rsidRPr="00437E70" w:rsidRDefault="00437E70" w:rsidP="00437E70">
            <w:pPr>
              <w:pStyle w:val="ListParagraph"/>
              <w:numPr>
                <w:ilvl w:val="1"/>
                <w:numId w:val="15"/>
              </w:numPr>
              <w:tabs>
                <w:tab w:val="left" w:pos="466"/>
                <w:tab w:val="left" w:pos="646"/>
                <w:tab w:val="left" w:pos="1261"/>
                <w:tab w:val="left" w:pos="1546"/>
              </w:tabs>
            </w:pPr>
            <w:r>
              <w:rPr>
                <w:b/>
                <w:spacing w:val="-2"/>
              </w:rPr>
              <w:t>UNIX/</w:t>
            </w:r>
            <w:r w:rsidRPr="00437E70">
              <w:rPr>
                <w:b/>
                <w:spacing w:val="-2"/>
              </w:rPr>
              <w:t>Linux</w:t>
            </w:r>
            <w:r w:rsidR="00CA3B3B">
              <w:rPr>
                <w:b/>
                <w:spacing w:val="-2"/>
              </w:rPr>
              <w:t xml:space="preserve"> </w:t>
            </w:r>
            <w:r w:rsidRPr="00437E70">
              <w:rPr>
                <w:b/>
                <w:spacing w:val="-2"/>
              </w:rPr>
              <w:t>-</w:t>
            </w:r>
            <w:r w:rsidR="00CA3B3B">
              <w:rPr>
                <w:b/>
                <w:spacing w:val="-2"/>
              </w:rPr>
              <w:t xml:space="preserve"> </w:t>
            </w:r>
            <w:r w:rsidRPr="00437E70">
              <w:rPr>
                <w:color w:val="231F20"/>
              </w:rPr>
              <w:t>Design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principles,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Inter-process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communication,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Kern</w:t>
            </w:r>
            <w:r>
              <w:rPr>
                <w:color w:val="231F20"/>
              </w:rPr>
              <w:t>el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modules,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Network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structure</w:t>
            </w:r>
          </w:p>
          <w:p w14:paraId="330DFE93" w14:textId="77777777" w:rsidR="00437E70" w:rsidRPr="00437E70" w:rsidRDefault="00437E70" w:rsidP="00437E70">
            <w:pPr>
              <w:pStyle w:val="ListParagraph"/>
              <w:numPr>
                <w:ilvl w:val="1"/>
                <w:numId w:val="15"/>
              </w:numPr>
              <w:tabs>
                <w:tab w:val="left" w:pos="466"/>
                <w:tab w:val="left" w:pos="646"/>
                <w:tab w:val="left" w:pos="1261"/>
                <w:tab w:val="left" w:pos="1546"/>
              </w:tabs>
            </w:pPr>
            <w:r w:rsidRPr="00437E70">
              <w:rPr>
                <w:b/>
                <w:spacing w:val="-2"/>
              </w:rPr>
              <w:t>Windows</w:t>
            </w:r>
            <w:r w:rsidR="00CA3B3B">
              <w:rPr>
                <w:b/>
                <w:spacing w:val="-2"/>
              </w:rPr>
              <w:t xml:space="preserve"> </w:t>
            </w:r>
            <w:r w:rsidRPr="00437E70">
              <w:rPr>
                <w:b/>
                <w:spacing w:val="-2"/>
              </w:rPr>
              <w:t>-</w:t>
            </w:r>
            <w:r w:rsidR="00CA3B3B">
              <w:rPr>
                <w:b/>
                <w:spacing w:val="-2"/>
              </w:rPr>
              <w:t xml:space="preserve"> </w:t>
            </w:r>
            <w:r w:rsidRPr="00437E70">
              <w:rPr>
                <w:color w:val="231F20"/>
              </w:rPr>
              <w:t>Design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principles,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Programm</w:t>
            </w:r>
            <w:r>
              <w:rPr>
                <w:color w:val="231F20"/>
              </w:rPr>
              <w:t>er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interface,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System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components</w:t>
            </w:r>
            <w:r w:rsidR="00CA3B3B">
              <w:rPr>
                <w:color w:val="231F20"/>
              </w:rPr>
              <w:t xml:space="preserve"> </w:t>
            </w:r>
          </w:p>
          <w:p w14:paraId="3AEC2A9D" w14:textId="77777777" w:rsidR="00437E70" w:rsidRDefault="00437E70" w:rsidP="00437E70">
            <w:pPr>
              <w:pStyle w:val="ListParagraph"/>
              <w:numPr>
                <w:ilvl w:val="1"/>
                <w:numId w:val="15"/>
              </w:numPr>
              <w:tabs>
                <w:tab w:val="left" w:pos="466"/>
                <w:tab w:val="left" w:pos="646"/>
                <w:tab w:val="left" w:pos="1261"/>
                <w:tab w:val="left" w:pos="1546"/>
              </w:tabs>
            </w:pPr>
            <w:r w:rsidRPr="00437E70">
              <w:rPr>
                <w:color w:val="231F20"/>
              </w:rPr>
              <w:t>Security</w:t>
            </w:r>
            <w:r w:rsidR="00CA3B3B">
              <w:t xml:space="preserve"> </w:t>
            </w:r>
            <w:r w:rsidRPr="008559F8">
              <w:t>level</w:t>
            </w:r>
            <w:r w:rsidR="00CA3B3B">
              <w:t xml:space="preserve"> </w:t>
            </w:r>
            <w:r w:rsidRPr="00437E70">
              <w:rPr>
                <w:color w:val="231F20"/>
              </w:rPr>
              <w:t>in</w:t>
            </w:r>
            <w:r w:rsidR="00CA3B3B">
              <w:rPr>
                <w:color w:val="231F20"/>
              </w:rPr>
              <w:t xml:space="preserve"> </w:t>
            </w:r>
            <w:r w:rsidRPr="008559F8">
              <w:t>Linux/Windows</w:t>
            </w:r>
          </w:p>
          <w:p w14:paraId="112BA161" w14:textId="77777777" w:rsidR="00237040" w:rsidRPr="008559F8" w:rsidRDefault="00237040" w:rsidP="00237040">
            <w:pPr>
              <w:pStyle w:val="ListParagraph"/>
              <w:tabs>
                <w:tab w:val="left" w:pos="466"/>
                <w:tab w:val="left" w:pos="646"/>
                <w:tab w:val="left" w:pos="1261"/>
                <w:tab w:val="left" w:pos="1546"/>
              </w:tabs>
              <w:ind w:left="360" w:firstLine="0"/>
            </w:pPr>
          </w:p>
        </w:tc>
      </w:tr>
      <w:tr w:rsidR="00A640B1" w:rsidRPr="006B7699" w14:paraId="7AEB9431" w14:textId="77777777" w:rsidTr="00CA3B3B">
        <w:tc>
          <w:tcPr>
            <w:tcW w:w="4299" w:type="dxa"/>
            <w:tcBorders>
              <w:left w:val="nil"/>
              <w:right w:val="nil"/>
            </w:tcBorders>
            <w:shd w:val="clear" w:color="auto" w:fill="auto"/>
          </w:tcPr>
          <w:p w14:paraId="4FF688EF" w14:textId="77777777" w:rsidR="00A640B1" w:rsidRPr="004564BF" w:rsidRDefault="00A640B1" w:rsidP="005A1857">
            <w:pPr>
              <w:pStyle w:val="ListParagraph"/>
              <w:ind w:left="0" w:firstLine="0"/>
              <w:rPr>
                <w:b/>
                <w:bCs/>
              </w:rPr>
            </w:pPr>
          </w:p>
        </w:tc>
        <w:tc>
          <w:tcPr>
            <w:tcW w:w="559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FF025EC" w14:textId="77777777" w:rsidR="00A640B1" w:rsidRPr="006B7699" w:rsidRDefault="00A640B1" w:rsidP="005A1857">
            <w:pPr>
              <w:pStyle w:val="ListParagraph"/>
              <w:ind w:left="0" w:firstLine="0"/>
            </w:pPr>
          </w:p>
        </w:tc>
      </w:tr>
      <w:tr w:rsidR="00A640B1" w:rsidRPr="006B7699" w14:paraId="4E2CED2E" w14:textId="77777777" w:rsidTr="00CA3B3B">
        <w:tc>
          <w:tcPr>
            <w:tcW w:w="9895" w:type="dxa"/>
            <w:gridSpan w:val="3"/>
            <w:shd w:val="clear" w:color="auto" w:fill="auto"/>
          </w:tcPr>
          <w:p w14:paraId="3AA10440" w14:textId="77777777" w:rsidR="00A640B1" w:rsidRPr="006B7699" w:rsidRDefault="00A640B1" w:rsidP="005A1857">
            <w:pPr>
              <w:pStyle w:val="ListParagraph"/>
              <w:ind w:left="0" w:firstLine="0"/>
            </w:pPr>
            <w:r w:rsidRPr="004564BF">
              <w:rPr>
                <w:b/>
                <w:bCs/>
              </w:rPr>
              <w:t>5.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List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of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Practices:</w:t>
            </w:r>
            <w:r w:rsidR="00CA3B3B">
              <w:rPr>
                <w:b/>
                <w:bCs/>
              </w:rPr>
              <w:t xml:space="preserve"> </w:t>
            </w:r>
          </w:p>
        </w:tc>
      </w:tr>
      <w:tr w:rsidR="005A1857" w:rsidRPr="006B7699" w14:paraId="6B071C40" w14:textId="77777777" w:rsidTr="00CA3B3B">
        <w:tc>
          <w:tcPr>
            <w:tcW w:w="989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C93E710" w14:textId="77777777" w:rsidR="00BB70CD" w:rsidRPr="00F966D7" w:rsidRDefault="00BB70CD" w:rsidP="00BB70CD">
            <w:pPr>
              <w:pStyle w:val="BodyText"/>
              <w:spacing w:line="261" w:lineRule="auto"/>
              <w:ind w:left="100" w:right="108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Laboratory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work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should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cover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structure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functions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two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popular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also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insist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students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design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model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with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reference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source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guideline.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Students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should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complete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following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tasks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laboratory:</w:t>
            </w:r>
          </w:p>
          <w:p w14:paraId="41141320" w14:textId="77777777" w:rsidR="00BB70CD" w:rsidRPr="00F966D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1.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Understanding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running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internal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command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external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commands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Microsoft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Disk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Systems.</w:t>
            </w:r>
          </w:p>
          <w:p w14:paraId="3A2E82F3" w14:textId="77777777" w:rsidR="00BB70CD" w:rsidRPr="00F966D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2.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Installation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user,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application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management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Windows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(current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version)</w:t>
            </w:r>
          </w:p>
          <w:p w14:paraId="25627354" w14:textId="77777777" w:rsidR="00BB70CD" w:rsidRPr="00F966D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3.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Simulation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Process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Scheduling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Algorithms</w:t>
            </w:r>
          </w:p>
          <w:p w14:paraId="4CEF2931" w14:textId="77777777" w:rsidR="00BB70CD" w:rsidRPr="00F966D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4.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Simulation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Page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Replacement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Algorithms</w:t>
            </w:r>
          </w:p>
          <w:p w14:paraId="0E0C282D" w14:textId="77777777" w:rsidR="00BB70CD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4.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Simulation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Disk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Arm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Scheduling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Algorithms</w:t>
            </w:r>
          </w:p>
          <w:p w14:paraId="036E04FE" w14:textId="77777777" w:rsidR="005A185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5.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Administration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(user,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disk,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role,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etc.)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source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system.</w:t>
            </w:r>
          </w:p>
          <w:p w14:paraId="2EC2320E" w14:textId="77777777" w:rsidR="00A640B1" w:rsidRPr="004564BF" w:rsidRDefault="00A640B1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b/>
                <w:bCs/>
              </w:rPr>
            </w:pPr>
          </w:p>
        </w:tc>
      </w:tr>
      <w:tr w:rsidR="00A640B1" w:rsidRPr="006B7699" w14:paraId="51950246" w14:textId="77777777" w:rsidTr="00CA3B3B">
        <w:tc>
          <w:tcPr>
            <w:tcW w:w="989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0AD3A2F0" w14:textId="77777777" w:rsidR="00A640B1" w:rsidRDefault="00A640B1" w:rsidP="005A1857">
            <w:pPr>
              <w:pStyle w:val="ListParagraph"/>
              <w:ind w:left="-90"/>
              <w:rPr>
                <w:b/>
                <w:bCs/>
              </w:rPr>
            </w:pPr>
          </w:p>
          <w:p w14:paraId="741E8303" w14:textId="77777777" w:rsidR="00AF3476" w:rsidRPr="004564BF" w:rsidRDefault="00AF3476" w:rsidP="005A1857">
            <w:pPr>
              <w:pStyle w:val="ListParagraph"/>
              <w:ind w:left="-90"/>
              <w:rPr>
                <w:b/>
                <w:bCs/>
              </w:rPr>
            </w:pPr>
          </w:p>
        </w:tc>
      </w:tr>
      <w:tr w:rsidR="005A1857" w:rsidRPr="006B7699" w14:paraId="79F9BE75" w14:textId="77777777" w:rsidTr="00CA3B3B">
        <w:tc>
          <w:tcPr>
            <w:tcW w:w="9895" w:type="dxa"/>
            <w:gridSpan w:val="3"/>
            <w:shd w:val="clear" w:color="auto" w:fill="auto"/>
          </w:tcPr>
          <w:p w14:paraId="5C851EC1" w14:textId="77777777" w:rsidR="005A1857" w:rsidRPr="004564BF" w:rsidRDefault="005A1857" w:rsidP="005A1857">
            <w:pPr>
              <w:pStyle w:val="ListParagraph"/>
              <w:ind w:left="-90"/>
              <w:rPr>
                <w:shd w:val="clear" w:color="auto" w:fill="FFFFFF"/>
              </w:rPr>
            </w:pPr>
            <w:r w:rsidRPr="004564BF">
              <w:rPr>
                <w:b/>
                <w:bCs/>
              </w:rPr>
              <w:t>6.</w:t>
            </w:r>
            <w:r w:rsidR="00CA3B3B">
              <w:rPr>
                <w:b/>
                <w:bCs/>
              </w:rPr>
              <w:t xml:space="preserve"> </w:t>
            </w:r>
            <w:r w:rsidR="00BB70CD">
              <w:rPr>
                <w:b/>
                <w:bCs/>
              </w:rPr>
              <w:t>6.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Evaluation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System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and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Students’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Responsibilities:</w:t>
            </w:r>
          </w:p>
        </w:tc>
      </w:tr>
      <w:tr w:rsidR="005A1857" w:rsidRPr="006B7699" w14:paraId="63CBDE85" w14:textId="77777777" w:rsidTr="00CA3B3B">
        <w:tc>
          <w:tcPr>
            <w:tcW w:w="9895" w:type="dxa"/>
            <w:gridSpan w:val="3"/>
            <w:shd w:val="clear" w:color="auto" w:fill="auto"/>
          </w:tcPr>
          <w:p w14:paraId="7D0C815E" w14:textId="77777777" w:rsidR="005A1857" w:rsidRPr="004564BF" w:rsidRDefault="005A1857" w:rsidP="00BB70CD">
            <w:pPr>
              <w:pStyle w:val="ListParagraph"/>
              <w:ind w:left="189" w:hanging="219"/>
              <w:rPr>
                <w:b/>
                <w:bCs/>
              </w:rPr>
            </w:pPr>
            <w:r w:rsidRPr="004564BF">
              <w:rPr>
                <w:b/>
                <w:bCs/>
              </w:rPr>
              <w:t>6.1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Evaluation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System:</w:t>
            </w:r>
          </w:p>
        </w:tc>
      </w:tr>
      <w:tr w:rsidR="005A1857" w:rsidRPr="006B7699" w14:paraId="32A9DD97" w14:textId="77777777" w:rsidTr="00CA3B3B">
        <w:tc>
          <w:tcPr>
            <w:tcW w:w="9895" w:type="dxa"/>
            <w:gridSpan w:val="3"/>
            <w:shd w:val="clear" w:color="auto" w:fill="auto"/>
          </w:tcPr>
          <w:p w14:paraId="1F247966" w14:textId="77777777" w:rsidR="00AF3476" w:rsidRDefault="005A1857" w:rsidP="00AF3476">
            <w:pPr>
              <w:spacing w:line="276" w:lineRule="auto"/>
              <w:ind w:left="150"/>
              <w:jc w:val="both"/>
            </w:pPr>
            <w:r w:rsidRPr="004F1E2A">
              <w:t>In</w:t>
            </w:r>
            <w:r w:rsidR="00CA3B3B">
              <w:t xml:space="preserve"> </w:t>
            </w:r>
            <w:r w:rsidRPr="004F1E2A">
              <w:t>addition</w:t>
            </w:r>
            <w:r w:rsidR="00CA3B3B">
              <w:t xml:space="preserve"> </w:t>
            </w:r>
            <w:r w:rsidRPr="004F1E2A">
              <w:t>to</w:t>
            </w:r>
            <w:r w:rsidR="00CA3B3B">
              <w:t xml:space="preserve"> </w:t>
            </w:r>
            <w:r w:rsidRPr="004F1E2A">
              <w:t>the</w:t>
            </w:r>
            <w:r w:rsidR="00CA3B3B">
              <w:t xml:space="preserve"> </w:t>
            </w:r>
            <w:r w:rsidRPr="004F1E2A">
              <w:t>formal</w:t>
            </w:r>
            <w:r w:rsidR="00CA3B3B">
              <w:t xml:space="preserve"> </w:t>
            </w:r>
            <w:r w:rsidRPr="004F1E2A">
              <w:t>exam(s)</w:t>
            </w:r>
            <w:r w:rsidR="00CA3B3B"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conducted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by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the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Office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of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the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Controller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of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Examination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of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Pokhara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University</w:t>
            </w:r>
            <w:r w:rsidRPr="004F1E2A">
              <w:t>,</w:t>
            </w:r>
            <w:r w:rsidR="00CA3B3B">
              <w:t xml:space="preserve"> </w:t>
            </w:r>
            <w:r w:rsidRPr="004F1E2A">
              <w:t>the</w:t>
            </w:r>
            <w:r w:rsidR="00CA3B3B">
              <w:t xml:space="preserve"> </w:t>
            </w:r>
            <w:r w:rsidRPr="004F1E2A">
              <w:t>internal</w:t>
            </w:r>
            <w:r w:rsidR="00CA3B3B">
              <w:t xml:space="preserve"> </w:t>
            </w:r>
            <w:r w:rsidRPr="004F1E2A">
              <w:t>evaluation</w:t>
            </w:r>
            <w:r w:rsidR="00CA3B3B">
              <w:t xml:space="preserve"> </w:t>
            </w:r>
            <w:r w:rsidRPr="004F1E2A">
              <w:t>of</w:t>
            </w:r>
            <w:r w:rsidR="00CA3B3B">
              <w:t xml:space="preserve"> </w:t>
            </w:r>
            <w:r w:rsidRPr="004F1E2A">
              <w:t>a</w:t>
            </w:r>
            <w:r w:rsidR="00CA3B3B">
              <w:t xml:space="preserve"> </w:t>
            </w:r>
            <w:r w:rsidRPr="004F1E2A">
              <w:t>student</w:t>
            </w:r>
            <w:r w:rsidR="00CA3B3B">
              <w:t xml:space="preserve"> </w:t>
            </w:r>
            <w:r w:rsidRPr="004F1E2A">
              <w:t>may</w:t>
            </w:r>
            <w:r w:rsidR="00CA3B3B">
              <w:t xml:space="preserve"> </w:t>
            </w:r>
            <w:r w:rsidRPr="004F1E2A">
              <w:t>consist</w:t>
            </w:r>
            <w:r w:rsidR="00CA3B3B">
              <w:t xml:space="preserve"> </w:t>
            </w:r>
            <w:r w:rsidRPr="004F1E2A">
              <w:t>of</w:t>
            </w:r>
            <w:r w:rsidR="00CA3B3B">
              <w:t xml:space="preserve"> </w:t>
            </w:r>
            <w:r w:rsidRPr="004F1E2A">
              <w:t>class</w:t>
            </w:r>
            <w:r w:rsidR="00CA3B3B">
              <w:t xml:space="preserve"> </w:t>
            </w:r>
            <w:r w:rsidRPr="004F1E2A">
              <w:t>attendance,</w:t>
            </w:r>
            <w:r w:rsidR="00CA3B3B">
              <w:t xml:space="preserve"> </w:t>
            </w:r>
            <w:r w:rsidRPr="004F1E2A">
              <w:t>class</w:t>
            </w:r>
            <w:r w:rsidR="00CA3B3B">
              <w:t xml:space="preserve"> </w:t>
            </w:r>
            <w:r w:rsidRPr="004F1E2A">
              <w:t>participation,</w:t>
            </w:r>
            <w:r w:rsidR="00CA3B3B">
              <w:t xml:space="preserve"> </w:t>
            </w:r>
            <w:r w:rsidRPr="004F1E2A">
              <w:t>quizzes,</w:t>
            </w:r>
            <w:r w:rsidR="00CA3B3B">
              <w:t xml:space="preserve"> </w:t>
            </w:r>
            <w:r w:rsidRPr="004F1E2A">
              <w:t>assignments,</w:t>
            </w:r>
            <w:r w:rsidR="00CA3B3B">
              <w:t xml:space="preserve"> </w:t>
            </w:r>
            <w:r w:rsidRPr="004F1E2A">
              <w:t>presentations,</w:t>
            </w:r>
            <w:r w:rsidR="00CA3B3B">
              <w:t xml:space="preserve"> </w:t>
            </w:r>
            <w:r w:rsidRPr="004F1E2A">
              <w:t>written</w:t>
            </w:r>
            <w:r w:rsidR="00CA3B3B">
              <w:t xml:space="preserve"> </w:t>
            </w:r>
            <w:r w:rsidRPr="004F1E2A">
              <w:t>exams,</w:t>
            </w:r>
            <w:r w:rsidR="00CA3B3B">
              <w:t xml:space="preserve"> </w:t>
            </w:r>
            <w:r w:rsidRPr="004F1E2A">
              <w:t>etc.</w:t>
            </w:r>
            <w:r w:rsidR="00CA3B3B">
              <w:t xml:space="preserve"> </w:t>
            </w:r>
            <w:r w:rsidRPr="004F1E2A">
              <w:t>The</w:t>
            </w:r>
            <w:r w:rsidR="00CA3B3B">
              <w:t xml:space="preserve"> </w:t>
            </w:r>
            <w:r w:rsidRPr="004F1E2A">
              <w:t>tabular</w:t>
            </w:r>
            <w:r w:rsidR="00CA3B3B">
              <w:t xml:space="preserve"> </w:t>
            </w:r>
            <w:r w:rsidRPr="004F1E2A">
              <w:t>presentation</w:t>
            </w:r>
            <w:r w:rsidR="00CA3B3B">
              <w:t xml:space="preserve"> </w:t>
            </w:r>
            <w:r w:rsidRPr="004F1E2A">
              <w:t>of</w:t>
            </w:r>
            <w:r w:rsidR="00CA3B3B">
              <w:t xml:space="preserve"> </w:t>
            </w:r>
            <w:r w:rsidRPr="004F1E2A">
              <w:t>the</w:t>
            </w:r>
            <w:r w:rsidR="00CA3B3B">
              <w:t xml:space="preserve"> </w:t>
            </w:r>
            <w:r w:rsidRPr="004F1E2A">
              <w:t>evaluation</w:t>
            </w:r>
            <w:r w:rsidR="00CA3B3B">
              <w:t xml:space="preserve"> </w:t>
            </w:r>
            <w:r w:rsidRPr="004F1E2A">
              <w:t>system</w:t>
            </w:r>
            <w:r w:rsidR="00CA3B3B">
              <w:t xml:space="preserve"> </w:t>
            </w:r>
            <w:r w:rsidRPr="004F1E2A">
              <w:t>is</w:t>
            </w:r>
            <w:r w:rsidR="00CA3B3B">
              <w:t xml:space="preserve"> </w:t>
            </w:r>
            <w:r w:rsidRPr="004F1E2A">
              <w:t>as</w:t>
            </w:r>
            <w:r w:rsidR="00CA3B3B">
              <w:t xml:space="preserve"> </w:t>
            </w:r>
            <w:r w:rsidRPr="004F1E2A">
              <w:t>follows.</w:t>
            </w:r>
          </w:p>
          <w:p w14:paraId="5551F2CE" w14:textId="77777777" w:rsidR="005A1857" w:rsidRPr="004F1E2A" w:rsidRDefault="00CA3B3B" w:rsidP="00BB70CD">
            <w:pPr>
              <w:ind w:left="150"/>
              <w:jc w:val="both"/>
            </w:pPr>
            <w:r>
              <w:t xml:space="preserve"> </w:t>
            </w:r>
          </w:p>
          <w:p w14:paraId="43DC9DE1" w14:textId="77777777" w:rsidR="005A1857" w:rsidRPr="004564BF" w:rsidRDefault="005A1857" w:rsidP="005A1857">
            <w:pPr>
              <w:pStyle w:val="ListParagraph"/>
              <w:ind w:left="0"/>
              <w:rPr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0"/>
              <w:gridCol w:w="1076"/>
              <w:gridCol w:w="1074"/>
              <w:gridCol w:w="2312"/>
              <w:gridCol w:w="1197"/>
            </w:tblGrid>
            <w:tr w:rsidR="005A1857" w:rsidRPr="00E10C62" w14:paraId="4A765F68" w14:textId="77777777" w:rsidTr="008C0485">
              <w:tc>
                <w:tcPr>
                  <w:tcW w:w="4010" w:type="dxa"/>
                  <w:shd w:val="clear" w:color="auto" w:fill="auto"/>
                </w:tcPr>
                <w:p w14:paraId="01A1A0CD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Internal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Evaluation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30A286B4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Weight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66168400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Marks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14:paraId="08D2ECD3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External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Evaluation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14:paraId="1ED41D57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Marks</w:t>
                  </w:r>
                </w:p>
              </w:tc>
            </w:tr>
            <w:tr w:rsidR="005A1857" w:rsidRPr="00E10C62" w14:paraId="6B87B6EB" w14:textId="77777777" w:rsidTr="008C0485">
              <w:tc>
                <w:tcPr>
                  <w:tcW w:w="4010" w:type="dxa"/>
                  <w:shd w:val="clear" w:color="auto" w:fill="auto"/>
                </w:tcPr>
                <w:p w14:paraId="3A36F997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Theory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6A11E367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  <w:tc>
                <w:tcPr>
                  <w:tcW w:w="1074" w:type="dxa"/>
                  <w:shd w:val="clear" w:color="auto" w:fill="auto"/>
                </w:tcPr>
                <w:p w14:paraId="4B4DE68C" w14:textId="77777777"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30</w:t>
                  </w:r>
                </w:p>
              </w:tc>
              <w:tc>
                <w:tcPr>
                  <w:tcW w:w="2312" w:type="dxa"/>
                  <w:vMerge w:val="restart"/>
                  <w:shd w:val="clear" w:color="auto" w:fill="auto"/>
                </w:tcPr>
                <w:p w14:paraId="06925391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369C98D3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309FA481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7776B822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2082F74D" w14:textId="77777777"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Semester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End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examination</w:t>
                  </w:r>
                </w:p>
              </w:tc>
              <w:tc>
                <w:tcPr>
                  <w:tcW w:w="1197" w:type="dxa"/>
                  <w:vMerge w:val="restart"/>
                  <w:shd w:val="clear" w:color="auto" w:fill="auto"/>
                </w:tcPr>
                <w:p w14:paraId="5B55FDB1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0CF25C66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48CF7A83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5A9BDC0A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14:paraId="28554D6A" w14:textId="77777777"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50</w:t>
                  </w:r>
                </w:p>
              </w:tc>
            </w:tr>
            <w:tr w:rsidR="008C0485" w:rsidRPr="00E10C62" w14:paraId="31FDA88D" w14:textId="77777777" w:rsidTr="008C0485">
              <w:tc>
                <w:tcPr>
                  <w:tcW w:w="4010" w:type="dxa"/>
                  <w:shd w:val="clear" w:color="auto" w:fill="auto"/>
                </w:tcPr>
                <w:p w14:paraId="5081464A" w14:textId="77777777"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>
                    <w:rPr>
                      <w:rStyle w:val="fontstyle21"/>
                    </w:rPr>
                    <w:lastRenderedPageBreak/>
                    <w:t>Attendance / C</w:t>
                  </w:r>
                  <w:r w:rsidRPr="00E10C62">
                    <w:rPr>
                      <w:rStyle w:val="fontstyle21"/>
                    </w:rPr>
                    <w:t>lass Participation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A725489" w14:textId="77777777" w:rsidR="008C0485" w:rsidRPr="00E10C62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10%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5F21C277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2D2E4000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625A01A3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6252C715" w14:textId="77777777" w:rsidTr="008C0485">
              <w:tc>
                <w:tcPr>
                  <w:tcW w:w="4010" w:type="dxa"/>
                  <w:shd w:val="clear" w:color="auto" w:fill="auto"/>
                </w:tcPr>
                <w:p w14:paraId="6B37F6FF" w14:textId="77777777" w:rsidR="008C0485" w:rsidRPr="00E10C62" w:rsidRDefault="008C0485" w:rsidP="008C0485">
                  <w:pPr>
                    <w:spacing w:line="276" w:lineRule="auto"/>
                    <w:ind w:left="210"/>
                    <w:jc w:val="both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Assignments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5D0B834E" w14:textId="77777777" w:rsidR="008C0485" w:rsidRPr="00E10C62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20%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1DB92C1E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63DE3A23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5F69363E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643FDD0E" w14:textId="77777777" w:rsidTr="008C0485">
              <w:tc>
                <w:tcPr>
                  <w:tcW w:w="4010" w:type="dxa"/>
                  <w:shd w:val="clear" w:color="auto" w:fill="auto"/>
                </w:tcPr>
                <w:p w14:paraId="1CAC5350" w14:textId="77777777" w:rsidR="008C0485" w:rsidRPr="00E10C62" w:rsidRDefault="008C0485" w:rsidP="008C0485">
                  <w:pPr>
                    <w:spacing w:line="276" w:lineRule="auto"/>
                    <w:ind w:left="210"/>
                    <w:jc w:val="both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 xml:space="preserve">Project </w:t>
                  </w:r>
                  <w:r>
                    <w:rPr>
                      <w:rStyle w:val="fontstyle21"/>
                    </w:rPr>
                    <w:t>W</w:t>
                  </w:r>
                  <w:r w:rsidRPr="00E10C62">
                    <w:rPr>
                      <w:rStyle w:val="fontstyle21"/>
                    </w:rPr>
                    <w:t>ork/Presentations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A04E002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10%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48126C31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05CD67E0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3416A836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5376F70E" w14:textId="77777777" w:rsidTr="008C0485">
              <w:tc>
                <w:tcPr>
                  <w:tcW w:w="4010" w:type="dxa"/>
                  <w:shd w:val="clear" w:color="auto" w:fill="auto"/>
                </w:tcPr>
                <w:p w14:paraId="01106032" w14:textId="77777777"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Term Exam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6C47062C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60%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7BC4C609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46EE3CFB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3CA650CF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0E86D0C1" w14:textId="77777777" w:rsidTr="008C0485">
              <w:tc>
                <w:tcPr>
                  <w:tcW w:w="4010" w:type="dxa"/>
                  <w:shd w:val="clear" w:color="auto" w:fill="auto"/>
                </w:tcPr>
                <w:p w14:paraId="15F0B678" w14:textId="77777777" w:rsidR="008C0485" w:rsidRPr="004564BF" w:rsidRDefault="008C0485" w:rsidP="008C0485">
                  <w:pPr>
                    <w:spacing w:line="276" w:lineRule="auto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Practical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E94E007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1074" w:type="dxa"/>
                  <w:shd w:val="clear" w:color="auto" w:fill="auto"/>
                </w:tcPr>
                <w:p w14:paraId="40633C7E" w14:textId="77777777" w:rsidR="008C0485" w:rsidRPr="004564BF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20</w:t>
                  </w: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3A148058" w14:textId="77777777" w:rsidR="008C0485" w:rsidRPr="004564BF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3F8C9041" w14:textId="77777777" w:rsidR="008C0485" w:rsidRPr="004564BF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</w:tr>
            <w:tr w:rsidR="008C0485" w:rsidRPr="00E10C62" w14:paraId="34C273D9" w14:textId="77777777" w:rsidTr="008C0485">
              <w:tc>
                <w:tcPr>
                  <w:tcW w:w="4010" w:type="dxa"/>
                  <w:shd w:val="clear" w:color="auto" w:fill="auto"/>
                </w:tcPr>
                <w:p w14:paraId="650325FF" w14:textId="77777777"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Attendance and Lab Participation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4D59615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10%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50EB736D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73B80798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76083ABE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26763D85" w14:textId="77777777" w:rsidTr="008C0485">
              <w:tc>
                <w:tcPr>
                  <w:tcW w:w="4010" w:type="dxa"/>
                  <w:shd w:val="clear" w:color="auto" w:fill="auto"/>
                </w:tcPr>
                <w:p w14:paraId="22E32A2B" w14:textId="77777777"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 xml:space="preserve">Lab </w:t>
                  </w:r>
                  <w:r>
                    <w:rPr>
                      <w:rStyle w:val="fontstyle21"/>
                    </w:rPr>
                    <w:t>R</w:t>
                  </w:r>
                  <w:r w:rsidRPr="00E10C62">
                    <w:rPr>
                      <w:rStyle w:val="fontstyle21"/>
                    </w:rPr>
                    <w:t>eport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7FD58165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20%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3CD1EE5C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5CB22433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39239E21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49A61DEA" w14:textId="77777777" w:rsidTr="008C0485">
              <w:tc>
                <w:tcPr>
                  <w:tcW w:w="4010" w:type="dxa"/>
                  <w:shd w:val="clear" w:color="auto" w:fill="auto"/>
                </w:tcPr>
                <w:p w14:paraId="2122CF84" w14:textId="77777777"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>
                    <w:rPr>
                      <w:rStyle w:val="fontstyle21"/>
                    </w:rPr>
                    <w:t>Lab Examination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F7FB745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40%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71A6B45F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23628657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15C88BC1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14:paraId="3A9EF39A" w14:textId="77777777" w:rsidTr="008C0485">
              <w:tc>
                <w:tcPr>
                  <w:tcW w:w="4010" w:type="dxa"/>
                  <w:shd w:val="clear" w:color="auto" w:fill="auto"/>
                </w:tcPr>
                <w:p w14:paraId="04D679B2" w14:textId="77777777" w:rsidR="008C0485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>
                    <w:rPr>
                      <w:rStyle w:val="fontstyle21"/>
                    </w:rPr>
                    <w:t>Viva Examination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3307536B" w14:textId="77777777"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30%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14:paraId="3B17FABA" w14:textId="77777777"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21FA76A8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20A6D0A4" w14:textId="77777777"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5A1857" w:rsidRPr="00E10C62" w14:paraId="79186DE7" w14:textId="77777777" w:rsidTr="008C0485">
              <w:tc>
                <w:tcPr>
                  <w:tcW w:w="4010" w:type="dxa"/>
                  <w:shd w:val="clear" w:color="auto" w:fill="auto"/>
                </w:tcPr>
                <w:p w14:paraId="7EF4347B" w14:textId="77777777" w:rsidR="005A1857" w:rsidRPr="004564BF" w:rsidRDefault="005A1857" w:rsidP="005A1857">
                  <w:pPr>
                    <w:spacing w:line="276" w:lineRule="auto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Total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Internal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Marks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798E5535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  <w:tc>
                <w:tcPr>
                  <w:tcW w:w="1074" w:type="dxa"/>
                  <w:shd w:val="clear" w:color="auto" w:fill="auto"/>
                </w:tcPr>
                <w:p w14:paraId="6467BC47" w14:textId="77777777"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50</w:t>
                  </w: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14:paraId="7AAECA87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14:paraId="1E9C9BF9" w14:textId="77777777"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</w:tr>
            <w:tr w:rsidR="005A1857" w:rsidRPr="00E10C62" w14:paraId="7D7E0650" w14:textId="77777777" w:rsidTr="008C0485">
              <w:tc>
                <w:tcPr>
                  <w:tcW w:w="9669" w:type="dxa"/>
                  <w:gridSpan w:val="5"/>
                  <w:shd w:val="clear" w:color="auto" w:fill="auto"/>
                </w:tcPr>
                <w:p w14:paraId="393D3DF1" w14:textId="77777777"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Full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marks=50+50</w:t>
                  </w:r>
                </w:p>
              </w:tc>
            </w:tr>
          </w:tbl>
          <w:p w14:paraId="66C51B01" w14:textId="77777777" w:rsidR="005A1857" w:rsidRPr="004564BF" w:rsidRDefault="005A1857" w:rsidP="005A18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A1857" w14:paraId="4BBD0BB5" w14:textId="77777777" w:rsidTr="00CA3B3B">
        <w:tc>
          <w:tcPr>
            <w:tcW w:w="9895" w:type="dxa"/>
            <w:gridSpan w:val="3"/>
            <w:shd w:val="clear" w:color="auto" w:fill="auto"/>
          </w:tcPr>
          <w:p w14:paraId="39A6B6BC" w14:textId="77777777" w:rsidR="005A1857" w:rsidRPr="00CC1FF7" w:rsidRDefault="005A1857" w:rsidP="005A1857">
            <w:pPr>
              <w:ind w:left="-90"/>
            </w:pPr>
            <w:r w:rsidRPr="004564BF">
              <w:rPr>
                <w:b/>
                <w:bCs/>
              </w:rPr>
              <w:lastRenderedPageBreak/>
              <w:t>6.2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Students’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Responsibilities</w:t>
            </w:r>
            <w:r>
              <w:t>:</w:t>
            </w:r>
          </w:p>
        </w:tc>
      </w:tr>
      <w:tr w:rsidR="005A1857" w14:paraId="4EC5262E" w14:textId="77777777" w:rsidTr="00CA3B3B">
        <w:tc>
          <w:tcPr>
            <w:tcW w:w="9895" w:type="dxa"/>
            <w:gridSpan w:val="3"/>
            <w:shd w:val="clear" w:color="auto" w:fill="auto"/>
          </w:tcPr>
          <w:p w14:paraId="2E770E8C" w14:textId="77777777" w:rsidR="005A1857" w:rsidRDefault="005A1857" w:rsidP="005A1857">
            <w:pPr>
              <w:contextualSpacing/>
              <w:jc w:val="both"/>
            </w:pPr>
            <w:r w:rsidRPr="00F43509">
              <w:t>To</w:t>
            </w:r>
            <w:r w:rsidR="00CA3B3B">
              <w:t xml:space="preserve"> </w:t>
            </w:r>
            <w:r w:rsidRPr="00F43509">
              <w:t>be</w:t>
            </w:r>
            <w:r w:rsidR="00CA3B3B">
              <w:t xml:space="preserve"> </w:t>
            </w:r>
            <w:r w:rsidRPr="00F43509">
              <w:t>eligible</w:t>
            </w:r>
            <w:r w:rsidR="00CA3B3B">
              <w:t xml:space="preserve"> </w:t>
            </w:r>
            <w:r w:rsidRPr="00F43509">
              <w:t>for</w:t>
            </w:r>
            <w:r w:rsidR="00CA3B3B">
              <w:t xml:space="preserve"> </w:t>
            </w:r>
            <w:r w:rsidRPr="00F43509">
              <w:t>the</w:t>
            </w:r>
            <w:r w:rsidR="00CA3B3B">
              <w:t xml:space="preserve"> </w:t>
            </w:r>
            <w:r w:rsidRPr="00F43509">
              <w:t>Semester</w:t>
            </w:r>
            <w:r w:rsidR="00CA3B3B">
              <w:t xml:space="preserve"> </w:t>
            </w:r>
            <w:r w:rsidRPr="00F43509">
              <w:t>End</w:t>
            </w:r>
            <w:r w:rsidR="00CA3B3B">
              <w:t xml:space="preserve"> </w:t>
            </w:r>
            <w:r w:rsidRPr="00F43509">
              <w:t>Examinations,</w:t>
            </w:r>
            <w:r w:rsidR="00CA3B3B">
              <w:t xml:space="preserve"> </w:t>
            </w:r>
            <w:r>
              <w:t>each</w:t>
            </w:r>
            <w:r w:rsidR="00CA3B3B">
              <w:t xml:space="preserve"> </w:t>
            </w:r>
            <w:r>
              <w:t>student</w:t>
            </w:r>
            <w:r w:rsidR="00CA3B3B">
              <w:t xml:space="preserve"> </w:t>
            </w:r>
            <w:r>
              <w:t>must</w:t>
            </w:r>
            <w:r w:rsidR="00CA3B3B">
              <w:t xml:space="preserve"> </w:t>
            </w:r>
            <w:r>
              <w:t>secure</w:t>
            </w:r>
            <w:r w:rsidR="00CA3B3B">
              <w:t xml:space="preserve"> </w:t>
            </w:r>
            <w:r>
              <w:t>at</w:t>
            </w:r>
            <w:r w:rsidR="00CA3B3B">
              <w:t xml:space="preserve"> </w:t>
            </w:r>
            <w:r>
              <w:t>least</w:t>
            </w:r>
            <w:r w:rsidR="00CA3B3B">
              <w:t xml:space="preserve"> </w:t>
            </w:r>
            <w:r>
              <w:t>45%</w:t>
            </w:r>
            <w:r w:rsidR="00CA3B3B">
              <w:t xml:space="preserve"> </w:t>
            </w:r>
            <w:r>
              <w:t>marks</w:t>
            </w:r>
            <w:r w:rsidR="00CA3B3B">
              <w:t xml:space="preserve"> </w:t>
            </w:r>
            <w:r>
              <w:t>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internal</w:t>
            </w:r>
            <w:r w:rsidR="00CA3B3B">
              <w:t xml:space="preserve"> </w:t>
            </w:r>
            <w:r>
              <w:t>evaluation</w:t>
            </w:r>
            <w:r w:rsidR="00CA3B3B">
              <w:t xml:space="preserve"> </w:t>
            </w:r>
            <w:r>
              <w:t>with</w:t>
            </w:r>
            <w:r w:rsidR="00CA3B3B">
              <w:t xml:space="preserve"> </w:t>
            </w:r>
            <w:r>
              <w:t>80%</w:t>
            </w:r>
            <w:r w:rsidR="00CA3B3B">
              <w:t xml:space="preserve"> </w:t>
            </w:r>
            <w:r>
              <w:t>attendance</w:t>
            </w:r>
            <w:r w:rsidR="00CA3B3B">
              <w:t xml:space="preserve"> </w:t>
            </w:r>
            <w:r>
              <w:t>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class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appear</w:t>
            </w:r>
            <w:r w:rsidR="00CA3B3B">
              <w:t xml:space="preserve"> </w:t>
            </w:r>
            <w:r>
              <w:t>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Semester</w:t>
            </w:r>
            <w:r w:rsidR="00CA3B3B">
              <w:t xml:space="preserve"> </w:t>
            </w:r>
            <w:r>
              <w:t>End</w:t>
            </w:r>
            <w:r w:rsidR="00CA3B3B">
              <w:t xml:space="preserve"> </w:t>
            </w:r>
            <w:r>
              <w:t>Examination.</w:t>
            </w:r>
            <w:r w:rsidR="00CA3B3B">
              <w:t xml:space="preserve"> </w:t>
            </w:r>
            <w:r>
              <w:t>Failing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obtain</w:t>
            </w:r>
            <w:r w:rsidR="00CA3B3B">
              <w:t xml:space="preserve"> </w:t>
            </w:r>
            <w:r>
              <w:t>such</w:t>
            </w:r>
            <w:r w:rsidR="00CA3B3B">
              <w:t xml:space="preserve"> </w:t>
            </w:r>
            <w:r>
              <w:t>score</w:t>
            </w:r>
            <w:r w:rsidR="00CA3B3B">
              <w:t xml:space="preserve"> </w:t>
            </w:r>
            <w:r>
              <w:t>will</w:t>
            </w:r>
            <w:r w:rsidR="00CA3B3B">
              <w:t xml:space="preserve"> </w:t>
            </w:r>
            <w:r>
              <w:t>be</w:t>
            </w:r>
            <w:r w:rsidR="00CA3B3B">
              <w:t xml:space="preserve"> </w:t>
            </w:r>
            <w:r>
              <w:t>given</w:t>
            </w:r>
            <w:r w:rsidR="00CA3B3B">
              <w:t xml:space="preserve"> </w:t>
            </w:r>
            <w:r>
              <w:t>NOT</w:t>
            </w:r>
            <w:r w:rsidR="00CA3B3B">
              <w:t xml:space="preserve"> </w:t>
            </w:r>
            <w:r>
              <w:t>QUALIFIED</w:t>
            </w:r>
            <w:r w:rsidR="00CA3B3B">
              <w:t xml:space="preserve"> </w:t>
            </w:r>
            <w:r>
              <w:t>(NQ)</w:t>
            </w:r>
            <w:r w:rsidR="00CA3B3B">
              <w:t xml:space="preserve"> </w:t>
            </w:r>
            <w:r>
              <w:t>and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student</w:t>
            </w:r>
            <w:r w:rsidR="00CA3B3B">
              <w:t xml:space="preserve"> </w:t>
            </w:r>
            <w:r>
              <w:t>will</w:t>
            </w:r>
            <w:r w:rsidR="00CA3B3B">
              <w:t xml:space="preserve"> </w:t>
            </w:r>
            <w:r>
              <w:t>not</w:t>
            </w:r>
            <w:r w:rsidR="00CA3B3B">
              <w:t xml:space="preserve"> </w:t>
            </w:r>
            <w:r>
              <w:t>be</w:t>
            </w:r>
            <w:r w:rsidR="00CA3B3B">
              <w:t xml:space="preserve"> </w:t>
            </w:r>
            <w:r>
              <w:t>eligible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appear</w:t>
            </w:r>
            <w:r w:rsidR="00CA3B3B">
              <w:t xml:space="preserve"> </w:t>
            </w:r>
            <w:r>
              <w:t>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End-Term</w:t>
            </w:r>
            <w:r w:rsidR="00CA3B3B">
              <w:t xml:space="preserve"> </w:t>
            </w:r>
            <w:r>
              <w:t>examinations.</w:t>
            </w:r>
            <w:r w:rsidR="00CA3B3B">
              <w:t xml:space="preserve"> </w:t>
            </w:r>
            <w:r>
              <w:t>Students</w:t>
            </w:r>
            <w:r w:rsidR="00CA3B3B">
              <w:t xml:space="preserve"> </w:t>
            </w:r>
            <w:r>
              <w:t>are</w:t>
            </w:r>
            <w:r w:rsidR="00CA3B3B">
              <w:t xml:space="preserve"> </w:t>
            </w:r>
            <w:r>
              <w:t>advised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attend</w:t>
            </w:r>
            <w:r w:rsidR="00CA3B3B">
              <w:t xml:space="preserve"> </w:t>
            </w:r>
            <w:r>
              <w:t>all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classes</w:t>
            </w:r>
            <w:r w:rsidR="00CA3B3B">
              <w:t xml:space="preserve"> </w:t>
            </w:r>
            <w:r>
              <w:t>and</w:t>
            </w:r>
            <w:r w:rsidR="00CA3B3B">
              <w:t xml:space="preserve"> </w:t>
            </w:r>
            <w:r>
              <w:t>complete</w:t>
            </w:r>
            <w:r w:rsidR="00CA3B3B">
              <w:t xml:space="preserve"> </w:t>
            </w:r>
            <w:r>
              <w:t>all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assignments</w:t>
            </w:r>
            <w:r w:rsidR="00CA3B3B">
              <w:t xml:space="preserve"> </w:t>
            </w:r>
            <w:r>
              <w:t>within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specified</w:t>
            </w:r>
            <w:r w:rsidR="00CA3B3B">
              <w:t xml:space="preserve"> </w:t>
            </w:r>
            <w:r>
              <w:t>time</w:t>
            </w:r>
            <w:r w:rsidR="00CA3B3B">
              <w:t xml:space="preserve"> </w:t>
            </w:r>
            <w:r>
              <w:t>period.</w:t>
            </w:r>
            <w:r w:rsidR="00CA3B3B">
              <w:t xml:space="preserve"> </w:t>
            </w:r>
            <w:r>
              <w:t>If</w:t>
            </w:r>
            <w:r w:rsidR="00CA3B3B">
              <w:t xml:space="preserve"> </w:t>
            </w:r>
            <w:r>
              <w:t>a</w:t>
            </w:r>
            <w:r w:rsidR="00CA3B3B">
              <w:t xml:space="preserve"> </w:t>
            </w:r>
            <w:r>
              <w:t>student</w:t>
            </w:r>
            <w:r w:rsidR="00CA3B3B">
              <w:t xml:space="preserve"> </w:t>
            </w:r>
            <w:r>
              <w:t>does</w:t>
            </w:r>
            <w:r w:rsidR="00CA3B3B">
              <w:t xml:space="preserve"> </w:t>
            </w:r>
            <w:r>
              <w:t>not</w:t>
            </w:r>
            <w:r w:rsidR="00CA3B3B">
              <w:t xml:space="preserve"> </w:t>
            </w:r>
            <w:r>
              <w:t>attend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class(es),</w:t>
            </w:r>
            <w:r w:rsidR="00CA3B3B">
              <w:t xml:space="preserve"> </w:t>
            </w:r>
            <w:r>
              <w:t>it</w:t>
            </w:r>
            <w:r w:rsidR="00CA3B3B">
              <w:t xml:space="preserve"> </w:t>
            </w:r>
            <w:r>
              <w:t>is</w:t>
            </w:r>
            <w:r w:rsidR="00CA3B3B">
              <w:t xml:space="preserve"> </w:t>
            </w:r>
            <w:r>
              <w:t>his/her</w:t>
            </w:r>
            <w:r w:rsidR="00CA3B3B">
              <w:t xml:space="preserve"> </w:t>
            </w:r>
            <w:r>
              <w:t>sole</w:t>
            </w:r>
            <w:r w:rsidR="00CA3B3B">
              <w:t xml:space="preserve"> </w:t>
            </w:r>
            <w:r>
              <w:t>responsibility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cover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topic(s)</w:t>
            </w:r>
            <w:r w:rsidR="00CA3B3B">
              <w:t xml:space="preserve"> </w:t>
            </w:r>
            <w:r>
              <w:t>taught</w:t>
            </w:r>
            <w:r w:rsidR="00CA3B3B">
              <w:t xml:space="preserve"> </w:t>
            </w:r>
            <w:r>
              <w:t>during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period.</w:t>
            </w:r>
            <w:r w:rsidR="00CA3B3B">
              <w:t xml:space="preserve"> </w:t>
            </w:r>
            <w:r>
              <w:t>If</w:t>
            </w:r>
            <w:r w:rsidR="00CA3B3B">
              <w:t xml:space="preserve"> </w:t>
            </w:r>
            <w:r>
              <w:t>a</w:t>
            </w:r>
            <w:r w:rsidR="00CA3B3B">
              <w:t xml:space="preserve"> </w:t>
            </w:r>
            <w:r>
              <w:t>student</w:t>
            </w:r>
            <w:r w:rsidR="00CA3B3B">
              <w:t xml:space="preserve"> </w:t>
            </w:r>
            <w:r>
              <w:t>fails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attend</w:t>
            </w:r>
            <w:r w:rsidR="00CA3B3B">
              <w:t xml:space="preserve"> </w:t>
            </w:r>
            <w:r>
              <w:t>a</w:t>
            </w:r>
            <w:r w:rsidR="00CA3B3B">
              <w:t xml:space="preserve"> </w:t>
            </w:r>
            <w:r>
              <w:t>formal</w:t>
            </w:r>
            <w:r w:rsidR="00CA3B3B">
              <w:t xml:space="preserve"> </w:t>
            </w:r>
            <w:r>
              <w:t>exam,</w:t>
            </w:r>
            <w:r w:rsidR="00CA3B3B">
              <w:t xml:space="preserve"> </w:t>
            </w:r>
            <w:r>
              <w:t>quiz,</w:t>
            </w:r>
            <w:r w:rsidR="00CA3B3B">
              <w:t xml:space="preserve"> </w:t>
            </w:r>
            <w:r>
              <w:t>test,</w:t>
            </w:r>
            <w:r w:rsidR="00CA3B3B">
              <w:t xml:space="preserve"> </w:t>
            </w:r>
            <w:r>
              <w:t>etc.</w:t>
            </w:r>
            <w:r w:rsidR="00CA3B3B">
              <w:t xml:space="preserve"> </w:t>
            </w:r>
            <w:r>
              <w:t>there</w:t>
            </w:r>
            <w:r w:rsidR="00CA3B3B">
              <w:t xml:space="preserve"> </w:t>
            </w:r>
            <w:r>
              <w:t>won’t</w:t>
            </w:r>
            <w:r w:rsidR="00CA3B3B">
              <w:t xml:space="preserve"> </w:t>
            </w:r>
            <w:r>
              <w:t>be</w:t>
            </w:r>
            <w:r w:rsidR="00CA3B3B">
              <w:t xml:space="preserve"> </w:t>
            </w:r>
            <w:r>
              <w:t>any</w:t>
            </w:r>
            <w:r w:rsidR="00CA3B3B">
              <w:t xml:space="preserve"> </w:t>
            </w:r>
            <w:r>
              <w:t>provision</w:t>
            </w:r>
            <w:r w:rsidR="00CA3B3B">
              <w:t xml:space="preserve"> </w:t>
            </w:r>
            <w:r>
              <w:t>for</w:t>
            </w:r>
            <w:r w:rsidR="00CA3B3B">
              <w:t xml:space="preserve"> </w:t>
            </w:r>
            <w:r>
              <w:t>a</w:t>
            </w:r>
            <w:r w:rsidR="00CA3B3B">
              <w:t xml:space="preserve"> </w:t>
            </w:r>
            <w:r>
              <w:t>re-exam.</w:t>
            </w:r>
          </w:p>
          <w:p w14:paraId="2875EB00" w14:textId="77777777" w:rsidR="005A1857" w:rsidRPr="004564BF" w:rsidRDefault="005A1857" w:rsidP="005A1857">
            <w:pPr>
              <w:tabs>
                <w:tab w:val="left" w:pos="6840"/>
              </w:tabs>
              <w:rPr>
                <w:b/>
                <w:bCs/>
              </w:rPr>
            </w:pPr>
          </w:p>
        </w:tc>
      </w:tr>
    </w:tbl>
    <w:p w14:paraId="7C56A1FA" w14:textId="77777777" w:rsidR="00A371CA" w:rsidRDefault="00A371CA">
      <w:pPr>
        <w:pStyle w:val="BodyText"/>
        <w:spacing w:before="3"/>
        <w:rPr>
          <w:sz w:val="22"/>
          <w:szCs w:val="22"/>
        </w:rPr>
      </w:pP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95"/>
      </w:tblGrid>
      <w:tr w:rsidR="00A640B1" w:rsidRPr="004564BF" w14:paraId="2C6A4D50" w14:textId="77777777" w:rsidTr="00CA3B3B">
        <w:tc>
          <w:tcPr>
            <w:tcW w:w="9895" w:type="dxa"/>
            <w:shd w:val="clear" w:color="auto" w:fill="auto"/>
          </w:tcPr>
          <w:p w14:paraId="2290E9E9" w14:textId="77777777" w:rsidR="00A640B1" w:rsidRPr="004564BF" w:rsidRDefault="00A640B1" w:rsidP="00116F56">
            <w:pPr>
              <w:pStyle w:val="ListParagraph"/>
              <w:ind w:left="189"/>
              <w:rPr>
                <w:b/>
                <w:bCs/>
              </w:rPr>
            </w:pPr>
            <w:r w:rsidRPr="004564BF">
              <w:rPr>
                <w:b/>
                <w:bCs/>
              </w:rPr>
              <w:t>7.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Prescribed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Books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and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References:</w:t>
            </w:r>
          </w:p>
        </w:tc>
      </w:tr>
      <w:tr w:rsidR="00A640B1" w:rsidRPr="004564BF" w14:paraId="117B8D5D" w14:textId="77777777" w:rsidTr="00CA3B3B">
        <w:tc>
          <w:tcPr>
            <w:tcW w:w="9895" w:type="dxa"/>
            <w:shd w:val="clear" w:color="auto" w:fill="auto"/>
          </w:tcPr>
          <w:p w14:paraId="0524BC59" w14:textId="77777777" w:rsidR="00A640B1" w:rsidRPr="00F966D7" w:rsidRDefault="00A640B1" w:rsidP="00116F56">
            <w:pPr>
              <w:pStyle w:val="Heading1"/>
              <w:spacing w:line="440" w:lineRule="atLeast"/>
              <w:ind w:left="0" w:right="5952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Books</w:t>
            </w:r>
          </w:p>
          <w:p w14:paraId="6D5A6457" w14:textId="77777777" w:rsidR="00A640B1" w:rsidRPr="00F966D7" w:rsidRDefault="00A640B1" w:rsidP="00116F56">
            <w:pPr>
              <w:pStyle w:val="ListParagraph"/>
              <w:numPr>
                <w:ilvl w:val="0"/>
                <w:numId w:val="7"/>
              </w:numPr>
              <w:tabs>
                <w:tab w:val="left" w:pos="1148"/>
                <w:tab w:val="left" w:pos="6607"/>
              </w:tabs>
              <w:spacing w:line="274" w:lineRule="exact"/>
              <w:ind w:left="627"/>
            </w:pPr>
            <w:r w:rsidRPr="00F966D7">
              <w:t>Andrew</w:t>
            </w:r>
            <w:r w:rsidR="00CA3B3B">
              <w:rPr>
                <w:spacing w:val="-6"/>
              </w:rPr>
              <w:t xml:space="preserve"> </w:t>
            </w:r>
            <w:r w:rsidRPr="00F966D7">
              <w:t>S.</w:t>
            </w:r>
            <w:r w:rsidR="00CA3B3B">
              <w:rPr>
                <w:spacing w:val="-4"/>
              </w:rPr>
              <w:t xml:space="preserve"> </w:t>
            </w:r>
            <w:r w:rsidRPr="00F966D7">
              <w:t>Tanenbaum,</w:t>
            </w:r>
            <w:r w:rsidR="00CA3B3B">
              <w:t xml:space="preserve"> </w:t>
            </w:r>
            <w:r w:rsidRPr="00F966D7">
              <w:t>Herbert</w:t>
            </w:r>
            <w:r w:rsidR="00CA3B3B">
              <w:t xml:space="preserve"> </w:t>
            </w:r>
            <w:r w:rsidRPr="00F966D7">
              <w:t>Bos,</w:t>
            </w:r>
            <w:r w:rsidR="00CA3B3B">
              <w:rPr>
                <w:i/>
              </w:rPr>
              <w:t xml:space="preserve"> </w:t>
            </w:r>
            <w:r w:rsidRPr="00F966D7">
              <w:rPr>
                <w:i/>
              </w:rPr>
              <w:t>“Modern</w:t>
            </w:r>
            <w:r w:rsidR="00CA3B3B">
              <w:rPr>
                <w:i/>
                <w:spacing w:val="-5"/>
              </w:rPr>
              <w:t xml:space="preserve"> </w:t>
            </w:r>
            <w:r w:rsidRPr="00F966D7">
              <w:rPr>
                <w:i/>
              </w:rPr>
              <w:t>Operating</w:t>
            </w:r>
            <w:r w:rsidR="00CA3B3B">
              <w:rPr>
                <w:i/>
                <w:spacing w:val="-4"/>
              </w:rPr>
              <w:t xml:space="preserve"> </w:t>
            </w:r>
            <w:r w:rsidRPr="00F966D7">
              <w:rPr>
                <w:i/>
              </w:rPr>
              <w:t>Systems”</w:t>
            </w:r>
            <w:r w:rsidRPr="00F966D7">
              <w:rPr>
                <w:spacing w:val="-10"/>
              </w:rPr>
              <w:t>,</w:t>
            </w:r>
            <w:r w:rsidR="00CA3B3B">
              <w:rPr>
                <w:spacing w:val="-10"/>
              </w:rPr>
              <w:t xml:space="preserve"> </w:t>
            </w:r>
            <w:r w:rsidRPr="00F966D7">
              <w:t>Pearson,</w:t>
            </w:r>
            <w:r w:rsidR="00CA3B3B">
              <w:rPr>
                <w:spacing w:val="-4"/>
              </w:rPr>
              <w:t xml:space="preserve"> </w:t>
            </w:r>
            <w:r w:rsidRPr="00F966D7">
              <w:t>4</w:t>
            </w:r>
            <w:r w:rsidRPr="00F966D7">
              <w:rPr>
                <w:vertAlign w:val="superscript"/>
              </w:rPr>
              <w:t>th</w:t>
            </w:r>
            <w:r w:rsidR="00CA3B3B">
              <w:t xml:space="preserve"> </w:t>
            </w:r>
            <w:r w:rsidRPr="00F966D7">
              <w:t>Edition,</w:t>
            </w:r>
            <w:r w:rsidR="00CA3B3B">
              <w:t xml:space="preserve"> </w:t>
            </w:r>
            <w:r w:rsidRPr="00F966D7">
              <w:t>ISBN-10:</w:t>
            </w:r>
            <w:r w:rsidR="00CA3B3B">
              <w:t xml:space="preserve"> </w:t>
            </w:r>
            <w:r w:rsidRPr="00F966D7">
              <w:t>0-13-359162-X.</w:t>
            </w:r>
            <w:r w:rsidR="00CA3B3B">
              <w:rPr>
                <w:spacing w:val="-2"/>
              </w:rPr>
              <w:t xml:space="preserve"> </w:t>
            </w:r>
            <w:r w:rsidRPr="00F966D7">
              <w:rPr>
                <w:spacing w:val="-4"/>
              </w:rPr>
              <w:t>2011</w:t>
            </w:r>
          </w:p>
          <w:p w14:paraId="3FC85EC8" w14:textId="77777777" w:rsidR="00A640B1" w:rsidRPr="00F966D7" w:rsidRDefault="00A640B1" w:rsidP="00116F56">
            <w:pPr>
              <w:pStyle w:val="BodyText"/>
              <w:spacing w:before="4"/>
              <w:rPr>
                <w:b/>
                <w:sz w:val="22"/>
                <w:szCs w:val="22"/>
              </w:rPr>
            </w:pPr>
            <w:r w:rsidRPr="00F966D7">
              <w:rPr>
                <w:b/>
                <w:sz w:val="22"/>
                <w:szCs w:val="22"/>
              </w:rPr>
              <w:t>References</w:t>
            </w:r>
          </w:p>
          <w:p w14:paraId="04E8FE32" w14:textId="77777777" w:rsidR="00A640B1" w:rsidRPr="00BB70CD" w:rsidRDefault="00A640B1" w:rsidP="00116F56">
            <w:pPr>
              <w:pStyle w:val="ListParagraph"/>
              <w:numPr>
                <w:ilvl w:val="0"/>
                <w:numId w:val="12"/>
              </w:numPr>
              <w:tabs>
                <w:tab w:val="left" w:pos="1148"/>
                <w:tab w:val="left" w:pos="6607"/>
              </w:tabs>
              <w:spacing w:before="1" w:line="274" w:lineRule="exact"/>
              <w:ind w:left="640"/>
            </w:pPr>
            <w:r w:rsidRPr="00F966D7">
              <w:t>A.</w:t>
            </w:r>
            <w:r w:rsidR="00CA3B3B">
              <w:rPr>
                <w:spacing w:val="-3"/>
              </w:rPr>
              <w:t xml:space="preserve"> </w:t>
            </w:r>
            <w:r w:rsidRPr="00F966D7">
              <w:t>Silberschatz,</w:t>
            </w:r>
            <w:r w:rsidR="00CA3B3B">
              <w:rPr>
                <w:spacing w:val="-3"/>
              </w:rPr>
              <w:t xml:space="preserve"> </w:t>
            </w:r>
            <w:r w:rsidRPr="00F966D7">
              <w:t>P.B.</w:t>
            </w:r>
            <w:r w:rsidR="00CA3B3B">
              <w:t xml:space="preserve"> </w:t>
            </w:r>
            <w:r w:rsidRPr="00F966D7">
              <w:t>Galvin,</w:t>
            </w:r>
            <w:r w:rsidR="00CA3B3B">
              <w:rPr>
                <w:spacing w:val="-3"/>
              </w:rPr>
              <w:t xml:space="preserve"> </w:t>
            </w:r>
            <w:r w:rsidRPr="00F966D7">
              <w:t>G.</w:t>
            </w:r>
            <w:r w:rsidR="00CA3B3B">
              <w:rPr>
                <w:spacing w:val="-3"/>
              </w:rPr>
              <w:t xml:space="preserve"> </w:t>
            </w:r>
            <w:r w:rsidRPr="00F966D7">
              <w:t>Gagne</w:t>
            </w:r>
            <w:r w:rsidR="00CA3B3B">
              <w:rPr>
                <w:spacing w:val="-1"/>
              </w:rPr>
              <w:t xml:space="preserve"> </w:t>
            </w:r>
            <w:r w:rsidRPr="00BB70CD">
              <w:rPr>
                <w:i/>
              </w:rPr>
              <w:t>“Applied</w:t>
            </w:r>
            <w:r w:rsidR="00CA3B3B">
              <w:rPr>
                <w:i/>
              </w:rPr>
              <w:t xml:space="preserve"> </w:t>
            </w:r>
            <w:r w:rsidRPr="00BB70CD">
              <w:rPr>
                <w:i/>
              </w:rPr>
              <w:t>Operating</w:t>
            </w:r>
            <w:r w:rsidR="00CA3B3B">
              <w:rPr>
                <w:i/>
                <w:spacing w:val="-2"/>
              </w:rPr>
              <w:t xml:space="preserve"> </w:t>
            </w:r>
            <w:r w:rsidRPr="00BB70CD">
              <w:rPr>
                <w:i/>
              </w:rPr>
              <w:t>System</w:t>
            </w:r>
            <w:r w:rsidR="00CA3B3B">
              <w:rPr>
                <w:i/>
                <w:spacing w:val="-4"/>
              </w:rPr>
              <w:t xml:space="preserve"> </w:t>
            </w:r>
            <w:r w:rsidRPr="00BB70CD">
              <w:rPr>
                <w:i/>
              </w:rPr>
              <w:t>Concepts</w:t>
            </w:r>
            <w:r w:rsidRPr="00F966D7">
              <w:t>”,</w:t>
            </w:r>
            <w:r w:rsidR="00CA3B3B">
              <w:rPr>
                <w:spacing w:val="57"/>
              </w:rPr>
              <w:t xml:space="preserve"> </w:t>
            </w:r>
            <w:r w:rsidRPr="00F966D7">
              <w:t>Wiley,</w:t>
            </w:r>
            <w:r w:rsidR="00CA3B3B">
              <w:rPr>
                <w:spacing w:val="-3"/>
              </w:rPr>
              <w:t xml:space="preserve"> </w:t>
            </w:r>
            <w:r w:rsidRPr="00F966D7">
              <w:t>8</w:t>
            </w:r>
            <w:r w:rsidRPr="00BB70CD">
              <w:rPr>
                <w:vertAlign w:val="superscript"/>
              </w:rPr>
              <w:t>th</w:t>
            </w:r>
            <w:r w:rsidR="00CA3B3B">
              <w:rPr>
                <w:spacing w:val="-1"/>
              </w:rPr>
              <w:t xml:space="preserve"> </w:t>
            </w:r>
            <w:r w:rsidRPr="00BB70CD">
              <w:rPr>
                <w:spacing w:val="-5"/>
              </w:rPr>
              <w:t>Ed.</w:t>
            </w:r>
          </w:p>
          <w:p w14:paraId="796C67FA" w14:textId="77777777" w:rsidR="00A640B1" w:rsidRPr="00F966D7" w:rsidRDefault="00A640B1" w:rsidP="00116F56">
            <w:pPr>
              <w:pStyle w:val="ListParagraph"/>
              <w:numPr>
                <w:ilvl w:val="0"/>
                <w:numId w:val="12"/>
              </w:numPr>
              <w:tabs>
                <w:tab w:val="left" w:pos="1148"/>
                <w:tab w:val="left" w:pos="6607"/>
              </w:tabs>
              <w:spacing w:before="1" w:line="274" w:lineRule="exact"/>
              <w:ind w:left="640"/>
            </w:pPr>
            <w:r w:rsidRPr="00F966D7">
              <w:t>D.</w:t>
            </w:r>
            <w:r w:rsidR="00CA3B3B">
              <w:rPr>
                <w:spacing w:val="-4"/>
              </w:rPr>
              <w:t xml:space="preserve"> </w:t>
            </w:r>
            <w:r w:rsidRPr="00F966D7">
              <w:t>M.</w:t>
            </w:r>
            <w:r w:rsidR="00CA3B3B">
              <w:rPr>
                <w:spacing w:val="-4"/>
              </w:rPr>
              <w:t xml:space="preserve"> </w:t>
            </w:r>
            <w:r w:rsidRPr="00F966D7">
              <w:t>Dhamdhere</w:t>
            </w:r>
            <w:r w:rsidR="00CA3B3B">
              <w:rPr>
                <w:spacing w:val="-5"/>
              </w:rPr>
              <w:t xml:space="preserve"> </w:t>
            </w:r>
            <w:r w:rsidRPr="00F966D7">
              <w:t>,</w:t>
            </w:r>
            <w:r w:rsidR="00CA3B3B">
              <w:rPr>
                <w:spacing w:val="-3"/>
              </w:rPr>
              <w:t xml:space="preserve"> </w:t>
            </w:r>
            <w:r w:rsidRPr="00F966D7">
              <w:t>“</w:t>
            </w:r>
            <w:r w:rsidRPr="00BB70CD">
              <w:rPr>
                <w:i/>
              </w:rPr>
              <w:t>System</w:t>
            </w:r>
            <w:r w:rsidR="00CA3B3B">
              <w:rPr>
                <w:i/>
                <w:spacing w:val="-4"/>
              </w:rPr>
              <w:t xml:space="preserve"> </w:t>
            </w:r>
            <w:r w:rsidRPr="00BB70CD">
              <w:rPr>
                <w:i/>
              </w:rPr>
              <w:t>Programming</w:t>
            </w:r>
            <w:r w:rsidR="00CA3B3B">
              <w:rPr>
                <w:i/>
                <w:spacing w:val="-3"/>
              </w:rPr>
              <w:t xml:space="preserve"> </w:t>
            </w:r>
            <w:r w:rsidRPr="00BB70CD">
              <w:rPr>
                <w:i/>
              </w:rPr>
              <w:t>and</w:t>
            </w:r>
            <w:r w:rsidR="00CA3B3B">
              <w:rPr>
                <w:i/>
                <w:spacing w:val="-2"/>
              </w:rPr>
              <w:t xml:space="preserve"> </w:t>
            </w:r>
            <w:r w:rsidRPr="00BB70CD">
              <w:rPr>
                <w:i/>
              </w:rPr>
              <w:t>Operating</w:t>
            </w:r>
            <w:r w:rsidR="00CA3B3B">
              <w:rPr>
                <w:i/>
                <w:spacing w:val="-3"/>
              </w:rPr>
              <w:t xml:space="preserve"> </w:t>
            </w:r>
            <w:r w:rsidRPr="00BB70CD">
              <w:rPr>
                <w:i/>
              </w:rPr>
              <w:t>System</w:t>
            </w:r>
            <w:r w:rsidRPr="00F966D7">
              <w:t>”</w:t>
            </w:r>
            <w:r w:rsidR="00CA3B3B">
              <w:rPr>
                <w:spacing w:val="-2"/>
              </w:rPr>
              <w:t xml:space="preserve"> </w:t>
            </w:r>
            <w:r w:rsidRPr="00F966D7">
              <w:t>-</w:t>
            </w:r>
            <w:r w:rsidR="00CA3B3B">
              <w:rPr>
                <w:spacing w:val="53"/>
              </w:rPr>
              <w:t xml:space="preserve"> </w:t>
            </w:r>
            <w:r w:rsidRPr="00F966D7">
              <w:t>Tata</w:t>
            </w:r>
            <w:r w:rsidR="00CA3B3B">
              <w:rPr>
                <w:spacing w:val="-4"/>
              </w:rPr>
              <w:t xml:space="preserve"> </w:t>
            </w:r>
            <w:r w:rsidRPr="00F966D7">
              <w:t>McGraw-Hill,</w:t>
            </w:r>
            <w:r w:rsidR="00CA3B3B">
              <w:rPr>
                <w:spacing w:val="-4"/>
              </w:rPr>
              <w:t xml:space="preserve"> </w:t>
            </w:r>
            <w:r w:rsidRPr="00BB70CD">
              <w:rPr>
                <w:spacing w:val="-5"/>
              </w:rPr>
              <w:t>20</w:t>
            </w:r>
          </w:p>
          <w:p w14:paraId="4EDDDB47" w14:textId="77777777" w:rsidR="00A640B1" w:rsidRPr="00F966D7" w:rsidRDefault="00A640B1" w:rsidP="00116F56">
            <w:pPr>
              <w:pStyle w:val="ListParagraph"/>
              <w:numPr>
                <w:ilvl w:val="0"/>
                <w:numId w:val="12"/>
              </w:numPr>
              <w:tabs>
                <w:tab w:val="left" w:pos="1148"/>
                <w:tab w:val="left" w:pos="6972"/>
              </w:tabs>
              <w:spacing w:before="1"/>
              <w:ind w:left="640"/>
            </w:pPr>
            <w:r w:rsidRPr="00F966D7">
              <w:t>Andrew</w:t>
            </w:r>
            <w:r w:rsidR="00CA3B3B">
              <w:rPr>
                <w:spacing w:val="-6"/>
              </w:rPr>
              <w:t xml:space="preserve"> </w:t>
            </w:r>
            <w:r w:rsidRPr="00F966D7">
              <w:t>S.</w:t>
            </w:r>
            <w:r w:rsidR="00CA3B3B">
              <w:rPr>
                <w:spacing w:val="-4"/>
              </w:rPr>
              <w:t xml:space="preserve"> </w:t>
            </w:r>
            <w:r w:rsidRPr="00F966D7">
              <w:t>Tanenbaum,</w:t>
            </w:r>
            <w:r w:rsidR="00CA3B3B">
              <w:rPr>
                <w:spacing w:val="-3"/>
              </w:rPr>
              <w:t xml:space="preserve"> </w:t>
            </w:r>
            <w:r w:rsidRPr="00F966D7">
              <w:rPr>
                <w:i/>
              </w:rPr>
              <w:t>“Distributed</w:t>
            </w:r>
            <w:r w:rsidR="00CA3B3B">
              <w:rPr>
                <w:i/>
                <w:spacing w:val="52"/>
              </w:rPr>
              <w:t xml:space="preserve"> </w:t>
            </w:r>
            <w:r w:rsidRPr="00F966D7">
              <w:rPr>
                <w:i/>
              </w:rPr>
              <w:t>Operating</w:t>
            </w:r>
            <w:r w:rsidR="00CA3B3B">
              <w:rPr>
                <w:i/>
                <w:spacing w:val="-4"/>
              </w:rPr>
              <w:t xml:space="preserve"> </w:t>
            </w:r>
            <w:r w:rsidRPr="00F966D7">
              <w:rPr>
                <w:i/>
              </w:rPr>
              <w:t>System</w:t>
            </w:r>
            <w:r w:rsidRPr="00F966D7">
              <w:t>”</w:t>
            </w:r>
            <w:r w:rsidRPr="00F966D7">
              <w:rPr>
                <w:spacing w:val="-10"/>
              </w:rPr>
              <w:t>,</w:t>
            </w:r>
            <w:r w:rsidR="00CA3B3B">
              <w:t xml:space="preserve"> </w:t>
            </w:r>
            <w:r w:rsidRPr="00F966D7">
              <w:rPr>
                <w:spacing w:val="-2"/>
              </w:rPr>
              <w:t>Pearson</w:t>
            </w:r>
          </w:p>
          <w:p w14:paraId="30321D91" w14:textId="77777777" w:rsidR="00A640B1" w:rsidRPr="00F966D7" w:rsidRDefault="00A640B1" w:rsidP="00116F56">
            <w:pPr>
              <w:pStyle w:val="ListParagraph"/>
              <w:numPr>
                <w:ilvl w:val="0"/>
                <w:numId w:val="12"/>
              </w:numPr>
              <w:tabs>
                <w:tab w:val="left" w:pos="1148"/>
                <w:tab w:val="left" w:pos="6972"/>
              </w:tabs>
              <w:spacing w:before="1"/>
              <w:ind w:left="640"/>
            </w:pPr>
            <w:r w:rsidRPr="00F966D7">
              <w:t>Naresh</w:t>
            </w:r>
            <w:r w:rsidR="00CA3B3B">
              <w:t xml:space="preserve"> </w:t>
            </w:r>
            <w:r w:rsidRPr="00F966D7">
              <w:t>Chauhan,</w:t>
            </w:r>
            <w:r w:rsidR="00CA3B3B">
              <w:t xml:space="preserve"> </w:t>
            </w:r>
            <w:r>
              <w:t>Principles</w:t>
            </w:r>
            <w:r w:rsidR="00CA3B3B">
              <w:t xml:space="preserve"> </w:t>
            </w:r>
            <w:r>
              <w:t>of</w:t>
            </w:r>
            <w:r w:rsidR="00CA3B3B">
              <w:t xml:space="preserve"> </w:t>
            </w:r>
            <w:r w:rsidRPr="00F966D7">
              <w:t>Operating</w:t>
            </w:r>
            <w:r w:rsidR="00CA3B3B">
              <w:t xml:space="preserve"> </w:t>
            </w:r>
            <w:r w:rsidRPr="00F966D7">
              <w:t>Systems,</w:t>
            </w:r>
            <w:r w:rsidR="00CA3B3B">
              <w:t xml:space="preserve"> </w:t>
            </w:r>
            <w:r w:rsidRPr="00F966D7">
              <w:t>Oxford</w:t>
            </w:r>
            <w:r w:rsidR="00CA3B3B">
              <w:t xml:space="preserve"> </w:t>
            </w:r>
            <w:r w:rsidRPr="00F966D7">
              <w:t>University</w:t>
            </w:r>
            <w:r w:rsidR="00CA3B3B">
              <w:t xml:space="preserve"> </w:t>
            </w:r>
            <w:r w:rsidRPr="00F966D7">
              <w:t>Press</w:t>
            </w:r>
            <w:r w:rsidR="00CA3B3B">
              <w:t xml:space="preserve"> </w:t>
            </w:r>
            <w:r w:rsidRPr="00F966D7">
              <w:t>2014,</w:t>
            </w:r>
            <w:r w:rsidR="00CA3B3B">
              <w:t xml:space="preserve"> </w:t>
            </w:r>
            <w:r w:rsidRPr="00F966D7">
              <w:t>Oxford</w:t>
            </w:r>
            <w:r w:rsidR="00CA3B3B">
              <w:t xml:space="preserve"> </w:t>
            </w:r>
            <w:r w:rsidRPr="00F966D7">
              <w:t>University</w:t>
            </w:r>
            <w:r w:rsidR="00CA3B3B">
              <w:t xml:space="preserve"> </w:t>
            </w:r>
            <w:r w:rsidRPr="00F966D7">
              <w:t>Press,</w:t>
            </w:r>
            <w:r w:rsidR="00CA3B3B">
              <w:t xml:space="preserve"> </w:t>
            </w:r>
            <w:r w:rsidRPr="00F966D7">
              <w:t>ISBN-13:</w:t>
            </w:r>
            <w:r w:rsidR="00CA3B3B">
              <w:t xml:space="preserve"> </w:t>
            </w:r>
            <w:r w:rsidRPr="00F966D7">
              <w:t>978-0-19-808287-3</w:t>
            </w:r>
          </w:p>
          <w:p w14:paraId="0DA5174D" w14:textId="77777777" w:rsidR="00A640B1" w:rsidRPr="004564BF" w:rsidRDefault="00A640B1" w:rsidP="00116F56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</w:tr>
    </w:tbl>
    <w:p w14:paraId="4BEAD897" w14:textId="77777777" w:rsidR="00BB70CD" w:rsidRPr="00F966D7" w:rsidRDefault="00BB70CD">
      <w:pPr>
        <w:pStyle w:val="BodyText"/>
        <w:spacing w:before="3"/>
        <w:rPr>
          <w:sz w:val="22"/>
          <w:szCs w:val="22"/>
        </w:rPr>
      </w:pPr>
    </w:p>
    <w:sectPr w:rsidR="00BB70CD" w:rsidRPr="00F966D7" w:rsidSect="00CA3B3B">
      <w:footerReference w:type="default" r:id="rId8"/>
      <w:pgSz w:w="11906" w:h="16838" w:code="9"/>
      <w:pgMar w:top="1440" w:right="720" w:bottom="274" w:left="1440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01324" w14:textId="77777777" w:rsidR="00D21A82" w:rsidRDefault="00D21A82" w:rsidP="00FE53B9">
      <w:r>
        <w:separator/>
      </w:r>
    </w:p>
  </w:endnote>
  <w:endnote w:type="continuationSeparator" w:id="0">
    <w:p w14:paraId="0237B976" w14:textId="77777777" w:rsidR="00D21A82" w:rsidRDefault="00D21A82" w:rsidP="00FE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2735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F3205" w14:textId="77777777" w:rsidR="00FE53B9" w:rsidRDefault="00FE53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4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B2EA17D" w14:textId="77777777" w:rsidR="00FE53B9" w:rsidRDefault="00FE5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5C918" w14:textId="77777777" w:rsidR="00D21A82" w:rsidRDefault="00D21A82" w:rsidP="00FE53B9">
      <w:r>
        <w:separator/>
      </w:r>
    </w:p>
  </w:footnote>
  <w:footnote w:type="continuationSeparator" w:id="0">
    <w:p w14:paraId="1F148A33" w14:textId="77777777" w:rsidR="00D21A82" w:rsidRDefault="00D21A82" w:rsidP="00FE5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9CD"/>
    <w:multiLevelType w:val="multilevel"/>
    <w:tmpl w:val="5C020D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446404"/>
    <w:multiLevelType w:val="hybridMultilevel"/>
    <w:tmpl w:val="7E00355E"/>
    <w:lvl w:ilvl="0" w:tplc="BA6E817E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4F04AF58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54D84BC0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8CE6C4D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D556D494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C91021D4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3020BAE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806C1CF2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F82EC304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9774F6"/>
    <w:multiLevelType w:val="hybridMultilevel"/>
    <w:tmpl w:val="B358D00A"/>
    <w:lvl w:ilvl="0" w:tplc="C686B038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EBBA070C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A86A6DFA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8DEC0D0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8098BFB4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EB607AD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CE42337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A3F6989C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26BC4B8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0A3A6C"/>
    <w:multiLevelType w:val="hybridMultilevel"/>
    <w:tmpl w:val="DEDC2F7E"/>
    <w:lvl w:ilvl="0" w:tplc="6A5486D0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4E2A10B6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54AA94FE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60D2B43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279CEAB6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CB8C525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75F8337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3E5CDDB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3B26782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A7C5E5E"/>
    <w:multiLevelType w:val="hybridMultilevel"/>
    <w:tmpl w:val="4066E8E6"/>
    <w:lvl w:ilvl="0" w:tplc="0409000F">
      <w:start w:val="1"/>
      <w:numFmt w:val="decimal"/>
      <w:lvlText w:val="%1."/>
      <w:lvlJc w:val="left"/>
      <w:pPr>
        <w:ind w:left="1147" w:hanging="320"/>
      </w:pPr>
      <w:rPr>
        <w:rFonts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7138C9DA">
      <w:numFmt w:val="bullet"/>
      <w:lvlText w:val="•"/>
      <w:lvlJc w:val="left"/>
      <w:pPr>
        <w:ind w:left="2190" w:hanging="320"/>
      </w:pPr>
      <w:rPr>
        <w:rFonts w:hint="default"/>
        <w:lang w:val="en-US" w:eastAsia="en-US" w:bidi="ar-SA"/>
      </w:rPr>
    </w:lvl>
    <w:lvl w:ilvl="2" w:tplc="3BC8BCEE">
      <w:numFmt w:val="bullet"/>
      <w:lvlText w:val="•"/>
      <w:lvlJc w:val="left"/>
      <w:pPr>
        <w:ind w:left="3240" w:hanging="320"/>
      </w:pPr>
      <w:rPr>
        <w:rFonts w:hint="default"/>
        <w:lang w:val="en-US" w:eastAsia="en-US" w:bidi="ar-SA"/>
      </w:rPr>
    </w:lvl>
    <w:lvl w:ilvl="3" w:tplc="AEA8CFFA">
      <w:numFmt w:val="bullet"/>
      <w:lvlText w:val="•"/>
      <w:lvlJc w:val="left"/>
      <w:pPr>
        <w:ind w:left="4290" w:hanging="320"/>
      </w:pPr>
      <w:rPr>
        <w:rFonts w:hint="default"/>
        <w:lang w:val="en-US" w:eastAsia="en-US" w:bidi="ar-SA"/>
      </w:rPr>
    </w:lvl>
    <w:lvl w:ilvl="4" w:tplc="5176A42C">
      <w:numFmt w:val="bullet"/>
      <w:lvlText w:val="•"/>
      <w:lvlJc w:val="left"/>
      <w:pPr>
        <w:ind w:left="5340" w:hanging="320"/>
      </w:pPr>
      <w:rPr>
        <w:rFonts w:hint="default"/>
        <w:lang w:val="en-US" w:eastAsia="en-US" w:bidi="ar-SA"/>
      </w:rPr>
    </w:lvl>
    <w:lvl w:ilvl="5" w:tplc="AEB2761A">
      <w:numFmt w:val="bullet"/>
      <w:lvlText w:val="•"/>
      <w:lvlJc w:val="left"/>
      <w:pPr>
        <w:ind w:left="6390" w:hanging="320"/>
      </w:pPr>
      <w:rPr>
        <w:rFonts w:hint="default"/>
        <w:lang w:val="en-US" w:eastAsia="en-US" w:bidi="ar-SA"/>
      </w:rPr>
    </w:lvl>
    <w:lvl w:ilvl="6" w:tplc="5B985486">
      <w:numFmt w:val="bullet"/>
      <w:lvlText w:val="•"/>
      <w:lvlJc w:val="left"/>
      <w:pPr>
        <w:ind w:left="7440" w:hanging="320"/>
      </w:pPr>
      <w:rPr>
        <w:rFonts w:hint="default"/>
        <w:lang w:val="en-US" w:eastAsia="en-US" w:bidi="ar-SA"/>
      </w:rPr>
    </w:lvl>
    <w:lvl w:ilvl="7" w:tplc="EB581746">
      <w:numFmt w:val="bullet"/>
      <w:lvlText w:val="•"/>
      <w:lvlJc w:val="left"/>
      <w:pPr>
        <w:ind w:left="8490" w:hanging="320"/>
      </w:pPr>
      <w:rPr>
        <w:rFonts w:hint="default"/>
        <w:lang w:val="en-US" w:eastAsia="en-US" w:bidi="ar-SA"/>
      </w:rPr>
    </w:lvl>
    <w:lvl w:ilvl="8" w:tplc="538ED59A">
      <w:numFmt w:val="bullet"/>
      <w:lvlText w:val="•"/>
      <w:lvlJc w:val="left"/>
      <w:pPr>
        <w:ind w:left="9540" w:hanging="320"/>
      </w:pPr>
      <w:rPr>
        <w:rFonts w:hint="default"/>
        <w:lang w:val="en-US" w:eastAsia="en-US" w:bidi="ar-SA"/>
      </w:rPr>
    </w:lvl>
  </w:abstractNum>
  <w:abstractNum w:abstractNumId="5" w15:restartNumberingAfterBreak="0">
    <w:nsid w:val="12266256"/>
    <w:multiLevelType w:val="multilevel"/>
    <w:tmpl w:val="763EC5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6" w15:restartNumberingAfterBreak="0">
    <w:nsid w:val="31E278DE"/>
    <w:multiLevelType w:val="hybridMultilevel"/>
    <w:tmpl w:val="65FE552E"/>
    <w:lvl w:ilvl="0" w:tplc="0409000F">
      <w:start w:val="1"/>
      <w:numFmt w:val="decimal"/>
      <w:lvlText w:val="%1."/>
      <w:lvlJc w:val="left"/>
      <w:pPr>
        <w:ind w:left="1147" w:hanging="320"/>
      </w:pPr>
      <w:rPr>
        <w:rFonts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7138C9DA">
      <w:numFmt w:val="bullet"/>
      <w:lvlText w:val="•"/>
      <w:lvlJc w:val="left"/>
      <w:pPr>
        <w:ind w:left="2190" w:hanging="320"/>
      </w:pPr>
      <w:rPr>
        <w:rFonts w:hint="default"/>
        <w:lang w:val="en-US" w:eastAsia="en-US" w:bidi="ar-SA"/>
      </w:rPr>
    </w:lvl>
    <w:lvl w:ilvl="2" w:tplc="3BC8BCEE">
      <w:numFmt w:val="bullet"/>
      <w:lvlText w:val="•"/>
      <w:lvlJc w:val="left"/>
      <w:pPr>
        <w:ind w:left="3240" w:hanging="320"/>
      </w:pPr>
      <w:rPr>
        <w:rFonts w:hint="default"/>
        <w:lang w:val="en-US" w:eastAsia="en-US" w:bidi="ar-SA"/>
      </w:rPr>
    </w:lvl>
    <w:lvl w:ilvl="3" w:tplc="AEA8CFFA">
      <w:numFmt w:val="bullet"/>
      <w:lvlText w:val="•"/>
      <w:lvlJc w:val="left"/>
      <w:pPr>
        <w:ind w:left="4290" w:hanging="320"/>
      </w:pPr>
      <w:rPr>
        <w:rFonts w:hint="default"/>
        <w:lang w:val="en-US" w:eastAsia="en-US" w:bidi="ar-SA"/>
      </w:rPr>
    </w:lvl>
    <w:lvl w:ilvl="4" w:tplc="5176A42C">
      <w:numFmt w:val="bullet"/>
      <w:lvlText w:val="•"/>
      <w:lvlJc w:val="left"/>
      <w:pPr>
        <w:ind w:left="5340" w:hanging="320"/>
      </w:pPr>
      <w:rPr>
        <w:rFonts w:hint="default"/>
        <w:lang w:val="en-US" w:eastAsia="en-US" w:bidi="ar-SA"/>
      </w:rPr>
    </w:lvl>
    <w:lvl w:ilvl="5" w:tplc="AEB2761A">
      <w:numFmt w:val="bullet"/>
      <w:lvlText w:val="•"/>
      <w:lvlJc w:val="left"/>
      <w:pPr>
        <w:ind w:left="6390" w:hanging="320"/>
      </w:pPr>
      <w:rPr>
        <w:rFonts w:hint="default"/>
        <w:lang w:val="en-US" w:eastAsia="en-US" w:bidi="ar-SA"/>
      </w:rPr>
    </w:lvl>
    <w:lvl w:ilvl="6" w:tplc="5B985486">
      <w:numFmt w:val="bullet"/>
      <w:lvlText w:val="•"/>
      <w:lvlJc w:val="left"/>
      <w:pPr>
        <w:ind w:left="7440" w:hanging="320"/>
      </w:pPr>
      <w:rPr>
        <w:rFonts w:hint="default"/>
        <w:lang w:val="en-US" w:eastAsia="en-US" w:bidi="ar-SA"/>
      </w:rPr>
    </w:lvl>
    <w:lvl w:ilvl="7" w:tplc="EB581746">
      <w:numFmt w:val="bullet"/>
      <w:lvlText w:val="•"/>
      <w:lvlJc w:val="left"/>
      <w:pPr>
        <w:ind w:left="8490" w:hanging="320"/>
      </w:pPr>
      <w:rPr>
        <w:rFonts w:hint="default"/>
        <w:lang w:val="en-US" w:eastAsia="en-US" w:bidi="ar-SA"/>
      </w:rPr>
    </w:lvl>
    <w:lvl w:ilvl="8" w:tplc="538ED59A">
      <w:numFmt w:val="bullet"/>
      <w:lvlText w:val="•"/>
      <w:lvlJc w:val="left"/>
      <w:pPr>
        <w:ind w:left="9540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37782A76"/>
    <w:multiLevelType w:val="hybridMultilevel"/>
    <w:tmpl w:val="4BBE2D2E"/>
    <w:lvl w:ilvl="0" w:tplc="94EA437E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AC6C222A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291A2186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6D7EFAC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CCA8DE92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3A1A7D8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3E5EF67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8EF82886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09266896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864645"/>
    <w:multiLevelType w:val="multilevel"/>
    <w:tmpl w:val="F3CC755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  <w:b/>
        <w:color w:val="231F2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231F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231F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231F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231F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231F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231F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231F20"/>
      </w:rPr>
    </w:lvl>
  </w:abstractNum>
  <w:abstractNum w:abstractNumId="9" w15:restartNumberingAfterBreak="0">
    <w:nsid w:val="54034697"/>
    <w:multiLevelType w:val="hybridMultilevel"/>
    <w:tmpl w:val="85F2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52582"/>
    <w:multiLevelType w:val="multilevel"/>
    <w:tmpl w:val="494C3F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8B9544D"/>
    <w:multiLevelType w:val="hybridMultilevel"/>
    <w:tmpl w:val="A81A9290"/>
    <w:lvl w:ilvl="0" w:tplc="2334F70C">
      <w:start w:val="1"/>
      <w:numFmt w:val="decimal"/>
      <w:lvlText w:val="%1."/>
      <w:lvlJc w:val="left"/>
      <w:pPr>
        <w:ind w:left="520" w:hanging="420"/>
      </w:pPr>
      <w:rPr>
        <w:rFonts w:hint="default"/>
        <w:b/>
        <w:bCs/>
        <w:w w:val="100"/>
        <w:lang w:val="en-US" w:eastAsia="en-US" w:bidi="ar-SA"/>
      </w:rPr>
    </w:lvl>
    <w:lvl w:ilvl="1" w:tplc="0C9AC882">
      <w:numFmt w:val="bullet"/>
      <w:lvlText w:val="•"/>
      <w:lvlJc w:val="left"/>
      <w:pPr>
        <w:ind w:left="664" w:hanging="189"/>
      </w:pPr>
      <w:rPr>
        <w:rFonts w:ascii="Times New Roman" w:eastAsia="Times New Roman" w:hAnsi="Times New Roman" w:cs="Times New Roman" w:hint="default"/>
        <w:color w:val="24292F"/>
        <w:w w:val="100"/>
        <w:sz w:val="24"/>
        <w:szCs w:val="24"/>
        <w:lang w:val="en-US" w:eastAsia="en-US" w:bidi="ar-SA"/>
      </w:rPr>
    </w:lvl>
    <w:lvl w:ilvl="2" w:tplc="DFFC46EE">
      <w:numFmt w:val="bullet"/>
      <w:lvlText w:val="•"/>
      <w:lvlJc w:val="left"/>
      <w:pPr>
        <w:ind w:left="1720" w:hanging="189"/>
      </w:pPr>
      <w:rPr>
        <w:rFonts w:hint="default"/>
        <w:lang w:val="en-US" w:eastAsia="en-US" w:bidi="ar-SA"/>
      </w:rPr>
    </w:lvl>
    <w:lvl w:ilvl="3" w:tplc="9FFE7DD0">
      <w:numFmt w:val="bullet"/>
      <w:lvlText w:val="•"/>
      <w:lvlJc w:val="left"/>
      <w:pPr>
        <w:ind w:left="2780" w:hanging="189"/>
      </w:pPr>
      <w:rPr>
        <w:rFonts w:hint="default"/>
        <w:lang w:val="en-US" w:eastAsia="en-US" w:bidi="ar-SA"/>
      </w:rPr>
    </w:lvl>
    <w:lvl w:ilvl="4" w:tplc="131C6BF6">
      <w:numFmt w:val="bullet"/>
      <w:lvlText w:val="•"/>
      <w:lvlJc w:val="left"/>
      <w:pPr>
        <w:ind w:left="3840" w:hanging="189"/>
      </w:pPr>
      <w:rPr>
        <w:rFonts w:hint="default"/>
        <w:lang w:val="en-US" w:eastAsia="en-US" w:bidi="ar-SA"/>
      </w:rPr>
    </w:lvl>
    <w:lvl w:ilvl="5" w:tplc="1DA8F884">
      <w:numFmt w:val="bullet"/>
      <w:lvlText w:val="•"/>
      <w:lvlJc w:val="left"/>
      <w:pPr>
        <w:ind w:left="4900" w:hanging="189"/>
      </w:pPr>
      <w:rPr>
        <w:rFonts w:hint="default"/>
        <w:lang w:val="en-US" w:eastAsia="en-US" w:bidi="ar-SA"/>
      </w:rPr>
    </w:lvl>
    <w:lvl w:ilvl="6" w:tplc="8B969A52">
      <w:numFmt w:val="bullet"/>
      <w:lvlText w:val="•"/>
      <w:lvlJc w:val="left"/>
      <w:pPr>
        <w:ind w:left="5960" w:hanging="189"/>
      </w:pPr>
      <w:rPr>
        <w:rFonts w:hint="default"/>
        <w:lang w:val="en-US" w:eastAsia="en-US" w:bidi="ar-SA"/>
      </w:rPr>
    </w:lvl>
    <w:lvl w:ilvl="7" w:tplc="EBC2319C">
      <w:numFmt w:val="bullet"/>
      <w:lvlText w:val="•"/>
      <w:lvlJc w:val="left"/>
      <w:pPr>
        <w:ind w:left="7020" w:hanging="189"/>
      </w:pPr>
      <w:rPr>
        <w:rFonts w:hint="default"/>
        <w:lang w:val="en-US" w:eastAsia="en-US" w:bidi="ar-SA"/>
      </w:rPr>
    </w:lvl>
    <w:lvl w:ilvl="8" w:tplc="B6C2CEFC">
      <w:numFmt w:val="bullet"/>
      <w:lvlText w:val="•"/>
      <w:lvlJc w:val="left"/>
      <w:pPr>
        <w:ind w:left="8080" w:hanging="189"/>
      </w:pPr>
      <w:rPr>
        <w:rFonts w:hint="default"/>
        <w:lang w:val="en-US" w:eastAsia="en-US" w:bidi="ar-SA"/>
      </w:rPr>
    </w:lvl>
  </w:abstractNum>
  <w:abstractNum w:abstractNumId="12" w15:restartNumberingAfterBreak="0">
    <w:nsid w:val="70D3210F"/>
    <w:multiLevelType w:val="hybridMultilevel"/>
    <w:tmpl w:val="E2380B3C"/>
    <w:lvl w:ilvl="0" w:tplc="48C65020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718EAD5E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9A2CF30C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CD72190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97A4DC80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A948A8D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F186531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353494A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546C20A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89B2A6B"/>
    <w:multiLevelType w:val="multilevel"/>
    <w:tmpl w:val="EDD83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A3F197B"/>
    <w:multiLevelType w:val="hybridMultilevel"/>
    <w:tmpl w:val="803E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61EB8"/>
    <w:multiLevelType w:val="multilevel"/>
    <w:tmpl w:val="4A6457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94092693">
    <w:abstractNumId w:val="3"/>
  </w:num>
  <w:num w:numId="2" w16cid:durableId="1782450751">
    <w:abstractNumId w:val="12"/>
  </w:num>
  <w:num w:numId="3" w16cid:durableId="1940219116">
    <w:abstractNumId w:val="7"/>
  </w:num>
  <w:num w:numId="4" w16cid:durableId="558170458">
    <w:abstractNumId w:val="1"/>
  </w:num>
  <w:num w:numId="5" w16cid:durableId="1733188915">
    <w:abstractNumId w:val="2"/>
  </w:num>
  <w:num w:numId="6" w16cid:durableId="313265153">
    <w:abstractNumId w:val="11"/>
  </w:num>
  <w:num w:numId="7" w16cid:durableId="1799832847">
    <w:abstractNumId w:val="4"/>
  </w:num>
  <w:num w:numId="8" w16cid:durableId="262615873">
    <w:abstractNumId w:val="13"/>
  </w:num>
  <w:num w:numId="9" w16cid:durableId="1058170121">
    <w:abstractNumId w:val="15"/>
  </w:num>
  <w:num w:numId="10" w16cid:durableId="209151500">
    <w:abstractNumId w:val="8"/>
  </w:num>
  <w:num w:numId="11" w16cid:durableId="468741008">
    <w:abstractNumId w:val="0"/>
  </w:num>
  <w:num w:numId="12" w16cid:durableId="664822070">
    <w:abstractNumId w:val="6"/>
  </w:num>
  <w:num w:numId="13" w16cid:durableId="1545366175">
    <w:abstractNumId w:val="9"/>
  </w:num>
  <w:num w:numId="14" w16cid:durableId="1902909974">
    <w:abstractNumId w:val="10"/>
  </w:num>
  <w:num w:numId="15" w16cid:durableId="2087342428">
    <w:abstractNumId w:val="5"/>
  </w:num>
  <w:num w:numId="16" w16cid:durableId="137056914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1CA"/>
    <w:rsid w:val="000312D1"/>
    <w:rsid w:val="0003497D"/>
    <w:rsid w:val="00071CF7"/>
    <w:rsid w:val="000B2D87"/>
    <w:rsid w:val="000E5637"/>
    <w:rsid w:val="000E799E"/>
    <w:rsid w:val="000F20CB"/>
    <w:rsid w:val="001274BF"/>
    <w:rsid w:val="0013204A"/>
    <w:rsid w:val="001328A1"/>
    <w:rsid w:val="00146BEF"/>
    <w:rsid w:val="00161EFC"/>
    <w:rsid w:val="0016436C"/>
    <w:rsid w:val="001C2086"/>
    <w:rsid w:val="001C36FC"/>
    <w:rsid w:val="001D62C4"/>
    <w:rsid w:val="00224CFC"/>
    <w:rsid w:val="00237040"/>
    <w:rsid w:val="00280B35"/>
    <w:rsid w:val="0028456A"/>
    <w:rsid w:val="00292BDB"/>
    <w:rsid w:val="00297C5D"/>
    <w:rsid w:val="002A6DC6"/>
    <w:rsid w:val="002C18F9"/>
    <w:rsid w:val="002C27F7"/>
    <w:rsid w:val="003036C7"/>
    <w:rsid w:val="00307C73"/>
    <w:rsid w:val="00331789"/>
    <w:rsid w:val="00333782"/>
    <w:rsid w:val="003422D3"/>
    <w:rsid w:val="0036740C"/>
    <w:rsid w:val="00385786"/>
    <w:rsid w:val="00385AA5"/>
    <w:rsid w:val="0039786D"/>
    <w:rsid w:val="003E4CAF"/>
    <w:rsid w:val="00437E70"/>
    <w:rsid w:val="00443F6A"/>
    <w:rsid w:val="00451036"/>
    <w:rsid w:val="0048627E"/>
    <w:rsid w:val="005230FB"/>
    <w:rsid w:val="0054500F"/>
    <w:rsid w:val="005A1857"/>
    <w:rsid w:val="005C7C68"/>
    <w:rsid w:val="006069BB"/>
    <w:rsid w:val="0064371F"/>
    <w:rsid w:val="00646A0B"/>
    <w:rsid w:val="00667416"/>
    <w:rsid w:val="006742D5"/>
    <w:rsid w:val="006B6C32"/>
    <w:rsid w:val="00760AC1"/>
    <w:rsid w:val="007A3002"/>
    <w:rsid w:val="007E0D00"/>
    <w:rsid w:val="007E60F6"/>
    <w:rsid w:val="00810674"/>
    <w:rsid w:val="008559F8"/>
    <w:rsid w:val="008570A4"/>
    <w:rsid w:val="00866111"/>
    <w:rsid w:val="00871F64"/>
    <w:rsid w:val="008911C1"/>
    <w:rsid w:val="00893D49"/>
    <w:rsid w:val="008A04E7"/>
    <w:rsid w:val="008A2E17"/>
    <w:rsid w:val="008B69AE"/>
    <w:rsid w:val="008C0485"/>
    <w:rsid w:val="008C7D56"/>
    <w:rsid w:val="008D6902"/>
    <w:rsid w:val="0090794D"/>
    <w:rsid w:val="00914315"/>
    <w:rsid w:val="009316D2"/>
    <w:rsid w:val="00971B9E"/>
    <w:rsid w:val="00984A68"/>
    <w:rsid w:val="00986B18"/>
    <w:rsid w:val="00987083"/>
    <w:rsid w:val="009A15B7"/>
    <w:rsid w:val="009B5195"/>
    <w:rsid w:val="009E44EB"/>
    <w:rsid w:val="00A371CA"/>
    <w:rsid w:val="00A46BB7"/>
    <w:rsid w:val="00A640B1"/>
    <w:rsid w:val="00A710A9"/>
    <w:rsid w:val="00A877A0"/>
    <w:rsid w:val="00AA3686"/>
    <w:rsid w:val="00AC32CB"/>
    <w:rsid w:val="00AE23BF"/>
    <w:rsid w:val="00AF0065"/>
    <w:rsid w:val="00AF0B20"/>
    <w:rsid w:val="00AF0F99"/>
    <w:rsid w:val="00AF27D4"/>
    <w:rsid w:val="00AF3476"/>
    <w:rsid w:val="00B00245"/>
    <w:rsid w:val="00B1361B"/>
    <w:rsid w:val="00B31D5D"/>
    <w:rsid w:val="00B43C22"/>
    <w:rsid w:val="00B51766"/>
    <w:rsid w:val="00B56E8D"/>
    <w:rsid w:val="00BB47E4"/>
    <w:rsid w:val="00BB70CD"/>
    <w:rsid w:val="00BD5511"/>
    <w:rsid w:val="00BE559A"/>
    <w:rsid w:val="00C11995"/>
    <w:rsid w:val="00C27E3C"/>
    <w:rsid w:val="00C5659A"/>
    <w:rsid w:val="00CA3B3B"/>
    <w:rsid w:val="00CD68B1"/>
    <w:rsid w:val="00CD7F7F"/>
    <w:rsid w:val="00D01E05"/>
    <w:rsid w:val="00D170F8"/>
    <w:rsid w:val="00D21A82"/>
    <w:rsid w:val="00D2709E"/>
    <w:rsid w:val="00D347D6"/>
    <w:rsid w:val="00D60FE3"/>
    <w:rsid w:val="00D66969"/>
    <w:rsid w:val="00D71DAF"/>
    <w:rsid w:val="00D8480E"/>
    <w:rsid w:val="00E12B36"/>
    <w:rsid w:val="00E578DC"/>
    <w:rsid w:val="00E75160"/>
    <w:rsid w:val="00E7778A"/>
    <w:rsid w:val="00E94147"/>
    <w:rsid w:val="00EB7265"/>
    <w:rsid w:val="00ED385C"/>
    <w:rsid w:val="00EF069E"/>
    <w:rsid w:val="00EF0C65"/>
    <w:rsid w:val="00F23753"/>
    <w:rsid w:val="00F60EA2"/>
    <w:rsid w:val="00F73485"/>
    <w:rsid w:val="00F966D7"/>
    <w:rsid w:val="00F971EE"/>
    <w:rsid w:val="00FC276D"/>
    <w:rsid w:val="00FD7DAE"/>
    <w:rsid w:val="00FE3698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0298"/>
  <w15:docId w15:val="{D05D74EF-9B0C-457E-9845-14167CE1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7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664" w:hanging="189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4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BF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47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1"/>
    <w:rsid w:val="00280B35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6B6C3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6B6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6C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B1361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okauthor">
    <w:name w:val="bookauthor"/>
    <w:basedOn w:val="DefaultParagraphFont"/>
    <w:rsid w:val="00B1361B"/>
  </w:style>
  <w:style w:type="character" w:styleId="Strong">
    <w:name w:val="Strong"/>
    <w:uiPriority w:val="22"/>
    <w:qFormat/>
    <w:rsid w:val="00B1361B"/>
    <w:rPr>
      <w:b/>
      <w:bCs/>
    </w:rPr>
  </w:style>
  <w:style w:type="character" w:styleId="Emphasis">
    <w:name w:val="Emphasis"/>
    <w:uiPriority w:val="20"/>
    <w:qFormat/>
    <w:rsid w:val="00B1361B"/>
    <w:rPr>
      <w:i/>
      <w:iCs/>
    </w:rPr>
  </w:style>
  <w:style w:type="character" w:styleId="HTMLCode">
    <w:name w:val="HTML Code"/>
    <w:uiPriority w:val="99"/>
    <w:semiHidden/>
    <w:unhideWhenUsed/>
    <w:rsid w:val="00B1361B"/>
    <w:rPr>
      <w:rFonts w:ascii="Courier New" w:eastAsia="Times New Roman" w:hAnsi="Courier New" w:cs="Courier New"/>
      <w:sz w:val="20"/>
      <w:szCs w:val="20"/>
    </w:rPr>
  </w:style>
  <w:style w:type="character" w:customStyle="1" w:styleId="fontstyle21">
    <w:name w:val="fontstyle21"/>
    <w:rsid w:val="00B1361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5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3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5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3B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F3CEC-2703-4953-8A8A-407274C9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 222 Database Management System (3-1-3)</vt:lpstr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 222 Database Management System (3-1-3)</dc:title>
  <dc:creator>DELL</dc:creator>
  <cp:lastModifiedBy>raghav panthi</cp:lastModifiedBy>
  <cp:revision>6</cp:revision>
  <cp:lastPrinted>2024-09-12T05:37:00Z</cp:lastPrinted>
  <dcterms:created xsi:type="dcterms:W3CDTF">2024-09-17T01:32:00Z</dcterms:created>
  <dcterms:modified xsi:type="dcterms:W3CDTF">2025-02-12T00:40:00Z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Pages</vt:lpwstr>
  </property>
  <property fmtid="{D5CDD505-2E9C-101B-9397-08002B2CF9AE}" pid="4" name="LastSaved">
    <vt:filetime>2023-10-04T00:00:00Z</vt:filetime>
  </property>
</Properties>
</file>