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b/>
          <w:bCs/>
        </w:rPr>
        <w:t xml:space="preserve">Mindful Learning — Stage 3</w:t>
      </w:r>
    </w:p>
    <w:p>
      <w:pPr>
        <w:spacing w:after="160" w:line="276"/>
      </w:pPr>
      <w:r>
        <w:t xml:space="preserve">Stage 1 and 2 described how the platform should work for students, teachers and administrators — roles, study plans, course cards, grading, APL and the learning platform. Stage 3 is about what holds all of that up in the background: making sure the system can be trusted, that student data is protected, that the site doesn't crash when something goes wrong, and that we as administrators can see how the operation is doing in numbers. This isn't a new surface students and teachers meet day to day — it's the foundation that makes stage 1 and 2 hold up in real, live use.</w:t>
      </w:r>
    </w:p>
    <w:p>
      <w:pPr>
        <w:pStyle w:val="Heading1"/>
        <w:spacing w:after="160" w:before="320"/>
      </w:pPr>
      <w:r>
        <w:rPr>
          <w:b/>
          <w:bCs/>
        </w:rPr>
        <w:t xml:space="preserve">Statistics and reports</w:t>
      </w:r>
    </w:p>
    <w:p>
      <w:pPr>
        <w:spacing w:after="160" w:line="276"/>
      </w:pPr>
      <w:r>
        <w:t xml:space="preserve">We now have a new statistics and reports page, available only to administrators and system administrators.</w:t>
      </w:r>
    </w:p>
    <w:p>
      <w:pPr>
        <w:spacing w:after="160" w:line="276"/>
      </w:pPr>
      <w:r>
        <w:t xml:space="preserve">Here we can see:</w:t>
      </w:r>
    </w:p>
    <w:p>
      <w:pPr>
        <w:pStyle w:val="ListParagraph"/>
        <w:numPr>
          <w:ilvl w:val="0"/>
          <w:numId w:val="2"/>
        </w:numPr>
        <w:spacing w:after="80" w:line="276"/>
      </w:pPr>
      <w:r>
        <w:t xml:space="preserve">Revenue per municipality and per course, both actual (once a grade is set) and a forecast going forward (1–12 months depending on what we choose).</w:t>
      </w:r>
    </w:p>
    <w:p>
      <w:pPr>
        <w:pStyle w:val="ListParagraph"/>
        <w:numPr>
          <w:ilvl w:val="0"/>
          <w:numId w:val="2"/>
        </w:numPr>
        <w:spacing w:after="80" w:line="276"/>
      </w:pPr>
      <w:r>
        <w:t xml:space="preserve">Student statistics — filterable and groupable by month, teacher, course or term.</w:t>
      </w:r>
    </w:p>
    <w:p>
      <w:pPr>
        <w:pStyle w:val="ListParagraph"/>
        <w:numPr>
          <w:ilvl w:val="0"/>
          <w:numId w:val="2"/>
        </w:numPr>
        <w:spacing w:after="80" w:line="276"/>
      </w:pPr>
      <w:r>
        <w:t xml:space="preserve">Grade distribution, overall and per course.</w:t>
      </w:r>
    </w:p>
    <w:p>
      <w:pPr>
        <w:pStyle w:val="ListParagraph"/>
        <w:numPr>
          <w:ilvl w:val="0"/>
          <w:numId w:val="2"/>
        </w:numPr>
        <w:spacing w:after="80" w:line="276"/>
      </w:pPr>
      <w:r>
        <w:t xml:space="preserve">Which courses are most popular, with enrollment, completion and grading counts.</w:t>
      </w:r>
    </w:p>
    <w:p>
      <w:pPr>
        <w:pStyle w:val="ListParagraph"/>
        <w:numPr>
          <w:ilvl w:val="0"/>
          <w:numId w:val="2"/>
        </w:numPr>
        <w:spacing w:after="80" w:line="276"/>
      </w:pPr>
      <w:r>
        <w:t xml:space="preserve">Dropout statistics per month and per course.</w:t>
      </w:r>
    </w:p>
    <w:p>
      <w:pPr>
        <w:spacing w:after="160" w:line="276"/>
      </w:pPr>
      <w:r>
        <w:t xml:space="preserve">Everything can be filtered by date, municipality, course and teacher at the same time, and every report can be exported as CSV or PDF for anyone who needs to bring the numbers to a meeting or a municipal report.</w:t>
      </w:r>
    </w:p>
    <w:p>
      <w:pPr>
        <w:spacing w:after="160" w:line="276"/>
      </w:pPr>
      <w:r>
        <w:t xml:space="preserve">The forecast is an estimate based on recent months' patterns and the municipality's price list — it should be read as an indication, not an exact financial figure, and it's clearly labeled as a forecast in the interface.</w:t>
      </w:r>
    </w:p>
    <w:p>
      <w:pPr>
        <w:pStyle w:val="Heading1"/>
        <w:spacing w:after="160" w:before="320"/>
      </w:pPr>
      <w:r>
        <w:rPr>
          <w:b/>
          <w:bCs/>
        </w:rPr>
        <w:t xml:space="preserve">Operations and availability</w:t>
      </w:r>
    </w:p>
    <w:p>
      <w:pPr>
        <w:spacing w:after="160" w:line="276"/>
      </w:pPr>
      <w:r>
        <w:t xml:space="preserve">Previously there was no good way to know whether the system was actually alive or just appeared to be. Now we (and our technical tools) can ask the system directly:</w:t>
      </w:r>
    </w:p>
    <w:p>
      <w:pPr>
        <w:pStyle w:val="ListParagraph"/>
        <w:numPr>
          <w:ilvl w:val="0"/>
          <w:numId w:val="2"/>
        </w:numPr>
        <w:spacing w:after="80" w:line="276"/>
      </w:pPr>
      <w:r>
        <w:t xml:space="preserve">Is the process running at all?</w:t>
      </w:r>
    </w:p>
    <w:p>
      <w:pPr>
        <w:pStyle w:val="ListParagraph"/>
        <w:numPr>
          <w:ilvl w:val="0"/>
          <w:numId w:val="2"/>
        </w:numPr>
        <w:spacing w:after="80" w:line="276"/>
      </w:pPr>
      <w:r>
        <w:t xml:space="preserve">Is it ready to receive traffic — in other words, is the database connected?</w:t>
      </w:r>
    </w:p>
    <w:p>
      <w:pPr>
        <w:spacing w:after="160" w:line="276"/>
      </w:pPr>
      <w:r>
        <w:t xml:space="preserve">If the database loses its connection we see it immediately, instead of finding out only when students or teachers get in touch to say the site isn't working. This lets us take a broken instance out of service automatically before it can cause harm, and it means a server restart happens cleanly — in-flight requests are allowed to finish, the database connection is closed properly, and nothing is left in a half-finished state.</w:t>
      </w:r>
    </w:p>
    <w:p>
      <w:pPr>
        <w:spacing w:after="160" w:line="276"/>
      </w:pPr>
      <w:r>
        <w:t xml:space="preserve">If something unexpected crashes, it's now logged clearly before the system restarts, instead of just going silent.</w:t>
      </w:r>
    </w:p>
    <w:p>
      <w:pPr>
        <w:spacing w:after="160" w:line="276"/>
      </w:pPr>
      <w:r>
        <w:t xml:space="preserve">Starting the platform locally has also gotten simpler — a single command starts the database, backend and frontend, and checks that everything has actually come up before you start working in it. The system also refuses to start if important settings (such as secret keys) are missing or too weak — a clear error message right away is better than a strange failure later.</w:t>
      </w:r>
    </w:p>
    <w:p>
      <w:pPr>
        <w:spacing w:after="160" w:line="276"/>
      </w:pPr>
      <w:r>
        <w:t xml:space="preserve">All logging has been rewritten into a structured format, so that we (or whoever handles operations) can search through what happened, filter by severity, and see exactly which request caused a problem — without students' personal data ending up in the logs.</w:t>
      </w:r>
    </w:p>
    <w:p>
      <w:pPr>
        <w:pStyle w:val="Heading1"/>
        <w:spacing w:after="160" w:before="320"/>
      </w:pPr>
      <w:r>
        <w:rPr>
          <w:b/>
          <w:bCs/>
        </w:rPr>
        <w:t xml:space="preserve">Security</w:t>
      </w:r>
    </w:p>
    <w:p>
      <w:pPr>
        <w:spacing w:after="160" w:line="276"/>
      </w:pPr>
      <w:r>
        <w:t xml:space="preserve">This is the part of the work that's about protecting student and staff data, and preventing anyone from exploiting the system in ways we didn't intend.</w:t>
      </w:r>
    </w:p>
    <w:p>
      <w:pPr>
        <w:pStyle w:val="Heading2"/>
        <w:spacing w:after="120" w:before="240"/>
      </w:pPr>
      <w:r>
        <w:rPr>
          <w:b/>
          <w:bCs/>
        </w:rPr>
        <w:t xml:space="preserve">Login and permissions</w:t>
      </w:r>
    </w:p>
    <w:p>
      <w:pPr>
        <w:pStyle w:val="ListParagraph"/>
        <w:numPr>
          <w:ilvl w:val="0"/>
          <w:numId w:val="2"/>
        </w:numPr>
        <w:spacing w:after="80" w:line="276"/>
      </w:pPr>
      <w:r>
        <w:t xml:space="preserve">The system now refuses to start if the secret key used to verify logins is weak, missing, or a known default value.</w:t>
      </w:r>
    </w:p>
    <w:p>
      <w:pPr>
        <w:pStyle w:val="ListParagraph"/>
        <w:numPr>
          <w:ilvl w:val="0"/>
          <w:numId w:val="2"/>
        </w:numPr>
        <w:spacing w:after="80" w:line="276"/>
      </w:pPr>
      <w:r>
        <w:t xml:space="preserve">It's no longer possible to submit extra fields during registration or updates to grant yourself higher permissions than you should have — only the fields that actually belong to the form are saved.</w:t>
      </w:r>
    </w:p>
    <w:p>
      <w:pPr>
        <w:pStyle w:val="ListParagraph"/>
        <w:numPr>
          <w:ilvl w:val="0"/>
          <w:numId w:val="2"/>
        </w:numPr>
        <w:spacing w:after="80" w:line="276"/>
      </w:pPr>
      <w:r>
        <w:t xml:space="preserve">The login cookie is now handled in one single, consistent way everywhere in the system: it can't be read from JavaScript, it's only sent encrypted in production, and it's never sent along with requests coming from another website — a protection against so-called CSRF attacks.</w:t>
      </w:r>
    </w:p>
    <w:p>
      <w:pPr>
        <w:pStyle w:val="Heading2"/>
        <w:spacing w:after="120" w:before="240"/>
      </w:pPr>
      <w:r>
        <w:rPr>
          <w:b/>
          <w:bCs/>
        </w:rPr>
        <w:t xml:space="preserve">Pages that were previously open</w:t>
      </w:r>
    </w:p>
    <w:p>
      <w:pPr>
        <w:spacing w:after="160" w:line="276"/>
      </w:pPr>
      <w:r>
        <w:t xml:space="preserve">Several parts of the system could previously be reached without being logged in — including creating students, uploading/downloading/deleting files, reading documents, resolving notifications, and reading certain statistics. All of these now require login, and several also require the correct role or that the person is actually linked to the student/file in question (for example, a teacher can only see their own students' files, not another teacher's).</w:t>
      </w:r>
    </w:p>
    <w:p>
      <w:pPr>
        <w:pStyle w:val="Heading2"/>
        <w:spacing w:after="120" w:before="240"/>
      </w:pPr>
      <w:r>
        <w:rPr>
          <w:b/>
          <w:bCs/>
        </w:rPr>
        <w:t xml:space="preserve">Search</w:t>
      </w:r>
    </w:p>
    <w:p>
      <w:pPr>
        <w:spacing w:after="160" w:line="276"/>
      </w:pPr>
      <w:r>
        <w:t xml:space="preserve">Search text entered by users is now protected against accidentally (or deliberately) creating patterns that could make the server hang — a weakness that could otherwise have been used to slow down or knock out search for everyone.</w:t>
      </w:r>
    </w:p>
    <w:p>
      <w:pPr>
        <w:pStyle w:val="Heading2"/>
        <w:spacing w:after="120" w:before="240"/>
      </w:pPr>
      <w:r>
        <w:rPr>
          <w:b/>
          <w:bCs/>
        </w:rPr>
        <w:t xml:space="preserve">File uploads</w:t>
      </w:r>
    </w:p>
    <w:p>
      <w:pPr>
        <w:spacing w:after="160" w:line="276"/>
      </w:pPr>
      <w:r>
        <w:t xml:space="preserve">Uploaded files are now checked for size (max 10 MB), file type, and filename. Executable files and HTML files that could be used to smuggle in malicious code are blocked. Filenames that could manipulate where on the server a file ends up are sanitized before the file is saved.</w:t>
      </w:r>
    </w:p>
    <w:p>
      <w:pPr>
        <w:pStyle w:val="Heading2"/>
        <w:spacing w:after="120" w:before="240"/>
      </w:pPr>
      <w:r>
        <w:rPr>
          <w:b/>
          <w:bCs/>
        </w:rPr>
        <w:t xml:space="preserve">Error messages and logging</w:t>
      </w:r>
    </w:p>
    <w:p>
      <w:pPr>
        <w:spacing w:after="160" w:line="276"/>
      </w:pPr>
      <w:r>
        <w:t xml:space="preserve">If something goes wrong in production, a general error message is shown to the user — never technical details about databases, file paths, or internal errors that could be misused. What actually happened is still logged, but only on the server side, and without students' personal data being stored alongside the error.</w:t>
      </w:r>
    </w:p>
    <w:p>
      <w:pPr>
        <w:pStyle w:val="Heading2"/>
        <w:spacing w:after="120" w:before="240"/>
      </w:pPr>
      <w:r>
        <w:rPr>
          <w:b/>
          <w:bCs/>
        </w:rPr>
        <w:t xml:space="preserve">Abuse protection</w:t>
      </w:r>
    </w:p>
    <w:p>
      <w:pPr>
        <w:spacing w:after="160" w:line="276"/>
      </w:pPr>
      <w:r>
        <w:t xml:space="preserve">The system now limits how many times in a row someone can attempt to log in within a short period, as well as how many files can be uploaded per hour — a protection against automated password guessing or flooding the system with uploads.</w:t>
      </w:r>
    </w:p>
    <w:p>
      <w:pPr>
        <w:pStyle w:val="Heading1"/>
        <w:spacing w:after="160" w:before="320"/>
      </w:pPr>
      <w:r>
        <w:rPr>
          <w:b/>
          <w:bCs/>
        </w:rPr>
        <w:t xml:space="preserve">Performance</w:t>
      </w:r>
    </w:p>
    <w:p>
      <w:pPr>
        <w:spacing w:after="160" w:line="276"/>
      </w:pPr>
      <w:r>
        <w:t xml:space="preserve">Once student lists and search results grew large enough, it started to show — pages took a long time to load because everything was fetched at once, and some data was looked up one item at a time instead of all together. This has now been fixed:</w:t>
      </w:r>
    </w:p>
    <w:p>
      <w:pPr>
        <w:pStyle w:val="ListParagraph"/>
        <w:numPr>
          <w:ilvl w:val="0"/>
          <w:numId w:val="2"/>
        </w:numPr>
        <w:spacing w:after="80" w:line="276"/>
      </w:pPr>
      <w:r>
        <w:t xml:space="preserve">The student list and search results are now fetched page by page instead of all at once, so load time no longer grows in step with how many students or courses exist in the system.</w:t>
      </w:r>
    </w:p>
    <w:p>
      <w:pPr>
        <w:pStyle w:val="ListParagraph"/>
        <w:numPr>
          <w:ilvl w:val="0"/>
          <w:numId w:val="2"/>
        </w:numPr>
        <w:spacing w:after="80" w:line="276"/>
      </w:pPr>
      <w:r>
        <w:t xml:space="preserve">Lookups that were previously done one at a time (for example, each student's course enrollments individually) are now done in a single batch, which is significantly faster with larger amounts of data.</w:t>
      </w:r>
    </w:p>
    <w:p>
      <w:pPr>
        <w:pStyle w:val="ListParagraph"/>
        <w:numPr>
          <w:ilvl w:val="0"/>
          <w:numId w:val="2"/>
        </w:numPr>
        <w:spacing w:after="80" w:line="276"/>
      </w:pPr>
      <w:r>
        <w:t xml:space="preserve">The database is now indexed and the connection pool is sized for the expected load.</w:t>
      </w:r>
    </w:p>
    <w:p>
      <w:pPr>
        <w:pStyle w:val="Heading1"/>
        <w:spacing w:after="160" w:before="320"/>
      </w:pPr>
      <w:r>
        <w:rPr>
          <w:b/>
          <w:bCs/>
        </w:rPr>
        <w:t xml:space="preserve">User experience during failures</w:t>
      </w:r>
    </w:p>
    <w:p>
      <w:pPr>
        <w:spacing w:after="160" w:line="276"/>
      </w:pPr>
      <w:r>
        <w:t xml:space="preserve">When something went wrong in the browser before, it could look very different depending on where in the system you were — sometimes a silent failure, sometimes a technical English error message, sometimes a completely blank page. This is now consistent:</w:t>
      </w:r>
    </w:p>
    <w:p>
      <w:pPr>
        <w:pStyle w:val="ListParagraph"/>
        <w:numPr>
          <w:ilvl w:val="0"/>
          <w:numId w:val="2"/>
        </w:numPr>
        <w:spacing w:after="80" w:line="276"/>
      </w:pPr>
      <w:r>
        <w:t xml:space="preserve">All errors are now shown as a clear, understandable notification (for example “couldn't save changes” or “you're not logged in”) instead of technical error codes.</w:t>
      </w:r>
    </w:p>
    <w:p>
      <w:pPr>
        <w:pStyle w:val="ListParagraph"/>
        <w:numPr>
          <w:ilvl w:val="0"/>
          <w:numId w:val="2"/>
        </w:numPr>
        <w:spacing w:after="80" w:line="276"/>
      </w:pPr>
      <w:r>
        <w:t xml:space="preserve">If the internet connection drops, a clear banner appears at the top telling you so, instead of features just “not working” with no explanation.</w:t>
      </w:r>
    </w:p>
    <w:p>
      <w:pPr>
        <w:pStyle w:val="ListParagraph"/>
        <w:numPr>
          <w:ilvl w:val="0"/>
          <w:numId w:val="2"/>
        </w:numPr>
        <w:spacing w:after="80" w:line="276"/>
      </w:pPr>
      <w:r>
        <w:t xml:space="preserve">If the session has expired, you're now automatically logged out and sent to the login page, instead of the page looking logged-in while everything you click on fails.</w:t>
      </w:r>
    </w:p>
    <w:p>
      <w:pPr>
        <w:pStyle w:val="ListParagraph"/>
        <w:numPr>
          <w:ilvl w:val="0"/>
          <w:numId w:val="2"/>
        </w:numPr>
        <w:spacing w:after="80" w:line="276"/>
      </w:pPr>
      <w:r>
        <w:t xml:space="preserve">Type in a wrong web address and you're met with a clear “page not found” screen instead of a blank page.</w:t>
      </w:r>
    </w:p>
    <w:p>
      <w:pPr>
        <w:pStyle w:val="ListParagraph"/>
        <w:numPr>
          <w:ilvl w:val="0"/>
          <w:numId w:val="2"/>
        </w:numPr>
        <w:spacing w:after="80" w:line="276"/>
      </w:pPr>
      <w:r>
        <w:t xml:space="preserve">If a single part of the interface were to crash, a message is shown with a way back to the home page, instead of the whole page becoming unusable.</w:t>
      </w:r>
    </w:p>
    <w:p>
      <w:pPr>
        <w:pStyle w:val="Heading1"/>
        <w:spacing w:after="160" w:before="320"/>
      </w:pPr>
      <w:r>
        <w:rPr>
          <w:b/>
          <w:bCs/>
        </w:rPr>
        <w:t xml:space="preserve">Testing, quality assurance and deployment</w:t>
      </w:r>
    </w:p>
    <w:p>
      <w:pPr>
        <w:spacing w:after="160" w:line="276"/>
      </w:pPr>
      <w:r>
        <w:t xml:space="preserve">To be able to trust that changes to the system don't break something that already works, we've built up a significantly larger set of automated tests and checks that run every time the code changes:</w:t>
      </w:r>
    </w:p>
    <w:p>
      <w:pPr>
        <w:pStyle w:val="ListParagraph"/>
        <w:numPr>
          <w:ilvl w:val="0"/>
          <w:numId w:val="2"/>
        </w:numPr>
        <w:spacing w:after="80" w:line="276"/>
      </w:pPr>
      <w:r>
        <w:t xml:space="preserve">The backend is now tested with </w:t>
      </w:r>
      <w:r>
        <w:rPr>
          <w:b/>
          <w:bCs/>
        </w:rPr>
        <w:t xml:space="preserve">868</w:t>
      </w:r>
      <w:r>
        <w:t xml:space="preserve"> automated tests and the frontend with </w:t>
      </w:r>
      <w:r>
        <w:rPr>
          <w:b/>
          <w:bCs/>
        </w:rPr>
        <w:t xml:space="preserve">121</w:t>
      </w:r>
      <w:r>
        <w:t xml:space="preserve"> — a substantial increase from before, and all of them run automatically on every change before it's allowed to be merged.</w:t>
      </w:r>
    </w:p>
    <w:p>
      <w:pPr>
        <w:pStyle w:val="ListParagraph"/>
        <w:numPr>
          <w:ilvl w:val="0"/>
          <w:numId w:val="2"/>
        </w:numPr>
        <w:spacing w:after="80" w:line="276"/>
      </w:pPr>
      <w:r>
        <w:t xml:space="preserve">The code is automatically checked for common mistakes and style issues.</w:t>
      </w:r>
    </w:p>
    <w:p>
      <w:pPr>
        <w:pStyle w:val="ListParagraph"/>
        <w:numPr>
          <w:ilvl w:val="0"/>
          <w:numId w:val="2"/>
        </w:numPr>
        <w:spacing w:after="80" w:line="276"/>
      </w:pPr>
      <w:r>
        <w:t xml:space="preserve">The system is built and tested in a containerized environment that matches how it actually runs in production, so “it works on my machine” is no longer a problem.</w:t>
      </w:r>
    </w:p>
    <w:p>
      <w:pPr>
        <w:pStyle w:val="ListParagraph"/>
        <w:numPr>
          <w:ilvl w:val="0"/>
          <w:numId w:val="2"/>
        </w:numPr>
        <w:spacing w:after="80" w:line="276"/>
      </w:pPr>
      <w:r>
        <w:t xml:space="preserve">A separate, newly-started track for automated browser testing is also now in place, which tests the system roughly the way a real user would.</w:t>
      </w:r>
    </w:p>
    <w:p>
      <w:pPr>
        <w:spacing w:after="160" w:line="276"/>
      </w:pPr>
      <w:r>
        <w:t xml:space="preserve">Deployment is also more modern and faster to rebuild — builds are split into clear stages so that only what has actually changed needs to be rebuilt, the container no longer runs as the root user, and it reports its own health to the operations tooling automatically.</w:t>
      </w:r>
    </w:p>
    <w:p>
      <w:pPr>
        <w:pStyle w:val="Heading1"/>
        <w:spacing w:after="160" w:before="320"/>
      </w:pPr>
      <w:r>
        <w:rPr>
          <w:b/>
          <w:bCs/>
        </w:rPr>
        <w:t xml:space="preserve">Known limitations</w:t>
      </w:r>
    </w:p>
    <w:p>
      <w:pPr>
        <w:spacing w:after="160" w:line="276"/>
      </w:pPr>
      <w:r>
        <w:t xml:space="preserve">Honestly — not everything is a hundred percent solved, and it's better to write that down than to pretend otherwise:</w:t>
      </w:r>
    </w:p>
    <w:p>
      <w:pPr>
        <w:pStyle w:val="ListParagraph"/>
        <w:numPr>
          <w:ilvl w:val="0"/>
          <w:numId w:val="2"/>
        </w:numPr>
        <w:spacing w:after="80" w:line="276"/>
      </w:pPr>
      <w:r>
        <w:t xml:space="preserve">The health and metrics pages (</w:t>
      </w:r>
      <w:r>
        <w:rPr>
          <w:i/>
          <w:iCs/>
        </w:rPr>
        <w:t xml:space="preserve">/health, /metrics</w:t>
      </w:r>
      <w:r>
        <w:t xml:space="preserve">) don't require login. This is a deliberate trade-off on the assumption that the server is only reachable from within our own network/VPN, not directly from the internet — this needs to be confirmed as part of deployment and shouldn't be changed without thinking it through.</w:t>
      </w:r>
    </w:p>
    <w:p>
      <w:pPr>
        <w:pStyle w:val="ListParagraph"/>
        <w:numPr>
          <w:ilvl w:val="0"/>
          <w:numId w:val="2"/>
        </w:numPr>
        <w:spacing w:after="80" w:line="276"/>
      </w:pPr>
      <w:r>
        <w:t xml:space="preserve">The revenue forecast is an estimate, not an accounting figure.</w:t>
      </w:r>
    </w:p>
    <w:p>
      <w:pPr>
        <w:pStyle w:val="ListParagraph"/>
        <w:numPr>
          <w:ilvl w:val="0"/>
          <w:numId w:val="2"/>
        </w:numPr>
        <w:spacing w:after="80" w:line="276"/>
      </w:pPr>
      <w:r>
        <w:t xml:space="preserve">A few minor known security advisories in third-party libraries (only in development tooling, not in what actually runs for users) remain and have no fix available without replacing the entire tool — these are documented and assessed as low risk.</w:t>
      </w:r>
    </w:p>
    <w:p>
      <w:pPr>
        <w:pStyle w:val="ListParagraph"/>
        <w:numPr>
          <w:ilvl w:val="0"/>
          <w:numId w:val="2"/>
        </w:numPr>
        <w:spacing w:after="80" w:line="276"/>
      </w:pPr>
      <w:r>
        <w:t xml:space="preserve">The browser-test automation is a first track, not yet full coverage of every flow in the system.</w:t>
      </w:r>
    </w:p>
    <w:p>
      <w:pPr>
        <w:pBdr>
          <w:top w:val="single" w:color="999999" w:sz="6"/>
        </w:pBdr>
        <w:spacing w:after="200" w:before="200"/>
      </w:pPr>
      <w:r>
        <w:t xml:space="preserve"/>
      </w:r>
    </w:p>
    <w:p>
      <w:pPr>
        <w:spacing w:after="160" w:line="276"/>
      </w:pPr>
      <w:r>
        <w:rPr>
          <w:i/>
          <w:iCs/>
          <w:color w:val="555555"/>
        </w:rPr>
        <w:t xml:space="preserve">This document describes the work in stage 3 (operational reliability, security and stability) in the same way stage 1 and 2 described the features — as a summary for alignment, not as technical documentation. The full technical changelog is in CHANGELOG.md, and a detailed file-by-file review is in NEW-FEATURES.md.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2026-08-03T10:15:47.054Z</dcterms:created>
  <dcterms:modified xsi:type="dcterms:W3CDTF">2026-08-03T10:15:47.068Z</dcterms:modified>
</cp:coreProperties>
</file>

<file path=docProps/custom.xml><?xml version="1.0" encoding="utf-8"?>
<Properties xmlns="http://schemas.openxmlformats.org/officeDocument/2006/custom-properties" xmlns:vt="http://schemas.openxmlformats.org/officeDocument/2006/docPropsVTypes"/>
</file>