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sz w:val="36"/>
          <w:szCs w:val="36"/>
          <w:u w:val="single"/>
        </w:rPr>
      </w:pPr>
      <w:r>
        <w:rPr>
          <w:rFonts w:ascii="Liberation Serif" w:hAnsi="Liberation Serif"/>
          <w:sz w:val="36"/>
          <w:szCs w:val="36"/>
          <w:u w:val="single"/>
        </w:rPr>
        <w:t>CHARACTER ENCODING</w:t>
      </w: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t>In the computing industry, standards are established to facilitate information interchanges among American coders. Unfortunately, I've made communication a little bit more difficult. Can you figure this one out? 41 42 43 54 46 7B 34 35 43 31 31 5F 31 35 5F 55 35 33 46 55 4C 7D</w:t>
      </w: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t>As it is a hex code we can use terminal to decode it.</w:t>
      </w: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t xml:space="preserve">Just type : </w:t>
      </w:r>
      <w:r>
        <w:rPr>
          <w:rFonts w:ascii="Cantarell Extra Bold" w:hAnsi="Cantarell Extra Bold"/>
          <w:sz w:val="32"/>
          <w:szCs w:val="32"/>
          <w:u w:val="none"/>
        </w:rPr>
        <w:t xml:space="preserve">echo "41 42 43 54 46 7B 34 35 43 31 31 5F 31 35 5F 55 35 33 46 55 4C 7D" | xxd -r -p </w:t>
      </w:r>
    </w:p>
    <w:p>
      <w:pPr>
        <w:pStyle w:val="Normal"/>
        <w:bidi w:val="0"/>
        <w:jc w:val="start"/>
        <w:rPr>
          <w:rFonts w:ascii="Cantarell Extra Bold" w:hAnsi="Cantarell Extra Bold"/>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t>xxd -r will convert this hex into ascii and -p will convert it into plaintext.</w:t>
      </w:r>
    </w:p>
    <w:p>
      <w:pPr>
        <w:pStyle w:val="Normal"/>
        <w:bidi w:val="0"/>
        <w:jc w:val="start"/>
        <w:rPr>
          <w:rFonts w:ascii="Cantarell Extra Bold" w:hAnsi="Cantarell Extra Bold"/>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ntarell Extra Bold">
    <w:charset w:val="01"/>
    <w:family w:val="auto"/>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LibreOffice/6.4.3.2$Linux_X86_64 LibreOffice_project/747b5d0ebf89f41c860ec2a39efd7cb15b54f2d8</Application>
  <Pages>1</Pages>
  <Words>111</Words>
  <Characters>416</Characters>
  <CharactersWithSpaces>523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2020-05-05T23:50:09Z</dcterms:created>
  <dc:creator/>
  <dc:description/>
  <dc:language>en-US</dc:language>
  <cp:lastModifiedBy/>
  <dcterms:modified xsi:type="dcterms:W3CDTF">2020-05-05T23:55:55Z</dcterms:modified>
  <cp:revision>1</cp:revision>
  <dc:subject/>
  <dc:title/>
</cp:coreProperties>
</file>