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6E1849">
      <w:pPr>
        <w:spacing w:after="0" w:line="240"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6926C6">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9019" w:type="dxa"/>
        <w:tblLook w:val="04A0" w:firstRow="1" w:lastRow="0" w:firstColumn="1" w:lastColumn="0" w:noHBand="0" w:noVBand="1"/>
      </w:tblPr>
      <w:tblGrid>
        <w:gridCol w:w="1654"/>
        <w:gridCol w:w="840"/>
        <w:gridCol w:w="6525"/>
      </w:tblGrid>
      <w:tr w:rsidR="004E1E3D" w:rsidTr="002C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Naziv</w:t>
            </w:r>
          </w:p>
        </w:tc>
        <w:tc>
          <w:tcPr>
            <w:tcW w:w="0" w:type="auto"/>
            <w:gridSpan w:val="2"/>
          </w:tcPr>
          <w:p w:rsidR="004E1E3D" w:rsidRDefault="008D328E" w:rsidP="007C6EE5">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Prijavljivanje na sistem</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Šifra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Učesnici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Svrha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Prijava na sistem</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Preduslovi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Uspješno kreiran nalog od strane administratora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Postuslovi</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Predsjednik je uspješno prijavljen na sistem</w:t>
            </w:r>
          </w:p>
        </w:tc>
      </w:tr>
      <w:tr w:rsidR="009A667B" w:rsidTr="002C466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9A667B" w:rsidRDefault="009A667B" w:rsidP="007C6EE5">
            <w:pPr>
              <w:rPr>
                <w:sz w:val="24"/>
                <w:lang w:val="sr-Latn-RS"/>
              </w:rPr>
            </w:pPr>
            <w:r>
              <w:rPr>
                <w:sz w:val="24"/>
                <w:lang w:val="sr-Latn-RS"/>
              </w:rPr>
              <w:t>Osnovni tok</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2C466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prijavljivanje predsjednika na sistem</w:t>
            </w:r>
          </w:p>
        </w:tc>
      </w:tr>
      <w:tr w:rsidR="009A667B" w:rsidTr="002C466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9A667B"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prijavu</w:t>
            </w:r>
          </w:p>
        </w:tc>
      </w:tr>
      <w:tr w:rsidR="009A667B" w:rsidTr="002C466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kredencijala</w:t>
            </w:r>
          </w:p>
        </w:tc>
      </w:tr>
      <w:tr w:rsidR="009A667B" w:rsidTr="002C466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9A667B" w:rsidRDefault="002C4662"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Provjera ispravnosti kredencijala</w:t>
            </w:r>
          </w:p>
        </w:tc>
      </w:tr>
      <w:tr w:rsidR="009A667B" w:rsidTr="002C466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9A667B"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w:t>
            </w:r>
            <w:r w:rsidR="00A30136">
              <w:rPr>
                <w:sz w:val="24"/>
                <w:lang w:val="sr-Latn-RS"/>
              </w:rPr>
              <w:t>ikaz početne strane za predsjedni</w:t>
            </w:r>
            <w:r>
              <w:rPr>
                <w:sz w:val="24"/>
                <w:lang w:val="sr-Latn-RS"/>
              </w:rPr>
              <w:t>ka</w:t>
            </w:r>
          </w:p>
        </w:tc>
      </w:tr>
      <w:tr w:rsidR="007C6EE5" w:rsidTr="002C466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C6EE5" w:rsidRDefault="007C6EE5" w:rsidP="007C6EE5">
            <w:pPr>
              <w:rPr>
                <w:sz w:val="24"/>
                <w:lang w:val="sr-Latn-RS"/>
              </w:rPr>
            </w:pPr>
            <w:r>
              <w:rPr>
                <w:sz w:val="24"/>
                <w:lang w:val="sr-Latn-RS"/>
              </w:rPr>
              <w:t>Alternativni tok</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2C466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vMerge/>
          </w:tcPr>
          <w:p w:rsidR="007C6EE5" w:rsidRDefault="007C6EE5" w:rsidP="007C6EE5">
            <w:pPr>
              <w:rPr>
                <w:sz w:val="24"/>
                <w:lang w:val="sr-Latn-RS"/>
              </w:rPr>
            </w:pPr>
          </w:p>
        </w:tc>
        <w:tc>
          <w:tcPr>
            <w:tcW w:w="0" w:type="auto"/>
          </w:tcPr>
          <w:p w:rsidR="007C6EE5" w:rsidRPr="002C4662" w:rsidRDefault="002C4662" w:rsidP="002C4662">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7C6EE5"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neispravnog unosa, prikazuje se poruka o grešci. Tok se preusmjerava na korak 3</w:t>
            </w:r>
            <w:r w:rsidR="00A30136">
              <w:rPr>
                <w:sz w:val="24"/>
                <w:lang w:val="sr-Latn-RS"/>
              </w:rPr>
              <w:t>.</w:t>
            </w:r>
          </w:p>
        </w:tc>
      </w:tr>
    </w:tbl>
    <w:p w:rsidR="004E1E3D" w:rsidRDefault="004E1E3D"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r>
        <w:rPr>
          <w:noProof/>
          <w:sz w:val="24"/>
        </w:rPr>
        <w:lastRenderedPageBreak/>
        <w:drawing>
          <wp:inline distT="0" distB="0" distL="0" distR="0">
            <wp:extent cx="5732145" cy="669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rijava.png"/>
                    <pic:cNvPicPr/>
                  </pic:nvPicPr>
                  <pic:blipFill>
                    <a:blip r:embed="rId5">
                      <a:extLst>
                        <a:ext uri="{28A0092B-C50C-407E-A947-70E740481C1C}">
                          <a14:useLocalDpi xmlns:a14="http://schemas.microsoft.com/office/drawing/2010/main" val="0"/>
                        </a:ext>
                      </a:extLst>
                    </a:blip>
                    <a:stretch>
                      <a:fillRect/>
                    </a:stretch>
                  </pic:blipFill>
                  <pic:spPr>
                    <a:xfrm>
                      <a:off x="0" y="0"/>
                      <a:ext cx="5732145" cy="6695440"/>
                    </a:xfrm>
                    <a:prstGeom prst="rect">
                      <a:avLst/>
                    </a:prstGeom>
                  </pic:spPr>
                </pic:pic>
              </a:graphicData>
            </a:graphic>
          </wp:inline>
        </w:drawing>
      </w:r>
    </w:p>
    <w:p w:rsidR="003246BF" w:rsidRDefault="003246B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Pr="004E1E3D" w:rsidRDefault="00B27F4F" w:rsidP="004E1E3D">
      <w:pPr>
        <w:rPr>
          <w:sz w:val="24"/>
          <w:lang w:val="sr-Latn-RS"/>
        </w:rPr>
      </w:pPr>
    </w:p>
    <w:p w:rsidR="003246BF" w:rsidRDefault="003246BF" w:rsidP="003246BF">
      <w:pPr>
        <w:pStyle w:val="Heading3"/>
        <w:numPr>
          <w:ilvl w:val="2"/>
          <w:numId w:val="4"/>
        </w:numPr>
        <w:rPr>
          <w:lang w:val="sr-Latn-RS"/>
        </w:rPr>
      </w:pPr>
      <w:r>
        <w:rPr>
          <w:lang w:val="sr-Latn-RS"/>
        </w:rPr>
        <w:lastRenderedPageBreak/>
        <w:t>Potvrda registracije etažnog vlasnika</w:t>
      </w:r>
    </w:p>
    <w:p w:rsidR="00B27F4F" w:rsidRPr="00B27F4F" w:rsidRDefault="00B27F4F" w:rsidP="00B27F4F">
      <w:pPr>
        <w:rPr>
          <w:lang w:val="sr-Latn-RS"/>
        </w:rPr>
      </w:pPr>
    </w:p>
    <w:tbl>
      <w:tblPr>
        <w:tblStyle w:val="GridTable4-Accent1"/>
        <w:tblW w:w="9205" w:type="dxa"/>
        <w:tblLook w:val="04A0" w:firstRow="1" w:lastRow="0" w:firstColumn="1" w:lastColumn="0" w:noHBand="0" w:noVBand="1"/>
      </w:tblPr>
      <w:tblGrid>
        <w:gridCol w:w="1522"/>
        <w:gridCol w:w="840"/>
        <w:gridCol w:w="6843"/>
      </w:tblGrid>
      <w:tr w:rsidR="00A30136" w:rsidTr="00B27F4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Naziv</w:t>
            </w:r>
          </w:p>
        </w:tc>
        <w:tc>
          <w:tcPr>
            <w:tcW w:w="0" w:type="auto"/>
            <w:gridSpan w:val="2"/>
          </w:tcPr>
          <w:p w:rsidR="003246BF" w:rsidRDefault="003246BF"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Potvrda registracije etažnog vlasnika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Šifra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P2</w:t>
            </w:r>
          </w:p>
        </w:tc>
      </w:tr>
      <w:tr w:rsidR="00A30136" w:rsidTr="00B27F4F">
        <w:trPr>
          <w:trHeight w:val="534"/>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Učesnici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Svrha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Odobravanje pristupa ZEV-u</w:t>
            </w:r>
          </w:p>
        </w:tc>
      </w:tr>
      <w:tr w:rsidR="00A30136" w:rsidTr="00B27F4F">
        <w:trPr>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Preduslovi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Poslat zahtjev za pristup ZEV-u od strane etažnog vlasnika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Postuslovi</w:t>
            </w:r>
          </w:p>
        </w:tc>
        <w:tc>
          <w:tcPr>
            <w:tcW w:w="0" w:type="auto"/>
            <w:gridSpan w:val="2"/>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Etažnom vlasniku dozvoljen pristup ZEV-u</w:t>
            </w:r>
          </w:p>
        </w:tc>
      </w:tr>
      <w:tr w:rsidR="00A30136" w:rsidTr="00B27F4F">
        <w:trPr>
          <w:trHeight w:val="245"/>
        </w:trPr>
        <w:tc>
          <w:tcPr>
            <w:cnfStyle w:val="001000000000" w:firstRow="0" w:lastRow="0" w:firstColumn="1" w:lastColumn="0" w:oddVBand="0" w:evenVBand="0" w:oddHBand="0" w:evenHBand="0" w:firstRowFirstColumn="0" w:firstRowLastColumn="0" w:lastRowFirstColumn="0" w:lastRowLastColumn="0"/>
            <w:tcW w:w="0" w:type="auto"/>
            <w:vMerge w:val="restart"/>
          </w:tcPr>
          <w:p w:rsidR="003246BF" w:rsidRDefault="003246BF" w:rsidP="00122486">
            <w:pPr>
              <w:rPr>
                <w:sz w:val="24"/>
                <w:lang w:val="sr-Latn-RS"/>
              </w:rPr>
            </w:pPr>
            <w:r>
              <w:rPr>
                <w:sz w:val="24"/>
                <w:lang w:val="sr-Latn-RS"/>
              </w:rPr>
              <w:t>Osnovni tok</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30136" w:rsidTr="00B27F4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prikaz zahtjeva za pristup ZEV-u</w:t>
            </w:r>
          </w:p>
        </w:tc>
      </w:tr>
      <w:tr w:rsidR="00A30136" w:rsidTr="00B27F4F">
        <w:trPr>
          <w:trHeight w:val="243"/>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3246BF" w:rsidRDefault="00E31E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zahtjeva</w:t>
            </w:r>
          </w:p>
        </w:tc>
      </w:tr>
      <w:tr w:rsidR="00A30136" w:rsidTr="00B27F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podataka u zahtjevu</w:t>
            </w:r>
          </w:p>
        </w:tc>
      </w:tr>
      <w:tr w:rsidR="00A30136" w:rsidTr="00B27F4F">
        <w:trPr>
          <w:trHeight w:val="266"/>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3246BF" w:rsidRDefault="006E1849"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Dono</w:t>
            </w:r>
            <w:r>
              <w:rPr>
                <w:sz w:val="24"/>
                <w:lang w:val="sr-Latn-BA"/>
              </w:rPr>
              <w:t>šenje odluke o</w:t>
            </w:r>
            <w:r>
              <w:rPr>
                <w:sz w:val="24"/>
                <w:lang w:val="sr-Latn-RS"/>
              </w:rPr>
              <w:t xml:space="preserve"> zahtjevu</w:t>
            </w:r>
            <w:r w:rsidR="00A30136">
              <w:rPr>
                <w:sz w:val="24"/>
                <w:lang w:val="sr-Latn-RS"/>
              </w:rPr>
              <w:t xml:space="preserve"> </w:t>
            </w:r>
          </w:p>
        </w:tc>
      </w:tr>
      <w:tr w:rsidR="00A30136" w:rsidTr="00B27F4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aktivacionog koda</w:t>
            </w:r>
            <w:r w:rsidR="006E1849">
              <w:rPr>
                <w:sz w:val="24"/>
                <w:lang w:val="sr-Latn-RS"/>
              </w:rPr>
              <w:t xml:space="preserve"> (potvrdna odluka)</w:t>
            </w:r>
          </w:p>
        </w:tc>
      </w:tr>
      <w:tr w:rsidR="00FA752B" w:rsidTr="00B27F4F">
        <w:trPr>
          <w:trHeight w:val="511"/>
        </w:trPr>
        <w:tc>
          <w:tcPr>
            <w:cnfStyle w:val="001000000000" w:firstRow="0" w:lastRow="0" w:firstColumn="1" w:lastColumn="0" w:oddVBand="0" w:evenVBand="0" w:oddHBand="0" w:evenHBand="0" w:firstRowFirstColumn="0" w:firstRowLastColumn="0" w:lastRowFirstColumn="0" w:lastRowLastColumn="0"/>
            <w:tcW w:w="0" w:type="auto"/>
            <w:vMerge w:val="restart"/>
          </w:tcPr>
          <w:p w:rsidR="00FA752B" w:rsidRDefault="00FA752B" w:rsidP="00122486">
            <w:pPr>
              <w:rPr>
                <w:sz w:val="24"/>
                <w:lang w:val="sr-Latn-RS"/>
              </w:rPr>
            </w:pPr>
            <w:r>
              <w:rPr>
                <w:sz w:val="24"/>
                <w:lang w:val="sr-Latn-RS"/>
              </w:rPr>
              <w:t>Alternativni tok</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FA752B" w:rsidTr="00B27F4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Pr="002C4662" w:rsidRDefault="00FA752B"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FA752B" w:rsidRDefault="006E1849" w:rsidP="00A3013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povratak na početnu stranu</w:t>
            </w:r>
          </w:p>
        </w:tc>
      </w:tr>
      <w:tr w:rsidR="00FA752B" w:rsidTr="00B27F4F">
        <w:trPr>
          <w:trHeight w:val="248"/>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Default="006E1849"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5a</w:t>
            </w:r>
            <w:r w:rsidR="00FA752B">
              <w:rPr>
                <w:b/>
                <w:sz w:val="24"/>
                <w:lang w:val="sr-Latn-RS"/>
              </w:rPr>
              <w:t>.</w:t>
            </w:r>
          </w:p>
        </w:tc>
        <w:tc>
          <w:tcPr>
            <w:tcW w:w="0" w:type="auto"/>
          </w:tcPr>
          <w:p w:rsidR="00FA752B" w:rsidRDefault="006E1849" w:rsidP="00A3013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 slučaju neispravnosti zahtjeva, predsjednik odbija zahtjev i  šalje se poruka o neuspješnosti prijave na ZEV etažnom vlasniku. Tok se preusmjerava na korak 2 (odbijeni zahtjev obrisan).</w:t>
            </w:r>
          </w:p>
        </w:tc>
      </w:tr>
    </w:tbl>
    <w:p w:rsidR="007B05AB" w:rsidRDefault="007B05AB" w:rsidP="003246BF">
      <w:pPr>
        <w:rPr>
          <w:lang w:val="sr-Latn-RS"/>
        </w:rPr>
      </w:pPr>
      <w:r>
        <w:rPr>
          <w:noProof/>
        </w:rPr>
        <w:lastRenderedPageBreak/>
        <w:drawing>
          <wp:inline distT="0" distB="0" distL="0" distR="0">
            <wp:extent cx="5730623" cy="630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Potvrda.png"/>
                    <pic:cNvPicPr/>
                  </pic:nvPicPr>
                  <pic:blipFill>
                    <a:blip r:embed="rId6">
                      <a:extLst>
                        <a:ext uri="{28A0092B-C50C-407E-A947-70E740481C1C}">
                          <a14:useLocalDpi xmlns:a14="http://schemas.microsoft.com/office/drawing/2010/main" val="0"/>
                        </a:ext>
                      </a:extLst>
                    </a:blip>
                    <a:stretch>
                      <a:fillRect/>
                    </a:stretch>
                  </pic:blipFill>
                  <pic:spPr>
                    <a:xfrm>
                      <a:off x="0" y="0"/>
                      <a:ext cx="5744676" cy="6320846"/>
                    </a:xfrm>
                    <a:prstGeom prst="rect">
                      <a:avLst/>
                    </a:prstGeom>
                  </pic:spPr>
                </pic:pic>
              </a:graphicData>
            </a:graphic>
          </wp:inline>
        </w:drawing>
      </w:r>
    </w:p>
    <w:p w:rsidR="007B05AB" w:rsidRDefault="007B05AB"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Pr="003246BF" w:rsidRDefault="00B27F4F" w:rsidP="003246BF">
      <w:pPr>
        <w:rPr>
          <w:lang w:val="sr-Latn-RS"/>
        </w:rPr>
      </w:pPr>
    </w:p>
    <w:p w:rsidR="004E1E3D" w:rsidRDefault="006926C6" w:rsidP="006926C6">
      <w:pPr>
        <w:pStyle w:val="Heading3"/>
        <w:numPr>
          <w:ilvl w:val="2"/>
          <w:numId w:val="4"/>
        </w:numPr>
        <w:rPr>
          <w:lang w:val="sr-Latn-RS"/>
        </w:rPr>
      </w:pPr>
      <w:r>
        <w:rPr>
          <w:lang w:val="sr-Latn-RS"/>
        </w:rPr>
        <w:lastRenderedPageBreak/>
        <w:t>Konfigurisanje periodičnih obračuna</w:t>
      </w:r>
    </w:p>
    <w:p w:rsidR="006926C6" w:rsidRDefault="006926C6" w:rsidP="006926C6">
      <w:pPr>
        <w:rPr>
          <w:lang w:val="sr-Latn-RS"/>
        </w:rPr>
      </w:pPr>
    </w:p>
    <w:tbl>
      <w:tblPr>
        <w:tblStyle w:val="GridTable4-Accent1"/>
        <w:tblW w:w="9019" w:type="dxa"/>
        <w:tblLook w:val="04A0" w:firstRow="1" w:lastRow="0" w:firstColumn="1" w:lastColumn="0" w:noHBand="0" w:noVBand="1"/>
      </w:tblPr>
      <w:tblGrid>
        <w:gridCol w:w="2195"/>
        <w:gridCol w:w="1034"/>
        <w:gridCol w:w="5790"/>
      </w:tblGrid>
      <w:tr w:rsidR="006926C6" w:rsidTr="000B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Naziv</w:t>
            </w:r>
          </w:p>
        </w:tc>
        <w:tc>
          <w:tcPr>
            <w:tcW w:w="0" w:type="auto"/>
            <w:gridSpan w:val="2"/>
          </w:tcPr>
          <w:p w:rsidR="006926C6" w:rsidRPr="006926C6" w:rsidRDefault="006926C6" w:rsidP="00122486">
            <w:pPr>
              <w:cnfStyle w:val="100000000000" w:firstRow="1" w:lastRow="0" w:firstColumn="0" w:lastColumn="0" w:oddVBand="0" w:evenVBand="0" w:oddHBand="0" w:evenHBand="0" w:firstRowFirstColumn="0" w:firstRowLastColumn="0" w:lastRowFirstColumn="0" w:lastRowLastColumn="0"/>
              <w:rPr>
                <w:sz w:val="24"/>
                <w:szCs w:val="24"/>
                <w:lang w:val="sr-Latn-RS"/>
              </w:rPr>
            </w:pPr>
            <w:r w:rsidRPr="006926C6">
              <w:rPr>
                <w:sz w:val="24"/>
                <w:szCs w:val="24"/>
                <w:lang w:val="sr-Latn-RS"/>
              </w:rPr>
              <w:t>Konfigurisanje periodičnih obračuna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Šifra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P3</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Učesnici</w:t>
            </w:r>
          </w:p>
        </w:tc>
        <w:tc>
          <w:tcPr>
            <w:tcW w:w="0" w:type="auto"/>
            <w:gridSpan w:val="2"/>
          </w:tcPr>
          <w:p w:rsidR="006926C6" w:rsidRDefault="006926C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Svrha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Definisanje načina obračuna</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Preduslovi</w:t>
            </w:r>
          </w:p>
        </w:tc>
        <w:tc>
          <w:tcPr>
            <w:tcW w:w="0" w:type="auto"/>
            <w:gridSpan w:val="2"/>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Postuslovi</w:t>
            </w:r>
          </w:p>
        </w:tc>
        <w:tc>
          <w:tcPr>
            <w:tcW w:w="0" w:type="auto"/>
            <w:gridSpan w:val="2"/>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Konfigurisan način obračuna</w:t>
            </w:r>
          </w:p>
        </w:tc>
      </w:tr>
      <w:tr w:rsidR="006926C6" w:rsidTr="000B0A65">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Osnovni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6926C6" w:rsidTr="000B0A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6926C6" w:rsidRDefault="006926C6"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w:t>
            </w:r>
            <w:r w:rsidR="000B0A65">
              <w:rPr>
                <w:sz w:val="24"/>
                <w:lang w:val="sr-Latn-RS"/>
              </w:rPr>
              <w:t>za konfiguraciju obračuna</w:t>
            </w:r>
          </w:p>
        </w:tc>
      </w:tr>
      <w:tr w:rsidR="006926C6" w:rsidTr="000B0A65">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6926C6" w:rsidRDefault="006926C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w:t>
            </w:r>
            <w:r w:rsidR="000B0A65">
              <w:rPr>
                <w:sz w:val="24"/>
                <w:lang w:val="sr-Latn-RS"/>
              </w:rPr>
              <w:t xml:space="preserve">forme </w:t>
            </w:r>
          </w:p>
        </w:tc>
      </w:tr>
      <w:tr w:rsidR="006926C6" w:rsidTr="000B0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6926C6" w:rsidRDefault="000B0A65"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stavki i načina plaćanja tih stavki</w:t>
            </w:r>
          </w:p>
        </w:tc>
      </w:tr>
      <w:tr w:rsidR="006926C6" w:rsidTr="000B0A65">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 podešavanja</w:t>
            </w:r>
          </w:p>
        </w:tc>
      </w:tr>
      <w:tr w:rsidR="006926C6" w:rsidTr="000B0A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6926C6" w:rsidTr="000B0A65">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Alternativni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0B0A65" w:rsidTr="000B0A6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0B0A65" w:rsidRDefault="000B0A65" w:rsidP="00122486">
            <w:pPr>
              <w:rPr>
                <w:sz w:val="24"/>
                <w:lang w:val="sr-Latn-RS"/>
              </w:rPr>
            </w:pPr>
          </w:p>
        </w:tc>
        <w:tc>
          <w:tcPr>
            <w:tcW w:w="0" w:type="auto"/>
            <w:gridSpan w:val="2"/>
          </w:tcPr>
          <w:p w:rsidR="000B0A65" w:rsidRDefault="000B0A65" w:rsidP="000B0A65">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6926C6">
      <w:pPr>
        <w:rPr>
          <w:lang w:val="sr-Latn-RS"/>
        </w:rPr>
      </w:pPr>
    </w:p>
    <w:p w:rsidR="007B05AB" w:rsidRDefault="007B05AB" w:rsidP="006926C6">
      <w:pPr>
        <w:rPr>
          <w:lang w:val="sr-Latn-RS"/>
        </w:rPr>
      </w:pPr>
      <w:r>
        <w:rPr>
          <w:noProof/>
        </w:rPr>
        <w:drawing>
          <wp:inline distT="0" distB="0" distL="0" distR="0">
            <wp:extent cx="5731510" cy="5096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Konfigurisanje.png"/>
                    <pic:cNvPicPr/>
                  </pic:nvPicPr>
                  <pic:blipFill>
                    <a:blip r:embed="rId7">
                      <a:extLst>
                        <a:ext uri="{28A0092B-C50C-407E-A947-70E740481C1C}">
                          <a14:useLocalDpi xmlns:a14="http://schemas.microsoft.com/office/drawing/2010/main" val="0"/>
                        </a:ext>
                      </a:extLst>
                    </a:blip>
                    <a:stretch>
                      <a:fillRect/>
                    </a:stretch>
                  </pic:blipFill>
                  <pic:spPr>
                    <a:xfrm>
                      <a:off x="0" y="0"/>
                      <a:ext cx="5739633" cy="5104009"/>
                    </a:xfrm>
                    <a:prstGeom prst="rect">
                      <a:avLst/>
                    </a:prstGeom>
                  </pic:spPr>
                </pic:pic>
              </a:graphicData>
            </a:graphic>
          </wp:inline>
        </w:drawing>
      </w:r>
    </w:p>
    <w:p w:rsidR="000B0A65" w:rsidRDefault="000B0A65" w:rsidP="000B0A65">
      <w:pPr>
        <w:pStyle w:val="Heading3"/>
        <w:numPr>
          <w:ilvl w:val="2"/>
          <w:numId w:val="4"/>
        </w:numPr>
        <w:rPr>
          <w:lang w:val="sr-Latn-RS"/>
        </w:rPr>
      </w:pPr>
      <w:r>
        <w:rPr>
          <w:lang w:val="sr-Latn-RS"/>
        </w:rPr>
        <w:lastRenderedPageBreak/>
        <w:t>Unos vanrednih prihoda</w:t>
      </w:r>
    </w:p>
    <w:p w:rsidR="000B0A65" w:rsidRDefault="000B0A65" w:rsidP="000B0A65">
      <w:pPr>
        <w:rPr>
          <w:lang w:val="sr-Latn-RS"/>
        </w:rPr>
      </w:pPr>
    </w:p>
    <w:tbl>
      <w:tblPr>
        <w:tblStyle w:val="GridTable4-Accent1"/>
        <w:tblW w:w="9019" w:type="dxa"/>
        <w:tblLook w:val="04A0" w:firstRow="1" w:lastRow="0" w:firstColumn="1" w:lastColumn="0" w:noHBand="0" w:noVBand="1"/>
      </w:tblPr>
      <w:tblGrid>
        <w:gridCol w:w="2410"/>
        <w:gridCol w:w="1135"/>
        <w:gridCol w:w="5474"/>
      </w:tblGrid>
      <w:tr w:rsidR="000B0A65"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Naziv</w:t>
            </w:r>
          </w:p>
        </w:tc>
        <w:tc>
          <w:tcPr>
            <w:tcW w:w="0" w:type="auto"/>
            <w:gridSpan w:val="2"/>
          </w:tcPr>
          <w:p w:rsidR="000B0A65" w:rsidRDefault="000B0A65"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Šifra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P4</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Učesnici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Svrha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prihoda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Preduslovi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Postuslovi</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prihod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prihoda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uplate</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izvora prihoda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0B0A65"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0B0A65" w:rsidRDefault="000B0A65" w:rsidP="00122486">
            <w:pPr>
              <w:rPr>
                <w:sz w:val="24"/>
                <w:lang w:val="sr-Latn-RS"/>
              </w:rPr>
            </w:pPr>
            <w:r>
              <w:rPr>
                <w:sz w:val="24"/>
                <w:lang w:val="sr-Latn-RS"/>
              </w:rPr>
              <w:t>Alternativni tok</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E813CC">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0B0A65">
      <w:pPr>
        <w:rPr>
          <w:lang w:val="sr-Latn-RS"/>
        </w:rPr>
      </w:pPr>
    </w:p>
    <w:p w:rsidR="007B05AB" w:rsidRDefault="007B05AB" w:rsidP="000B0A65">
      <w:pPr>
        <w:rPr>
          <w:lang w:val="sr-Latn-RS"/>
        </w:rPr>
      </w:pPr>
      <w:r>
        <w:rPr>
          <w:noProof/>
        </w:rPr>
        <w:lastRenderedPageBreak/>
        <w:drawing>
          <wp:inline distT="0" distB="0" distL="0" distR="0">
            <wp:extent cx="5732145" cy="5033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rihod.png"/>
                    <pic:cNvPicPr/>
                  </pic:nvPicPr>
                  <pic:blipFill>
                    <a:blip r:embed="rId8">
                      <a:extLst>
                        <a:ext uri="{28A0092B-C50C-407E-A947-70E740481C1C}">
                          <a14:useLocalDpi xmlns:a14="http://schemas.microsoft.com/office/drawing/2010/main" val="0"/>
                        </a:ext>
                      </a:extLst>
                    </a:blip>
                    <a:stretch>
                      <a:fillRect/>
                    </a:stretch>
                  </pic:blipFill>
                  <pic:spPr>
                    <a:xfrm>
                      <a:off x="0" y="0"/>
                      <a:ext cx="5733760" cy="5034594"/>
                    </a:xfrm>
                    <a:prstGeom prst="rect">
                      <a:avLst/>
                    </a:prstGeom>
                  </pic:spPr>
                </pic:pic>
              </a:graphicData>
            </a:graphic>
          </wp:inline>
        </w:drawing>
      </w: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E813CC" w:rsidRDefault="00E813CC" w:rsidP="00E813CC">
      <w:pPr>
        <w:pStyle w:val="Heading3"/>
        <w:numPr>
          <w:ilvl w:val="2"/>
          <w:numId w:val="4"/>
        </w:numPr>
        <w:rPr>
          <w:lang w:val="sr-Latn-RS"/>
        </w:rPr>
      </w:pPr>
      <w:r>
        <w:rPr>
          <w:lang w:val="sr-Latn-RS"/>
        </w:rPr>
        <w:lastRenderedPageBreak/>
        <w:t>Unos vanrednih rashoda</w:t>
      </w:r>
    </w:p>
    <w:p w:rsidR="00E813CC" w:rsidRDefault="00E813CC" w:rsidP="00E813CC">
      <w:pPr>
        <w:rPr>
          <w:lang w:val="sr-Latn-RS"/>
        </w:rPr>
      </w:pPr>
    </w:p>
    <w:tbl>
      <w:tblPr>
        <w:tblStyle w:val="GridTable4-Accent1"/>
        <w:tblW w:w="9019" w:type="dxa"/>
        <w:tblLook w:val="04A0" w:firstRow="1" w:lastRow="0" w:firstColumn="1" w:lastColumn="0" w:noHBand="0" w:noVBand="1"/>
      </w:tblPr>
      <w:tblGrid>
        <w:gridCol w:w="2399"/>
        <w:gridCol w:w="1131"/>
        <w:gridCol w:w="5489"/>
      </w:tblGrid>
      <w:tr w:rsidR="00E813CC"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Naziv</w:t>
            </w:r>
          </w:p>
        </w:tc>
        <w:tc>
          <w:tcPr>
            <w:tcW w:w="0" w:type="auto"/>
            <w:gridSpan w:val="2"/>
          </w:tcPr>
          <w:p w:rsidR="00E813CC" w:rsidRDefault="00E813CC" w:rsidP="00E813CC">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Šifra</w:t>
            </w:r>
          </w:p>
        </w:tc>
        <w:tc>
          <w:tcPr>
            <w:tcW w:w="0" w:type="auto"/>
            <w:gridSpan w:val="2"/>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P5</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Učesnici</w:t>
            </w:r>
          </w:p>
        </w:tc>
        <w:tc>
          <w:tcPr>
            <w:tcW w:w="0" w:type="auto"/>
            <w:gridSpan w:val="2"/>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Svrha</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rashoda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Preduslovi</w:t>
            </w:r>
          </w:p>
        </w:tc>
        <w:tc>
          <w:tcPr>
            <w:tcW w:w="0" w:type="auto"/>
            <w:gridSpan w:val="2"/>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Postuslovi</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rashod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rashoda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rashoda</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primaoca sredstava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E813CC"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Alternativni tok</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E813CC">
      <w:pPr>
        <w:rPr>
          <w:lang w:val="sr-Latn-RS"/>
        </w:rPr>
      </w:pPr>
    </w:p>
    <w:p w:rsidR="007B05AB" w:rsidRDefault="007B05AB" w:rsidP="00E813CC">
      <w:pPr>
        <w:rPr>
          <w:lang w:val="sr-Latn-RS"/>
        </w:rPr>
      </w:pPr>
      <w:r>
        <w:rPr>
          <w:noProof/>
        </w:rPr>
        <w:lastRenderedPageBreak/>
        <w:drawing>
          <wp:inline distT="0" distB="0" distL="0" distR="0">
            <wp:extent cx="5732145" cy="655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Rashod.png"/>
                    <pic:cNvPicPr/>
                  </pic:nvPicPr>
                  <pic:blipFill>
                    <a:blip r:embed="rId9">
                      <a:extLst>
                        <a:ext uri="{28A0092B-C50C-407E-A947-70E740481C1C}">
                          <a14:useLocalDpi xmlns:a14="http://schemas.microsoft.com/office/drawing/2010/main" val="0"/>
                        </a:ext>
                      </a:extLst>
                    </a:blip>
                    <a:stretch>
                      <a:fillRect/>
                    </a:stretch>
                  </pic:blipFill>
                  <pic:spPr>
                    <a:xfrm>
                      <a:off x="0" y="0"/>
                      <a:ext cx="5732145" cy="6558280"/>
                    </a:xfrm>
                    <a:prstGeom prst="rect">
                      <a:avLst/>
                    </a:prstGeom>
                  </pic:spPr>
                </pic:pic>
              </a:graphicData>
            </a:graphic>
          </wp:inline>
        </w:drawing>
      </w: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A70EFD" w:rsidRDefault="00A70EFD" w:rsidP="00A70EFD">
      <w:pPr>
        <w:pStyle w:val="Heading3"/>
        <w:numPr>
          <w:ilvl w:val="2"/>
          <w:numId w:val="4"/>
        </w:numPr>
        <w:rPr>
          <w:lang w:val="sr-Latn-RS"/>
        </w:rPr>
      </w:pPr>
      <w:r>
        <w:rPr>
          <w:lang w:val="sr-Latn-RS"/>
        </w:rPr>
        <w:lastRenderedPageBreak/>
        <w:t>Dodjela privilegija</w:t>
      </w:r>
    </w:p>
    <w:p w:rsidR="00A70EFD" w:rsidRDefault="00A70EFD" w:rsidP="00A70EFD">
      <w:pPr>
        <w:rPr>
          <w:lang w:val="sr-Latn-RS"/>
        </w:rPr>
      </w:pPr>
    </w:p>
    <w:tbl>
      <w:tblPr>
        <w:tblStyle w:val="GridTable4-Accent1"/>
        <w:tblW w:w="9019" w:type="dxa"/>
        <w:tblLook w:val="04A0" w:firstRow="1" w:lastRow="0" w:firstColumn="1" w:lastColumn="0" w:noHBand="0" w:noVBand="1"/>
      </w:tblPr>
      <w:tblGrid>
        <w:gridCol w:w="2036"/>
        <w:gridCol w:w="1145"/>
        <w:gridCol w:w="5838"/>
      </w:tblGrid>
      <w:tr w:rsidR="00A70EFD"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Naziv</w:t>
            </w:r>
          </w:p>
        </w:tc>
        <w:tc>
          <w:tcPr>
            <w:tcW w:w="0" w:type="auto"/>
            <w:gridSpan w:val="2"/>
          </w:tcPr>
          <w:p w:rsidR="00A70EFD" w:rsidRDefault="00A70EFD"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Dodjela privilegija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Šifra</w:t>
            </w:r>
          </w:p>
        </w:tc>
        <w:tc>
          <w:tcPr>
            <w:tcW w:w="0" w:type="auto"/>
            <w:gridSpan w:val="2"/>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P6</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Učesnici</w:t>
            </w:r>
          </w:p>
        </w:tc>
        <w:tc>
          <w:tcPr>
            <w:tcW w:w="0" w:type="auto"/>
            <w:gridSpan w:val="2"/>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Svrha</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Dodjela uloge odgovornog lica korisniku ili oduzimanje uloge</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Preduslovi</w:t>
            </w:r>
          </w:p>
        </w:tc>
        <w:tc>
          <w:tcPr>
            <w:tcW w:w="0" w:type="auto"/>
            <w:gridSpan w:val="2"/>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korisničkog naloga (naloga etažnog vlasnika)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Postuslovi</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Korisnik obavješten o privilegijama</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Osnovni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A70EFD" w:rsidRDefault="00A70EFD"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sidR="00711002">
              <w:rPr>
                <w:sz w:val="24"/>
                <w:lang w:val="sr-Latn-RS"/>
              </w:rPr>
              <w:t>dodjelu privilegija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svih etažnih vlasnika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Dodavanje privilegija izabranom korisniku</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w:t>
            </w:r>
            <w:r w:rsidR="00A70EFD">
              <w:rPr>
                <w:sz w:val="24"/>
                <w:lang w:val="sr-Latn-RS"/>
              </w:rPr>
              <w:t xml:space="preserve"> </w:t>
            </w:r>
          </w:p>
        </w:tc>
      </w:tr>
      <w:tr w:rsidR="00711002" w:rsidTr="0071100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A70EFD">
              <w:rPr>
                <w:b/>
                <w:sz w:val="24"/>
                <w:lang w:val="sr-Latn-RS"/>
              </w:rPr>
              <w:t>.</w:t>
            </w:r>
          </w:p>
        </w:tc>
        <w:tc>
          <w:tcPr>
            <w:tcW w:w="0" w:type="auto"/>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71100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Alternativni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70EFD" w:rsidTr="007110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gridSpan w:val="2"/>
          </w:tcPr>
          <w:p w:rsidR="00A70EFD" w:rsidRDefault="00A70EFD"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A70EFD">
      <w:pPr>
        <w:rPr>
          <w:lang w:val="sr-Latn-RS"/>
        </w:rPr>
      </w:pPr>
    </w:p>
    <w:p w:rsidR="007B05AB" w:rsidRDefault="007B05AB" w:rsidP="00A70EFD">
      <w:pPr>
        <w:rPr>
          <w:lang w:val="sr-Latn-RS"/>
        </w:rPr>
      </w:pPr>
      <w:r>
        <w:rPr>
          <w:noProof/>
        </w:rPr>
        <w:drawing>
          <wp:inline distT="0" distB="0" distL="0" distR="0">
            <wp:extent cx="5732145" cy="512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Privilegije.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5129530"/>
                    </a:xfrm>
                    <a:prstGeom prst="rect">
                      <a:avLst/>
                    </a:prstGeom>
                  </pic:spPr>
                </pic:pic>
              </a:graphicData>
            </a:graphic>
          </wp:inline>
        </w:drawing>
      </w:r>
    </w:p>
    <w:p w:rsidR="00711002" w:rsidRDefault="00711002" w:rsidP="00711002">
      <w:pPr>
        <w:pStyle w:val="Heading3"/>
        <w:numPr>
          <w:ilvl w:val="2"/>
          <w:numId w:val="4"/>
        </w:numPr>
        <w:rPr>
          <w:lang w:val="sr-Latn-RS"/>
        </w:rPr>
      </w:pPr>
      <w:r>
        <w:rPr>
          <w:lang w:val="sr-Latn-RS"/>
        </w:rPr>
        <w:lastRenderedPageBreak/>
        <w:t>Unos pristiglih računa</w:t>
      </w:r>
    </w:p>
    <w:p w:rsidR="00711002" w:rsidRDefault="00711002" w:rsidP="00711002">
      <w:pPr>
        <w:rPr>
          <w:lang w:val="sr-Latn-RS"/>
        </w:rPr>
      </w:pPr>
    </w:p>
    <w:tbl>
      <w:tblPr>
        <w:tblStyle w:val="GridTable4-Accent1"/>
        <w:tblW w:w="9019" w:type="dxa"/>
        <w:tblLook w:val="04A0" w:firstRow="1" w:lastRow="0" w:firstColumn="1" w:lastColumn="0" w:noHBand="0" w:noVBand="1"/>
      </w:tblPr>
      <w:tblGrid>
        <w:gridCol w:w="2520"/>
        <w:gridCol w:w="1187"/>
        <w:gridCol w:w="5312"/>
      </w:tblGrid>
      <w:tr w:rsidR="00711002"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Naziv</w:t>
            </w:r>
          </w:p>
        </w:tc>
        <w:tc>
          <w:tcPr>
            <w:tcW w:w="0" w:type="auto"/>
            <w:gridSpan w:val="2"/>
          </w:tcPr>
          <w:p w:rsidR="00711002" w:rsidRDefault="00711002" w:rsidP="00711002">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pristiglih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Šifra</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P7</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Učesnici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Svrha</w:t>
            </w:r>
          </w:p>
        </w:tc>
        <w:tc>
          <w:tcPr>
            <w:tcW w:w="0" w:type="auto"/>
            <w:gridSpan w:val="2"/>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pristiglih računa</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Preduslovi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Postuslovi</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Evidentirani računi</w:t>
            </w:r>
          </w:p>
        </w:tc>
      </w:tr>
      <w:tr w:rsidR="00711002"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Osnovni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pristiglih računa</w:t>
            </w:r>
          </w:p>
        </w:tc>
      </w:tr>
      <w:tr w:rsidR="002A7F46" w:rsidTr="002A7F46">
        <w:trPr>
          <w:trHeight w:val="109"/>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711002"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711002" w:rsidRPr="007C6EE5">
              <w:rPr>
                <w:b/>
                <w:sz w:val="24"/>
                <w:lang w:val="sr-Latn-RS"/>
              </w:rPr>
              <w:t>.</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tipa računa</w:t>
            </w:r>
          </w:p>
        </w:tc>
      </w:tr>
      <w:tr w:rsidR="00711002"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711002" w:rsidRPr="007C6EE5">
              <w:rPr>
                <w:b/>
                <w:sz w:val="24"/>
                <w:lang w:val="sr-Latn-RS"/>
              </w:rPr>
              <w:t>.</w:t>
            </w:r>
          </w:p>
        </w:tc>
        <w:tc>
          <w:tcPr>
            <w:tcW w:w="0" w:type="auto"/>
          </w:tcPr>
          <w:p w:rsidR="00711002" w:rsidRDefault="00711002"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iznosa za plaćanje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711002" w:rsidRPr="007C6EE5">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 obračuna</w:t>
            </w:r>
          </w:p>
        </w:tc>
      </w:tr>
      <w:tr w:rsidR="00711002" w:rsidTr="002A7F46">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711002">
              <w:rPr>
                <w:b/>
                <w:sz w:val="24"/>
                <w:lang w:val="sr-Latn-RS"/>
              </w:rPr>
              <w:t>.</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711002" w:rsidTr="002A7F4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711002">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2A7F4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Alternativni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gridSpan w:val="2"/>
          </w:tcPr>
          <w:p w:rsidR="00711002" w:rsidRDefault="00711002"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C65596" w:rsidRDefault="00C65596" w:rsidP="00711002">
      <w:pPr>
        <w:rPr>
          <w:lang w:val="sr-Latn-RS"/>
        </w:rPr>
      </w:pPr>
    </w:p>
    <w:p w:rsidR="007B05AB" w:rsidRDefault="007B05AB" w:rsidP="00711002">
      <w:pPr>
        <w:rPr>
          <w:lang w:val="sr-Latn-RS"/>
        </w:rPr>
      </w:pPr>
      <w:r>
        <w:rPr>
          <w:noProof/>
        </w:rPr>
        <w:lastRenderedPageBreak/>
        <w:drawing>
          <wp:inline distT="0" distB="0" distL="0" distR="0">
            <wp:extent cx="5732145" cy="568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Racuni.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5681980"/>
                    </a:xfrm>
                    <a:prstGeom prst="rect">
                      <a:avLst/>
                    </a:prstGeom>
                  </pic:spPr>
                </pic:pic>
              </a:graphicData>
            </a:graphic>
          </wp:inline>
        </w:drawing>
      </w: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C65596" w:rsidRDefault="00C65596" w:rsidP="00C65596">
      <w:pPr>
        <w:pStyle w:val="Heading3"/>
        <w:numPr>
          <w:ilvl w:val="2"/>
          <w:numId w:val="4"/>
        </w:numPr>
        <w:rPr>
          <w:lang w:val="sr-Latn-RS"/>
        </w:rPr>
      </w:pPr>
      <w:r>
        <w:rPr>
          <w:lang w:val="sr-Latn-RS"/>
        </w:rPr>
        <w:lastRenderedPageBreak/>
        <w:t>Generisanje mjesečnog obračuna</w:t>
      </w:r>
    </w:p>
    <w:p w:rsidR="00C65596" w:rsidRDefault="00C65596" w:rsidP="00C65596">
      <w:pPr>
        <w:rPr>
          <w:lang w:val="sr-Latn-RS"/>
        </w:rPr>
      </w:pPr>
    </w:p>
    <w:tbl>
      <w:tblPr>
        <w:tblStyle w:val="GridTable4-Accent1"/>
        <w:tblW w:w="9019" w:type="dxa"/>
        <w:tblLook w:val="04A0" w:firstRow="1" w:lastRow="0" w:firstColumn="1" w:lastColumn="0" w:noHBand="0" w:noVBand="1"/>
      </w:tblPr>
      <w:tblGrid>
        <w:gridCol w:w="2372"/>
        <w:gridCol w:w="1114"/>
        <w:gridCol w:w="5533"/>
      </w:tblGrid>
      <w:tr w:rsidR="00C65596" w:rsidTr="002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Naziv</w:t>
            </w:r>
          </w:p>
        </w:tc>
        <w:tc>
          <w:tcPr>
            <w:tcW w:w="0" w:type="auto"/>
            <w:gridSpan w:val="2"/>
          </w:tcPr>
          <w:p w:rsidR="00C65596" w:rsidRDefault="00C6559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mjesečnog obračuna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Šifra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P8</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Učesnici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Svrha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obračuna etažnim vlasnicima</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Preduslovi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Evidentirani svi računi neophodni za obračun</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Postuslovi</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 i poslat obračun</w:t>
            </w:r>
          </w:p>
        </w:tc>
      </w:tr>
      <w:tr w:rsidR="00C65596" w:rsidTr="002A5F7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Osnovni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C65596" w:rsidTr="002A5F7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C65596" w:rsidRDefault="00C65596" w:rsidP="00C6559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obračuna</w:t>
            </w:r>
          </w:p>
        </w:tc>
      </w:tr>
      <w:tr w:rsidR="00C65596" w:rsidTr="002A5F7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generisanog obračuna</w:t>
            </w:r>
          </w:p>
        </w:tc>
      </w:tr>
      <w:tr w:rsidR="00C65596" w:rsidTr="002A5F7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obračuna</w:t>
            </w:r>
          </w:p>
        </w:tc>
      </w:tr>
      <w:tr w:rsidR="00C65596" w:rsidTr="002A5F7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etažnim vlasnicima </w:t>
            </w:r>
          </w:p>
        </w:tc>
      </w:tr>
      <w:tr w:rsidR="00C65596" w:rsidTr="002A5F7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553D94"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C65596">
              <w:rPr>
                <w:b/>
                <w:sz w:val="24"/>
                <w:lang w:val="sr-Latn-RS"/>
              </w:rPr>
              <w:t>.</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C65596" w:rsidTr="002A5F7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Alternativni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53D94" w:rsidTr="002A5F7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53D94" w:rsidRDefault="00553D94" w:rsidP="00122486">
            <w:pPr>
              <w:rPr>
                <w:sz w:val="24"/>
                <w:lang w:val="sr-Latn-RS"/>
              </w:rPr>
            </w:pPr>
          </w:p>
        </w:tc>
        <w:tc>
          <w:tcPr>
            <w:tcW w:w="1114" w:type="dxa"/>
          </w:tcPr>
          <w:p w:rsidR="00553D94" w:rsidRPr="00553D94" w:rsidRDefault="00553D94" w:rsidP="00553D94">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5533" w:type="dxa"/>
          </w:tcPr>
          <w:p w:rsidR="00553D94" w:rsidRDefault="00553D94" w:rsidP="00553D94">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greške pri generisanju, predsjednik bira opciju za izlaz, te se preusmjerava na početnu stranu.</w:t>
            </w:r>
          </w:p>
        </w:tc>
      </w:tr>
    </w:tbl>
    <w:p w:rsidR="00C65596" w:rsidRDefault="00C65596" w:rsidP="00C65596">
      <w:pPr>
        <w:rPr>
          <w:lang w:val="sr-Latn-RS"/>
        </w:rPr>
      </w:pPr>
    </w:p>
    <w:p w:rsidR="007B05AB" w:rsidRDefault="007B05AB" w:rsidP="00C65596">
      <w:pPr>
        <w:rPr>
          <w:lang w:val="sr-Latn-RS"/>
        </w:rPr>
      </w:pPr>
      <w:r>
        <w:rPr>
          <w:noProof/>
        </w:rPr>
        <w:lastRenderedPageBreak/>
        <w:drawing>
          <wp:inline distT="0" distB="0" distL="0" distR="0">
            <wp:extent cx="5732145" cy="7357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ObracunMj.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7357110"/>
                    </a:xfrm>
                    <a:prstGeom prst="rect">
                      <a:avLst/>
                    </a:prstGeom>
                  </pic:spPr>
                </pic:pic>
              </a:graphicData>
            </a:graphic>
          </wp:inline>
        </w:drawing>
      </w:r>
    </w:p>
    <w:p w:rsidR="00B27F4F" w:rsidRDefault="00B27F4F" w:rsidP="00C65596">
      <w:pPr>
        <w:rPr>
          <w:lang w:val="sr-Latn-RS"/>
        </w:rPr>
      </w:pPr>
    </w:p>
    <w:p w:rsidR="00B27F4F" w:rsidRDefault="00B27F4F" w:rsidP="00C65596">
      <w:pPr>
        <w:rPr>
          <w:lang w:val="sr-Latn-RS"/>
        </w:rPr>
      </w:pPr>
    </w:p>
    <w:p w:rsidR="00B27F4F" w:rsidRDefault="00B27F4F" w:rsidP="00C65596">
      <w:pPr>
        <w:rPr>
          <w:lang w:val="sr-Latn-RS"/>
        </w:rPr>
      </w:pPr>
    </w:p>
    <w:p w:rsidR="00B27F4F" w:rsidRDefault="00B27F4F" w:rsidP="00C65596">
      <w:pPr>
        <w:rPr>
          <w:lang w:val="sr-Latn-RS"/>
        </w:rPr>
      </w:pPr>
    </w:p>
    <w:p w:rsidR="002A5F76" w:rsidRDefault="002A5F76" w:rsidP="002A5F76">
      <w:pPr>
        <w:pStyle w:val="Heading3"/>
        <w:numPr>
          <w:ilvl w:val="2"/>
          <w:numId w:val="4"/>
        </w:numPr>
        <w:rPr>
          <w:lang w:val="sr-Latn-RS"/>
        </w:rPr>
      </w:pPr>
      <w:r>
        <w:rPr>
          <w:lang w:val="sr-Latn-RS"/>
        </w:rPr>
        <w:lastRenderedPageBreak/>
        <w:t>Generisanje godišnjeg izvještaja</w:t>
      </w:r>
    </w:p>
    <w:p w:rsidR="002A5F76" w:rsidRDefault="002A5F76" w:rsidP="002A5F76">
      <w:pPr>
        <w:rPr>
          <w:lang w:val="sr-Latn-RS"/>
        </w:rPr>
      </w:pPr>
    </w:p>
    <w:tbl>
      <w:tblPr>
        <w:tblStyle w:val="GridTable4-Accent1"/>
        <w:tblW w:w="9019" w:type="dxa"/>
        <w:tblLook w:val="04A0" w:firstRow="1" w:lastRow="0" w:firstColumn="1" w:lastColumn="0" w:noHBand="0" w:noVBand="1"/>
      </w:tblPr>
      <w:tblGrid>
        <w:gridCol w:w="1908"/>
        <w:gridCol w:w="1072"/>
        <w:gridCol w:w="6039"/>
      </w:tblGrid>
      <w:tr w:rsidR="002A5F76"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Naziv</w:t>
            </w:r>
          </w:p>
        </w:tc>
        <w:tc>
          <w:tcPr>
            <w:tcW w:w="0" w:type="auto"/>
            <w:gridSpan w:val="2"/>
          </w:tcPr>
          <w:p w:rsidR="002A5F76" w:rsidRDefault="002A5F76" w:rsidP="002A5F7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godišnjeg izvještaja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Šifra</w:t>
            </w:r>
          </w:p>
        </w:tc>
        <w:tc>
          <w:tcPr>
            <w:tcW w:w="0" w:type="auto"/>
            <w:gridSpan w:val="2"/>
          </w:tcPr>
          <w:p w:rsidR="002A5F76" w:rsidRDefault="002A5F7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P9</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Učesnici</w:t>
            </w:r>
          </w:p>
        </w:tc>
        <w:tc>
          <w:tcPr>
            <w:tcW w:w="0" w:type="auto"/>
            <w:gridSpan w:val="2"/>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Svrha</w:t>
            </w:r>
          </w:p>
        </w:tc>
        <w:tc>
          <w:tcPr>
            <w:tcW w:w="0" w:type="auto"/>
            <w:gridSpan w:val="2"/>
          </w:tcPr>
          <w:p w:rsidR="002A5F76" w:rsidRDefault="002A5F76" w:rsidP="002A5F7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Generisanje </w:t>
            </w:r>
            <w:r w:rsidR="00721DAB">
              <w:rPr>
                <w:sz w:val="24"/>
                <w:lang w:val="sr-Latn-RS"/>
              </w:rPr>
              <w:t>godišnjeg izvještaja</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Preduslovi</w:t>
            </w:r>
          </w:p>
        </w:tc>
        <w:tc>
          <w:tcPr>
            <w:tcW w:w="0" w:type="auto"/>
            <w:gridSpan w:val="2"/>
          </w:tcPr>
          <w:p w:rsidR="002A5F76" w:rsidRDefault="002A5F76" w:rsidP="00721DAB">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Evidentirani svi </w:t>
            </w:r>
            <w:r w:rsidR="00721DAB">
              <w:rPr>
                <w:sz w:val="24"/>
                <w:lang w:val="sr-Latn-RS"/>
              </w:rPr>
              <w:t>obračuni protekle godine</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Postuslovi</w:t>
            </w:r>
          </w:p>
        </w:tc>
        <w:tc>
          <w:tcPr>
            <w:tcW w:w="0" w:type="auto"/>
            <w:gridSpan w:val="2"/>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 </w:t>
            </w:r>
            <w:r w:rsidR="00721DAB">
              <w:rPr>
                <w:sz w:val="24"/>
                <w:lang w:val="sr-Latn-RS"/>
              </w:rPr>
              <w:t>konačan godišnji izvještaj</w:t>
            </w:r>
          </w:p>
        </w:tc>
      </w:tr>
      <w:tr w:rsidR="002A5F76"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Osnovni tok</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A5F76"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generisanje </w:t>
            </w:r>
            <w:r w:rsidR="00721DAB">
              <w:rPr>
                <w:sz w:val="24"/>
                <w:lang w:val="sr-Latn-RS"/>
              </w:rPr>
              <w:t>godišnjeg izvještaja</w:t>
            </w:r>
          </w:p>
        </w:tc>
      </w:tr>
      <w:tr w:rsidR="002A5F76"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2A5F76" w:rsidRDefault="002A5F76" w:rsidP="0093083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generisanog </w:t>
            </w:r>
            <w:r w:rsidR="0093083D">
              <w:rPr>
                <w:sz w:val="24"/>
                <w:lang w:val="sr-Latn-RS"/>
              </w:rPr>
              <w:t>izvještaja</w:t>
            </w:r>
          </w:p>
        </w:tc>
      </w:tr>
      <w:tr w:rsidR="002A5F76" w:rsidTr="0012248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2A5F76" w:rsidRDefault="0093083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izvještaja</w:t>
            </w:r>
          </w:p>
        </w:tc>
      </w:tr>
      <w:tr w:rsidR="002A5F76" w:rsidTr="0012248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93083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2A5F76">
              <w:rPr>
                <w:b/>
                <w:sz w:val="24"/>
                <w:lang w:val="sr-Latn-RS"/>
              </w:rPr>
              <w:t>.</w:t>
            </w:r>
          </w:p>
        </w:tc>
        <w:tc>
          <w:tcPr>
            <w:tcW w:w="0" w:type="auto"/>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A5F76" w:rsidTr="00122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Alternativni tok</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93083D" w:rsidTr="0012248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93083D" w:rsidRDefault="0093083D" w:rsidP="00122486">
            <w:pPr>
              <w:rPr>
                <w:sz w:val="24"/>
                <w:lang w:val="sr-Latn-RS"/>
              </w:rPr>
            </w:pPr>
          </w:p>
        </w:tc>
        <w:tc>
          <w:tcPr>
            <w:tcW w:w="6647" w:type="dxa"/>
            <w:gridSpan w:val="2"/>
          </w:tcPr>
          <w:p w:rsidR="0093083D" w:rsidRDefault="0093083D" w:rsidP="0093083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2A5F76">
      <w:pPr>
        <w:rPr>
          <w:lang w:val="sr-Latn-RS"/>
        </w:rPr>
      </w:pPr>
    </w:p>
    <w:p w:rsidR="007B05AB" w:rsidRDefault="007B05AB" w:rsidP="002A5F76">
      <w:pPr>
        <w:rPr>
          <w:lang w:val="sr-Latn-RS"/>
        </w:rPr>
      </w:pPr>
      <w:r>
        <w:rPr>
          <w:noProof/>
        </w:rPr>
        <w:lastRenderedPageBreak/>
        <w:drawing>
          <wp:inline distT="0" distB="0" distL="0" distR="0">
            <wp:extent cx="5732145" cy="6818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Godisnji.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6818630"/>
                    </a:xfrm>
                    <a:prstGeom prst="rect">
                      <a:avLst/>
                    </a:prstGeom>
                  </pic:spPr>
                </pic:pic>
              </a:graphicData>
            </a:graphic>
          </wp:inline>
        </w:drawing>
      </w: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8236C1" w:rsidRDefault="008236C1" w:rsidP="008236C1">
      <w:pPr>
        <w:pStyle w:val="Heading3"/>
        <w:numPr>
          <w:ilvl w:val="2"/>
          <w:numId w:val="4"/>
        </w:numPr>
        <w:rPr>
          <w:lang w:val="sr-Latn-RS"/>
        </w:rPr>
      </w:pPr>
      <w:r>
        <w:rPr>
          <w:lang w:val="sr-Latn-RS"/>
        </w:rPr>
        <w:lastRenderedPageBreak/>
        <w:t>Pregled trenutnog stanja računa</w:t>
      </w:r>
    </w:p>
    <w:p w:rsidR="008236C1" w:rsidRDefault="008236C1" w:rsidP="008236C1">
      <w:pPr>
        <w:rPr>
          <w:lang w:val="sr-Latn-RS"/>
        </w:rPr>
      </w:pPr>
    </w:p>
    <w:tbl>
      <w:tblPr>
        <w:tblStyle w:val="GridTable4-Accent1"/>
        <w:tblW w:w="9019" w:type="dxa"/>
        <w:tblLook w:val="04A0" w:firstRow="1" w:lastRow="0" w:firstColumn="1" w:lastColumn="0" w:noHBand="0" w:noVBand="1"/>
      </w:tblPr>
      <w:tblGrid>
        <w:gridCol w:w="1808"/>
        <w:gridCol w:w="1024"/>
        <w:gridCol w:w="6187"/>
      </w:tblGrid>
      <w:tr w:rsidR="008236C1"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Naziv</w:t>
            </w:r>
          </w:p>
        </w:tc>
        <w:tc>
          <w:tcPr>
            <w:tcW w:w="0" w:type="auto"/>
            <w:gridSpan w:val="2"/>
          </w:tcPr>
          <w:p w:rsidR="008236C1" w:rsidRDefault="008236C1"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Pregled trenutnog stanja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Šifra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P10</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Učesnici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Svrha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Uvid u trenutno stanje računa</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Preduslovi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Postuslovi</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Prikazani prihodi i rashodi za neki vremenski period</w:t>
            </w:r>
          </w:p>
        </w:tc>
      </w:tr>
      <w:tr w:rsidR="008236C1"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Osnovni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8236C1" w:rsidRDefault="008236C1" w:rsidP="008236C1">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pregled trenutnog stanja računa</w:t>
            </w:r>
          </w:p>
        </w:tc>
      </w:tr>
      <w:tr w:rsidR="008236C1"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8236C1" w:rsidRDefault="008236C1" w:rsidP="008236C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prihoda i rashoda (uz mogućnost filtriranja)</w:t>
            </w:r>
          </w:p>
        </w:tc>
      </w:tr>
      <w:tr w:rsidR="008236C1" w:rsidTr="0012248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p>
        </w:tc>
        <w:tc>
          <w:tcPr>
            <w:tcW w:w="0" w:type="auto"/>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8236C1" w:rsidTr="0012248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Alternativni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8236C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7111" w:type="dxa"/>
            <w:gridSpan w:val="2"/>
          </w:tcPr>
          <w:p w:rsidR="008236C1" w:rsidRDefault="008236C1"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8236C1">
      <w:pPr>
        <w:rPr>
          <w:lang w:val="sr-Latn-RS"/>
        </w:rPr>
      </w:pPr>
    </w:p>
    <w:p w:rsidR="007B05AB" w:rsidRDefault="007B05AB" w:rsidP="008236C1">
      <w:pPr>
        <w:rPr>
          <w:lang w:val="sr-Latn-RS"/>
        </w:rPr>
      </w:pPr>
      <w:r>
        <w:rPr>
          <w:noProof/>
        </w:rPr>
        <w:lastRenderedPageBreak/>
        <w:drawing>
          <wp:inline distT="0" distB="0" distL="0" distR="0">
            <wp:extent cx="5732145" cy="6684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StanjeNaRacunu.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6684645"/>
                    </a:xfrm>
                    <a:prstGeom prst="rect">
                      <a:avLst/>
                    </a:prstGeom>
                  </pic:spPr>
                </pic:pic>
              </a:graphicData>
            </a:graphic>
          </wp:inline>
        </w:drawing>
      </w: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122486" w:rsidRDefault="00122486" w:rsidP="00122486">
      <w:pPr>
        <w:pStyle w:val="Heading3"/>
        <w:numPr>
          <w:ilvl w:val="2"/>
          <w:numId w:val="4"/>
        </w:numPr>
        <w:rPr>
          <w:lang w:val="sr-Latn-RS"/>
        </w:rPr>
      </w:pPr>
      <w:r>
        <w:rPr>
          <w:lang w:val="sr-Latn-RS"/>
        </w:rPr>
        <w:lastRenderedPageBreak/>
        <w:t>Generisanje vanrednih izvještaja</w:t>
      </w:r>
    </w:p>
    <w:p w:rsidR="00122486" w:rsidRDefault="00122486" w:rsidP="00122486">
      <w:pPr>
        <w:rPr>
          <w:lang w:val="sr-Latn-RS"/>
        </w:rPr>
      </w:pPr>
    </w:p>
    <w:tbl>
      <w:tblPr>
        <w:tblStyle w:val="GridTable4-Accent1"/>
        <w:tblW w:w="9019" w:type="dxa"/>
        <w:tblLook w:val="04A0" w:firstRow="1" w:lastRow="0" w:firstColumn="1" w:lastColumn="0" w:noHBand="0" w:noVBand="1"/>
      </w:tblPr>
      <w:tblGrid>
        <w:gridCol w:w="1784"/>
        <w:gridCol w:w="989"/>
        <w:gridCol w:w="6246"/>
      </w:tblGrid>
      <w:tr w:rsidR="00122486"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Naziv</w:t>
            </w:r>
          </w:p>
        </w:tc>
        <w:tc>
          <w:tcPr>
            <w:tcW w:w="0" w:type="auto"/>
            <w:gridSpan w:val="2"/>
          </w:tcPr>
          <w:p w:rsidR="00122486" w:rsidRDefault="0012248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vanrednih izvještaja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Šifra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P11</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Učesnici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Svrha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vanrednog izvještaja</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Preduslovi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vanrednih rashoda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Postuslovi</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konačnog vanrednog izvještaja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22486">
            <w:pPr>
              <w:rPr>
                <w:sz w:val="24"/>
                <w:lang w:val="sr-Latn-RS"/>
              </w:rPr>
            </w:pPr>
            <w:r>
              <w:rPr>
                <w:sz w:val="24"/>
                <w:lang w:val="sr-Latn-RS"/>
              </w:rPr>
              <w:t>Osnovni tok</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vanrednog izvještaja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vanrednog rashoda za koji se generiše izvještaj</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etažnih vlasnika na koje se dijeli trošak</w:t>
            </w:r>
          </w:p>
        </w:tc>
      </w:tr>
      <w:tr w:rsidR="005158F8" w:rsidTr="005158F8">
        <w:trPr>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načina plaćanja rashoda</w:t>
            </w:r>
          </w:p>
        </w:tc>
      </w:tr>
      <w:tr w:rsidR="005158F8" w:rsidTr="005158F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slanje i čuvanje izvještaja </w:t>
            </w:r>
          </w:p>
        </w:tc>
      </w:tr>
      <w:tr w:rsidR="005158F8" w:rsidTr="005158F8">
        <w:trPr>
          <w:trHeight w:val="163"/>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122486" w:rsidRDefault="00122486" w:rsidP="00122486">
            <w:pPr>
              <w:rPr>
                <w:sz w:val="24"/>
                <w:lang w:val="sr-Latn-RS"/>
              </w:rPr>
            </w:pPr>
            <w:r>
              <w:rPr>
                <w:sz w:val="24"/>
                <w:lang w:val="sr-Latn-RS"/>
              </w:rPr>
              <w:t>Alternativni tok</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122486" w:rsidTr="00B27F4F">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122486" w:rsidRDefault="00122486" w:rsidP="00122486">
            <w:pPr>
              <w:rPr>
                <w:sz w:val="24"/>
                <w:lang w:val="sr-Latn-RS"/>
              </w:rPr>
            </w:pPr>
          </w:p>
        </w:tc>
        <w:tc>
          <w:tcPr>
            <w:tcW w:w="7232" w:type="dxa"/>
            <w:gridSpan w:val="2"/>
          </w:tcPr>
          <w:p w:rsidR="00122486" w:rsidRDefault="00122486"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B27F4F" w:rsidRDefault="00B27F4F" w:rsidP="00B27F4F">
      <w:pPr>
        <w:pStyle w:val="Heading3"/>
        <w:rPr>
          <w:lang w:val="sr-Latn-RS"/>
        </w:rPr>
      </w:pPr>
    </w:p>
    <w:p w:rsidR="00B27F4F" w:rsidRDefault="00B27F4F" w:rsidP="00B27F4F">
      <w:pPr>
        <w:rPr>
          <w:lang w:val="sr-Latn-RS"/>
        </w:rPr>
      </w:pPr>
      <w:r>
        <w:rPr>
          <w:noProof/>
        </w:rPr>
        <w:drawing>
          <wp:inline distT="0" distB="0" distL="0" distR="0">
            <wp:extent cx="5732145" cy="653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GenVanredni.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6537960"/>
                    </a:xfrm>
                    <a:prstGeom prst="rect">
                      <a:avLst/>
                    </a:prstGeom>
                  </pic:spPr>
                </pic:pic>
              </a:graphicData>
            </a:graphic>
          </wp:inline>
        </w:drawing>
      </w: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Pr="00B27F4F" w:rsidRDefault="00B27F4F" w:rsidP="00B27F4F">
      <w:pPr>
        <w:rPr>
          <w:lang w:val="sr-Latn-RS"/>
        </w:rPr>
      </w:pPr>
      <w:bookmarkStart w:id="0" w:name="_GoBack"/>
      <w:bookmarkEnd w:id="0"/>
    </w:p>
    <w:p w:rsidR="005158F8" w:rsidRPr="00B27F4F" w:rsidRDefault="005158F8" w:rsidP="00B27F4F">
      <w:pPr>
        <w:pStyle w:val="Heading3"/>
        <w:numPr>
          <w:ilvl w:val="2"/>
          <w:numId w:val="4"/>
        </w:numPr>
        <w:rPr>
          <w:lang w:val="sr-Latn-RS"/>
        </w:rPr>
      </w:pPr>
      <w:r w:rsidRPr="00B27F4F">
        <w:rPr>
          <w:lang w:val="sr-Latn-RS"/>
        </w:rPr>
        <w:lastRenderedPageBreak/>
        <w:t>Evidentiranje plaćanja</w:t>
      </w:r>
    </w:p>
    <w:p w:rsidR="005158F8" w:rsidRDefault="005158F8" w:rsidP="005158F8">
      <w:pPr>
        <w:rPr>
          <w:lang w:val="sr-Latn-RS"/>
        </w:rPr>
      </w:pPr>
    </w:p>
    <w:tbl>
      <w:tblPr>
        <w:tblStyle w:val="GridTable4-Accent1"/>
        <w:tblW w:w="9019" w:type="dxa"/>
        <w:tblLook w:val="04A0" w:firstRow="1" w:lastRow="0" w:firstColumn="1" w:lastColumn="0" w:noHBand="0" w:noVBand="1"/>
      </w:tblPr>
      <w:tblGrid>
        <w:gridCol w:w="1788"/>
        <w:gridCol w:w="1169"/>
        <w:gridCol w:w="6062"/>
      </w:tblGrid>
      <w:tr w:rsidR="005158F8"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Naziv</w:t>
            </w:r>
          </w:p>
        </w:tc>
        <w:tc>
          <w:tcPr>
            <w:tcW w:w="0" w:type="auto"/>
            <w:gridSpan w:val="2"/>
          </w:tcPr>
          <w:p w:rsidR="005158F8" w:rsidRDefault="005158F8" w:rsidP="006E1849">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Evidentiranje plaćanja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Šifra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P12</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Učesnici</w:t>
            </w:r>
          </w:p>
        </w:tc>
        <w:tc>
          <w:tcPr>
            <w:tcW w:w="0" w:type="auto"/>
            <w:gridSpan w:val="2"/>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Svrha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uspješne uplate za etažnog vlasnika</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Preduslovi</w:t>
            </w:r>
          </w:p>
        </w:tc>
        <w:tc>
          <w:tcPr>
            <w:tcW w:w="0" w:type="auto"/>
            <w:gridSpan w:val="2"/>
          </w:tcPr>
          <w:p w:rsidR="005158F8" w:rsidRDefault="005158F8" w:rsidP="005158F8">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Uplaćen iznos</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Postuslovi</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Evidentirana uplata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Osnovni tok</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evidentiranje plaćanja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evidentiranje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etažnog vlasnika koji je uplatio račun</w:t>
            </w:r>
          </w:p>
        </w:tc>
      </w:tr>
      <w:tr w:rsidR="005158F8" w:rsidTr="005158F8">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detalja o uplati</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uplate</w:t>
            </w:r>
          </w:p>
        </w:tc>
      </w:tr>
      <w:tr w:rsidR="005158F8" w:rsidTr="005158F8">
        <w:trPr>
          <w:trHeight w:val="10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Alternativni tok</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5158F8"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7211" w:type="dxa"/>
            <w:gridSpan w:val="2"/>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Default="005158F8" w:rsidP="005158F8">
      <w:pPr>
        <w:rPr>
          <w:lang w:val="sr-Latn-RS"/>
        </w:rPr>
      </w:pPr>
    </w:p>
    <w:p w:rsidR="00B27F4F" w:rsidRPr="005158F8" w:rsidRDefault="00B27F4F" w:rsidP="005158F8">
      <w:pPr>
        <w:rPr>
          <w:lang w:val="sr-Latn-RS"/>
        </w:rPr>
      </w:pPr>
      <w:r>
        <w:rPr>
          <w:noProof/>
        </w:rPr>
        <w:lastRenderedPageBreak/>
        <w:drawing>
          <wp:inline distT="0" distB="0" distL="0" distR="0">
            <wp:extent cx="5732145" cy="5431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EvidentiranjePlacanja.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5431790"/>
                    </a:xfrm>
                    <a:prstGeom prst="rect">
                      <a:avLst/>
                    </a:prstGeom>
                  </pic:spPr>
                </pic:pic>
              </a:graphicData>
            </a:graphic>
          </wp:inline>
        </w:drawing>
      </w:r>
    </w:p>
    <w:sectPr w:rsidR="00B27F4F" w:rsidRPr="005158F8"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463A6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0B0A65"/>
    <w:rsid w:val="00122486"/>
    <w:rsid w:val="001E3DBE"/>
    <w:rsid w:val="00273415"/>
    <w:rsid w:val="002A5F76"/>
    <w:rsid w:val="002A7F46"/>
    <w:rsid w:val="002C4662"/>
    <w:rsid w:val="002E619E"/>
    <w:rsid w:val="003246BF"/>
    <w:rsid w:val="004100D4"/>
    <w:rsid w:val="004E1E3D"/>
    <w:rsid w:val="005158F8"/>
    <w:rsid w:val="00536B53"/>
    <w:rsid w:val="00553D94"/>
    <w:rsid w:val="006926C6"/>
    <w:rsid w:val="006E1849"/>
    <w:rsid w:val="00711002"/>
    <w:rsid w:val="00721DAB"/>
    <w:rsid w:val="007B05AB"/>
    <w:rsid w:val="007C6EE5"/>
    <w:rsid w:val="008236C1"/>
    <w:rsid w:val="0083643F"/>
    <w:rsid w:val="008D328E"/>
    <w:rsid w:val="0093083D"/>
    <w:rsid w:val="009A667B"/>
    <w:rsid w:val="00A30136"/>
    <w:rsid w:val="00A70EFD"/>
    <w:rsid w:val="00B258E1"/>
    <w:rsid w:val="00B27F4F"/>
    <w:rsid w:val="00C50AD3"/>
    <w:rsid w:val="00C65596"/>
    <w:rsid w:val="00D35A6F"/>
    <w:rsid w:val="00E228BA"/>
    <w:rsid w:val="00E31ECD"/>
    <w:rsid w:val="00E5078D"/>
    <w:rsid w:val="00E813CC"/>
    <w:rsid w:val="00F241ED"/>
    <w:rsid w:val="00FA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23</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17</cp:revision>
  <dcterms:created xsi:type="dcterms:W3CDTF">2020-03-14T15:57:00Z</dcterms:created>
  <dcterms:modified xsi:type="dcterms:W3CDTF">2020-03-15T14:22:00Z</dcterms:modified>
</cp:coreProperties>
</file>