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DFE9E" w14:textId="43B6418D" w:rsidR="007805EF" w:rsidRDefault="003D01DE" w:rsidP="003D01DE">
      <w:pPr>
        <w:pStyle w:val="Heading1"/>
        <w:jc w:val="center"/>
        <w:rPr>
          <w:lang w:val="sr-Latn-RS"/>
        </w:rPr>
      </w:pPr>
      <w:r>
        <w:rPr>
          <w:lang w:val="sr-Latn-RS"/>
        </w:rPr>
        <w:t>Smart ZEV – odgovornosti članova</w:t>
      </w:r>
    </w:p>
    <w:p w14:paraId="41FD943E" w14:textId="382CD615" w:rsidR="003D01DE" w:rsidRDefault="003D01DE" w:rsidP="003D01DE">
      <w:pPr>
        <w:rPr>
          <w:lang w:val="sr-Latn-RS"/>
        </w:rPr>
      </w:pPr>
    </w:p>
    <w:p w14:paraId="2B1DA904" w14:textId="7557ADA9" w:rsidR="003D01DE" w:rsidRDefault="003D01DE" w:rsidP="003D01DE">
      <w:pPr>
        <w:ind w:firstLine="720"/>
        <w:jc w:val="both"/>
        <w:rPr>
          <w:sz w:val="24"/>
          <w:szCs w:val="24"/>
          <w:lang w:val="sr-Latn-RS"/>
        </w:rPr>
      </w:pPr>
      <w:r>
        <w:rPr>
          <w:sz w:val="24"/>
          <w:szCs w:val="24"/>
          <w:lang w:val="sr-Latn-RS"/>
        </w:rPr>
        <w:t>U nastavku teksta nalazi se tabela zaduženja za svakog člana. Bitno je naglasiti da su se svi članovi uključivali u rad i pomagali pri rješevanju problema na koje smo naišli pri implementaciji softvera. Takođe često se dešavalo da više kolega radi na implementaciji neke funkcionalnosti, te možda ova tabela neće dati stvarni odnos zasluga.</w:t>
      </w:r>
    </w:p>
    <w:tbl>
      <w:tblPr>
        <w:tblStyle w:val="GridTable4-Accent5"/>
        <w:tblW w:w="0" w:type="auto"/>
        <w:tblLook w:val="04A0" w:firstRow="1" w:lastRow="0" w:firstColumn="1" w:lastColumn="0" w:noHBand="0" w:noVBand="1"/>
      </w:tblPr>
      <w:tblGrid>
        <w:gridCol w:w="535"/>
        <w:gridCol w:w="2340"/>
        <w:gridCol w:w="6475"/>
      </w:tblGrid>
      <w:tr w:rsidR="003D01DE" w14:paraId="32E60C12" w14:textId="77777777" w:rsidTr="003D0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3A62072" w14:textId="61E0EFE5" w:rsidR="003D01DE" w:rsidRDefault="003D01DE" w:rsidP="003D01DE">
            <w:pPr>
              <w:jc w:val="both"/>
              <w:rPr>
                <w:sz w:val="24"/>
                <w:szCs w:val="24"/>
                <w:lang w:val="sr-Latn-RS"/>
              </w:rPr>
            </w:pPr>
            <w:r>
              <w:rPr>
                <w:sz w:val="24"/>
                <w:szCs w:val="24"/>
                <w:lang w:val="sr-Latn-RS"/>
              </w:rPr>
              <w:t>RB</w:t>
            </w:r>
          </w:p>
        </w:tc>
        <w:tc>
          <w:tcPr>
            <w:tcW w:w="2340" w:type="dxa"/>
          </w:tcPr>
          <w:p w14:paraId="7737A102" w14:textId="49572350" w:rsidR="003D01DE" w:rsidRDefault="003D01DE" w:rsidP="003D01DE">
            <w:pPr>
              <w:jc w:val="both"/>
              <w:cnfStyle w:val="100000000000" w:firstRow="1" w:lastRow="0" w:firstColumn="0" w:lastColumn="0" w:oddVBand="0" w:evenVBand="0" w:oddHBand="0" w:evenHBand="0" w:firstRowFirstColumn="0" w:firstRowLastColumn="0" w:lastRowFirstColumn="0" w:lastRowLastColumn="0"/>
              <w:rPr>
                <w:sz w:val="24"/>
                <w:szCs w:val="24"/>
                <w:lang w:val="sr-Latn-RS"/>
              </w:rPr>
            </w:pPr>
            <w:r>
              <w:rPr>
                <w:sz w:val="24"/>
                <w:szCs w:val="24"/>
                <w:lang w:val="sr-Latn-RS"/>
              </w:rPr>
              <w:t>Ime i prezime</w:t>
            </w:r>
          </w:p>
        </w:tc>
        <w:tc>
          <w:tcPr>
            <w:tcW w:w="6475" w:type="dxa"/>
          </w:tcPr>
          <w:p w14:paraId="2C28C3A3" w14:textId="3380AFC5" w:rsidR="003D01DE" w:rsidRDefault="003D01DE" w:rsidP="003D01DE">
            <w:pPr>
              <w:jc w:val="both"/>
              <w:cnfStyle w:val="100000000000" w:firstRow="1" w:lastRow="0" w:firstColumn="0" w:lastColumn="0" w:oddVBand="0" w:evenVBand="0" w:oddHBand="0" w:evenHBand="0" w:firstRowFirstColumn="0" w:firstRowLastColumn="0" w:lastRowFirstColumn="0" w:lastRowLastColumn="0"/>
              <w:rPr>
                <w:sz w:val="24"/>
                <w:szCs w:val="24"/>
                <w:lang w:val="sr-Latn-RS"/>
              </w:rPr>
            </w:pPr>
            <w:r>
              <w:rPr>
                <w:sz w:val="24"/>
                <w:szCs w:val="24"/>
                <w:lang w:val="sr-Latn-RS"/>
              </w:rPr>
              <w:t>Odgovornosti</w:t>
            </w:r>
          </w:p>
        </w:tc>
      </w:tr>
      <w:tr w:rsidR="003D01DE" w14:paraId="26409192" w14:textId="77777777" w:rsidTr="003D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E69EFCC" w14:textId="4D146A68" w:rsidR="003D01DE" w:rsidRPr="003D01DE" w:rsidRDefault="003D01DE" w:rsidP="003D01DE">
            <w:pPr>
              <w:jc w:val="center"/>
              <w:rPr>
                <w:b w:val="0"/>
                <w:bCs w:val="0"/>
                <w:sz w:val="24"/>
                <w:szCs w:val="24"/>
                <w:lang w:val="sr-Latn-RS"/>
              </w:rPr>
            </w:pPr>
            <w:r>
              <w:rPr>
                <w:b w:val="0"/>
                <w:bCs w:val="0"/>
                <w:sz w:val="24"/>
                <w:szCs w:val="24"/>
                <w:lang w:val="sr-Latn-RS"/>
              </w:rPr>
              <w:t>1.</w:t>
            </w:r>
          </w:p>
        </w:tc>
        <w:tc>
          <w:tcPr>
            <w:tcW w:w="2340" w:type="dxa"/>
          </w:tcPr>
          <w:p w14:paraId="0121361C" w14:textId="0979791E" w:rsidR="003D01DE" w:rsidRDefault="003D01DE" w:rsidP="003D01DE">
            <w:pPr>
              <w:cnfStyle w:val="000000100000" w:firstRow="0" w:lastRow="0" w:firstColumn="0" w:lastColumn="0" w:oddVBand="0" w:evenVBand="0" w:oddHBand="1" w:evenHBand="0" w:firstRowFirstColumn="0" w:firstRowLastColumn="0" w:lastRowFirstColumn="0" w:lastRowLastColumn="0"/>
              <w:rPr>
                <w:sz w:val="24"/>
                <w:szCs w:val="24"/>
                <w:lang w:val="sr-Latn-RS"/>
              </w:rPr>
            </w:pPr>
            <w:r>
              <w:rPr>
                <w:sz w:val="24"/>
                <w:szCs w:val="24"/>
                <w:lang w:val="sr-Latn-RS"/>
              </w:rPr>
              <w:t>Mrđan Poletanović</w:t>
            </w:r>
          </w:p>
        </w:tc>
        <w:tc>
          <w:tcPr>
            <w:tcW w:w="6475" w:type="dxa"/>
          </w:tcPr>
          <w:p w14:paraId="72259135" w14:textId="777AB23A" w:rsidR="003D01DE" w:rsidRDefault="0053211F" w:rsidP="003D01DE">
            <w:pPr>
              <w:jc w:val="both"/>
              <w:cnfStyle w:val="000000100000" w:firstRow="0" w:lastRow="0" w:firstColumn="0" w:lastColumn="0" w:oddVBand="0" w:evenVBand="0" w:oddHBand="1" w:evenHBand="0" w:firstRowFirstColumn="0" w:firstRowLastColumn="0" w:lastRowFirstColumn="0" w:lastRowLastColumn="0"/>
              <w:rPr>
                <w:sz w:val="24"/>
                <w:szCs w:val="24"/>
                <w:lang w:val="sr-Latn-RS"/>
              </w:rPr>
            </w:pPr>
            <w:r>
              <w:rPr>
                <w:sz w:val="24"/>
                <w:szCs w:val="24"/>
                <w:lang w:val="sr-Latn-RS"/>
              </w:rPr>
              <w:t xml:space="preserve">Projektovanje baze podataka, omogućavanje pristupa bazi podataka (DAO koncept), </w:t>
            </w:r>
            <w:r w:rsidR="00387E96">
              <w:rPr>
                <w:sz w:val="24"/>
                <w:szCs w:val="24"/>
                <w:lang w:val="sr-Latn-RS"/>
              </w:rPr>
              <w:t xml:space="preserve">GUI </w:t>
            </w:r>
            <w:r>
              <w:rPr>
                <w:sz w:val="24"/>
                <w:szCs w:val="24"/>
                <w:lang w:val="sr-Latn-RS"/>
              </w:rPr>
              <w:t>kontroleri i dizajn</w:t>
            </w:r>
            <w:r w:rsidR="00387E96">
              <w:rPr>
                <w:sz w:val="24"/>
                <w:szCs w:val="24"/>
                <w:lang w:val="sr-Latn-RS"/>
              </w:rPr>
              <w:t xml:space="preserve"> </w:t>
            </w:r>
            <w:r>
              <w:rPr>
                <w:sz w:val="24"/>
                <w:szCs w:val="24"/>
                <w:lang w:val="sr-Latn-RS"/>
              </w:rPr>
              <w:t>za podsistem za administratora, generisanje Excel pojedinačnih i grupnih obračuna, te godišnjih izvještaja</w:t>
            </w:r>
            <w:r w:rsidR="006765BE">
              <w:rPr>
                <w:sz w:val="24"/>
                <w:szCs w:val="24"/>
                <w:lang w:val="sr-Latn-RS"/>
              </w:rPr>
              <w:t>.</w:t>
            </w:r>
          </w:p>
        </w:tc>
      </w:tr>
      <w:tr w:rsidR="003D01DE" w14:paraId="671A9B2E" w14:textId="77777777" w:rsidTr="003D01DE">
        <w:tc>
          <w:tcPr>
            <w:cnfStyle w:val="001000000000" w:firstRow="0" w:lastRow="0" w:firstColumn="1" w:lastColumn="0" w:oddVBand="0" w:evenVBand="0" w:oddHBand="0" w:evenHBand="0" w:firstRowFirstColumn="0" w:firstRowLastColumn="0" w:lastRowFirstColumn="0" w:lastRowLastColumn="0"/>
            <w:tcW w:w="535" w:type="dxa"/>
          </w:tcPr>
          <w:p w14:paraId="161D6209" w14:textId="48C014C4" w:rsidR="003D01DE" w:rsidRPr="003D01DE" w:rsidRDefault="003D01DE" w:rsidP="003D01DE">
            <w:pPr>
              <w:jc w:val="center"/>
              <w:rPr>
                <w:b w:val="0"/>
                <w:bCs w:val="0"/>
                <w:sz w:val="24"/>
                <w:szCs w:val="24"/>
                <w:lang w:val="sr-Latn-RS"/>
              </w:rPr>
            </w:pPr>
            <w:r>
              <w:rPr>
                <w:b w:val="0"/>
                <w:bCs w:val="0"/>
                <w:sz w:val="24"/>
                <w:szCs w:val="24"/>
                <w:lang w:val="sr-Latn-RS"/>
              </w:rPr>
              <w:t>2.</w:t>
            </w:r>
          </w:p>
        </w:tc>
        <w:tc>
          <w:tcPr>
            <w:tcW w:w="2340" w:type="dxa"/>
          </w:tcPr>
          <w:p w14:paraId="0046BE80" w14:textId="29BD4A36" w:rsidR="003D01DE" w:rsidRDefault="003D01DE" w:rsidP="003D01DE">
            <w:pPr>
              <w:cnfStyle w:val="000000000000" w:firstRow="0" w:lastRow="0" w:firstColumn="0" w:lastColumn="0" w:oddVBand="0" w:evenVBand="0" w:oddHBand="0" w:evenHBand="0" w:firstRowFirstColumn="0" w:firstRowLastColumn="0" w:lastRowFirstColumn="0" w:lastRowLastColumn="0"/>
              <w:rPr>
                <w:sz w:val="24"/>
                <w:szCs w:val="24"/>
                <w:lang w:val="sr-Latn-RS"/>
              </w:rPr>
            </w:pPr>
            <w:r>
              <w:rPr>
                <w:sz w:val="24"/>
                <w:szCs w:val="24"/>
                <w:lang w:val="sr-Latn-RS"/>
              </w:rPr>
              <w:t>Bojan Bulatović</w:t>
            </w:r>
          </w:p>
        </w:tc>
        <w:tc>
          <w:tcPr>
            <w:tcW w:w="6475" w:type="dxa"/>
          </w:tcPr>
          <w:p w14:paraId="3506F610" w14:textId="051A4CFF" w:rsidR="003D01DE" w:rsidRDefault="006765BE" w:rsidP="003D01DE">
            <w:pPr>
              <w:jc w:val="both"/>
              <w:cnfStyle w:val="000000000000" w:firstRow="0" w:lastRow="0" w:firstColumn="0" w:lastColumn="0" w:oddVBand="0" w:evenVBand="0" w:oddHBand="0" w:evenHBand="0" w:firstRowFirstColumn="0" w:firstRowLastColumn="0" w:lastRowFirstColumn="0" w:lastRowLastColumn="0"/>
              <w:rPr>
                <w:sz w:val="24"/>
                <w:szCs w:val="24"/>
                <w:lang w:val="sr-Latn-RS"/>
              </w:rPr>
            </w:pPr>
            <w:r>
              <w:rPr>
                <w:sz w:val="24"/>
                <w:szCs w:val="24"/>
                <w:lang w:val="sr-Latn-RS"/>
              </w:rPr>
              <w:t>REST servis – komunikacija klijentske aplikacije sa serverskom, autentikacija i autorizacija</w:t>
            </w:r>
            <w:r w:rsidR="00064557">
              <w:rPr>
                <w:sz w:val="24"/>
                <w:szCs w:val="24"/>
                <w:lang w:val="sr-Latn-RS"/>
              </w:rPr>
              <w:t xml:space="preserve">, </w:t>
            </w:r>
            <w:r>
              <w:rPr>
                <w:sz w:val="24"/>
                <w:szCs w:val="24"/>
                <w:lang w:val="sr-Latn-RS"/>
              </w:rPr>
              <w:t>kompletna aplikativna logika</w:t>
            </w:r>
            <w:r w:rsidR="00064557">
              <w:rPr>
                <w:sz w:val="24"/>
                <w:szCs w:val="24"/>
                <w:lang w:val="sr-Latn-RS"/>
              </w:rPr>
              <w:t>, implementacija čuvanja generisanih dokumenata u MongoDB</w:t>
            </w:r>
            <w:r>
              <w:rPr>
                <w:sz w:val="24"/>
                <w:szCs w:val="24"/>
                <w:lang w:val="sr-Latn-RS"/>
              </w:rPr>
              <w:t>.</w:t>
            </w:r>
          </w:p>
        </w:tc>
      </w:tr>
      <w:tr w:rsidR="003D01DE" w14:paraId="515DAFCB" w14:textId="77777777" w:rsidTr="003D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2C013FF" w14:textId="5075258F" w:rsidR="003D01DE" w:rsidRPr="003D01DE" w:rsidRDefault="003D01DE" w:rsidP="003D01DE">
            <w:pPr>
              <w:jc w:val="center"/>
              <w:rPr>
                <w:b w:val="0"/>
                <w:bCs w:val="0"/>
                <w:sz w:val="24"/>
                <w:szCs w:val="24"/>
                <w:lang w:val="sr-Latn-RS"/>
              </w:rPr>
            </w:pPr>
            <w:r>
              <w:rPr>
                <w:b w:val="0"/>
                <w:bCs w:val="0"/>
                <w:sz w:val="24"/>
                <w:szCs w:val="24"/>
                <w:lang w:val="sr-Latn-RS"/>
              </w:rPr>
              <w:t>3.</w:t>
            </w:r>
          </w:p>
        </w:tc>
        <w:tc>
          <w:tcPr>
            <w:tcW w:w="2340" w:type="dxa"/>
          </w:tcPr>
          <w:p w14:paraId="1DCBE0C6" w14:textId="5758E16A" w:rsidR="003D01DE" w:rsidRDefault="003D01DE" w:rsidP="003D01DE">
            <w:pPr>
              <w:cnfStyle w:val="000000100000" w:firstRow="0" w:lastRow="0" w:firstColumn="0" w:lastColumn="0" w:oddVBand="0" w:evenVBand="0" w:oddHBand="1" w:evenHBand="0" w:firstRowFirstColumn="0" w:firstRowLastColumn="0" w:lastRowFirstColumn="0" w:lastRowLastColumn="0"/>
              <w:rPr>
                <w:sz w:val="24"/>
                <w:szCs w:val="24"/>
                <w:lang w:val="sr-Latn-RS"/>
              </w:rPr>
            </w:pPr>
            <w:r>
              <w:rPr>
                <w:sz w:val="24"/>
                <w:szCs w:val="24"/>
                <w:lang w:val="sr-Latn-RS"/>
              </w:rPr>
              <w:t>Dimitrije Kučuk</w:t>
            </w:r>
          </w:p>
        </w:tc>
        <w:tc>
          <w:tcPr>
            <w:tcW w:w="6475" w:type="dxa"/>
          </w:tcPr>
          <w:p w14:paraId="317ADC2E" w14:textId="5E6B6DD3" w:rsidR="003D01DE" w:rsidRDefault="00387E96" w:rsidP="003D01DE">
            <w:pPr>
              <w:jc w:val="both"/>
              <w:cnfStyle w:val="000000100000" w:firstRow="0" w:lastRow="0" w:firstColumn="0" w:lastColumn="0" w:oddVBand="0" w:evenVBand="0" w:oddHBand="1" w:evenHBand="0" w:firstRowFirstColumn="0" w:firstRowLastColumn="0" w:lastRowFirstColumn="0" w:lastRowLastColumn="0"/>
              <w:rPr>
                <w:sz w:val="24"/>
                <w:szCs w:val="24"/>
                <w:lang w:val="sr-Latn-RS"/>
              </w:rPr>
            </w:pPr>
            <w:r>
              <w:rPr>
                <w:sz w:val="24"/>
                <w:szCs w:val="24"/>
                <w:lang w:val="sr-Latn-RS"/>
              </w:rPr>
              <w:t>Programiranje kontrolera na podsistemima za korisnika, odgovorno lice te predsjednika ZEV-a, te dizajn za podsistem za korisnika</w:t>
            </w:r>
            <w:r w:rsidR="006765BE">
              <w:rPr>
                <w:sz w:val="24"/>
                <w:szCs w:val="24"/>
                <w:lang w:val="sr-Latn-RS"/>
              </w:rPr>
              <w:t>.</w:t>
            </w:r>
          </w:p>
        </w:tc>
      </w:tr>
      <w:tr w:rsidR="003D01DE" w14:paraId="5D862AA4" w14:textId="77777777" w:rsidTr="003D01DE">
        <w:tc>
          <w:tcPr>
            <w:cnfStyle w:val="001000000000" w:firstRow="0" w:lastRow="0" w:firstColumn="1" w:lastColumn="0" w:oddVBand="0" w:evenVBand="0" w:oddHBand="0" w:evenHBand="0" w:firstRowFirstColumn="0" w:firstRowLastColumn="0" w:lastRowFirstColumn="0" w:lastRowLastColumn="0"/>
            <w:tcW w:w="535" w:type="dxa"/>
          </w:tcPr>
          <w:p w14:paraId="122DEBD8" w14:textId="1AE1C0D0" w:rsidR="003D01DE" w:rsidRPr="003D01DE" w:rsidRDefault="003D01DE" w:rsidP="003D01DE">
            <w:pPr>
              <w:jc w:val="center"/>
              <w:rPr>
                <w:b w:val="0"/>
                <w:bCs w:val="0"/>
                <w:sz w:val="24"/>
                <w:szCs w:val="24"/>
                <w:lang w:val="sr-Latn-RS"/>
              </w:rPr>
            </w:pPr>
            <w:r>
              <w:rPr>
                <w:b w:val="0"/>
                <w:bCs w:val="0"/>
                <w:sz w:val="24"/>
                <w:szCs w:val="24"/>
                <w:lang w:val="sr-Latn-RS"/>
              </w:rPr>
              <w:t>4.</w:t>
            </w:r>
          </w:p>
        </w:tc>
        <w:tc>
          <w:tcPr>
            <w:tcW w:w="2340" w:type="dxa"/>
          </w:tcPr>
          <w:p w14:paraId="06BD82EE" w14:textId="559CB8A8" w:rsidR="003D01DE" w:rsidRDefault="003D01DE" w:rsidP="003D01DE">
            <w:pPr>
              <w:cnfStyle w:val="000000000000" w:firstRow="0" w:lastRow="0" w:firstColumn="0" w:lastColumn="0" w:oddVBand="0" w:evenVBand="0" w:oddHBand="0" w:evenHBand="0" w:firstRowFirstColumn="0" w:firstRowLastColumn="0" w:lastRowFirstColumn="0" w:lastRowLastColumn="0"/>
              <w:rPr>
                <w:sz w:val="24"/>
                <w:szCs w:val="24"/>
                <w:lang w:val="sr-Latn-RS"/>
              </w:rPr>
            </w:pPr>
            <w:r>
              <w:rPr>
                <w:sz w:val="24"/>
                <w:szCs w:val="24"/>
                <w:lang w:val="sr-Latn-RS"/>
              </w:rPr>
              <w:t>Slaviša Stojaković</w:t>
            </w:r>
          </w:p>
        </w:tc>
        <w:tc>
          <w:tcPr>
            <w:tcW w:w="6475" w:type="dxa"/>
          </w:tcPr>
          <w:p w14:paraId="2F54A68D" w14:textId="5A612CB0" w:rsidR="003D01DE" w:rsidRDefault="00387E96" w:rsidP="003D01DE">
            <w:pPr>
              <w:jc w:val="both"/>
              <w:cnfStyle w:val="000000000000" w:firstRow="0" w:lastRow="0" w:firstColumn="0" w:lastColumn="0" w:oddVBand="0" w:evenVBand="0" w:oddHBand="0" w:evenHBand="0" w:firstRowFirstColumn="0" w:firstRowLastColumn="0" w:lastRowFirstColumn="0" w:lastRowLastColumn="0"/>
              <w:rPr>
                <w:sz w:val="24"/>
                <w:szCs w:val="24"/>
                <w:lang w:val="sr-Latn-RS"/>
              </w:rPr>
            </w:pPr>
            <w:r>
              <w:rPr>
                <w:sz w:val="24"/>
                <w:szCs w:val="24"/>
                <w:lang w:val="sr-Latn-RS"/>
              </w:rPr>
              <w:t>Dizajn za ostale podsisteme</w:t>
            </w:r>
            <w:r w:rsidR="006765BE">
              <w:rPr>
                <w:sz w:val="24"/>
                <w:szCs w:val="24"/>
                <w:lang w:val="sr-Latn-RS"/>
              </w:rPr>
              <w:t>.</w:t>
            </w:r>
          </w:p>
        </w:tc>
      </w:tr>
      <w:tr w:rsidR="003D01DE" w14:paraId="542CA9AE" w14:textId="77777777" w:rsidTr="003D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2DB6BF1" w14:textId="1D1B875C" w:rsidR="003D01DE" w:rsidRPr="003D01DE" w:rsidRDefault="003D01DE" w:rsidP="003D01DE">
            <w:pPr>
              <w:jc w:val="center"/>
              <w:rPr>
                <w:b w:val="0"/>
                <w:bCs w:val="0"/>
                <w:sz w:val="24"/>
                <w:szCs w:val="24"/>
                <w:lang w:val="sr-Latn-RS"/>
              </w:rPr>
            </w:pPr>
            <w:r>
              <w:rPr>
                <w:b w:val="0"/>
                <w:bCs w:val="0"/>
                <w:sz w:val="24"/>
                <w:szCs w:val="24"/>
                <w:lang w:val="sr-Latn-RS"/>
              </w:rPr>
              <w:t>5.</w:t>
            </w:r>
          </w:p>
        </w:tc>
        <w:tc>
          <w:tcPr>
            <w:tcW w:w="2340" w:type="dxa"/>
          </w:tcPr>
          <w:p w14:paraId="16C8EC1F" w14:textId="6FC249B2" w:rsidR="003D01DE" w:rsidRDefault="003D01DE" w:rsidP="003D01DE">
            <w:pPr>
              <w:cnfStyle w:val="000000100000" w:firstRow="0" w:lastRow="0" w:firstColumn="0" w:lastColumn="0" w:oddVBand="0" w:evenVBand="0" w:oddHBand="1" w:evenHBand="0" w:firstRowFirstColumn="0" w:firstRowLastColumn="0" w:lastRowFirstColumn="0" w:lastRowLastColumn="0"/>
              <w:rPr>
                <w:sz w:val="24"/>
                <w:szCs w:val="24"/>
                <w:lang w:val="sr-Latn-RS"/>
              </w:rPr>
            </w:pPr>
            <w:r>
              <w:rPr>
                <w:sz w:val="24"/>
                <w:szCs w:val="24"/>
                <w:lang w:val="sr-Latn-RS"/>
              </w:rPr>
              <w:t>Darko Prelić</w:t>
            </w:r>
          </w:p>
        </w:tc>
        <w:tc>
          <w:tcPr>
            <w:tcW w:w="6475" w:type="dxa"/>
          </w:tcPr>
          <w:p w14:paraId="3517267F" w14:textId="5CFC5180" w:rsidR="003D01DE" w:rsidRDefault="00387E96" w:rsidP="003D01DE">
            <w:pPr>
              <w:jc w:val="both"/>
              <w:cnfStyle w:val="000000100000" w:firstRow="0" w:lastRow="0" w:firstColumn="0" w:lastColumn="0" w:oddVBand="0" w:evenVBand="0" w:oddHBand="1" w:evenHBand="0" w:firstRowFirstColumn="0" w:firstRowLastColumn="0" w:lastRowFirstColumn="0" w:lastRowLastColumn="0"/>
              <w:rPr>
                <w:sz w:val="24"/>
                <w:szCs w:val="24"/>
                <w:lang w:val="sr-Latn-RS"/>
              </w:rPr>
            </w:pPr>
            <w:r>
              <w:rPr>
                <w:sz w:val="24"/>
                <w:szCs w:val="24"/>
                <w:lang w:val="sr-Latn-RS"/>
              </w:rPr>
              <w:t>Kompletno testiranje i testni podaci</w:t>
            </w:r>
            <w:r w:rsidR="006765BE">
              <w:rPr>
                <w:sz w:val="24"/>
                <w:szCs w:val="24"/>
                <w:lang w:val="sr-Latn-RS"/>
              </w:rPr>
              <w:t>.</w:t>
            </w:r>
          </w:p>
        </w:tc>
      </w:tr>
    </w:tbl>
    <w:p w14:paraId="6661DBB5" w14:textId="77777777" w:rsidR="003D01DE" w:rsidRPr="003D01DE" w:rsidRDefault="003D01DE" w:rsidP="003D01DE">
      <w:pPr>
        <w:ind w:firstLine="720"/>
        <w:jc w:val="both"/>
        <w:rPr>
          <w:sz w:val="24"/>
          <w:szCs w:val="24"/>
          <w:lang w:val="sr-Latn-RS"/>
        </w:rPr>
      </w:pPr>
    </w:p>
    <w:sectPr w:rsidR="003D01DE" w:rsidRPr="003D01DE" w:rsidSect="00AE2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35"/>
    <w:rsid w:val="00064557"/>
    <w:rsid w:val="002240B4"/>
    <w:rsid w:val="00387E96"/>
    <w:rsid w:val="003D01DE"/>
    <w:rsid w:val="0053211F"/>
    <w:rsid w:val="006765BE"/>
    <w:rsid w:val="007805EF"/>
    <w:rsid w:val="00AE28D7"/>
    <w:rsid w:val="00FD2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20F4"/>
  <w15:chartTrackingRefBased/>
  <w15:docId w15:val="{B1CD4CBF-B612-477E-84DB-6BDFEBB9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1D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D0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D01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D01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D01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3D01D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D01D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3D01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D01D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3D01D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3D01D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3D01DE"/>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Mrdjan Poletanovic</cp:lastModifiedBy>
  <cp:revision>3</cp:revision>
  <dcterms:created xsi:type="dcterms:W3CDTF">2021-01-06T22:00:00Z</dcterms:created>
  <dcterms:modified xsi:type="dcterms:W3CDTF">2021-01-06T22:43:00Z</dcterms:modified>
</cp:coreProperties>
</file>