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3E3D" w14:textId="2C6EE719" w:rsidR="00AB2143" w:rsidRDefault="00AB2143" w:rsidP="0043260D">
      <w:r>
        <w:t xml:space="preserve">3. </w:t>
      </w:r>
      <w:r w:rsidRPr="00AB2143">
        <w:t>С веществами, которые теперь называют наркотиками, человек познакомился давно. Древние египтяне готовили из мака снотворное. Они получали опиум и употребляли его, желая уснуть или приглушить боль.</w:t>
      </w:r>
    </w:p>
    <w:p w14:paraId="3FCA8148" w14:textId="77777777" w:rsidR="00AB2143" w:rsidRDefault="00AB2143" w:rsidP="0043260D">
      <w:r w:rsidRPr="00AB2143">
        <w:t>Бедуины, отправляясь в дальний переход, запасались бангом - смолой, известной под названием марихуаны или гашиша. Смолу курили, желая снять психическую нагрузку, вызванную однообразным пейзажем пустыни.</w:t>
      </w:r>
      <w:r>
        <w:t xml:space="preserve"> </w:t>
      </w:r>
    </w:p>
    <w:p w14:paraId="06B7AD20" w14:textId="11BAA14B" w:rsidR="00266B55" w:rsidRDefault="00AB2143" w:rsidP="0043260D">
      <w:r w:rsidRPr="00AB2143">
        <w:t>Шахтеры Боливии издавна получали часть жалованья не деньгами, а листьями растения, содержащего кокаин, которые жевали или курили. Вообще нет такого народа, который не употреблял бы в том или ином виде наркотические вещества.</w:t>
      </w:r>
    </w:p>
    <w:p w14:paraId="2BCEDCA7" w14:textId="11F22916" w:rsidR="00380732" w:rsidRDefault="00AB2143" w:rsidP="00AB2143">
      <w:r>
        <w:t xml:space="preserve">4. </w:t>
      </w:r>
      <w:r w:rsidR="00380732">
        <w:t>Строение наркотиков очень схоже со строением гормона счастья. При приёме наркотика, в 200 тысяч раз сильнее ощущение счастья, чем в самый счастливый момент в жизни.</w:t>
      </w:r>
    </w:p>
    <w:p w14:paraId="3C3CA884" w14:textId="3B33B764" w:rsidR="00AB2143" w:rsidRDefault="00AB2143" w:rsidP="00AB2143">
      <w:r>
        <w:t>Раньше все наркотики были натуральные, поэтому привыкание не могло быть моментальным, после принятия первой дозы возможно было несколько исходов</w:t>
      </w:r>
      <w:r w:rsidRPr="00AB2143">
        <w:t>:</w:t>
      </w:r>
      <w:r>
        <w:t xml:space="preserve"> Либо было вызвано жуткое отравление</w:t>
      </w:r>
      <w:r w:rsidR="00380732">
        <w:t>(из-за превышения уровня гормона счастья, и последующей попытки организма освободиться от инородных веществ)</w:t>
      </w:r>
      <w:r>
        <w:t>, либо испытывается эйфория(наркотическое опьянение).</w:t>
      </w:r>
    </w:p>
    <w:p w14:paraId="352CB9A3" w14:textId="73A3C9A9" w:rsidR="00AB2143" w:rsidRDefault="00AB2143" w:rsidP="00AB2143">
      <w:pPr>
        <w:rPr>
          <w:lang w:val="en-US"/>
        </w:rPr>
      </w:pPr>
      <w:r>
        <w:t>В случае с первым вариантом, человек на вряд ли ещё хоть раз попробует наркотическое вещество. В случае со вторым вариантом, развивается 3 стадии зависимости</w:t>
      </w:r>
      <w:r>
        <w:rPr>
          <w:lang w:val="en-US"/>
        </w:rPr>
        <w:t>:</w:t>
      </w:r>
    </w:p>
    <w:p w14:paraId="65930EE7" w14:textId="460ECE4C" w:rsidR="00380732" w:rsidRDefault="00380732" w:rsidP="00AB2143">
      <w:r>
        <w:t>Но в наше время, в подпольных наркодиллерских лабораториях создаются синтетические наркотики, которые минуют первые две стадии, и человек попадает сразу в третью.</w:t>
      </w:r>
    </w:p>
    <w:p w14:paraId="2D2BBA66" w14:textId="7AE44120" w:rsidR="00380732" w:rsidRDefault="00380732" w:rsidP="00AB2143">
      <w:r>
        <w:t>Физическая боль вызвана в первую очередь тем, что после проявления финальной стадии зависимости, наш умный организм перестаёт вырабатывать гормон счастья, потому что получает его из вне. В свою же очередь, гормон счастья всегда есть в нашем организме, и он блокирует повседневную боль, которую наш организм должен ощущать. К примеру, моргание глазами(создается трение по глазу), сгибание суставов, ношение одежды и т.д</w:t>
      </w:r>
    </w:p>
    <w:p w14:paraId="11AF24BC" w14:textId="23D9942A" w:rsidR="00380732" w:rsidRDefault="00380732" w:rsidP="00AB2143">
      <w:r>
        <w:t>5. Три признака наркомана</w:t>
      </w:r>
    </w:p>
    <w:p w14:paraId="7B23A6B1" w14:textId="300996F7" w:rsidR="00380732" w:rsidRDefault="00380732" w:rsidP="00AB2143">
      <w:r>
        <w:t>Если три определения можно применить к какому-то выражению, стоит задуматься над этим человеком. Пример выражений</w:t>
      </w:r>
      <w:r>
        <w:rPr>
          <w:lang w:val="en-US"/>
        </w:rPr>
        <w:t>:</w:t>
      </w:r>
    </w:p>
    <w:p w14:paraId="13AF9720" w14:textId="3F51484E" w:rsidR="00380732" w:rsidRDefault="00F339AF" w:rsidP="00AB2143">
      <w:r>
        <w:t>Изменение настроения, изменение аппетита, изменение сна.</w:t>
      </w:r>
    </w:p>
    <w:p w14:paraId="0805FEF0" w14:textId="0CC887AA" w:rsidR="00F339AF" w:rsidRPr="00380732" w:rsidRDefault="00BC69AC" w:rsidP="00AB2143">
      <w:r>
        <w:t>7. Но наркомания это не только принятие психотропных препаратов, но и разные другие мании. Об этом расскажут наши сокурсники. Спасибо за внимание</w:t>
      </w:r>
    </w:p>
    <w:p w14:paraId="6AB86AEB" w14:textId="1F05C2A2" w:rsidR="00AB2143" w:rsidRPr="00380732" w:rsidRDefault="00AB2143" w:rsidP="00380732"/>
    <w:p w14:paraId="4DE546D0" w14:textId="7E19A0DF" w:rsidR="00AB2143" w:rsidRPr="00AB2143" w:rsidRDefault="00AB2143" w:rsidP="0043260D"/>
    <w:sectPr w:rsidR="00AB2143" w:rsidRPr="00AB2143" w:rsidSect="0057183E">
      <w:pgSz w:w="11906" w:h="16838" w:code="9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72D"/>
    <w:multiLevelType w:val="hybridMultilevel"/>
    <w:tmpl w:val="05E20EDC"/>
    <w:lvl w:ilvl="0" w:tplc="FE14FF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C16662"/>
    <w:multiLevelType w:val="hybridMultilevel"/>
    <w:tmpl w:val="0FCE9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F5072"/>
    <w:multiLevelType w:val="hybridMultilevel"/>
    <w:tmpl w:val="A1408208"/>
    <w:lvl w:ilvl="0" w:tplc="A810F20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796E4C78"/>
    <w:multiLevelType w:val="hybridMultilevel"/>
    <w:tmpl w:val="BD1EB374"/>
    <w:lvl w:ilvl="0" w:tplc="EFE00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B0D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082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F08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B0F9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2486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0A2C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ECA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D8EC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099764">
    <w:abstractNumId w:val="0"/>
  </w:num>
  <w:num w:numId="2" w16cid:durableId="1340161953">
    <w:abstractNumId w:val="2"/>
  </w:num>
  <w:num w:numId="3" w16cid:durableId="1422022147">
    <w:abstractNumId w:val="3"/>
  </w:num>
  <w:num w:numId="4" w16cid:durableId="133175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2A"/>
    <w:rsid w:val="00123A8D"/>
    <w:rsid w:val="00266B55"/>
    <w:rsid w:val="00380732"/>
    <w:rsid w:val="0043260D"/>
    <w:rsid w:val="0057183E"/>
    <w:rsid w:val="006C0B77"/>
    <w:rsid w:val="006C14E1"/>
    <w:rsid w:val="008242FF"/>
    <w:rsid w:val="00870751"/>
    <w:rsid w:val="00891C2A"/>
    <w:rsid w:val="00922C48"/>
    <w:rsid w:val="00AB2143"/>
    <w:rsid w:val="00B915B7"/>
    <w:rsid w:val="00BC69AC"/>
    <w:rsid w:val="00EA59DF"/>
    <w:rsid w:val="00EE4070"/>
    <w:rsid w:val="00F12C76"/>
    <w:rsid w:val="00F3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0C04"/>
  <w15:chartTrackingRefBased/>
  <w15:docId w15:val="{AC00EDAF-7F4F-4778-BE40-EED52FE9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0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2023-09-17T10:51:00Z</dcterms:created>
  <dcterms:modified xsi:type="dcterms:W3CDTF">2023-10-04T14:54:00Z</dcterms:modified>
</cp:coreProperties>
</file>