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含参积分与-euler-积分使用指南"/>
    <w:p>
      <w:pPr>
        <w:pStyle w:val="Heading1"/>
      </w:pPr>
      <w:r>
        <w:rPr>
          <w:rFonts w:hint="eastAsia"/>
        </w:rPr>
        <w:t xml:space="preserve">含参积分与</w:t>
      </w:r>
      <w:r>
        <w:t xml:space="preserve"> Euler </w:t>
      </w:r>
      <w:r>
        <w:rPr>
          <w:rFonts w:hint="eastAsia"/>
        </w:rPr>
        <w:t xml:space="preserve">积分使用指南</w:t>
      </w:r>
    </w:p>
    <w:p>
      <w:r>
        <w:pict>
          <v:rect style="width:0;height:1.5pt" o:hralign="center" o:hrstd="t" o:hr="t"/>
        </w:pict>
      </w:r>
    </w:p>
    <w:bookmarkEnd w:id="9"/>
    <w:bookmarkStart w:id="20" w:name="第一部分什么是-euler-积分"/>
    <w:p>
      <w:pPr>
        <w:pStyle w:val="Heading1"/>
      </w:pPr>
      <w:r>
        <w:rPr>
          <w:rFonts w:hint="eastAsia"/>
        </w:rPr>
        <w:t xml:space="preserve">第一部分：什么是</w:t>
      </w:r>
      <w:r>
        <w:t xml:space="preserve"> Euler </w:t>
      </w:r>
      <w:r>
        <w:rPr>
          <w:rFonts w:hint="eastAsia"/>
        </w:rPr>
        <w:t xml:space="preserve">积分？</w:t>
      </w:r>
    </w:p>
    <w:p>
      <w:pPr>
        <w:pStyle w:val="FirstParagraph"/>
      </w:pPr>
      <w:r>
        <w:t xml:space="preserve">Euler </w:t>
      </w:r>
      <w:r>
        <w:rPr>
          <w:rFonts w:hint="eastAsia"/>
        </w:rPr>
        <w:t xml:space="preserve">积分是两个”万能积分”——</w:t>
      </w:r>
      <m:oMath>
        <m:r>
          <m:rPr>
            <m:sty m:val="p"/>
          </m:rPr>
          <m:t>Γ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函数</w:t>
      </w:r>
      <w:r>
        <w:rPr>
          <w:rFonts w:hint="eastAsia"/>
        </w:rPr>
        <w:t xml:space="preserve">和</w:t>
      </w:r>
      <w: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函数</w:t>
      </w:r>
      <w:r>
        <w:rPr>
          <w:rFonts w:hint="eastAsia"/>
        </w:rPr>
        <w:t xml:space="preserve">。大量的反常积分、含参积分最终都归结为它们。</w:t>
      </w:r>
    </w:p>
    <w:p>
      <w:r>
        <w:pict>
          <v:rect style="width:0;height:1.5pt" o:hralign="center" o:hrstd="t" o:hr="t"/>
        </w:pict>
      </w:r>
    </w:p>
    <w:bookmarkStart w:id="14" w:name="gamma-函数gamma-函数"/>
    <w:p>
      <w:pPr>
        <w:pStyle w:val="Heading2"/>
      </w:pP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函数（Gamma</w:t>
      </w:r>
      <w:r>
        <w:t xml:space="preserve"> </w:t>
      </w:r>
      <w:r>
        <w:rPr>
          <w:rFonts w:hint="eastAsia"/>
        </w:rPr>
        <w:t xml:space="preserve">函数）</w:t>
      </w:r>
    </w:p>
    <w:bookmarkStart w:id="10" w:name="定义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 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bookmarkEnd w:id="10"/>
    <w:bookmarkStart w:id="11" w:name="怎么识别"/>
    <w:p>
      <w:pPr>
        <w:pStyle w:val="Heading3"/>
      </w:pPr>
      <w:r>
        <w:rPr>
          <w:rFonts w:hint="eastAsia"/>
        </w:rPr>
        <w:t xml:space="preserve">怎么识别？</w:t>
      </w:r>
    </w:p>
    <w:p>
      <w:pPr>
        <w:pStyle w:val="FirstParagraph"/>
      </w:pPr>
      <w:r>
        <w:rPr>
          <w:rFonts w:hint="eastAsia"/>
        </w:rPr>
        <w:t xml:space="preserve">看到被积函数包含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+</w:t>
      </w:r>
      <w:r>
        <w:t xml:space="preserve"> </w:t>
      </w:r>
      <w:r>
        <w:rPr>
          <w:rFonts w:hint="eastAsia"/>
          <w:b/>
          <w:bCs/>
        </w:rPr>
        <w:t xml:space="preserve">幂函数</w:t>
      </w:r>
      <w:r>
        <w:rPr>
          <w:rFonts w:hint="eastAsia"/>
        </w:rPr>
        <w:t xml:space="preserve">的组合</w:t>
      </w:r>
      <w:r>
        <w:t xml:space="preserve"> → </w:t>
      </w:r>
      <w:r>
        <w:rPr>
          <w:rFonts w:hint="eastAsia"/>
        </w:rPr>
        <w:t xml:space="preserve">考虑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函数。</w:t>
      </w:r>
    </w:p>
    <w:bookmarkEnd w:id="11"/>
    <w:bookmarkStart w:id="12" w:name="核心性质"/>
    <w:p>
      <w:pPr>
        <w:pStyle w:val="Heading3"/>
      </w:pPr>
      <w:r>
        <w:rPr>
          <w:rFonts w:hint="eastAsia"/>
        </w:rPr>
        <w:t xml:space="preserve">核心性质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递推（阶乘推广）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降次/升次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正整数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Γ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是阶乘的连续推广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半整数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oMath>
            <w:r>
              <w:t xml:space="preserve"> </w:t>
            </w:r>
            <w:r>
              <w:rPr>
                <w:rFonts w:hint="eastAsia"/>
              </w:rPr>
              <w:t xml:space="preserve">最常见的原因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余元公式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π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</w:t>
            </w:r>
            <w:r>
              <w:t xml:space="preserve"> </w:t>
            </w:r>
            <m:oMath>
              <m:r>
                <m:rPr>
                  <m:sty m:val="p"/>
                </m:rPr>
                <m:t>Γ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与三角函数</w:t>
            </w:r>
          </w:p>
        </w:tc>
      </w:tr>
    </w:tbl>
    <w:bookmarkEnd w:id="12"/>
    <w:bookmarkStart w:id="13" w:name="关键值速查"/>
    <w:p>
      <w:pPr>
        <w:pStyle w:val="Heading3"/>
      </w:pPr>
      <w:r>
        <w:rPr>
          <w:rFonts w:hint="eastAsia"/>
        </w:rPr>
        <w:t xml:space="preserve">关键值速查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b-函数beta-函数"/>
    <w:p>
      <w:pPr>
        <w:pStyle w:val="Heading2"/>
      </w:pPr>
      <m:oMath>
        <m:r>
          <m:t>B</m:t>
        </m:r>
      </m:oMath>
      <w:r>
        <w:t xml:space="preserve"> </w:t>
      </w:r>
      <w:r>
        <w:rPr>
          <w:rFonts w:hint="eastAsia"/>
        </w:rPr>
        <w:t xml:space="preserve">函数（Beta</w:t>
      </w:r>
      <w:r>
        <w:t xml:space="preserve"> </w:t>
      </w:r>
      <w:r>
        <w:rPr>
          <w:rFonts w:hint="eastAsia"/>
        </w:rPr>
        <w:t xml:space="preserve">函数）</w:t>
      </w:r>
    </w:p>
    <w:bookmarkStart w:id="15" w:name="定义-1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B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 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q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bookmarkEnd w:id="15"/>
    <w:bookmarkStart w:id="16" w:name="怎么识别-1"/>
    <w:p>
      <w:pPr>
        <w:pStyle w:val="Heading3"/>
      </w:pPr>
      <w:r>
        <w:rPr>
          <w:rFonts w:hint="eastAsia"/>
        </w:rPr>
        <w:t xml:space="preserve">怎么识别？</w:t>
      </w:r>
    </w:p>
    <w:p>
      <w:pPr>
        <w:pStyle w:val="FirstParagraph"/>
      </w:pPr>
      <w:r>
        <w:rPr>
          <w:rFonts w:hint="eastAsia"/>
        </w:rPr>
        <w:t xml:space="preserve">看到</w:t>
      </w:r>
      <w:r>
        <w:rPr>
          <w:rFonts w:hint="eastAsia"/>
          <w:b/>
          <w:bCs/>
        </w:rPr>
        <w:t xml:space="preserve">积分限为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+</w:t>
      </w:r>
      <w:r>
        <w:t xml:space="preserve"> </w:t>
      </w:r>
      <m:oMath>
        <m:r>
          <m:t>t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的幂和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的幂</w:t>
      </w:r>
      <w:r>
        <w:t xml:space="preserve"> </w:t>
      </w:r>
      <w:r>
        <w:t xml:space="preserve">→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函数。</w:t>
      </w:r>
    </w:p>
    <w:bookmarkEnd w:id="16"/>
    <w:bookmarkStart w:id="17" w:name="核心性质-1"/>
    <w:p>
      <w:pPr>
        <w:pStyle w:val="Heading3"/>
      </w:pPr>
      <w:r>
        <w:rPr>
          <w:rFonts w:hint="eastAsia"/>
        </w:rPr>
        <w:t xml:space="preserve">核心性质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Γ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联系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对称性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二者关系最重要"/>
    <w:p>
      <w:pPr>
        <w:pStyle w:val="Heading2"/>
      </w:pPr>
      <w:r>
        <w:rPr>
          <w:rFonts w:hint="eastAsia"/>
        </w:rPr>
        <w:t xml:space="preserve">二者关系（最重要！）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B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borderBox>
        </m:oMath>
      </m:oMathPara>
    </w:p>
    <w:p>
      <w:pPr>
        <w:pStyle w:val="BlockText"/>
      </w:pPr>
      <w:r>
        <w:t xml:space="preserve">💡</w:t>
      </w:r>
      <w:r>
        <w:t xml:space="preserve"> </w:t>
      </w:r>
      <m:oMath>
        <m:r>
          <m:rPr>
            <m:sty m:val="p"/>
          </m:rPr>
          <m:t>Γ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是原子，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是分子</w:t>
      </w:r>
      <w:r>
        <w:t xml:space="preserve">——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可以拆成两个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的乘积除以一个</w:t>
      </w:r>
      <w:r>
        <w:t xml:space="preserve"> </w:t>
      </w:r>
      <m:oMath>
        <m:r>
          <m:rPr>
            <m:sty m:val="p"/>
          </m:rPr>
          <m:t>Γ</m:t>
        </m:r>
      </m:oMath>
      <w:r>
        <w:rPr>
          <w:rFonts w:hint="eastAsia"/>
        </w:rPr>
        <w:t xml:space="preserve">。所以最终所有</w:t>
      </w:r>
      <w:r>
        <w:t xml:space="preserve"> Euler </w:t>
      </w:r>
      <w:r>
        <w:rPr>
          <w:rFonts w:hint="eastAsia"/>
        </w:rPr>
        <w:t xml:space="preserve">积分都能只用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表示。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0" w:name="第二部分如何识别与构造"/>
    <w:p>
      <w:pPr>
        <w:pStyle w:val="Heading1"/>
      </w:pPr>
      <w:r>
        <w:rPr>
          <w:rFonts w:hint="eastAsia"/>
        </w:rPr>
        <w:t xml:space="preserve">第二部分：如何识别与构造</w:t>
      </w:r>
    </w:p>
    <w:bookmarkStart w:id="24" w:name="识别-gamma-函数的变体"/>
    <w:p>
      <w:pPr>
        <w:pStyle w:val="Heading2"/>
      </w:pPr>
      <w:r>
        <w:rPr>
          <w:rFonts w:hint="eastAsia"/>
        </w:rPr>
        <w:t xml:space="preserve">识别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函数的变体</w:t>
      </w:r>
    </w:p>
    <w:bookmarkStart w:id="21" w:name="变体-1int_0infty-xalpha-e-kxdx多了个系数-k"/>
    <w:p>
      <w:pPr>
        <w:pStyle w:val="Heading3"/>
      </w:pPr>
      <w:r>
        <w:rPr>
          <w:rFonts w:hint="eastAsia"/>
        </w:rPr>
        <w:t xml:space="preserve">变体</w:t>
      </w:r>
      <w:r>
        <w:t xml:space="preserve"> </w:t>
      </w:r>
      <w:r>
        <w:rPr>
          <w:rFonts w:hint="eastAsia"/>
        </w:rPr>
        <w:t xml:space="preserve">1：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x</m:t>
                </m:r>
              </m:e>
              <m:sup>
                <m:r>
                  <m:t>α</m:t>
                </m:r>
              </m:sup>
            </m:sSup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x</m:t>
            </m:r>
          </m:sup>
        </m:sSup>
        <m:r>
          <m:t> </m:t>
        </m:r>
        <m:r>
          <m:t>d</m:t>
        </m:r>
        <m:r>
          <m:t>x</m:t>
        </m:r>
      </m:oMath>
      <w:r>
        <w:rPr>
          <w:rFonts w:hint="eastAsia"/>
        </w:rPr>
        <w:t xml:space="preserve">（多了个系数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构造方法</w:t>
      </w:r>
      <w:r>
        <w:rPr>
          <w:rFonts w:hint="eastAsia"/>
        </w:rPr>
        <w:t xml:space="preserve">：令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k</m:t>
        </m:r>
        <m:r>
          <m:t>x</m:t>
        </m:r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r>
          <m:t>k</m:t>
        </m:r>
      </m:oMath>
      <w:r>
        <w:rPr>
          <w:rFonts w:hint="eastAsia"/>
        </w:rPr>
        <w:t xml:space="preserve">，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d</m:t>
        </m:r>
        <m:r>
          <m:t>t</m:t>
        </m:r>
        <m:r>
          <m:rPr>
            <m:sty m:val="p"/>
          </m:rPr>
          <m:t>/</m:t>
        </m:r>
        <m:r>
          <m:t>k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α</m:t>
                  </m:r>
                </m:sup>
              </m:sSup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x</m:t>
              </m:r>
            </m:sup>
          </m:sSup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den>
          </m:f>
        </m:oMath>
      </m:oMathPara>
    </w:p>
    <w:bookmarkEnd w:id="21"/>
    <w:bookmarkStart w:id="22" w:name="变体-2int_0infty-e-xndx指数上是-x-的幂"/>
    <w:p>
      <w:pPr>
        <w:pStyle w:val="Heading3"/>
      </w:pPr>
      <w:r>
        <w:rPr>
          <w:rFonts w:hint="eastAsia"/>
        </w:rPr>
        <w:t xml:space="preserve">变体</w:t>
      </w:r>
      <w:r>
        <w:t xml:space="preserve"> </w:t>
      </w:r>
      <w:r>
        <w:rPr>
          <w:rFonts w:hint="eastAsia"/>
        </w:rPr>
        <w:t xml:space="preserve">2：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sup>
            </m:sSup>
          </m:e>
        </m:nary>
        <m:r>
          <m:t>d</m:t>
        </m:r>
        <m:r>
          <m:t>x</m:t>
        </m:r>
      </m:oMath>
      <w:r>
        <w:rPr>
          <w:rFonts w:hint="eastAsia"/>
        </w:rPr>
        <w:t xml:space="preserve">（指数上是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的幂）</w:t>
      </w:r>
    </w:p>
    <w:p>
      <w:pPr>
        <w:pStyle w:val="FirstParagraph"/>
      </w:pPr>
      <w:r>
        <w:rPr>
          <w:rFonts w:hint="eastAsia"/>
          <w:b/>
          <w:bCs/>
        </w:rPr>
        <w:t xml:space="preserve">构造方法</w:t>
      </w:r>
      <w:r>
        <w:rPr>
          <w:rFonts w:hint="eastAsia"/>
        </w:rPr>
        <w:t xml:space="preserve">：令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>
          <w:rFonts w:hint="eastAsia"/>
        </w:rPr>
        <w:t xml:space="preserve">，</w:t>
      </w:r>
      <m:oMath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t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t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Γ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（复习讲义</w:t>
      </w:r>
      <w:r>
        <w:t xml:space="preserve"> 0.24(1) </w:t>
      </w:r>
      <w:r>
        <w:rPr>
          <w:rFonts w:hint="eastAsia"/>
        </w:rPr>
        <w:t xml:space="preserve">就是这个。）</w:t>
      </w:r>
    </w:p>
    <w:bookmarkEnd w:id="22"/>
    <w:bookmarkStart w:id="23" w:name="变体-3int_0infty-xalpha-e-beta-xgammadx"/>
    <w:p>
      <w:pPr>
        <w:pStyle w:val="Heading3"/>
      </w:pPr>
      <w:r>
        <w:rPr>
          <w:rFonts w:hint="eastAsia"/>
        </w:rPr>
        <w:t xml:space="preserve">变体</w:t>
      </w:r>
      <w:r>
        <w:t xml:space="preserve"> </w:t>
      </w:r>
      <w:r>
        <w:rPr>
          <w:rFonts w:hint="eastAsia"/>
        </w:rPr>
        <w:t xml:space="preserve">3：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sSup>
              <m:e>
                <m:r>
                  <m:t>x</m:t>
                </m:r>
              </m:e>
              <m:sup>
                <m:r>
                  <m:t>α</m:t>
                </m:r>
              </m:sup>
            </m:sSup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p>
              <m:e>
                <m:r>
                  <m:t>x</m:t>
                </m:r>
              </m:e>
              <m:sup>
                <m:r>
                  <m:t>γ</m:t>
                </m:r>
              </m:sup>
            </m:sSup>
          </m:sup>
        </m:sSup>
        <m:r>
          <m:t>d</m:t>
        </m:r>
        <m:r>
          <m:t>x</m:t>
        </m:r>
      </m:oMath>
    </w:p>
    <w:p>
      <w:pPr>
        <w:pStyle w:val="FirstParagraph"/>
      </w:pPr>
      <w:r>
        <w:rPr>
          <w:rFonts w:hint="eastAsia"/>
          <w:b/>
          <w:bCs/>
        </w:rPr>
        <w:t xml:space="preserve">通用换元</w:t>
      </w:r>
      <w:r>
        <w:rPr>
          <w:rFonts w:hint="eastAsia"/>
        </w:rPr>
        <w:t xml:space="preserve">：</w:t>
      </w:r>
      <m:oMath>
        <m:r>
          <m:t>t</m:t>
        </m:r>
        <m:r>
          <m:rPr>
            <m:sty m:val="p"/>
          </m:rPr>
          <m:t>=</m:t>
        </m:r>
        <m:r>
          <m:t>β</m:t>
        </m:r>
        <m:sSup>
          <m:e>
            <m:r>
              <m:t>x</m:t>
            </m:r>
          </m:e>
          <m:sup>
            <m:r>
              <m:t>γ</m:t>
            </m:r>
          </m:sup>
        </m:sSup>
      </m:oMath>
      <w:r>
        <w:rPr>
          <w:rFonts w:hint="eastAsia"/>
        </w:rPr>
        <w:t xml:space="preserve">，化简后必出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函数。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识别-b-函数的变体"/>
    <w:p>
      <w:pPr>
        <w:pStyle w:val="Heading2"/>
      </w:pPr>
      <w:r>
        <w:rPr>
          <w:rFonts w:hint="eastAsia"/>
        </w:rPr>
        <w:t xml:space="preserve">识别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函数的变体</w:t>
      </w:r>
    </w:p>
    <w:bookmarkStart w:id="25" w:name="变体-1三角形式最重要"/>
    <w:p>
      <w:pPr>
        <w:pStyle w:val="Heading3"/>
      </w:pPr>
      <w:r>
        <w:rPr>
          <w:rFonts w:hint="eastAsia"/>
        </w:rPr>
        <w:t xml:space="preserve">变体</w:t>
      </w:r>
      <w:r>
        <w:t xml:space="preserve"> </w:t>
      </w:r>
      <w:r>
        <w:rPr>
          <w:rFonts w:hint="eastAsia"/>
        </w:rPr>
        <w:t xml:space="preserve">1：三角形式（最重要！）</w:t>
      </w:r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rPr>
          <w:rFonts w:hint="eastAsia"/>
        </w:rPr>
        <w:t xml:space="preserve">（或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</m:oMath>
      <w:r>
        <w:rPr>
          <w:rFonts w:hint="eastAsia"/>
        </w:rPr>
        <w:t xml:space="preserve">），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θ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B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r>
                <m:t>θ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反过来，看到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α</m:t>
                </m:r>
              </m:sup>
            </m:sSup>
          </m:e>
        </m:nary>
        <m:sSup>
          <m:e>
            <m:r>
              <m:rPr>
                <m:sty m:val="p"/>
              </m:rPr>
              <m:t>cos</m:t>
            </m:r>
          </m:e>
          <m:sup>
            <m:r>
              <m:t>β</m:t>
            </m:r>
          </m:sup>
        </m:sSup>
      </m:oMath>
      <w:r>
        <w:t xml:space="preserve"> </w:t>
      </w:r>
      <w:r>
        <w:rPr>
          <w:rFonts w:hint="eastAsia"/>
        </w:rPr>
        <w:t xml:space="preserve">就想到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α</m:t>
                      </m:r>
                    </m:sup>
                  </m:sSup>
                </m:e>
              </m:nary>
              <m:r>
                <m:t>θ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β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β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实例</w:t>
      </w:r>
      <w:r>
        <w:rPr>
          <w:rFonts w:hint="eastAsia"/>
        </w:rPr>
        <w:t xml:space="preserve">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</m:e>
        </m:nary>
        <m:r>
          <m:t>θ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t> </m:t>
        </m:r>
        <m:r>
          <m:t>d</m:t>
        </m:r>
        <m:r>
          <m:t>θ</m:t>
        </m:r>
      </m:oMath>
    </w:p>
    <w:p>
      <w:pPr>
        <w:pStyle w:val="BodyText"/>
      </w:pPr>
      <m:oMath>
        <m:r>
          <m:t>α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  <m:r>
              <m:rPr>
                <m:sty m:val="p"/>
              </m:rPr>
              <m:t>/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16</m:t>
            </m:r>
          </m:den>
        </m:f>
      </m:oMath>
    </w:p>
    <w:bookmarkEnd w:id="25"/>
    <w:bookmarkStart w:id="26" w:name="变体-2有理函数形式int_0infty-fractp-11tdt"/>
    <w:p>
      <w:pPr>
        <w:pStyle w:val="Heading3"/>
      </w:pPr>
      <w:r>
        <w:rPr>
          <w:rFonts w:hint="eastAsia"/>
        </w:rPr>
        <w:t xml:space="preserve">变体</w:t>
      </w:r>
      <w:r>
        <w:t xml:space="preserve"> </w:t>
      </w:r>
      <w:r>
        <w:rPr>
          <w:rFonts w:hint="eastAsia"/>
        </w:rPr>
        <w:t xml:space="preserve">2：有理函数形式（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t</m:t>
                    </m:r>
                  </m:e>
                  <m:sup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</m:den>
            </m:f>
          </m:e>
        </m:nary>
        <m:r>
          <m:t>d</m:t>
        </m:r>
        <m:r>
          <m:t>t</m:t>
        </m:r>
      </m:oMath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这是最重要的</w:t>
      </w:r>
      <w:r>
        <w:rPr>
          <w:rFonts w:hint="eastAsia"/>
          <w:b/>
          <w:bCs/>
        </w:rPr>
        <w:t xml:space="preserve">非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区间</w:t>
      </w:r>
      <w:r>
        <w:rPr>
          <w:rFonts w:hint="eastAsia"/>
        </w:rPr>
        <w:t xml:space="preserve">的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函数变体：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t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π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 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推导：令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rPr>
          <w:rFonts w:hint="eastAsia"/>
        </w:rPr>
        <w:t xml:space="preserve">（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</m:den>
        </m:f>
      </m:oMath>
      <w:r>
        <w:rPr>
          <w:rFonts w:hint="eastAsia"/>
        </w:rPr>
        <w:t xml:space="preserve">），将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映射到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实例</w:t>
      </w:r>
      <w:r>
        <w:rPr>
          <w:rFonts w:hint="eastAsia"/>
        </w:rPr>
        <w:t xml:space="preserve">（复习讲义</w:t>
      </w:r>
      <w:r>
        <w:t xml:space="preserve"> </w:t>
      </w:r>
      <w:r>
        <w:rPr>
          <w:rFonts w:hint="eastAsia"/>
        </w:rPr>
        <w:t xml:space="preserve">0.23(1)）：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</m:den>
            </m:f>
          </m:e>
        </m:nary>
      </m:oMath>
    </w:p>
    <w:p>
      <w:pPr>
        <w:pStyle w:val="BodyText"/>
      </w:pPr>
      <w:r>
        <w:rPr>
          <w:rFonts w:hint="eastAsia"/>
        </w:rPr>
        <w:t xml:space="preserve">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→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t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</m:den>
            </m:f>
          </m:e>
        </m:nary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π</m:t>
            </m:r>
          </m:num>
          <m:den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bookmarkEnd w:id="26"/>
    <w:bookmarkStart w:id="27" w:name="变体-3int_0infty-fractp-11tpqdt"/>
    <w:p>
      <w:pPr>
        <w:pStyle w:val="Heading3"/>
      </w:pPr>
      <w:r>
        <w:rPr>
          <w:rFonts w:hint="eastAsia"/>
        </w:rPr>
        <w:t xml:space="preserve">变体</w:t>
      </w:r>
      <w:r>
        <w:t xml:space="preserve"> </w:t>
      </w:r>
      <w:r>
        <w:rPr>
          <w:rFonts w:hint="eastAsia"/>
        </w:rPr>
        <w:t xml:space="preserve">3：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t</m:t>
                    </m:r>
                  </m:e>
                  <m:sup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num>
              <m:den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</m:sup>
                </m:sSup>
              </m:den>
            </m:f>
          </m:e>
        </m:nary>
        <m:r>
          <m:t>d</m:t>
        </m:r>
        <m:r>
          <m:t>t</m:t>
        </m:r>
      </m:oMath>
    </w:p>
    <w:p>
      <w:pPr>
        <w:pStyle w:val="FirstParagraph"/>
      </w:pPr>
      <m:oMathPara>
        <m:oMathParaPr>
          <m:jc m:val="center"/>
        </m:oMathParaPr>
        <m:oMath>
          <m:borderBox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t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q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（令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</m:den>
        </m:f>
      </m:oMath>
      <w:r>
        <w:t xml:space="preserve"> </w:t>
      </w:r>
      <w:r>
        <w:rPr>
          <w:rFonts w:hint="eastAsia"/>
        </w:rPr>
        <w:t xml:space="preserve">可化为标准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函数。）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识别流程图"/>
    <w:p>
      <w:pPr>
        <w:pStyle w:val="Heading2"/>
      </w:pPr>
      <w:r>
        <w:rPr>
          <w:rFonts w:hint="eastAsia"/>
        </w:rPr>
        <w:t xml:space="preserve">识别流程图</w:t>
      </w:r>
    </w:p>
    <w:p>
      <w:pPr>
        <w:pStyle w:val="SourceCode"/>
      </w:pPr>
      <w:r>
        <w:rPr>
          <w:rStyle w:val="VerbatimChar"/>
          <w:rFonts w:hint="eastAsia"/>
        </w:rPr>
        <w:t xml:space="preserve">看到反常积分</w:t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被积函数有</w:t>
      </w:r>
      <w:r>
        <w:rPr>
          <w:rStyle w:val="VerbatimChar"/>
        </w:rPr>
        <w:t xml:space="preserve"> e^{-(...)} + </w:t>
      </w:r>
      <w:r>
        <w:rPr>
          <w:rStyle w:val="VerbatimChar"/>
          <w:rFonts w:hint="eastAsia"/>
        </w:rPr>
        <w:t xml:space="preserve">幂函数</w:t>
      </w:r>
      <w:r>
        <w:br/>
      </w:r>
      <w:r>
        <w:rPr>
          <w:rStyle w:val="VerbatimChar"/>
        </w:rPr>
        <w:t xml:space="preserve">│   → </w:t>
      </w:r>
      <w:r>
        <w:rPr>
          <w:rStyle w:val="VerbatimChar"/>
          <w:rFonts w:hint="eastAsia"/>
        </w:rPr>
        <w:t xml:space="preserve">换元把指数变干净</w:t>
      </w:r>
      <w:r>
        <w:rPr>
          <w:rStyle w:val="VerbatimChar"/>
        </w:rPr>
        <w:t xml:space="preserve"> → Γ </w:t>
      </w:r>
      <w:r>
        <w:rPr>
          <w:rStyle w:val="VerbatimChar"/>
          <w:rFonts w:hint="eastAsia"/>
        </w:rPr>
        <w:t xml:space="preserve">函数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积分限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[0,1]，被积函数是</w:t>
      </w:r>
      <w:r>
        <w:rPr>
          <w:rStyle w:val="VerbatimChar"/>
        </w:rPr>
        <w:t xml:space="preserve"> t^{...}(1-t)^{...}</w:t>
      </w:r>
      <w:r>
        <w:br/>
      </w:r>
      <w:r>
        <w:rPr>
          <w:rStyle w:val="VerbatimChar"/>
        </w:rPr>
        <w:t xml:space="preserve">│   → B </w:t>
      </w:r>
      <w:r>
        <w:rPr>
          <w:rStyle w:val="VerbatimChar"/>
          <w:rFonts w:hint="eastAsia"/>
        </w:rPr>
        <w:t xml:space="preserve">函数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积分限</w:t>
      </w:r>
      <w:r>
        <w:rPr>
          <w:rStyle w:val="VerbatimChar"/>
        </w:rPr>
        <w:t xml:space="preserve"> [0, </w:t>
      </w:r>
      <w:r>
        <w:rPr>
          <w:rStyle w:val="VerbatimChar"/>
          <w:rFonts w:hint="eastAsia"/>
        </w:rPr>
        <w:t xml:space="preserve">π/2]，被积函数是</w:t>
      </w:r>
      <w:r>
        <w:rPr>
          <w:rStyle w:val="VerbatimChar"/>
        </w:rPr>
        <w:t xml:space="preserve"> sin^α cos^β</w:t>
      </w:r>
      <w:r>
        <w:br/>
      </w:r>
      <w:r>
        <w:rPr>
          <w:rStyle w:val="VerbatimChar"/>
        </w:rPr>
        <w:t xml:space="preserve">│   → </w:t>
      </w:r>
      <w:r>
        <w:rPr>
          <w:rStyle w:val="VerbatimChar"/>
          <w:rFonts w:hint="eastAsia"/>
        </w:rPr>
        <w:t xml:space="preserve">三角形式</w:t>
      </w:r>
      <w:r>
        <w:rPr>
          <w:rStyle w:val="VerbatimChar"/>
        </w:rPr>
        <w:t xml:space="preserve"> → B </w:t>
      </w:r>
      <w:r>
        <w:rPr>
          <w:rStyle w:val="VerbatimChar"/>
          <w:rFonts w:hint="eastAsia"/>
        </w:rPr>
        <w:t xml:space="preserve">函数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积分限</w:t>
      </w:r>
      <w:r>
        <w:rPr>
          <w:rStyle w:val="VerbatimChar"/>
        </w:rPr>
        <w:t xml:space="preserve"> [0, </w:t>
      </w:r>
      <w:r>
        <w:rPr>
          <w:rStyle w:val="VerbatimChar"/>
          <w:rFonts w:hint="eastAsia"/>
        </w:rPr>
        <w:t xml:space="preserve">+∞)，被积函数是</w:t>
      </w:r>
      <w:r>
        <w:rPr>
          <w:rStyle w:val="VerbatimChar"/>
        </w:rPr>
        <w:t xml:space="preserve"> t^{...}/(1+t)^{...}</w:t>
      </w:r>
      <w:r>
        <w:br/>
      </w:r>
      <w:r>
        <w:rPr>
          <w:rStyle w:val="VerbatimChar"/>
        </w:rPr>
        <w:t xml:space="preserve">│   → </w:t>
      </w:r>
      <w:r>
        <w:rPr>
          <w:rStyle w:val="VerbatimChar"/>
          <w:rFonts w:hint="eastAsia"/>
        </w:rPr>
        <w:t xml:space="preserve">有理形式</w:t>
      </w:r>
      <w:r>
        <w:rPr>
          <w:rStyle w:val="VerbatimChar"/>
        </w:rPr>
        <w:t xml:space="preserve"> → B </w:t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余元公式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积分限</w:t>
      </w:r>
      <w:r>
        <w:rPr>
          <w:rStyle w:val="VerbatimChar"/>
        </w:rPr>
        <w:t xml:space="preserve"> [0, </w:t>
      </w:r>
      <w:r>
        <w:rPr>
          <w:rStyle w:val="VerbatimChar"/>
          <w:rFonts w:hint="eastAsia"/>
        </w:rPr>
        <w:t xml:space="preserve">+∞)，被积函数分母是</w:t>
      </w:r>
      <w:r>
        <w:rPr>
          <w:rStyle w:val="VerbatimChar"/>
        </w:rPr>
        <w:t xml:space="preserve"> 1+t^2 </w:t>
      </w:r>
      <w:r>
        <w:rPr>
          <w:rStyle w:val="VerbatimChar"/>
          <w:rFonts w:hint="eastAsia"/>
        </w:rPr>
        <w:t xml:space="preserve">或类似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换元</w:t>
      </w:r>
      <w:r>
        <w:rPr>
          <w:rStyle w:val="VerbatimChar"/>
        </w:rPr>
        <w:t xml:space="preserve"> t = x^n → B </w:t>
      </w:r>
      <w:r>
        <w:rPr>
          <w:rStyle w:val="VerbatimChar"/>
          <w:rFonts w:hint="eastAsia"/>
        </w:rPr>
        <w:t xml:space="preserve">函数有理形式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第三部分含参积分怎么用"/>
    <w:p>
      <w:pPr>
        <w:pStyle w:val="Heading1"/>
      </w:pPr>
      <w:r>
        <w:rPr>
          <w:rFonts w:hint="eastAsia"/>
        </w:rPr>
        <w:t xml:space="preserve">第三部分：含参积分怎么用？</w:t>
      </w:r>
    </w:p>
    <w:bookmarkStart w:id="34" w:name="核心技巧引入参数-积分号下求导-积回去"/>
    <w:p>
      <w:pPr>
        <w:pStyle w:val="Heading2"/>
      </w:pPr>
      <w:r>
        <w:rPr>
          <w:rFonts w:hint="eastAsia"/>
        </w:rPr>
        <w:t xml:space="preserve">核心技巧：引入参数</w:t>
      </w:r>
      <w:r>
        <w:t xml:space="preserve"> → </w:t>
      </w:r>
      <w:r>
        <w:rPr>
          <w:rFonts w:hint="eastAsia"/>
        </w:rPr>
        <w:t xml:space="preserve">积分号下求导</w:t>
      </w:r>
      <w:r>
        <w:t xml:space="preserve"> → </w:t>
      </w:r>
      <w:r>
        <w:rPr>
          <w:rFonts w:hint="eastAsia"/>
        </w:rPr>
        <w:t xml:space="preserve">积回去</w:t>
      </w:r>
    </w:p>
    <w:bookmarkStart w:id="31" w:name="标准套路三步走"/>
    <w:p>
      <w:pPr>
        <w:pStyle w:val="Heading3"/>
      </w:pPr>
      <w:r>
        <w:rPr>
          <w:rFonts w:hint="eastAsia"/>
        </w:rPr>
        <w:t xml:space="preserve">标准套路（三步走）</w:t>
      </w:r>
    </w:p>
    <w:p>
      <w:pPr>
        <w:pStyle w:val="FirstParagraph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：把要求的积分设为某个参数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的函数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，使得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是要求的积分，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（或其他值）是已知的简单积分。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：积分号下对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求导，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往往能积出来。</w:t>
      </w:r>
    </w:p>
    <w:p>
      <w:pPr>
        <w:pStyle w:val="BodyText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</w:t>
      </w:r>
      <m:oMath>
        <m:r>
          <m:t>I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α</m:t>
            </m:r>
          </m:sup>
          <m:e>
            <m:sSup>
              <m:e>
                <m:r>
                  <m:t>I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d</m:t>
        </m:r>
        <m:r>
          <m:t>t</m:t>
        </m:r>
      </m:oMath>
      <w:r>
        <w:rPr>
          <w:rFonts w:hint="eastAsia"/>
        </w:rPr>
        <w:t xml:space="preserve">，得到原积分。</w:t>
      </w:r>
    </w:p>
    <w:bookmarkEnd w:id="31"/>
    <w:bookmarkStart w:id="32" w:name="经典例子复习讲义-0.33"/>
    <w:p>
      <w:pPr>
        <w:pStyle w:val="Heading3"/>
      </w:pPr>
      <w:r>
        <w:rPr>
          <w:rFonts w:hint="eastAsia"/>
        </w:rPr>
        <w:t xml:space="preserve">经典例子（复习讲义</w:t>
      </w:r>
      <w:r>
        <w:t xml:space="preserve"> </w:t>
      </w:r>
      <w:r>
        <w:rPr>
          <w:rFonts w:hint="eastAsia"/>
        </w:rPr>
        <w:t xml:space="preserve">0.33）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：令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</m:oMath>
      <w:r>
        <w:rPr>
          <w:rFonts w:hint="eastAsia"/>
        </w:rPr>
        <w:t xml:space="preserve">（</w:t>
      </w:r>
      <m:oMath>
        <m:r>
          <m:t>α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）。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：积分号下求导：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</m:e>
          </m:nary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/>
        </w:rPr>
        <w:t xml:space="preserve">用部分分式裂项</w:t>
      </w:r>
      <w:r>
        <w:t xml:space="preserve"> → </w:t>
      </w:r>
      <w:r>
        <w:rPr>
          <w:rFonts w:hint="eastAsia"/>
        </w:rPr>
        <w:t xml:space="preserve">积出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α</m:t>
                </m:r>
              </m:e>
            </m:rad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α</m:t>
                </m:r>
              </m:e>
            </m:rad>
            <m:r>
              <m:rPr>
                <m:sty m:val="p"/>
              </m:rPr>
              <m:t>)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nary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t>d</m:t>
        </m:r>
        <m:r>
          <m:t>α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ln</m:t>
        </m:r>
        <m:r>
          <m:t>3</m:t>
        </m:r>
      </m:oMath>
      <w:r>
        <w:t xml:space="preserve">。</w:t>
      </w:r>
    </w:p>
    <w:bookmarkEnd w:id="32"/>
    <w:bookmarkStart w:id="33" w:name="为什么这方法有效"/>
    <w:p>
      <w:pPr>
        <w:pStyle w:val="Heading3"/>
      </w:pPr>
      <w:r>
        <w:rPr>
          <w:rFonts w:hint="eastAsia"/>
        </w:rPr>
        <w:t xml:space="preserve">为什么这方法有效？</w:t>
      </w:r>
    </w:p>
    <w:p>
      <w:pPr>
        <w:pStyle w:val="FirstParagraph"/>
      </w:pPr>
      <w:r>
        <w:rPr>
          <w:rFonts w:hint="eastAsia"/>
        </w:rPr>
        <w:t xml:space="preserve">原来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不好处理。引入参数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后，求导把</w:t>
      </w:r>
      <w:r>
        <w:t xml:space="preserve"> </w:t>
      </w:r>
      <m:oMath>
        <m:r>
          <m:rPr>
            <m:sty m:val="p"/>
          </m:rPr>
          <m:t>ln</m:t>
        </m:r>
      </m:oMath>
      <w:r>
        <w:t xml:space="preserve"> </w:t>
      </w:r>
      <w:r>
        <w:rPr>
          <w:rFonts w:hint="eastAsia"/>
        </w:rPr>
        <w:t xml:space="preserve">变成了有理函数，就好积了。积回去就得到答案。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本质：</w:t>
      </w:r>
      <w:r>
        <w:rPr>
          <w:rFonts w:hint="eastAsia"/>
          <w:b/>
          <w:bCs/>
        </w:rPr>
        <w:t xml:space="preserve">用求导把复杂函数（</w:t>
      </w:r>
      <m:oMath>
        <m:r>
          <m:rPr>
            <m:sty m:val="p"/>
          </m:rPr>
          <m:t>ln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rPr>
            <m:sty m:val="p"/>
          </m:rPr>
          <m:t>arctan</m:t>
        </m:r>
      </m:oMath>
      <w:r>
        <w:rPr>
          <w:rFonts w:hint="eastAsia"/>
          <w:b/>
          <w:bCs/>
        </w:rPr>
        <w:t xml:space="preserve">）变成有理函数，积出来后再积回去。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8" w:name="第四部分都有什么用"/>
    <w:p>
      <w:pPr>
        <w:pStyle w:val="Heading1"/>
      </w:pPr>
      <w:r>
        <w:rPr>
          <w:rFonts w:hint="eastAsia"/>
        </w:rPr>
        <w:t xml:space="preserve">第四部分：都有什么用？</w:t>
      </w:r>
    </w:p>
    <w:bookmarkStart w:id="36" w:name="euler-积分的四大用途"/>
    <w:p>
      <w:pPr>
        <w:pStyle w:val="Heading2"/>
      </w:pPr>
      <w:r>
        <w:t xml:space="preserve">Euler </w:t>
      </w:r>
      <w:r>
        <w:rPr>
          <w:rFonts w:hint="eastAsia"/>
        </w:rPr>
        <w:t xml:space="preserve">积分的四大用途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① </w:t>
            </w:r>
            <w:r>
              <w:rPr>
                <w:rFonts w:hint="eastAsia"/>
                <w:b/>
                <w:bCs/>
              </w:rPr>
              <w:t xml:space="preserve">计算反常积分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大量反常积分可化为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Γ</m:t>
              </m:r>
            </m:oMath>
          </w:p>
        </w:tc>
        <w:tc>
          <w:tcPr/>
          <w:p>
            <w:pPr>
              <w:pStyle w:val="Compact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t>θ</m:t>
              </m:r>
              <m:r>
                <m:t>d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② </w:t>
            </w:r>
            <w:r>
              <w:rPr>
                <w:rFonts w:hint="eastAsia"/>
                <w:b/>
                <w:bCs/>
              </w:rPr>
              <w:t xml:space="preserve">求极限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Γ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连续，可交换极限与积分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sup>
                  </m:sSup>
                </m:e>
              </m:nary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③ </w:t>
            </w:r>
            <w:r>
              <w:rPr>
                <w:rFonts w:hint="eastAsia"/>
                <w:b/>
                <w:bCs/>
              </w:rPr>
              <w:t xml:space="preserve">表示含参积分的值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含参积分用</w:t>
            </w:r>
            <w:r>
              <w:t xml:space="preserve"> </w:t>
            </w:r>
            <m:oMath>
              <m:r>
                <m:rPr>
                  <m:sty m:val="p"/>
                </m:rPr>
                <m:t>Γ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写闭式</w:t>
            </w:r>
          </w:p>
        </w:tc>
        <w:tc>
          <w:tcPr/>
          <w:p>
            <w:pPr>
              <w:pStyle w:val="Compact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π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④ </w:t>
            </w:r>
            <w:r>
              <w:rPr>
                <w:rFonts w:hint="eastAsia"/>
                <w:b/>
                <w:bCs/>
              </w:rPr>
              <w:t xml:space="preserve">判断收敛域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Γ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的性质判断参数范围</w:t>
            </w:r>
          </w:p>
        </w:tc>
        <w:tc>
          <w:tcPr/>
          <w:p>
            <w:pPr>
              <w:pStyle w:val="Compact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d</m:t>
              </m:r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定义域：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</w:p>
        </w:tc>
      </w:tr>
    </w:tbl>
    <w:bookmarkEnd w:id="36"/>
    <w:bookmarkStart w:id="37" w:name="含参积分的三大用途"/>
    <w:p>
      <w:pPr>
        <w:pStyle w:val="Heading2"/>
      </w:pPr>
      <w:r>
        <w:rPr>
          <w:rFonts w:hint="eastAsia"/>
        </w:rPr>
        <w:t xml:space="preserve">含参积分的三大用途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① </w:t>
            </w:r>
            <w:r>
              <w:rPr>
                <w:rFonts w:hint="eastAsia"/>
                <w:b/>
                <w:bCs/>
              </w:rPr>
              <w:t xml:space="preserve">计算复杂定积分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引入参数</w:t>
            </w:r>
            <w:r>
              <w:t xml:space="preserve"> → </w:t>
            </w:r>
            <w:r>
              <w:rPr>
                <w:rFonts w:hint="eastAsia"/>
              </w:rPr>
              <w:t xml:space="preserve">求导</w:t>
            </w:r>
            <w:r>
              <w:t xml:space="preserve"> → </w:t>
            </w:r>
            <w:r>
              <w:rPr>
                <w:rFonts w:hint="eastAsia"/>
              </w:rPr>
              <w:t xml:space="preserve">积回去（0.33,</w:t>
            </w:r>
            <w:r>
              <w:t xml:space="preserve"> 0.36 </w:t>
            </w:r>
            <w:r>
              <w:rPr>
                <w:rFonts w:hint="eastAsia"/>
              </w:rPr>
              <w:t xml:space="preserve">的标准套路）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② </w:t>
            </w:r>
            <w:r>
              <w:rPr>
                <w:rFonts w:hint="eastAsia"/>
                <w:b/>
                <w:bCs/>
              </w:rPr>
              <w:t xml:space="preserve">判断一致收敛性</w:t>
            </w:r>
          </w:p>
        </w:tc>
        <w:tc>
          <w:tcPr/>
          <w:p>
            <w:pPr>
              <w:pStyle w:val="Compact"/>
            </w:pPr>
            <w:r>
              <w:t xml:space="preserve">Weierstrass / Dirichlet / Abel </w:t>
            </w:r>
            <w:r>
              <w:rPr>
                <w:rFonts w:hint="eastAsia"/>
              </w:rPr>
              <w:t xml:space="preserve">用于含参情形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③ </w:t>
            </w:r>
            <w:r>
              <w:rPr>
                <w:rFonts w:hint="eastAsia"/>
                <w:b/>
                <w:bCs/>
              </w:rPr>
              <w:t xml:space="preserve">交换次序求值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积分号下求导、交换积分次序（0.31</w:t>
            </w:r>
            <w:r>
              <w:t xml:space="preserve"> </w:t>
            </w:r>
            <w:r>
              <w:rPr>
                <w:rFonts w:hint="eastAsia"/>
              </w:rPr>
              <w:t xml:space="preserve">Frullani）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第五部分必背公式清单"/>
    <w:p>
      <w:pPr>
        <w:pStyle w:val="Heading1"/>
      </w:pPr>
      <w:r>
        <w:rPr>
          <w:rFonts w:hint="eastAsia"/>
        </w:rPr>
        <w:t xml:space="preserve">第五部分：必背公式清单</w:t>
      </w:r>
    </w:p>
    <w:bookmarkStart w:id="39" w:name="gamma-函数"/>
    <w:p>
      <w:pPr>
        <w:pStyle w:val="Heading2"/>
      </w:pP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函数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t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t>d</m:t>
          </m:r>
          <m:r>
            <m:t>t</m:t>
          </m:r>
          <m:r>
            <m:t> 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Γ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&lt;</m:t>
          </m:r>
          <m:r>
            <m:t>s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)</m:t>
          </m:r>
        </m:oMath>
      </m:oMathPara>
    </w:p>
    <w:bookmarkEnd w:id="39"/>
    <w:bookmarkStart w:id="40" w:name="b-函数"/>
    <w:p>
      <w:pPr>
        <w:pStyle w:val="Heading2"/>
      </w:pPr>
      <m:oMath>
        <m:r>
          <m:t>B</m:t>
        </m:r>
      </m:oMath>
      <w:r>
        <w:t xml:space="preserve"> </w:t>
      </w:r>
      <w:r>
        <w:rPr>
          <w:rFonts w:hint="eastAsia"/>
        </w:rPr>
        <w:t xml:space="preserve">函数</w:t>
      </w:r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t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d</m:t>
          </m:r>
          <m:r>
            <m:t>t</m:t>
          </m:r>
          <m:r>
            <m:t> 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q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r>
            <m:t>θ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θ</m:t>
          </m:r>
          <m:r>
            <m:t> </m:t>
          </m:r>
          <m:r>
            <m:t>d</m:t>
          </m:r>
          <m:r>
            <m:t>θ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α</m:t>
                  </m:r>
                </m:sup>
              </m:sSup>
            </m:e>
          </m:nary>
          <m:r>
            <m:t>θ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β</m:t>
              </m:r>
            </m:sup>
          </m:sSup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B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den>
              </m:f>
            </m:e>
          </m:nary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t>p</m:t>
              </m:r>
              <m:r>
                <m:rPr>
                  <m:sty m:val="p"/>
                </m:rPr>
                <m:t>)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40"/>
    <w:bookmarkStart w:id="41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m:oMath>
        <m:r>
          <m:rPr>
            <m:sty m:val="p"/>
          </m:rPr>
          <m:t>Γ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函数处理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型，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函数处理幂函数型。遇到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α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β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的三角形式，遇到</w:t>
      </w:r>
      <w:r>
        <w:rPr>
          <w:b/>
          <w:bCs/>
        </w:rPr>
        <w:t xml:space="preserve"> </w:t>
      </w:r>
      <m:oMath>
        <m:sSup>
          <m:e>
            <m:r>
              <m:t>t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的有理形式。含参积分的核心技巧是”引入参数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求导消复杂函数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积回去”。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2026-07-08T06:47:09Z</dcterms:created>
  <dcterms:modified xsi:type="dcterms:W3CDTF">2026-07-08T06:47:09Z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