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8be9b1e20cc6a4849ac167d8a4d63c6b13cf12"/>
    <w:p>
      <w:pPr>
        <w:pStyle w:val="Heading1"/>
      </w:pPr>
      <w:r>
        <w:rPr>
          <w:rFonts w:hint="eastAsia"/>
        </w:rPr>
        <w:t xml:space="preserve">无限长直导线外包磁介质——</w:t>
      </w:r>
      <m:oMath>
        <m:r>
          <m:rPr>
            <m:sty m:val="bi"/>
          </m:rPr>
          <m:t>H</m:t>
        </m:r>
      </m:oMath>
      <w:r>
        <w:t xml:space="preserve">、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与磁化面电流详解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：无限长直导线（半径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均匀分布）外包磁导率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的介质（外半径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）。求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、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和磁化面电流。</w:t>
      </w:r>
    </w:p>
    <w:bookmarkEnd w:id="9"/>
    <w:bookmarkStart w:id="12" w:name="一先看清这个系统"/>
    <w:p>
      <w:pPr>
        <w:pStyle w:val="Heading1"/>
      </w:pPr>
      <w:r>
        <w:rPr>
          <w:rFonts w:hint="eastAsia"/>
        </w:rPr>
        <w:t xml:space="preserve">一、先看清这个系统</w:t>
      </w:r>
    </w:p>
    <w:bookmarkStart w:id="10" w:name="几何结构"/>
    <w:p>
      <w:pPr>
        <w:pStyle w:val="Heading2"/>
      </w:pPr>
      <w:r>
        <w:t xml:space="preserve">1.1 </w:t>
      </w:r>
      <w:r>
        <w:rPr>
          <w:rFonts w:hint="eastAsia"/>
        </w:rPr>
        <w:t xml:space="preserve">几何结构</w:t>
      </w:r>
    </w:p>
    <w:p>
      <w:pPr>
        <w:pStyle w:val="SourceCode"/>
      </w:pP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真空</w:t>
      </w:r>
      <w:r>
        <w:rPr>
          <w:rStyle w:val="VerbatimChar"/>
        </w:rPr>
        <w:t xml:space="preserve"> (μ₀)</w:t>
      </w:r>
      <w:r>
        <w:br/>
      </w:r>
      <w:r>
        <w:rPr>
          <w:rStyle w:val="VerbatimChar"/>
        </w:rPr>
        <w:t xml:space="preserve">               ↑</w:t>
      </w:r>
      <w:r>
        <w:br/>
      </w:r>
      <w:r>
        <w:rPr>
          <w:rStyle w:val="VerbatimChar"/>
        </w:rPr>
        <w:t xml:space="preserve">          ╭────╮────╮</w:t>
      </w:r>
      <w:r>
        <w:br/>
      </w:r>
      <w:r>
        <w:rPr>
          <w:rStyle w:val="VerbatimChar"/>
        </w:rPr>
        <w:t xml:space="preserve">         ╱     │     ╲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磁介质</w:t>
      </w:r>
      <w:r>
        <w:rPr>
          <w:rStyle w:val="VerbatimChar"/>
        </w:rPr>
        <w:t xml:space="preserve"> μ   │  ← r = b </w:t>
      </w:r>
      <w:r>
        <w:rPr>
          <w:rStyle w:val="VerbatimChar"/>
          <w:rFonts w:hint="eastAsia"/>
        </w:rPr>
        <w:t xml:space="preserve">(介质外表面)</w:t>
      </w:r>
      <w:r>
        <w:br/>
      </w:r>
      <w:r>
        <w:rPr>
          <w:rStyle w:val="VerbatimChar"/>
        </w:rPr>
        <w:t xml:space="preserve">        │    ┌─┐     │</w:t>
      </w:r>
      <w:r>
        <w:br/>
      </w:r>
      <w:r>
        <w:rPr>
          <w:rStyle w:val="VerbatimChar"/>
        </w:rPr>
        <w:t xml:space="preserve">        │    │ │ </w:t>
      </w:r>
      <w:r>
        <w:rPr>
          <w:rStyle w:val="VerbatimChar"/>
          <w:rFonts w:hint="eastAsia"/>
        </w:rPr>
        <w:t xml:space="preserve">导线</w:t>
      </w:r>
      <w:r>
        <w:rPr>
          <w:rStyle w:val="VerbatimChar"/>
        </w:rPr>
        <w:t xml:space="preserve"> │  ← r = a </w:t>
      </w:r>
      <w:r>
        <w:rPr>
          <w:rStyle w:val="VerbatimChar"/>
          <w:rFonts w:hint="eastAsia"/>
        </w:rPr>
        <w:t xml:space="preserve">(导线表面)</w:t>
      </w:r>
      <w:r>
        <w:br/>
      </w:r>
      <w:r>
        <w:rPr>
          <w:rStyle w:val="VerbatimChar"/>
        </w:rPr>
        <w:t xml:space="preserve">        │    │I│  μ₀  │</w:t>
      </w:r>
      <w:r>
        <w:br/>
      </w:r>
      <w:r>
        <w:rPr>
          <w:rStyle w:val="VerbatimChar"/>
        </w:rPr>
        <w:t xml:space="preserve">        │    └─┘     │</w:t>
      </w:r>
      <w:r>
        <w:br/>
      </w:r>
      <w:r>
        <w:rPr>
          <w:rStyle w:val="VerbatimChar"/>
        </w:rPr>
        <w:t xml:space="preserve">        │            │</w:t>
      </w:r>
      <w:r>
        <w:br/>
      </w:r>
      <w:r>
        <w:rPr>
          <w:rStyle w:val="VerbatimChar"/>
        </w:rPr>
        <w:t xml:space="preserve">         ╲          ╱</w:t>
      </w:r>
      <w:r>
        <w:br/>
      </w:r>
      <w:r>
        <w:rPr>
          <w:rStyle w:val="VerbatimChar"/>
        </w:rPr>
        <w:t xml:space="preserve">          ╰────────╯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磁导率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导线内部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导体（铜/铝）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磁介质层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磁介质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外部真空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</w:tbl>
    <w:bookmarkEnd w:id="10"/>
    <w:bookmarkStart w:id="11" w:name="已知条件"/>
    <w:p>
      <w:pPr>
        <w:pStyle w:val="Heading2"/>
      </w:pPr>
      <w:r>
        <w:t xml:space="preserve">1.2 </w:t>
      </w:r>
      <w:r>
        <w:rPr>
          <w:rFonts w:hint="eastAsia"/>
        </w:rPr>
        <w:t xml:space="preserve">已知条件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，在导线截面内</w:t>
      </w:r>
      <w:r>
        <w:rPr>
          <w:rFonts w:hint="eastAsia"/>
          <w:b/>
          <w:bCs/>
        </w:rPr>
        <w:t xml:space="preserve">均匀分布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导线半径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，介质外半径</w:t>
      </w:r>
      <w:r>
        <w:t xml:space="preserve"> </w:t>
      </w:r>
      <m:oMath>
        <m:r>
          <m:t>b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磁介质磁导率为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（常数，即线性各向同性介质）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</w:t>
      </w:r>
      <w:r>
        <w:rPr>
          <w:rFonts w:hint="eastAsia"/>
          <w:b/>
          <w:bCs/>
        </w:rPr>
        <w:t xml:space="preserve">无限长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轴对称</w:t>
      </w:r>
    </w:p>
    <w:bookmarkEnd w:id="11"/>
    <w:bookmarkEnd w:id="12"/>
    <w:bookmarkStart w:id="19" w:name="二核心原理boldsymbolh-的安培环路定理"/>
    <w:p>
      <w:pPr>
        <w:pStyle w:val="Heading1"/>
      </w:pPr>
      <w:r>
        <w:rPr>
          <w:rFonts w:hint="eastAsia"/>
        </w:rPr>
        <w:t xml:space="preserve">二、核心原理：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的安培环路定理</w:t>
      </w:r>
    </w:p>
    <w:bookmarkStart w:id="13" w:name="为什么先求-boldsymbolh-而不是-boldsymbolb"/>
    <w:p>
      <w:pPr>
        <w:pStyle w:val="Heading2"/>
      </w:pPr>
      <w:r>
        <w:t xml:space="preserve">2.1 </w:t>
      </w:r>
      <w:r>
        <w:rPr>
          <w:rFonts w:hint="eastAsia"/>
        </w:rPr>
        <w:t xml:space="preserve">为什么先求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在有磁介质时，安培环路定理有两种形式：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右边是什么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的安培定理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自由电流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磁化电流</w:t>
            </w:r>
            <w:r>
              <w:rPr>
                <w:rFonts w:hint="eastAsia"/>
              </w:rPr>
              <w:t xml:space="preserve">（未知！）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的安培定理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只有自由电流</w:t>
            </w:r>
            <w:r>
              <w:rPr>
                <w:rFonts w:hint="eastAsia"/>
              </w:rPr>
              <w:t xml:space="preserve">（已知！）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磁化电流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事先不知道，所以用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的定理会陷入死循环。而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的定理只涉及自由电流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——</w:t>
      </w:r>
      <w:r>
        <w:rPr>
          <w:rFonts w:hint="eastAsia"/>
          <w:b/>
          <w:bCs/>
        </w:rPr>
        <w:t xml:space="preserve">我们已知的量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H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这就是为什么在有磁介质的问题中，</w:t>
      </w:r>
      <w:r>
        <w:rPr>
          <w:rFonts w:hint="eastAsia"/>
          <w:b/>
          <w:bCs/>
        </w:rPr>
        <w:t xml:space="preserve">总是先求</w:t>
      </w:r>
      <w:r>
        <w:rPr>
          <w:b/>
          <w:bCs/>
        </w:rP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  <w:b/>
          <w:bCs/>
        </w:rPr>
        <w:t xml:space="preserve">，再由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t>μ</m:t>
        </m:r>
        <m:r>
          <m:rPr>
            <m:sty m:val="bi"/>
          </m:rP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bookmarkEnd w:id="13"/>
    <w:bookmarkStart w:id="14" w:name="对称性分析"/>
    <w:p>
      <w:pPr>
        <w:pStyle w:val="Heading2"/>
      </w:pPr>
      <w:r>
        <w:t xml:space="preserve">2.2 </w:t>
      </w:r>
      <w:r>
        <w:rPr>
          <w:rFonts w:hint="eastAsia"/>
        </w:rPr>
        <w:t xml:space="preserve">对称性分析</w:t>
      </w:r>
    </w:p>
    <w:p>
      <w:pPr>
        <w:pStyle w:val="FirstParagraph"/>
      </w:pPr>
      <w:r>
        <w:rPr>
          <w:rFonts w:hint="eastAsia"/>
        </w:rPr>
        <w:t xml:space="preserve">系统具有</w:t>
      </w:r>
      <w:r>
        <w:rPr>
          <w:rFonts w:hint="eastAsia"/>
          <w:b/>
          <w:bCs/>
        </w:rPr>
        <w:t xml:space="preserve">轴对称性</w:t>
      </w:r>
      <w:r>
        <w:rPr>
          <w:rFonts w:hint="eastAsia"/>
        </w:rPr>
        <w:t xml:space="preserve">（电流沿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轴，磁场环绕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轴）：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分量：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</w:p>
    <w:p>
      <w:pPr>
        <w:pStyle w:val="Compact"/>
        <w:numPr>
          <w:ilvl w:val="0"/>
          <w:numId w:val="1002"/>
        </w:numPr>
      </w:pPr>
      <m:oMath>
        <m:r>
          <m:t>H</m:t>
        </m:r>
      </m:oMath>
      <w:r>
        <w:t xml:space="preserve"> </w:t>
      </w:r>
      <w:r>
        <w:rPr>
          <w:rFonts w:hint="eastAsia"/>
        </w:rPr>
        <w:t xml:space="preserve">只依赖于到轴线的距离</w:t>
      </w:r>
      <w:r>
        <w:t xml:space="preserve"> </w:t>
      </w:r>
      <m:oMath>
        <m:r>
          <m:t>r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的圆形安培环路，</w:t>
      </w:r>
      <m:oMath>
        <m:r>
          <m:t>d</m:t>
        </m:r>
        <m:r>
          <m:rPr>
            <m:sty m:val="bi"/>
          </m:rPr>
          <m:t>l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 </w:t>
      </w:r>
      <w:r>
        <w:t xml:space="preserve">→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r>
          <m:t>d</m:t>
        </m:r>
        <m:r>
          <m:t>l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 </m:t>
        </m:r>
        <m:r>
          <m:t>d</m:t>
        </m:r>
        <m:r>
          <m:t>l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H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enc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enc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e>
          </m:borderBox>
        </m:oMath>
      </m:oMathPara>
    </w:p>
    <w:bookmarkEnd w:id="14"/>
    <w:bookmarkStart w:id="18" w:name="三个区域中-boldsymbolh-的求解"/>
    <w:p>
      <w:pPr>
        <w:pStyle w:val="Heading2"/>
      </w:pPr>
      <w:r>
        <w:t xml:space="preserve">2.3 </w:t>
      </w:r>
      <w:r>
        <w:rPr>
          <w:rFonts w:hint="eastAsia"/>
        </w:rPr>
        <w:t xml:space="preserve">三个区域中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的求解</w:t>
      </w:r>
    </w:p>
    <w:p>
      <w:pPr>
        <w:pStyle w:val="FirstParagraph"/>
      </w:pPr>
      <w:r>
        <w:rPr>
          <w:rFonts w:hint="eastAsia"/>
        </w:rPr>
        <w:t xml:space="preserve">唯一需要小心的：</w:t>
      </w:r>
      <m:oMath>
        <m:sSub>
          <m:e>
            <m:r>
              <m:t>I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enc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在不同区域不同</w:t>
      </w:r>
      <w:r>
        <w:t xml:space="preserve">。</w:t>
      </w:r>
    </w:p>
    <w:bookmarkStart w:id="15" w:name="区域①导线内部-r-a"/>
    <w:p>
      <w:pPr>
        <w:pStyle w:val="Heading3"/>
      </w:pPr>
      <w:r>
        <w:rPr>
          <w:rFonts w:hint="eastAsia"/>
        </w:rPr>
        <w:t xml:space="preserve">区域①：导线内部</w:t>
      </w:r>
      <w:r>
        <w:t xml:space="preserve"> (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电流均匀分布</w:t>
      </w:r>
      <w:r>
        <w:t xml:space="preserve"> → </w:t>
      </w:r>
      <w:r>
        <w:rPr>
          <w:rFonts w:hint="eastAsia"/>
        </w:rPr>
        <w:t xml:space="preserve">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的环路只包围一部分电流：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=</m:t>
          </m:r>
          <m:r>
            <m:t>I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enc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bookmarkEnd w:id="15"/>
    <w:bookmarkStart w:id="16" w:name="区域②磁介质层-a-r-b"/>
    <w:p>
      <w:pPr>
        <w:pStyle w:val="Heading3"/>
      </w:pPr>
      <w:r>
        <w:rPr>
          <w:rFonts w:hint="eastAsia"/>
        </w:rPr>
        <w:t xml:space="preserve">区域②：磁介质层</w:t>
      </w:r>
      <w:r>
        <w:t xml:space="preserve"> (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环路包围了导线的全部电流：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e>
          </m:borderBox>
        </m:oMath>
      </m:oMathPara>
    </w:p>
    <w:bookmarkEnd w:id="16"/>
    <w:bookmarkStart w:id="17" w:name="区域③外部真空-r-b"/>
    <w:p>
      <w:pPr>
        <w:pStyle w:val="Heading3"/>
      </w:pPr>
      <w:r>
        <w:rPr>
          <w:rFonts w:hint="eastAsia"/>
        </w:rPr>
        <w:t xml:space="preserve">区域③：外部真空</w:t>
      </w:r>
      <w:r>
        <w:t xml:space="preserve"> (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同样包围全部电流：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：区域②和区域③的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公式相同！因为自由电流的包围情况相同。</w:t>
      </w:r>
    </w:p>
    <w:bookmarkEnd w:id="17"/>
    <w:bookmarkEnd w:id="18"/>
    <w:bookmarkEnd w:id="19"/>
    <w:bookmarkStart w:id="23" w:name="三由-boldsymbolh-求-boldsymbolb"/>
    <w:p>
      <w:pPr>
        <w:pStyle w:val="Heading1"/>
      </w:pPr>
      <w:r>
        <w:rPr>
          <w:rFonts w:hint="eastAsia"/>
        </w:rPr>
        <w:t xml:space="preserve">三、由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bi"/>
          </m:rPr>
          <m:t>B</m:t>
        </m:r>
      </m:oMath>
    </w:p>
    <w:bookmarkStart w:id="20" w:name="本构关系"/>
    <w:p>
      <w:pPr>
        <w:pStyle w:val="Heading2"/>
      </w:pPr>
      <w:r>
        <w:t xml:space="preserve">3.1 </w:t>
      </w:r>
      <w:r>
        <w:rPr>
          <w:rFonts w:hint="eastAsia"/>
        </w:rPr>
        <w:t xml:space="preserve">本构关系</w:t>
      </w:r>
    </w:p>
    <w:p>
      <w:pPr>
        <w:pStyle w:val="FirstParagraph"/>
      </w:pPr>
      <w:r>
        <w:rPr>
          <w:rFonts w:hint="eastAsia"/>
        </w:rPr>
        <w:t xml:space="preserve">对于线性各向同性介质：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bi"/>
                </m:rPr>
                <m:t>H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是所在区域的磁导率。</w:t>
      </w:r>
    </w:p>
    <w:bookmarkEnd w:id="20"/>
    <w:bookmarkStart w:id="21" w:name="三个区域的-boldsymbolb"/>
    <w:p>
      <w:pPr>
        <w:pStyle w:val="Heading2"/>
      </w:pPr>
      <w:r>
        <w:t xml:space="preserve">3.2 </w:t>
      </w:r>
      <w:r>
        <w:rPr>
          <w:rFonts w:hint="eastAsia"/>
        </w:rPr>
        <w:t xml:space="preserve">三个区域的</w:t>
      </w:r>
      <w:r>
        <w:t xml:space="preserve"> </w:t>
      </w:r>
      <m:oMath>
        <m:r>
          <m:rPr>
            <m:sty m:val="bi"/>
          </m:rPr>
          <m:t>B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184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I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I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r</m:t>
                      </m:r>
                    </m:den>
                  </m:f>
                </m:e>
              </m:borderBox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I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r</m:t>
                      </m:r>
                    </m:den>
                  </m:f>
                </m:e>
              </m:borderBox>
            </m:oMath>
            <w:r>
              <w:t xml:space="preserve">​</w:t>
            </w:r>
          </w:p>
        </w:tc>
      </w:tr>
    </w:tbl>
    <w:bookmarkEnd w:id="21"/>
    <w:bookmarkStart w:id="22" w:name="关键观察boldsymbolb-在界面处发生了什么"/>
    <w:p>
      <w:pPr>
        <w:pStyle w:val="Heading2"/>
      </w:pPr>
      <w:r>
        <w:t xml:space="preserve">3.3 </w:t>
      </w:r>
      <w:r>
        <w:rPr>
          <w:rFonts w:hint="eastAsia"/>
        </w:rPr>
        <w:t xml:space="preserve">关键观察：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在界面处发生了什么？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（顺磁/铁磁介质），在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介质内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导线内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处发生跳变！</w:t>
      </w:r>
      <w:r>
        <w:t xml:space="preserve"> </w:t>
      </w:r>
      <w:r>
        <w:rPr>
          <w:rFonts w:hint="eastAsia"/>
        </w:rPr>
        <w:t xml:space="preserve">因为介质被磁化后产生了磁化电流，增强了磁场。</w:t>
      </w:r>
    </w:p>
    <w:p>
      <w:pPr>
        <w:pStyle w:val="BodyText"/>
      </w:pPr>
      <w:r>
        <w:rPr>
          <w:rFonts w:hint="eastAsia"/>
        </w:rPr>
        <w:t xml:space="preserve">类似地，在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处也有跳变（如果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只取决于自由电流的分布</w:t>
      </w:r>
      <w:r>
        <w:rPr>
          <w:rFonts w:hint="eastAsia"/>
        </w:rPr>
        <w:t xml:space="preserve">，在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处连续（因为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enc</m:t>
            </m:r>
          </m:sub>
        </m:sSub>
      </m:oMath>
      <w:r>
        <w:t xml:space="preserve"> </w:t>
      </w:r>
      <w:r>
        <w:rPr>
          <w:rFonts w:hint="eastAsia"/>
        </w:rPr>
        <w:t xml:space="preserve">跨越界面时不变）。</w:t>
      </w:r>
    </w:p>
    <w:bookmarkEnd w:id="22"/>
    <w:bookmarkEnd w:id="23"/>
    <w:bookmarkStart w:id="26" w:name="四磁化强度的计算"/>
    <w:p>
      <w:pPr>
        <w:pStyle w:val="Heading1"/>
      </w:pPr>
      <w:r>
        <w:rPr>
          <w:rFonts w:hint="eastAsia"/>
        </w:rPr>
        <w:t xml:space="preserve">四、磁化强度的计算</w:t>
      </w:r>
    </w:p>
    <w:bookmarkStart w:id="24" w:name="磁化强度的定义"/>
    <w:p>
      <w:pPr>
        <w:pStyle w:val="Heading2"/>
      </w:pPr>
      <w:r>
        <w:t xml:space="preserve">4.1 </w:t>
      </w:r>
      <w:r>
        <w:rPr>
          <w:rFonts w:hint="eastAsia"/>
        </w:rPr>
        <w:t xml:space="preserve">磁化强度的定义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B</m:t>
                  </m:r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H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或等价地，对于线性介质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bi"/>
          </m:rPr>
          <m:t>H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m:t>H</m:t>
              </m:r>
            </m:e>
          </m:borderBox>
        </m:oMath>
      </m:oMathPara>
    </w:p>
    <w:bookmarkEnd w:id="24"/>
    <w:bookmarkStart w:id="25" w:name="磁化强度只在介质中非零"/>
    <w:p>
      <w:pPr>
        <w:pStyle w:val="Heading2"/>
      </w:pPr>
      <w:r>
        <w:t xml:space="preserve">4.2 </w:t>
      </w:r>
      <w:r>
        <w:rPr>
          <w:rFonts w:hint="eastAsia"/>
        </w:rPr>
        <w:t xml:space="preserve">磁化强度只在介质中非零</w:t>
      </w:r>
    </w:p>
    <w:p>
      <w:pPr>
        <w:pStyle w:val="FirstParagraph"/>
      </w:pPr>
      <w:r>
        <w:rPr>
          <w:rFonts w:hint="eastAsia"/>
        </w:rPr>
        <w:t xml:space="preserve">区域①（导线，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区域②（介质，</w:t>
      </w:r>
      <m:oMath>
        <m:r>
          <m:t>μ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sSub>
            <m:e>
              <m:r>
                <m:rPr>
                  <m:sty m:val="bi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方向：与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同向（</w:t>
      </w:r>
      <m:oMath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 </w:t>
      </w:r>
      <w:r>
        <w:rPr>
          <w:rFonts w:hint="eastAsia"/>
        </w:rPr>
        <w:t xml:space="preserve">方向），即环绕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轴的圆周方向。这意味着介质中的</w:t>
      </w:r>
      <w:r>
        <w:rPr>
          <w:rFonts w:hint="eastAsia"/>
          <w:b/>
          <w:bCs/>
        </w:rPr>
        <w:t xml:space="preserve">磁化电流沿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区域③（真空，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</w:p>
    <w:bookmarkEnd w:id="25"/>
    <w:bookmarkEnd w:id="26"/>
    <w:bookmarkStart w:id="31" w:name="五磁化面电流最精妙的部分"/>
    <w:p>
      <w:pPr>
        <w:pStyle w:val="Heading1"/>
      </w:pPr>
      <w:r>
        <w:rPr>
          <w:rFonts w:hint="eastAsia"/>
        </w:rPr>
        <w:t xml:space="preserve">五、磁化面电流——最精妙的部分</w:t>
      </w:r>
    </w:p>
    <w:bookmarkStart w:id="27" w:name="磁化面电流的公式"/>
    <w:p>
      <w:pPr>
        <w:pStyle w:val="Heading2"/>
      </w:pPr>
      <w:r>
        <w:t xml:space="preserve">5.1 </w:t>
      </w:r>
      <w:r>
        <w:rPr>
          <w:rFonts w:hint="eastAsia"/>
        </w:rPr>
        <w:t xml:space="preserve">磁化面电流的公式</w:t>
      </w:r>
    </w:p>
    <w:p>
      <w:pPr>
        <w:pStyle w:val="FirstParagraph"/>
      </w:pPr>
      <w:r>
        <w:rPr>
          <w:rFonts w:hint="eastAsia"/>
        </w:rPr>
        <w:t xml:space="preserve">在介质表面，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的切向分量不连续</w:t>
      </w:r>
      <w:r>
        <w:t xml:space="preserve"> → </w:t>
      </w:r>
      <w:r>
        <w:rPr>
          <w:rFonts w:hint="eastAsia"/>
        </w:rPr>
        <w:t xml:space="preserve">产生</w:t>
      </w:r>
      <w:r>
        <w:rPr>
          <w:rFonts w:hint="eastAsia"/>
          <w:b/>
          <w:bCs/>
        </w:rPr>
        <w:t xml:space="preserve">磁化面电流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介质表面指向外的法向单位矢量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物理图像</w:t>
      </w:r>
      <w:r>
        <w:rPr>
          <w:rFonts w:hint="eastAsia"/>
        </w:rPr>
        <w:t xml:space="preserve">：磁化电流是介质内部微观分子电流回路的宏观等效。在介质内部，相邻分子的回路电流相互抵消；在介质表面，没有相邻分子来抵消</w:t>
      </w:r>
      <w:r>
        <w:t xml:space="preserve"> → </w:t>
      </w:r>
      <w:r>
        <w:rPr>
          <w:rFonts w:hint="eastAsia"/>
        </w:rPr>
        <w:t xml:space="preserve">剩下的”净电流”就是磁化面电流。</w:t>
      </w:r>
    </w:p>
    <w:bookmarkEnd w:id="27"/>
    <w:bookmarkStart w:id="28" w:name="内表面-r-aboldsymboli_a"/>
    <w:p>
      <w:pPr>
        <w:pStyle w:val="Heading2"/>
      </w:pPr>
      <w:r>
        <w:t xml:space="preserve">5.2 </w:t>
      </w:r>
      <w:r>
        <w:rPr>
          <w:rFonts w:hint="eastAsia"/>
        </w:rPr>
        <w:t xml:space="preserve">内表面</w:t>
      </w:r>
      <w:r>
        <w:t xml:space="preserve"> (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)：</w:t>
      </w:r>
      <m:oMath>
        <m:sSubSup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处，磁介质的内表面。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指向介质内部（即沿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方向，从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向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指）。</w:t>
      </w:r>
    </w:p>
    <w:p>
      <w:pPr>
        <w:pStyle w:val="BodyText"/>
      </w:pPr>
      <w:r>
        <w:rPr>
          <w:rFonts w:hint="eastAsia"/>
        </w:rPr>
        <w:t xml:space="preserve">等等——需要仔细确定。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从介质指向外</w:t>
      </w:r>
      <w:r>
        <w:rPr>
          <w:rFonts w:hint="eastAsia"/>
        </w:rPr>
        <w:t xml:space="preserve">的法向：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内表面</w:t>
      </w:r>
      <w:r>
        <w:t xml:space="preserve"> (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)：介质在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，外部（导线）在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，从介质指向外</w:t>
      </w:r>
      <w:r>
        <w:t xml:space="preserve"> →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t xml:space="preserve">- </w:t>
      </w:r>
      <w:r>
        <w:rPr>
          <w:rFonts w:hint="eastAsia"/>
        </w:rPr>
        <w:t xml:space="preserve">外表面</w:t>
      </w:r>
      <w:r>
        <w:t xml:space="preserve"> (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)：介质在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，外部（真空）在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，从介质指向外</w:t>
      </w:r>
      <w:r>
        <w:t xml:space="preserve"> →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处，介质中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  <m:r>
              <m:t>π</m:t>
            </m:r>
            <m:r>
              <m:t>a</m:t>
            </m:r>
          </m:den>
        </m:f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bi"/>
            </m:rPr>
            <m:t>M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r>
            <m:rPr>
              <m:sty m:val="bi"/>
            </m:rPr>
            <m:t>M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（因为柱坐标中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Sup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i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方向沿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（与导线内自由电流同向）。物理上：介质的磁化增强了导线表面的有效电流。</w:t>
      </w:r>
    </w:p>
    <w:bookmarkEnd w:id="28"/>
    <w:bookmarkStart w:id="29" w:name="外表面-r-bboldsymboli_b"/>
    <w:p>
      <w:pPr>
        <w:pStyle w:val="Heading2"/>
      </w:pPr>
      <w:r>
        <w:t xml:space="preserve">5.3 </w:t>
      </w:r>
      <w:r>
        <w:rPr>
          <w:rFonts w:hint="eastAsia"/>
        </w:rPr>
        <w:t xml:space="preserve">外表面</w:t>
      </w:r>
      <w:r>
        <w:t xml:space="preserve"> (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)：</w:t>
      </w:r>
      <m:oMath>
        <m:sSubSup>
          <m:e>
            <m:r>
              <m:rPr>
                <m:sty m:val="bi"/>
              </m:rPr>
              <m:t>i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</m:oMath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处，介质中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  <m:r>
              <m:t>π</m:t>
            </m:r>
            <m:r>
              <m:t>b</m:t>
            </m:r>
          </m:den>
        </m:f>
        <m:r>
          <m:t> 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rPr>
          <w:rFonts w:hint="eastAsia"/>
        </w:rPr>
        <w:t xml:space="preserve">，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bi"/>
            </m:rPr>
            <m:t>M</m:t>
          </m:r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Sup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b</m:t>
                  </m:r>
                </m:den>
              </m:f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i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b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方向沿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rPr>
          <w:rFonts w:hint="eastAsia"/>
        </w:rPr>
        <w:t xml:space="preserve">（与自由电流反向）！</w:t>
      </w:r>
    </w:p>
    <w:bookmarkEnd w:id="29"/>
    <w:bookmarkStart w:id="30" w:name="磁化电流守恒验证"/>
    <w:p>
      <w:pPr>
        <w:pStyle w:val="Heading2"/>
      </w:pPr>
      <w:r>
        <w:t xml:space="preserve">5.4 </w:t>
      </w:r>
      <w:r>
        <w:rPr>
          <w:rFonts w:hint="eastAsia"/>
        </w:rPr>
        <w:t xml:space="preserve">磁化电流守恒验证</w:t>
      </w:r>
    </w:p>
    <w:p>
      <w:pPr>
        <w:pStyle w:val="FirstParagraph"/>
      </w:pPr>
      <w:r>
        <w:rPr>
          <w:rFonts w:hint="eastAsia"/>
        </w:rPr>
        <w:t xml:space="preserve">总的磁化电流（面电流）：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面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b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净磁化电流为零！</w:t>
      </w:r>
      <w:r>
        <w:t xml:space="preserve"> </w:t>
      </w:r>
      <w:r>
        <w:rPr>
          <w:rFonts w:hint="eastAsia"/>
        </w:rPr>
        <w:t xml:space="preserve">这是必然的——磁化电流是束缚电流，只能在介质内部闭合，净流出任何闭合面必须为零。内表面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方向的电流与外表面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方向的电流通过介质内部回流形成闭合回路。</w:t>
      </w:r>
    </w:p>
    <w:bookmarkEnd w:id="30"/>
    <w:bookmarkEnd w:id="31"/>
    <w:bookmarkStart w:id="32" w:name="六完整的求解链路图"/>
    <w:p>
      <w:pPr>
        <w:pStyle w:val="Heading1"/>
      </w:pPr>
      <w:r>
        <w:rPr>
          <w:rFonts w:hint="eastAsia"/>
        </w:rPr>
        <w:t xml:space="preserve">六、完整的求解链路图</w:t>
      </w:r>
    </w:p>
    <w:p>
      <w:pPr>
        <w:pStyle w:val="SourceCode"/>
      </w:pPr>
      <w:r>
        <w:rPr>
          <w:rStyle w:val="VerbatimChar"/>
          <w:rFonts w:hint="eastAsia"/>
        </w:rPr>
        <w:t xml:space="preserve">安培环路定理（H形式）</w:t>
      </w:r>
      <w:r>
        <w:br/>
      </w:r>
      <w:r>
        <w:rPr>
          <w:rStyle w:val="VerbatimChar"/>
        </w:rPr>
        <w:t xml:space="preserve">    ∮H·dl = I_f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┌────────────────────────┐</w:t>
      </w:r>
      <w:r>
        <w:br/>
      </w:r>
      <w:r>
        <w:rPr>
          <w:rStyle w:val="VerbatimChar"/>
        </w:rPr>
        <w:t xml:space="preserve">    │  H(r) = I_f_enc/(2πr) │</w:t>
      </w:r>
      <w:r>
        <w:br/>
      </w:r>
      <w:r>
        <w:rPr>
          <w:rStyle w:val="VerbatimChar"/>
        </w:rPr>
        <w:t xml:space="preserve">    └────────────────────────┘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┌────┴────┬────────┐</w:t>
      </w:r>
      <w:r>
        <w:br/>
      </w:r>
      <w:r>
        <w:rPr>
          <w:rStyle w:val="VerbatimChar"/>
        </w:rPr>
        <w:t xml:space="preserve">    ▼         ▼        ▼</w:t>
      </w:r>
      <w:r>
        <w:br/>
      </w:r>
      <w:r>
        <w:rPr>
          <w:rStyle w:val="VerbatimChar"/>
        </w:rPr>
        <w:t xml:space="preserve">  r&lt;a       a&lt;r&lt;b     r&gt;b</w:t>
      </w:r>
      <w:r>
        <w:br/>
      </w:r>
      <w:r>
        <w:rPr>
          <w:rStyle w:val="VerbatimChar"/>
        </w:rPr>
        <w:t xml:space="preserve"> I_f_enc   I_f_enc   I_f_enc</w:t>
      </w:r>
      <w:r>
        <w:br/>
      </w:r>
      <w:r>
        <w:rPr>
          <w:rStyle w:val="VerbatimChar"/>
        </w:rPr>
        <w:t xml:space="preserve"> =Ir²/a²   =I        =I</w:t>
      </w:r>
      <w:r>
        <w:br/>
      </w:r>
      <w:r>
        <w:rPr>
          <w:rStyle w:val="VerbatimChar"/>
        </w:rPr>
        <w:t xml:space="preserve">    │         │        │</w:t>
      </w:r>
      <w:r>
        <w:br/>
      </w:r>
      <w:r>
        <w:rPr>
          <w:rStyle w:val="VerbatimChar"/>
        </w:rPr>
        <w:t xml:space="preserve">    ▼         ▼        ▼</w:t>
      </w:r>
      <w:r>
        <w:br/>
      </w:r>
      <w:r>
        <w:rPr>
          <w:rStyle w:val="VerbatimChar"/>
        </w:rPr>
        <w:t xml:space="preserve"> H=Ir/(2πa²) H=I/(2πr) H=I/(2πr)</w:t>
      </w:r>
      <w:r>
        <w:br/>
      </w:r>
      <w:r>
        <w:rPr>
          <w:rStyle w:val="VerbatimChar"/>
        </w:rPr>
        <w:t xml:space="preserve">    │         │        │</w:t>
      </w:r>
      <w:r>
        <w:br/>
      </w:r>
      <w:r>
        <w:rPr>
          <w:rStyle w:val="VerbatimChar"/>
        </w:rPr>
        <w:t xml:space="preserve">    ▼  μ₀     ▼  μ     ▼  μ₀</w:t>
      </w:r>
      <w:r>
        <w:br/>
      </w:r>
      <w:r>
        <w:rPr>
          <w:rStyle w:val="VerbatimChar"/>
        </w:rPr>
        <w:t xml:space="preserve"> B=μ₀Ir/(2πa²) B=μI/(2πr) B=μ₀I/(2πr)</w:t>
      </w:r>
      <w:r>
        <w:br/>
      </w:r>
      <w:r>
        <w:rPr>
          <w:rStyle w:val="VerbatimChar"/>
        </w:rPr>
        <w:t xml:space="preserve">    │         │        │</w:t>
      </w:r>
      <w:r>
        <w:br/>
      </w:r>
      <w:r>
        <w:rPr>
          <w:rStyle w:val="VerbatimChar"/>
        </w:rPr>
        <w:t xml:space="preserve">    ▼         ▼        ▼</w:t>
      </w:r>
      <w:r>
        <w:br/>
      </w:r>
      <w:r>
        <w:rPr>
          <w:rStyle w:val="VerbatimChar"/>
        </w:rPr>
        <w:t xml:space="preserve"> M=0     M=(μ/μ₀-1)H   M=0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┌────┴────┐</w:t>
      </w:r>
      <w:r>
        <w:br/>
      </w:r>
      <w:r>
        <w:rPr>
          <w:rStyle w:val="VerbatimChar"/>
        </w:rPr>
        <w:t xml:space="preserve">         ▼         ▼</w:t>
      </w:r>
      <w:r>
        <w:br/>
      </w:r>
      <w:r>
        <w:rPr>
          <w:rStyle w:val="VerbatimChar"/>
        </w:rPr>
        <w:t xml:space="preserve">    r=a: i'_a   r=b: i'_b</w:t>
      </w:r>
      <w:r>
        <w:br/>
      </w:r>
      <w:r>
        <w:rPr>
          <w:rStyle w:val="VerbatimChar"/>
        </w:rPr>
        <w:t xml:space="preserve">    =M×(-r̂)     =M×(+r̂)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+z方向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-z方向</w:t>
      </w:r>
    </w:p>
    <w:bookmarkEnd w:id="32"/>
    <w:bookmarkStart w:id="36" w:name="七关键概念辨析"/>
    <w:p>
      <w:pPr>
        <w:pStyle w:val="Heading1"/>
      </w:pPr>
      <w:r>
        <w:rPr>
          <w:rFonts w:hint="eastAsia"/>
        </w:rPr>
        <w:t xml:space="preserve">七、关键概念辨析</w:t>
      </w:r>
    </w:p>
    <w:bookmarkStart w:id="33" w:name="boldsymbolh-vs-boldsymbolb-在介质问题中的分工"/>
    <w:p>
      <w:pPr>
        <w:pStyle w:val="Heading2"/>
      </w:pPr>
      <w:r>
        <w:t xml:space="preserve">7.1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在介质问题中的分工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3727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由什么决定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只取决于自由电流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自由电流</w:t>
            </w:r>
            <w:r>
              <w:t xml:space="preserve"> + </w:t>
            </w:r>
            <w:r>
              <w:rPr>
                <w:rFonts w:hint="eastAsia"/>
              </w:rPr>
              <w:t xml:space="preserve">磁化电流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安培环路定理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三个区域用同一公式，只需算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不同区域乘不同的</w:t>
            </w:r>
            <w:r>
              <w:t xml:space="preserve"> </w:t>
            </w: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切向分量连续（无自由面电流时）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法向分量连续</w:t>
            </w:r>
          </w:p>
        </w:tc>
      </w:tr>
    </w:tbl>
    <w:bookmarkEnd w:id="33"/>
    <w:bookmarkStart w:id="34" w:name="为什么-h-在-ra-和-rb-处连续"/>
    <w:p>
      <w:pPr>
        <w:pStyle w:val="Heading2"/>
      </w:pPr>
      <w:r>
        <w:t xml:space="preserve">7.2 </w:t>
      </w:r>
      <w:r>
        <w:rPr>
          <w:rFonts w:hint="eastAsia"/>
        </w:rPr>
        <w:t xml:space="preserve">为什么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处连续？</w:t>
      </w:r>
    </w:p>
    <w:p>
      <w:pPr>
        <w:pStyle w:val="FirstParagraph"/>
      </w:pPr>
      <w:r>
        <w:rPr>
          <w:rFonts w:hint="eastAsia"/>
        </w:rPr>
        <w:t xml:space="preserve">因为界面上没有</w:t>
      </w:r>
      <w:r>
        <w:rPr>
          <w:rFonts w:hint="eastAsia"/>
          <w:b/>
          <w:bCs/>
        </w:rPr>
        <w:t xml:space="preserve">自由</w:t>
      </w:r>
      <w:r>
        <w:rPr>
          <w:rFonts w:hint="eastAsia"/>
        </w:rPr>
        <w:t xml:space="preserve">面电流——只有</w:t>
      </w:r>
      <w:r>
        <w:rPr>
          <w:rFonts w:hint="eastAsia"/>
          <w:b/>
          <w:bCs/>
        </w:rPr>
        <w:t xml:space="preserve">磁化</w:t>
      </w:r>
      <w:r>
        <w:rPr>
          <w:rFonts w:hint="eastAsia"/>
        </w:rPr>
        <w:t xml:space="preserve">面电流。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的切向分量跳变条件是：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n</m:t>
              </m:r>
            </m:e>
          </m:acc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本题中自由面电流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切向分量连续。而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的跳变与磁化面电流有关，所以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在界面可以不连续。</w:t>
      </w:r>
    </w:p>
    <w:bookmarkEnd w:id="34"/>
    <w:bookmarkStart w:id="35" w:name="介质如何增强了磁场"/>
    <w:p>
      <w:pPr>
        <w:pStyle w:val="Heading2"/>
      </w:pPr>
      <w:r>
        <w:t xml:space="preserve">7.3 </w:t>
      </w:r>
      <w:r>
        <w:rPr>
          <w:rFonts w:hint="eastAsia"/>
        </w:rPr>
        <w:t xml:space="preserve">介质如何”增强”了磁场？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（例如铁氧体</w:t>
      </w:r>
      <w:r>
        <w:t xml:space="preserve"> </w:t>
      </w:r>
      <m:oMath>
        <m:r>
          <m:t>μ</m:t>
        </m:r>
        <m:r>
          <m:rPr>
            <m:sty m:val="p"/>
          </m:rPr>
          <m:t>≈</m:t>
        </m:r>
        <m:r>
          <m:t>1000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在介质区域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r>
          <m:t>μ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≫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原因是：介质内的分子磁矩在外磁场下定向排列，产生与自由电流同向的磁化电流，从而增强总磁场。内表面磁化电流沿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方向（与自由电流同向），对介质内部贡献了额外磁场。</w:t>
      </w:r>
    </w:p>
    <w:bookmarkEnd w:id="35"/>
    <w:bookmarkEnd w:id="36"/>
    <w:bookmarkStart w:id="37" w:name="八手把手验算用-boldsymbolb-的安培定理反推"/>
    <w:p>
      <w:pPr>
        <w:pStyle w:val="Heading1"/>
      </w:pPr>
      <w:r>
        <w:rPr>
          <w:rFonts w:hint="eastAsia"/>
        </w:rPr>
        <w:t xml:space="preserve">八、手把手验算：用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的安培定理反推</w:t>
      </w:r>
    </w:p>
    <w:p>
      <w:pPr>
        <w:pStyle w:val="FirstParagraph"/>
      </w:pPr>
      <w:r>
        <w:rPr>
          <w:rFonts w:hint="eastAsia"/>
        </w:rPr>
        <w:t xml:space="preserve">我们可以用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的安培定理验证结果的正确性。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区域取环路半径为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r>
            <m:t>μ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的安培定理：</w:t>
      </w:r>
      <m:oMath>
        <m:r>
          <m:rPr>
            <m:sty m:val="p"/>
          </m:rPr>
          <m:t>∮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Sup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（内表面磁化电流被环路包围）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内表面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I</m:t>
                  </m:r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μ</m:t>
          </m:r>
          <m:r>
            <m:t>I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两边恒等，验证通过。</w:t>
      </w:r>
    </w:p>
    <w:bookmarkEnd w:id="37"/>
    <w:bookmarkStart w:id="39" w:name="九思维导图总结"/>
    <w:p>
      <w:pPr>
        <w:pStyle w:val="Heading1"/>
      </w:pPr>
      <w:r>
        <w:rPr>
          <w:rFonts w:hint="eastAsia"/>
        </w:rPr>
        <w:t xml:space="preserve">九、思维导图总结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第一步：分析对称性</w:t>
      </w:r>
      <w:r>
        <w:rPr>
          <w:rStyle w:val="VerbatimChar"/>
        </w:rPr>
        <w:t xml:space="preserve"> → H = H(r)φ̂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第二步：用</w:t>
      </w:r>
      <w:r>
        <w:rPr>
          <w:rStyle w:val="VerbatimChar"/>
        </w:rPr>
        <w:t xml:space="preserve"> ∮H·dl = I_f </w:t>
      </w:r>
      <w:r>
        <w:rPr>
          <w:rStyle w:val="VerbatimChar"/>
          <w:rFonts w:hint="eastAsia"/>
        </w:rPr>
        <w:t xml:space="preserve">求各区域</w:t>
      </w:r>
      <w:r>
        <w:rPr>
          <w:rStyle w:val="VerbatimChar"/>
        </w:rPr>
        <w:t xml:space="preserve"> H</w:t>
      </w:r>
      <w:r>
        <w:br/>
      </w:r>
      <w:r>
        <w:rPr>
          <w:rStyle w:val="VerbatimChar"/>
        </w:rPr>
        <w:t xml:space="preserve">│   ├─ r&lt;a: I_f_enc = I·r²/a² → H = Ir/(2πa²)</w:t>
      </w:r>
      <w:r>
        <w:br/>
      </w:r>
      <w:r>
        <w:rPr>
          <w:rStyle w:val="VerbatimChar"/>
        </w:rPr>
        <w:t xml:space="preserve">│   ├─ a&lt;r&lt;b: I_f_enc = I     → H = I/(2πr)</w:t>
      </w:r>
      <w:r>
        <w:br/>
      </w:r>
      <w:r>
        <w:rPr>
          <w:rStyle w:val="VerbatimChar"/>
        </w:rPr>
        <w:t xml:space="preserve">│   └─ r&gt;b: I_f_enc = I       → H = I/(2πr)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第三步：B</w:t>
      </w:r>
      <w:r>
        <w:rPr>
          <w:rStyle w:val="VerbatimChar"/>
        </w:rPr>
        <w:t xml:space="preserve"> = μH</w:t>
      </w:r>
      <w:r>
        <w:br/>
      </w:r>
      <w:r>
        <w:rPr>
          <w:rStyle w:val="VerbatimChar"/>
        </w:rPr>
        <w:t xml:space="preserve">│   ├─ r&lt;a: B = μ₀Ir/(2πa²)</w:t>
      </w:r>
      <w:r>
        <w:br/>
      </w:r>
      <w:r>
        <w:rPr>
          <w:rStyle w:val="VerbatimChar"/>
        </w:rPr>
        <w:t xml:space="preserve">│   ├─ a&lt;r&lt;b: B = μI/(2πr)       ← </w:t>
      </w:r>
      <w:r>
        <w:rPr>
          <w:rStyle w:val="VerbatimChar"/>
          <w:rFonts w:hint="eastAsia"/>
        </w:rPr>
        <w:t xml:space="preserve">介质增强</w:t>
      </w:r>
      <w:r>
        <w:br/>
      </w:r>
      <w:r>
        <w:rPr>
          <w:rStyle w:val="VerbatimChar"/>
        </w:rPr>
        <w:t xml:space="preserve">│   └─ r&gt;b: B = μ₀I/(2πr)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第四步：M</w:t>
      </w:r>
      <w:r>
        <w:rPr>
          <w:rStyle w:val="VerbatimChar"/>
        </w:rPr>
        <w:t xml:space="preserve"> = (μ/μ₀ - </w:t>
      </w:r>
      <w:r>
        <w:rPr>
          <w:rStyle w:val="VerbatimChar"/>
          <w:rFonts w:hint="eastAsia"/>
        </w:rPr>
        <w:t xml:space="preserve">1)H（只在介质非零）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第五步：i'</w:t>
      </w:r>
      <w:r>
        <w:rPr>
          <w:rStyle w:val="VerbatimChar"/>
        </w:rPr>
        <w:t xml:space="preserve"> = M × n̂</w:t>
      </w:r>
      <w:r>
        <w:br/>
      </w:r>
      <w:r>
        <w:rPr>
          <w:rStyle w:val="VerbatimChar"/>
        </w:rPr>
        <w:t xml:space="preserve">    ├─ r=a: n̂ = -r̂ → i'_a = +ẑ = (μ-μ₀)I/(2πμ₀a)</w:t>
      </w:r>
      <w:r>
        <w:br/>
      </w:r>
      <w:r>
        <w:rPr>
          <w:rStyle w:val="VerbatimChar"/>
        </w:rPr>
        <w:t xml:space="preserve">    └─ r=b: n̂ = +r̂ → i'_b = -ẑ = -(μ-μ₀)I/(2πμ₀b)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净磁化电流</w:t>
      </w:r>
      <w:r>
        <w:rPr>
          <w:rStyle w:val="VerbatimChar"/>
        </w:rPr>
        <w:t xml:space="preserve"> = 0 ✓</w:t>
      </w:r>
    </w:p>
    <w:bookmarkStart w:id="38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先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（安培环路定理</w:t>
      </w:r>
      <w:r>
        <w:t xml:space="preserve"> + </w:t>
      </w:r>
      <w:r>
        <w:rPr>
          <w:rFonts w:hint="eastAsia"/>
        </w:rPr>
        <w:t xml:space="preserve">自由电流）→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t>μ</m:t>
        </m:r>
        <m:r>
          <m:rPr>
            <m:sty m:val="bi"/>
          </m:rPr>
          <m:t>H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再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H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最后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。四个步骤，由已知推未知，绝不跳跃。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2026-07-05T12:09:54Z</dcterms:created>
  <dcterms:modified xsi:type="dcterms:W3CDTF">2026-07-05T12:09:54Z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