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朗道力学7-动量守恒推导详解"/>
    <w:p>
      <w:pPr>
        <w:pStyle w:val="Heading1"/>
      </w:pPr>
      <w:r>
        <w:rPr>
          <w:rFonts w:hint="eastAsia"/>
        </w:rPr>
        <w:t xml:space="preserve">朗道《力学》§7</w:t>
      </w:r>
      <w:r>
        <w:t xml:space="preserve"> </w:t>
      </w:r>
      <w:r>
        <w:rPr>
          <w:rFonts w:hint="eastAsia"/>
        </w:rPr>
        <w:t xml:space="preserve">动量守恒推导详解</w:t>
      </w:r>
    </w:p>
    <w:p>
      <w:pPr>
        <w:pStyle w:val="BlockText"/>
      </w:pPr>
      <w:r>
        <w:rPr>
          <w:rFonts w:hint="eastAsia"/>
        </w:rPr>
        <w:t xml:space="preserve">朗道《力学》第一卷，第7节「动量」，公式</w:t>
      </w:r>
      <w:r>
        <w:t xml:space="preserve"> (7.2)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r>
            <m:rPr>
              <m:sty m:val="p"/>
            </m:rPr>
            <m:t>≡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bi"/>
                </m:rP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Start w:id="9" w:name="一核心逻辑链"/>
    <w:p>
      <w:pPr>
        <w:pStyle w:val="Heading2"/>
      </w:pPr>
      <w:r>
        <w:rPr>
          <w:rFonts w:hint="eastAsia"/>
        </w:rPr>
        <w:t xml:space="preserve">一、核心逻辑链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空间均匀性</m:t>
              </m:r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nor/>
                  <m:sty m:val="p"/>
                </m:rPr>
                <m:t>整体平移不变性</m:t>
              </m:r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t>δ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→</m:t>
              </m:r>
              <m:r>
                <m:t> </m:t>
              </m:r>
              <m:r>
                <m:rPr>
                  <m:sty m:val="bi"/>
                </m:rPr>
                <m:t>P</m:t>
              </m:r>
              <m:r>
                <m:t> </m:t>
              </m:r>
              <m:r>
                <m:rPr>
                  <m:nor/>
                  <m:sty m:val="p"/>
                </m:rPr>
                <m:t>守恒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9"/>
    <w:bookmarkStart w:id="15" w:name="二详细推导"/>
    <w:p>
      <w:pPr>
        <w:pStyle w:val="Heading2"/>
      </w:pPr>
      <w:r>
        <w:rPr>
          <w:rFonts w:hint="eastAsia"/>
        </w:rPr>
        <w:t xml:space="preserve">二、详细推导</w:t>
      </w:r>
    </w:p>
    <w:bookmarkStart w:id="10" w:name="步骤1空间均匀性的数学表述"/>
    <w:p>
      <w:pPr>
        <w:pStyle w:val="Heading3"/>
      </w:pPr>
      <w:r>
        <w:rPr>
          <w:rFonts w:hint="eastAsia"/>
        </w:rPr>
        <w:t xml:space="preserve">步骤1：空间均匀性的数学表述</w:t>
      </w:r>
    </w:p>
    <w:p>
      <w:pPr>
        <w:pStyle w:val="FirstParagraph"/>
      </w:pPr>
      <w:r>
        <w:rPr>
          <w:rFonts w:hint="eastAsia"/>
        </w:rPr>
        <w:t xml:space="preserve">空间是均匀的——封闭力学系统的性质不随其在空间中的整体位置而改变。</w:t>
      </w:r>
    </w:p>
    <w:p>
      <w:pPr>
        <w:pStyle w:val="BodyText"/>
      </w:pPr>
      <w:r>
        <w:rPr>
          <w:rFonts w:hint="eastAsia"/>
        </w:rPr>
        <w:t xml:space="preserve">将系统中</w:t>
      </w:r>
      <w:r>
        <w:rPr>
          <w:rFonts w:hint="eastAsia"/>
          <w:b/>
          <w:bCs/>
        </w:rPr>
        <w:t xml:space="preserve">所有质点</w:t>
      </w:r>
      <w:r>
        <w:rPr>
          <w:rFonts w:hint="eastAsia"/>
        </w:rPr>
        <w:t xml:space="preserve">同时平移同一个无穷小矢量</w:t>
      </w:r>
      <w:r>
        <w:t xml:space="preserve"> </w:t>
      </w:r>
      <m:oMath>
        <m:r>
          <m:rPr>
            <m:sty m:val="bi"/>
          </m:rPr>
          <m:t>ϵ</m:t>
        </m:r>
      </m:oMath>
      <w:r>
        <w:rPr>
          <w:rFonts w:hint="eastAsia"/>
        </w:rPr>
        <w:t xml:space="preserve">（常矢量）：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r</m:t>
              </m:r>
            </m:e>
            <m:sub>
              <m:r>
                <m:t>a</m:t>
              </m:r>
            </m:sub>
          </m:sSub>
          <m:r>
            <m:t> </m:t>
          </m:r>
          <m:r>
            <m:rPr>
              <m:sty m:val="p"/>
            </m:rPr>
            <m:t>→</m:t>
          </m:r>
          <m:r>
            <m:t> 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ϵ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r>
          <m:rPr>
            <m:sty m:val="bi"/>
          </m:rPr>
          <m:t>ϵ</m:t>
        </m:r>
      </m:oMath>
      <w:r>
        <w:t xml:space="preserve"> </w:t>
      </w:r>
      <w:r>
        <w:rPr>
          <w:rFonts w:hint="eastAsia"/>
        </w:rPr>
        <w:t xml:space="preserve">是常矢量，速度不受影响：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</m:sub>
          </m:sSub>
          <m:r>
            <m:t> </m:t>
          </m:r>
          <m:r>
            <m:rPr>
              <m:sty m:val="p"/>
            </m:rPr>
            <m:t>→</m:t>
          </m:r>
          <m:r>
            <m:t> 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因为 </m:t>
          </m:r>
          <m:acc>
            <m:accPr>
              <m:chr m:val="̇"/>
            </m:accPr>
            <m:e>
              <m:r>
                <m:rPr>
                  <m:sty m:val="bi"/>
                </m:rPr>
                <m:t>ϵ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空间均匀性</w:t>
      </w:r>
      <w:r>
        <w:t xml:space="preserve"> ⇒ </w:t>
      </w:r>
      <w:r>
        <w:rPr>
          <w:rFonts w:hint="eastAsia"/>
        </w:rPr>
        <w:t xml:space="preserve">拉格朗日量在此平移下不变：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L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"/>
    <w:bookmarkStart w:id="11" w:name="步骤2计算-delta-l-的表达式"/>
    <w:p>
      <w:pPr>
        <w:pStyle w:val="Heading3"/>
      </w:pPr>
      <w:r>
        <w:rPr>
          <w:rFonts w:hint="eastAsia"/>
        </w:rPr>
        <w:t xml:space="preserve">步骤2：计算</w:t>
      </w:r>
      <w:r>
        <w:t xml:space="preserve"> </w:t>
      </w:r>
      <m:oMath>
        <m:r>
          <m:t>δ</m:t>
        </m:r>
        <m:r>
          <m:t>L</m:t>
        </m:r>
      </m:oMath>
      <w:r>
        <w:t xml:space="preserve"> </w:t>
      </w:r>
      <w:r>
        <w:rPr>
          <w:rFonts w:hint="eastAsia"/>
        </w:rPr>
        <w:t xml:space="preserve">的表达式</w:t>
      </w:r>
    </w:p>
    <w:p>
      <w:pPr>
        <w:pStyle w:val="FirstParagraph"/>
      </w:pPr>
      <w:r>
        <w:rPr>
          <w:rFonts w:hint="eastAsia"/>
        </w:rPr>
        <w:t xml:space="preserve">只有位置变化对拉格朗日量有贡献（速度不变）：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⋅</m:t>
          </m:r>
          <m:r>
            <m:t>δ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⋅</m:t>
          </m:r>
          <m:r>
            <m:rPr>
              <m:sty m:val="bi"/>
            </m:rPr>
            <m:t>ϵ</m:t>
          </m:r>
          <m:r>
            <m:rPr>
              <m:sty m:val="p"/>
            </m:rPr>
            <m:t>=</m:t>
          </m:r>
          <m:r>
            <m:rPr>
              <m:sty m:val="bi"/>
            </m:rPr>
            <m:t>ϵ</m:t>
          </m:r>
          <m:r>
            <m:rPr>
              <m:sty m:val="p"/>
            </m:rPr>
            <m:t>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nary>
        </m:oMath>
      </m:oMathPara>
    </w:p>
    <w:p>
      <w:pPr>
        <w:pStyle w:val="BlockText"/>
      </w:pPr>
      <w:r>
        <w:rPr>
          <w:rFonts w:hint="eastAsia"/>
        </w:rPr>
        <w:t xml:space="preserve">记号说明：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L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rPr>
                    <m:sty m:val="bi"/>
                  </m:rPr>
                  <m:t>r</m:t>
                </m:r>
              </m:e>
              <m:sub>
                <m:r>
                  <m:t>a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是梯度矢量，即</w:t>
      </w:r>
    </w:p>
    <w:p>
      <w:pPr>
        <w:pStyle w:val="Block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</m:oMath>
      </m:oMathPara>
    </w:p>
    <w:bookmarkEnd w:id="11"/>
    <w:bookmarkStart w:id="12" w:name="步骤3利用-boldsymbolepsilon-的任意性"/>
    <w:p>
      <w:pPr>
        <w:pStyle w:val="Heading3"/>
      </w:pPr>
      <w:r>
        <w:rPr>
          <w:rFonts w:hint="eastAsia"/>
        </w:rPr>
        <w:t xml:space="preserve">步骤3：利用</w:t>
      </w:r>
      <w:r>
        <w:t xml:space="preserve"> </w:t>
      </w:r>
      <m:oMath>
        <m:r>
          <m:rPr>
            <m:sty m:val="bi"/>
          </m:rPr>
          <m:t>ϵ</m:t>
        </m:r>
      </m:oMath>
      <w:r>
        <w:t xml:space="preserve"> </w:t>
      </w:r>
      <w:r>
        <w:rPr>
          <w:rFonts w:hint="eastAsia"/>
        </w:rPr>
        <w:t xml:space="preserve">的任意性</w:t>
      </w:r>
    </w:p>
    <w:p>
      <w:pPr>
        <w:pStyle w:val="FirstParagraph"/>
      </w:pPr>
      <m:oMath>
        <m:r>
          <m:t>δ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任意</w:t>
      </w:r>
      <w:r>
        <w:rPr>
          <w:rFonts w:hint="eastAsia"/>
        </w:rPr>
        <w:t xml:space="preserve">无穷小平移矢量</w:t>
      </w:r>
      <w:r>
        <w:t xml:space="preserve"> </w:t>
      </w:r>
      <m:oMath>
        <m:r>
          <m:rPr>
            <m:sty m:val="bi"/>
          </m:rPr>
          <m:t>ϵ</m:t>
        </m:r>
      </m:oMath>
      <w:r>
        <w:t xml:space="preserve"> </w:t>
      </w:r>
      <w:r>
        <w:rPr>
          <w:rFonts w:hint="eastAsia"/>
        </w:rPr>
        <w:t xml:space="preserve">都成立：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ϵ</m:t>
          </m:r>
          <m:r>
            <m:rPr>
              <m:sty m:val="p"/>
            </m:rPr>
            <m:t>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 </m:t>
          </m:r>
          <m:r>
            <m:rPr>
              <m:sty m:val="bi"/>
            </m:rPr>
            <m:t>ϵ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因此括号内的量必定为零：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bookmarkEnd w:id="12"/>
    <w:bookmarkStart w:id="13" w:name="步骤4代入拉格朗日方程"/>
    <w:p>
      <w:pPr>
        <w:pStyle w:val="Heading3"/>
      </w:pPr>
      <w:r>
        <w:rPr>
          <w:rFonts w:hint="eastAsia"/>
        </w:rPr>
        <w:t xml:space="preserve">步骤4：代入拉格朗日方程</w:t>
      </w:r>
    </w:p>
    <w:p>
      <w:pPr>
        <w:pStyle w:val="FirstParagraph"/>
      </w:pPr>
      <w:r>
        <w:rPr>
          <w:rFonts w:hint="eastAsia"/>
        </w:rPr>
        <w:t xml:space="preserve">将拉格朗日方程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(1) </w:t>
      </w:r>
      <w:r>
        <w:rPr>
          <w:rFonts w:hint="eastAsia"/>
        </w:rPr>
        <w:t xml:space="preserve">式：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bookmarkEnd w:id="13"/>
    <w:bookmarkStart w:id="14" w:name="步骤5得到守恒量-动量"/>
    <w:p>
      <w:pPr>
        <w:pStyle w:val="Heading3"/>
      </w:pPr>
      <w:r>
        <w:rPr>
          <w:rFonts w:hint="eastAsia"/>
        </w:rPr>
        <w:t xml:space="preserve">步骤5：得到守恒量</w:t>
      </w:r>
      <w:r>
        <w:t xml:space="preserve"> — </w:t>
      </w:r>
      <w:r>
        <w:rPr>
          <w:rFonts w:hint="eastAsia"/>
        </w:rPr>
        <w:t xml:space="preserve">动量</w:t>
      </w:r>
    </w:p>
    <w:p>
      <w:pPr>
        <w:pStyle w:val="FirstParagraph"/>
      </w:pPr>
      <w:r>
        <w:rPr>
          <w:rFonts w:hint="eastAsia"/>
        </w:rPr>
        <w:t xml:space="preserve">定义</w:t>
      </w:r>
      <w:r>
        <w:rPr>
          <w:rFonts w:hint="eastAsia"/>
          <w:b/>
          <w:bCs/>
        </w:rPr>
        <w:t xml:space="preserve">系统的总动量</w:t>
      </w:r>
      <w:r>
        <w:t xml:space="preserve"> </w:t>
      </w:r>
      <m:oMath>
        <m:r>
          <m:rPr>
            <m:sty m:val="bi"/>
          </m:rPr>
          <m:t>P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≡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</m:e>
              </m:nary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则</w:t>
      </w:r>
      <w:r>
        <w:t xml:space="preserve"> (2) </w:t>
      </w:r>
      <w:r>
        <w:rPr>
          <w:rFonts w:hint="eastAsia"/>
        </w:rPr>
        <w:t xml:space="preserve">式意味着：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bi"/>
                    </m:rPr>
                    <m:t>P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即：</w:t>
      </w:r>
      <w:r>
        <w:rPr>
          <w:rFonts w:hint="eastAsia"/>
          <w:b/>
          <w:bCs/>
        </w:rPr>
        <w:t xml:space="preserve">封闭力学系统的总动量在运动中保持不变。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三具体化笛卡尔坐标下的形式"/>
    <w:p>
      <w:pPr>
        <w:pStyle w:val="Heading2"/>
      </w:pPr>
      <w:r>
        <w:rPr>
          <w:rFonts w:hint="eastAsia"/>
        </w:rPr>
        <w:t xml:space="preserve">三、具体化：笛卡尔坐标下的形式</w:t>
      </w:r>
    </w:p>
    <w:p>
      <w:pPr>
        <w:pStyle w:val="FirstParagraph"/>
      </w:pPr>
      <w:r>
        <w:rPr>
          <w:rFonts w:hint="eastAsia"/>
        </w:rPr>
        <w:t xml:space="preserve">对于通常的笛卡尔坐标，拉格朗日量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nary>
          <m:sSub>
            <m:e>
              <m:r>
                <m:t>m</m:t>
              </m:r>
            </m:e>
            <m:sub>
              <m:r>
                <m:t>a</m:t>
              </m:r>
            </m:sub>
          </m:sSub>
          <m:sSubSup>
            <m:e>
              <m:r>
                <m:t>v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此时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a</m:t>
              </m:r>
            </m:sub>
          </m:sSub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所以动量回到熟悉的牛顿形式：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e>
          </m:nary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但朗道动量的定义</w:t>
      </w:r>
      <w: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普遍定义</w:t>
      </w:r>
      <w:r>
        <w:rPr>
          <w:rFonts w:hint="eastAsia"/>
        </w:rPr>
        <w:t xml:space="preserve">，在任意广义坐标下都成立。</w:t>
      </w:r>
    </w:p>
    <w:p>
      <w:r>
        <w:pict>
          <v:rect style="width:0;height:1.5pt" o:hralign="center" o:hrstd="t" o:hr="t"/>
        </w:pict>
      </w:r>
    </w:p>
    <w:bookmarkEnd w:id="16"/>
    <w:bookmarkStart w:id="17" w:name="四思想深度三种不同层次的动量守恒"/>
    <w:p>
      <w:pPr>
        <w:pStyle w:val="Heading2"/>
      </w:pPr>
      <w:r>
        <w:rPr>
          <w:rFonts w:hint="eastAsia"/>
        </w:rPr>
        <w:t xml:space="preserve">四、思想深度：三种不同层次的”动量守恒”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牛顿力学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从第二、第三定律</w:t>
            </w:r>
            <w:r>
              <w:rPr>
                <w:rFonts w:hint="eastAsia"/>
                <w:b/>
                <w:bCs/>
              </w:rPr>
              <w:t xml:space="preserve">推出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定律的推论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朗道力学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从空间均匀性</w:t>
            </w:r>
            <w:r>
              <w:rPr>
                <w:rFonts w:hint="eastAsia"/>
                <w:b/>
                <w:bCs/>
              </w:rPr>
              <w:t xml:space="preserve">推导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对称性的必然结果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诺特定理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每一个连续对称性对应一个守恒律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普遍的数学定理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朗道在这里展示的，正是诺特定理在经典力学中的第一个实例：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空间平移不变性</m:t>
              </m:r>
              <m:r>
                <m:t> 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诺特定理</m:t>
                  </m:r>
                </m:lim>
              </m:limUpp>
              <m:r>
                <m:t> </m:t>
              </m:r>
              <m:r>
                <m:rPr>
                  <m:nor/>
                  <m:sty m:val="p"/>
                </m:rPr>
                <m:t>动量守恒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同样地（第6、9节）：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时间平移不变性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  <w:b/>
          <w:bCs/>
        </w:rPr>
        <w:t xml:space="preserve">能量守恒</w:t>
      </w:r>
      <w:r>
        <w:rPr>
          <w:rFonts w:hint="eastAsia"/>
        </w:rPr>
        <w:t xml:space="preserve">（§6）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空间转动不变性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  <w:b/>
          <w:bCs/>
        </w:rPr>
        <w:t xml:space="preserve">角动量守恒</w:t>
      </w:r>
      <w:r>
        <w:rPr>
          <w:rFonts w:hint="eastAsia"/>
        </w:rPr>
        <w:t xml:space="preserve">（§9）</w:t>
      </w:r>
    </w:p>
    <w:p>
      <w:pPr>
        <w:pStyle w:val="FirstParagraph"/>
      </w:pPr>
      <w:r>
        <w:rPr>
          <w:rFonts w:hint="eastAsia"/>
        </w:rPr>
        <w:t xml:space="preserve">这三种对称性——时间均匀、空间均匀、空间各向同性——是经典力学中</w:t>
      </w:r>
      <w:r>
        <w:rPr>
          <w:rFonts w:hint="eastAsia"/>
          <w:b/>
          <w:bCs/>
        </w:rPr>
        <w:t xml:space="preserve">最根本的原理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Start w:id="18" w:name="五关键理解要点"/>
    <w:p>
      <w:pPr>
        <w:pStyle w:val="Heading2"/>
      </w:pPr>
      <w:r>
        <w:rPr>
          <w:rFonts w:hint="eastAsia"/>
        </w:rPr>
        <w:t xml:space="preserve">五、关键理解要点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平移的是整个系统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bi"/>
              </m:rP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rPr>
            <m:sty m:val="bi"/>
          </m:rPr>
          <m:t>ϵ</m:t>
        </m:r>
      </m:oMath>
      <w:r>
        <w:t xml:space="preserve"> </w:t>
      </w:r>
      <w:r>
        <w:rPr>
          <w:rFonts w:hint="eastAsia"/>
        </w:rPr>
        <w:t xml:space="preserve">对所有质点同时进行，这才是”空间均匀性”的数学表达。如果只平移一个质点，那相当于改变了系统的内部位形，拉格朗日量当然会变。</w:t>
      </w:r>
    </w:p>
    <w:p>
      <w:pPr>
        <w:numPr>
          <w:ilvl w:val="0"/>
          <w:numId w:val="1002"/>
        </w:numPr>
      </w:pPr>
      <m:oMath>
        <m:r>
          <m:rPr>
            <m:sty m:val="bi"/>
          </m:rPr>
          <m:t>ϵ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是任意常矢量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“任意”</w:t>
      </w:r>
      <w:r>
        <w:rPr>
          <w:rFonts w:hint="eastAsia"/>
        </w:rPr>
        <w:t xml:space="preserve">意味着等式对任何方向都成立，所以矢量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rPr>
                <m:sty m:val="bi"/>
              </m:rP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本身必为零，而不只是某个分量为零。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封闭系统的关键性</w:t>
      </w:r>
      <w:r>
        <w:rPr>
          <w:rFonts w:hint="eastAsia"/>
        </w:rPr>
        <w:t xml:space="preserve">：整个推导要求</w:t>
      </w:r>
      <w:r>
        <w:t xml:space="preserve"> </w:t>
      </w:r>
      <m:oMath>
        <m:r>
          <m:t>δ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，这只对封闭系统成立。如果有外力场（如重力），空间就不再是均匀的，动量也就不守恒了。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rPr>
                <m:sty m:val="bi"/>
              </m:rPr>
              <m:t>v</m:t>
            </m:r>
          </m:e>
          <m:sub>
            <m:r>
              <m:t>a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是广义动量</w:t>
      </w:r>
      <w:r>
        <w:rPr>
          <w:rFonts w:hint="eastAsia"/>
        </w:rPr>
        <w:t xml:space="preserve">：在电磁场中，它不等于</w:t>
      </w:r>
      <w:r>
        <w:t xml:space="preserve"> </w:t>
      </w:r>
      <m:oMath>
        <m:r>
          <m:t>m</m:t>
        </m:r>
        <m:r>
          <m:rPr>
            <m:sty m:val="bi"/>
          </m:rPr>
          <m:t>v</m:t>
        </m:r>
      </m:oMath>
      <w:r>
        <w:rPr>
          <w:rFonts w:hint="eastAsia"/>
        </w:rPr>
        <w:t xml:space="preserve">，而是等于</w:t>
      </w:r>
      <w:r>
        <w:t xml:space="preserve"> </w:t>
      </w:r>
      <m:oMath>
        <m:r>
          <m:t>m</m:t>
        </m:r>
        <m:r>
          <m:rPr>
            <m:sty m:val="bi"/>
          </m:rPr>
          <m:t>v</m:t>
        </m:r>
        <m:r>
          <m:rPr>
            <m:sty m:val="p"/>
          </m:rPr>
          <m:t>+</m:t>
        </m:r>
        <m:r>
          <m:t>q</m:t>
        </m:r>
        <m:r>
          <m:rPr>
            <m:sty m:val="bi"/>
          </m:rPr>
          <m:t>A</m:t>
        </m:r>
      </m:oMath>
      <w:r>
        <w:rPr>
          <w:rFonts w:hint="eastAsia"/>
        </w:rPr>
        <w:t xml:space="preserve">（含矢势）。所以朗道的动量定义比牛顿动量更普遍——它正是</w:t>
      </w:r>
      <w:r>
        <w:rPr>
          <w:rFonts w:hint="eastAsia"/>
          <w:b/>
          <w:bCs/>
        </w:rPr>
        <w:t xml:space="preserve">正则动量</w:t>
      </w:r>
      <w:r>
        <w:rPr>
          <w:rFonts w:hint="eastAsia"/>
        </w:rPr>
        <w:t xml:space="preserve">的前身。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📅 </w:t>
      </w:r>
      <w:r>
        <w:rPr>
          <w:rFonts w:hint="eastAsia"/>
        </w:rPr>
        <w:t xml:space="preserve">创建日期：2026-08-04</w:t>
      </w:r>
      <w:r>
        <w:t xml:space="preserve"> </w:t>
      </w:r>
      <w:r>
        <w:t xml:space="preserve">📖 </w:t>
      </w:r>
      <w:r>
        <w:rPr>
          <w:rFonts w:hint="eastAsia"/>
        </w:rPr>
        <w:t xml:space="preserve">参考：朗道《力学》第五版</w:t>
      </w:r>
      <w:r>
        <w:t xml:space="preserve"> </w:t>
      </w:r>
      <w:r>
        <w:rPr>
          <w:rFonts w:hint="eastAsia"/>
        </w:rPr>
        <w:t xml:space="preserve">§7（第13-14页）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2026-08-04T08:50:48Z</dcterms:created>
  <dcterms:modified xsi:type="dcterms:W3CDTF">2026-08-04T08:50:48Z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