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朗道力学物理符号大全"/>
    <w:p>
      <w:pPr>
        <w:pStyle w:val="Heading1"/>
      </w:pPr>
      <w:r>
        <w:rPr>
          <w:rFonts w:hint="eastAsia"/>
        </w:rPr>
        <w:t xml:space="preserve">朗道《力学》物理符号大全</w:t>
      </w:r>
    </w:p>
    <w:p>
      <w:pPr>
        <w:pStyle w:val="BlockText"/>
      </w:pPr>
      <w:r>
        <w:rPr>
          <w:rFonts w:hint="eastAsia"/>
        </w:rPr>
        <w:t xml:space="preserve">按章节整理朗道《力学》第一卷（第五版）中的所有重要物理符号，包括首次出现的节号和含义说明。</w:t>
      </w:r>
      <w:r>
        <w:t xml:space="preserve"> </w:t>
      </w:r>
      <w:r>
        <w:rPr>
          <w:rFonts w:hint="eastAsia"/>
        </w:rPr>
        <w:t xml:space="preserve">用于辅助阅读时快速查阅符号含义。</w:t>
      </w:r>
    </w:p>
    <w:p>
      <w:r>
        <w:pict>
          <v:rect style="width:0;height:1.5pt" o:hralign="center" o:hrstd="t" o:hr="t"/>
        </w:pict>
      </w:r>
    </w:p>
    <w:bookmarkStart w:id="9" w:name="第1章-运动方程1-5"/>
    <w:p>
      <w:pPr>
        <w:pStyle w:val="Heading2"/>
      </w:pPr>
      <w:r>
        <w:rPr>
          <w:rFonts w:hint="eastAsia"/>
        </w:rPr>
        <w:t xml:space="preserve">第1章</w:t>
      </w:r>
      <w:r>
        <w:t xml:space="preserve"> </w:t>
      </w:r>
      <w:r>
        <w:rPr>
          <w:rFonts w:hint="eastAsia"/>
        </w:rPr>
        <w:t xml:space="preserve">运动方程（§1-§5）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首次出现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含义与说明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广义坐标</w:t>
            </w:r>
          </w:p>
        </w:tc>
        <w:tc>
          <w:tcPr/>
          <w:p>
            <w:pPr>
              <w:pStyle w:val="Compact"/>
            </w:pPr>
            <w:r>
              <w:t xml:space="preserve">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描述系统位形的任意独立坐标，不一定是长度量纲</w:t>
            </w:r>
          </w:p>
        </w:tc>
      </w:tr>
      <w:tr>
        <w:tc>
          <w:tcPr/>
          <w:p>
            <w:pPr>
              <w:pStyle w:val="Compact"/>
            </w:pPr>
            <m:oMath>
              <m:acc>
                <m:accPr>
                  <m:chr m:val="̇"/>
                </m:accPr>
                <m:e>
                  <m:r>
                    <m:t>q</m:t>
                  </m:r>
                </m:e>
              </m:acc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广义速度</w:t>
            </w:r>
          </w:p>
        </w:tc>
        <w:tc>
          <w:tcPr/>
          <w:p>
            <w:pPr>
              <w:pStyle w:val="Compact"/>
            </w:pPr>
            <w:r>
              <w:t xml:space="preserve">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广义坐标对时间的导数</w:t>
            </w:r>
          </w:p>
        </w:tc>
      </w:tr>
      <w:tr>
        <w:tc>
          <w:tcPr/>
          <w:p>
            <w:pPr>
              <w:pStyle w:val="Compact"/>
            </w:pPr>
            <m:oMath>
              <m:acc>
                <m:accPr>
                  <m:chr m:val="̈"/>
                </m:accPr>
                <m:e>
                  <m:r>
                    <m:t>q</m:t>
                  </m:r>
                </m:e>
              </m:acc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广义加速度</w:t>
            </w:r>
          </w:p>
        </w:tc>
        <w:tc>
          <w:tcPr/>
          <w:p>
            <w:pPr>
              <w:pStyle w:val="Compact"/>
            </w:pPr>
            <w:r>
              <w:t xml:space="preserve">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广义坐标的二阶时间导数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自由度数</w:t>
            </w:r>
          </w:p>
        </w:tc>
        <w:tc>
          <w:tcPr/>
          <w:p>
            <w:pPr>
              <w:pStyle w:val="Compact"/>
            </w:pPr>
            <w:r>
              <w:t xml:space="preserve">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完全描述系统位形所需的最小独立坐标数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质点数</w:t>
            </w:r>
          </w:p>
        </w:tc>
        <w:tc>
          <w:tcPr/>
          <w:p>
            <w:pPr>
              <w:pStyle w:val="Compact"/>
            </w:pPr>
            <w:r>
              <w:t xml:space="preserve">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系统中的质点总数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拉格朗日函数（拉格朗日量）</w:t>
            </w:r>
          </w:p>
        </w:tc>
        <w:tc>
          <w:tcPr/>
          <w:p>
            <w:pPr>
              <w:pStyle w:val="Compact"/>
            </w:pPr>
            <w:r>
              <w:t xml:space="preserve">§2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系统状态函数，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,</m:t>
              </m:r>
              <m:acc>
                <m:accPr>
                  <m:chr m:val="̇"/>
                </m:accPr>
                <m:e>
                  <m:r>
                    <m:t>q</m:t>
                  </m:r>
                </m:e>
              </m:acc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，是力学系统的核心函数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作用量</w:t>
            </w:r>
          </w:p>
        </w:tc>
        <w:tc>
          <w:tcPr/>
          <w:p>
            <w:pPr>
              <w:pStyle w:val="Compact"/>
            </w:pPr>
            <w:r>
              <w:t xml:space="preserve">§2</w:t>
            </w:r>
          </w:p>
        </w:tc>
        <w:tc>
          <w:tcPr/>
          <w:p>
            <w:pPr>
              <w:pStyle w:val="Compact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sup>
                <m:e>
                  <m:r>
                    <m:t>L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oMath>
            <w:r>
              <w:rPr>
                <w:rFonts w:hint="eastAsia"/>
              </w:rPr>
              <w:t xml:space="preserve">，泛函，真实运动使其取极值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δ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变分符号</w:t>
            </w:r>
          </w:p>
        </w:tc>
        <w:tc>
          <w:tcPr/>
          <w:p>
            <w:pPr>
              <w:pStyle w:val="Compact"/>
            </w:pPr>
            <w:r>
              <w:t xml:space="preserve">§2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整条路径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的无穷小替换，与</w:t>
            </w:r>
            <w:r>
              <w:t xml:space="preserve"> </w:t>
            </w:r>
            <m:oMath>
              <m:r>
                <m:t>d</m:t>
              </m:r>
            </m:oMath>
            <w:r>
              <w:rPr>
                <w:rFonts w:hint="eastAsia"/>
              </w:rPr>
              <w:t xml:space="preserve">（沿路径变化）本质不同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δ</m:t>
              </m:r>
              <m:r>
                <m:t>S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作用量变分</w:t>
            </w:r>
          </w:p>
        </w:tc>
        <w:tc>
          <w:tcPr/>
          <w:p>
            <w:pPr>
              <w:pStyle w:val="Compact"/>
            </w:pPr>
            <w:r>
              <w:t xml:space="preserve">§2</w:t>
            </w:r>
          </w:p>
        </w:tc>
        <w:tc>
          <w:tcPr/>
          <w:p>
            <w:pPr>
              <w:pStyle w:val="Compact"/>
            </w:pPr>
            <m:oMath>
              <m:r>
                <m:t>δ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[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δ</m:t>
              </m:r>
              <m:r>
                <m:t>q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[</m:t>
              </m:r>
              <m:r>
                <m:t>q</m:t>
              </m:r>
              <m:r>
                <m:rPr>
                  <m:sty m:val="p"/>
                </m:rPr>
                <m:t>]</m:t>
              </m:r>
            </m:oMath>
            <w:r>
              <w:rPr>
                <w:rFonts w:hint="eastAsia"/>
              </w:rPr>
              <w:t xml:space="preserve">，最小作用量原理要求</w:t>
            </w:r>
            <w:r>
              <w:t xml:space="preserve"> </w:t>
            </w:r>
            <m:oMath>
              <m:r>
                <m:t>δ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δ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坐标变分</w:t>
            </w:r>
          </w:p>
        </w:tc>
        <w:tc>
          <w:tcPr/>
          <w:p>
            <w:pPr>
              <w:pStyle w:val="Compact"/>
            </w:pPr>
            <w:r>
              <w:t xml:space="preserve">§2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两条相邻路径在同一时刻的坐标差，端点处</w:t>
            </w:r>
            <w:r>
              <w:t xml:space="preserve"> </w:t>
            </w:r>
            <m:oMath>
              <m:r>
                <m:t>δ</m:t>
              </m:r>
              <m:r>
                <m:t>q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q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位置矢量（径矢）</w:t>
            </w:r>
          </w:p>
        </w:tc>
        <w:tc>
          <w:tcPr/>
          <w:p>
            <w:pPr>
              <w:pStyle w:val="Compact"/>
            </w:pPr>
            <w:r>
              <w:t xml:space="preserve">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笛卡尔坐标下的位置，</w:t>
            </w:r>
            <m:oMath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bi"/>
                    </m:rPr>
                    <m:t>r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个质点的径矢</w:t>
            </w:r>
          </w:p>
        </w:tc>
        <w:tc>
          <w:tcPr/>
          <w:p>
            <w:pPr>
              <w:pStyle w:val="Compact"/>
            </w:pPr>
            <w:r>
              <w:t xml:space="preserve">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多质点系统中第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个质点的位置矢量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v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速度矢量</w:t>
            </w:r>
          </w:p>
        </w:tc>
        <w:tc>
          <w:tcPr/>
          <w:p>
            <w:pPr>
              <w:pStyle w:val="Compact"/>
            </w:pPr>
            <w:r>
              <w:t xml:space="preserve">§3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v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bi"/>
                    </m:rPr>
                    <m:t>v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个质点的速度</w:t>
            </w:r>
          </w:p>
        </w:tc>
        <w:tc>
          <w:tcPr/>
          <w:p>
            <w:pPr>
              <w:pStyle w:val="Compact"/>
            </w:pPr>
            <w:r>
              <w:t xml:space="preserve">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多质点系统中第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个质点的速度矢量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</w:t>
            </w:r>
          </w:p>
        </w:tc>
        <w:tc>
          <w:tcPr/>
          <w:p>
            <w:pPr>
              <w:pStyle w:val="Compact"/>
            </w:pPr>
            <w:r>
              <w:t xml:space="preserve">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质点的惯性质量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m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个质点的质量</w:t>
            </w:r>
          </w:p>
        </w:tc>
        <w:tc>
          <w:tcPr/>
          <w:p>
            <w:pPr>
              <w:pStyle w:val="Compact"/>
            </w:pPr>
            <w:r>
              <w:t xml:space="preserve">§5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多质点系统中第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个质点的质量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时间的任意函数</w:t>
            </w:r>
          </w:p>
        </w:tc>
        <w:tc>
          <w:tcPr/>
          <w:p>
            <w:pPr>
              <w:pStyle w:val="Compact"/>
            </w:pPr>
            <w:r>
              <w:t xml:space="preserve">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伽利略变换中的时间平移函数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V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参考系相对速度</w:t>
            </w:r>
          </w:p>
        </w:tc>
        <w:tc>
          <w:tcPr/>
          <w:p>
            <w:pPr>
              <w:pStyle w:val="Compact"/>
            </w:pPr>
            <w:r>
              <w:t xml:space="preserve">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两个惯性参考系之间的相对运动速度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动能</w:t>
            </w:r>
          </w:p>
        </w:tc>
        <w:tc>
          <w:tcPr/>
          <w:p>
            <w:pPr>
              <w:pStyle w:val="Compact"/>
            </w:pPr>
            <w:r>
              <w:t xml:space="preserve">§5</w:t>
            </w:r>
          </w:p>
        </w:tc>
        <w:tc>
          <w:tcPr/>
          <w:p>
            <w:pPr>
              <w:pStyle w:val="Compact"/>
            </w:pPr>
            <m:oMath>
              <m:r>
                <m:t>T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sSub>
                <m:e>
                  <m:r>
                    <m:t>m</m:t>
                  </m:r>
                </m:e>
                <m:sub>
                  <m:r>
                    <m:t>a</m:t>
                  </m:r>
                </m:sub>
              </m:sSub>
              <m:sSubSup>
                <m:e>
                  <m:r>
                    <m:t>v</m:t>
                  </m:r>
                </m:e>
                <m:sub>
                  <m:r>
                    <m:t>a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U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势能</w:t>
            </w:r>
          </w:p>
        </w:tc>
        <w:tc>
          <w:tcPr/>
          <w:p>
            <w:pPr>
              <w:pStyle w:val="Compact"/>
            </w:pPr>
            <w:r>
              <w:t xml:space="preserve">§5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相互作用势能，只依赖于质点坐标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V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势能函数</w:t>
            </w:r>
          </w:p>
        </w:tc>
        <w:tc>
          <w:tcPr/>
          <w:p>
            <w:pPr>
              <w:pStyle w:val="Compact"/>
            </w:pPr>
            <w:r>
              <w:t xml:space="preserve">§5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</w:t>
            </w:r>
            <w:r>
              <w:t xml:space="preserve"> </w:t>
            </w:r>
            <m:oMath>
              <m:r>
                <m:t>U</m:t>
              </m:r>
            </m:oMath>
            <w:r>
              <w:rPr>
                <w:rFonts w:hint="eastAsia"/>
              </w:rPr>
              <w:t xml:space="preserve">，朗道有时交替使用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m:oMath>
              <m:r>
                <m:t>V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劲度系数</w:t>
            </w:r>
          </w:p>
        </w:tc>
        <w:tc>
          <w:tcPr/>
          <w:p>
            <w:pPr>
              <w:pStyle w:val="Compact"/>
            </w:pPr>
            <w:r>
              <w:t xml:space="preserve">§5 </w:t>
            </w:r>
            <w:r>
              <w:rPr>
                <w:rFonts w:hint="eastAsia"/>
              </w:rPr>
              <w:t xml:space="preserve">习题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弹簧的弹性系数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第2章-守恒定律6-10"/>
    <w:p>
      <w:pPr>
        <w:pStyle w:val="Heading2"/>
      </w:pPr>
      <w:r>
        <w:rPr>
          <w:rFonts w:hint="eastAsia"/>
        </w:rPr>
        <w:t xml:space="preserve">第2章</w:t>
      </w:r>
      <w:r>
        <w:t xml:space="preserve"> </w:t>
      </w:r>
      <w:r>
        <w:rPr>
          <w:rFonts w:hint="eastAsia"/>
        </w:rPr>
        <w:t xml:space="preserve">守恒定律（§6-§10）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首次出现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含义与说明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能量（雅可比积分）</w:t>
            </w:r>
          </w:p>
        </w:tc>
        <w:tc>
          <w:tcPr/>
          <w:p>
            <w:pPr>
              <w:pStyle w:val="Compact"/>
            </w:pPr>
            <w:r>
              <w:t xml:space="preserve">§6</w:t>
            </w:r>
          </w:p>
        </w:tc>
        <w:tc>
          <w:tcPr/>
          <w:p>
            <w:pPr>
              <w:pStyle w:val="Compact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sSub>
                <m:e>
                  <m:acc>
                    <m:accPr>
                      <m:chr m:val="̇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L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acc>
                        <m:accPr>
                          <m:chr m:val="̇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L</m:t>
              </m:r>
            </m:oMath>
            <w:r>
              <w:rPr>
                <w:rFonts w:hint="eastAsia"/>
              </w:rPr>
              <w:t xml:space="preserve">，时间均匀性导致的守恒量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总动量</w:t>
            </w:r>
          </w:p>
        </w:tc>
        <w:tc>
          <w:tcPr/>
          <w:p>
            <w:pPr>
              <w:pStyle w:val="Compact"/>
            </w:pPr>
            <w:r>
              <w:t xml:space="preserve">§7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∂</m:t>
                  </m:r>
                </m:e>
              </m:nary>
              <m:r>
                <m:t>L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sSub>
                <m:e>
                  <m:r>
                    <m:rPr>
                      <m:sty m:val="bi"/>
                    </m:rPr>
                    <m:t>v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hint="eastAsia"/>
              </w:rPr>
              <w:t xml:space="preserve">，空间均匀性导致的守恒量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单个质点动量</w:t>
            </w:r>
          </w:p>
        </w:tc>
        <w:tc>
          <w:tcPr/>
          <w:p>
            <w:pPr>
              <w:pStyle w:val="Compact"/>
            </w:pPr>
            <w:r>
              <w:t xml:space="preserve">§7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bi"/>
                    </m:rPr>
                    <m:t>p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∂</m:t>
              </m:r>
              <m:r>
                <m:t>L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sSub>
                <m:e>
                  <m:r>
                    <m:rPr>
                      <m:sty m:val="bi"/>
                    </m:rPr>
                    <m:t>v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hint="eastAsia"/>
              </w:rPr>
              <w:t xml:space="preserve">，广义动量的定义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bi"/>
                    </m:rPr>
                    <m:t>p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个质点的广义动量</w:t>
            </w:r>
          </w:p>
        </w:tc>
        <w:tc>
          <w:tcPr/>
          <w:p>
            <w:pPr>
              <w:pStyle w:val="Compact"/>
            </w:pPr>
            <w:r>
              <w:t xml:space="preserve">§7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bi"/>
                    </m:rPr>
                    <m:t>p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∂</m:t>
              </m:r>
              <m:r>
                <m:t>L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sSub>
                <m:e>
                  <m:r>
                    <m:rPr>
                      <m:sty m:val="bi"/>
                    </m:rPr>
                    <m:t>v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质心径矢</w:t>
            </w:r>
          </w:p>
        </w:tc>
        <w:tc>
          <w:tcPr/>
          <w:p>
            <w:pPr>
              <w:pStyle w:val="Compact"/>
            </w:pPr>
            <w:r>
              <w:t xml:space="preserve">§8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m</m:t>
                  </m:r>
                </m:e>
                <m:sub>
                  <m:r>
                    <m:t>a</m:t>
                  </m:r>
                </m:sub>
              </m:sSub>
              <m:sSub>
                <m:e>
                  <m:r>
                    <m:rPr>
                      <m:sty m:val="bi"/>
                    </m:rPr>
                    <m:t>r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m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总角动量</w:t>
            </w:r>
          </w:p>
        </w:tc>
        <w:tc>
          <w:tcPr/>
          <w:p>
            <w:pPr>
              <w:pStyle w:val="Compact"/>
            </w:pPr>
            <w:r>
              <w:t xml:space="preserve">§9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nary>
              <m:r>
                <m:rPr>
                  <m:sty m:val="p"/>
                </m:rPr>
                <m:t>×</m:t>
              </m:r>
              <m:sSub>
                <m:e>
                  <m:r>
                    <m:rPr>
                      <m:sty m:val="bi"/>
                    </m:rPr>
                    <m:t>p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hint="eastAsia"/>
              </w:rPr>
              <w:t xml:space="preserve">，空间各向同性导致的守恒量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K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系统总力矩</w:t>
            </w:r>
          </w:p>
        </w:tc>
        <w:tc>
          <w:tcPr/>
          <w:p>
            <w:pPr>
              <w:pStyle w:val="Compact"/>
            </w:pPr>
            <w:r>
              <w:t xml:space="preserve">§9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朗道原书力矩符号（德文</w:t>
            </w:r>
            <w:r>
              <w:t xml:space="preserve"> </w:t>
            </w:r>
            <w:r>
              <w:rPr>
                <w:rFonts w:hint="eastAsia"/>
              </w:rPr>
              <w:t xml:space="preserve">Kraftmoment）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δ</m:t>
              </m:r>
              <m:r>
                <m:rPr>
                  <m:sty m:val="bi"/>
                </m:rPr>
                <m:t>φ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无穷小转动矢量</w:t>
            </w:r>
          </w:p>
        </w:tc>
        <w:tc>
          <w:tcPr/>
          <w:p>
            <w:pPr>
              <w:pStyle w:val="Compact"/>
            </w:pPr>
            <w:r>
              <w:t xml:space="preserve">§9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方向沿转轴，大小为转角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b"/>
                </m:rPr>
                <m:t>Ω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转动角速度矢量</w:t>
            </w:r>
          </w:p>
        </w:tc>
        <w:tc>
          <w:tcPr/>
          <w:p>
            <w:pPr>
              <w:pStyle w:val="Compact"/>
            </w:pPr>
            <w:r>
              <w:t xml:space="preserve">§9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质点间距离</w:t>
            </w:r>
          </w:p>
        </w:tc>
        <w:tc>
          <w:tcPr/>
          <w:p>
            <w:pPr>
              <w:pStyle w:val="Compact"/>
            </w:pPr>
            <w:r>
              <w:t xml:space="preserve">§10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|</m:t>
              </m:r>
              <m:sSub>
                <m:e>
                  <m:r>
                    <m:rPr>
                      <m:sty m:val="bi"/>
                    </m:rPr>
                    <m:t>r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r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|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力学相似性指数</w:t>
            </w:r>
          </w:p>
        </w:tc>
        <w:tc>
          <w:tcPr/>
          <w:p>
            <w:pPr>
              <w:pStyle w:val="Compact"/>
            </w:pPr>
            <w:r>
              <w:t xml:space="preserve">§10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坐标缩放比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与时间缩放比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的关系指数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§7（隐含）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∂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r</m:t>
              </m:r>
            </m:oMath>
            <w:r>
              <w:rPr>
                <w:rFonts w:hint="eastAsia"/>
              </w:rPr>
              <w:t xml:space="preserve">（保守力）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bi"/>
                    </m:rPr>
                    <m:t>F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个质点受的力</w:t>
            </w:r>
          </w:p>
        </w:tc>
        <w:tc>
          <w:tcPr/>
          <w:p>
            <w:pPr>
              <w:pStyle w:val="Compact"/>
            </w:pPr>
            <w:r>
              <w:t xml:space="preserve">§7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势能梯度定义的保守力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第3章-运动方程的积分11-15"/>
    <w:p>
      <w:pPr>
        <w:pStyle w:val="Heading2"/>
      </w:pPr>
      <w:r>
        <w:rPr>
          <w:rFonts w:hint="eastAsia"/>
        </w:rPr>
        <w:t xml:space="preserve">第3章</w:t>
      </w:r>
      <w:r>
        <w:t xml:space="preserve"> </w:t>
      </w:r>
      <w:r>
        <w:rPr>
          <w:rFonts w:hint="eastAsia"/>
        </w:rPr>
        <w:t xml:space="preserve">运动方程的积分（§11-§15）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首次出现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含义与说明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一维势能函数</w:t>
            </w:r>
          </w:p>
        </w:tc>
        <w:tc>
          <w:tcPr/>
          <w:p>
            <w:pPr>
              <w:pStyle w:val="Compact"/>
            </w:pPr>
            <w:r>
              <w:t xml:space="preserve">§11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一维运动中的势能曲线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机械能（积分常数）</w:t>
            </w:r>
          </w:p>
        </w:tc>
        <w:tc>
          <w:tcPr/>
          <w:p>
            <w:pPr>
              <w:pStyle w:val="Compact"/>
            </w:pPr>
            <w:r>
              <w:t xml:space="preserve">§11</w:t>
            </w:r>
          </w:p>
        </w:tc>
        <w:tc>
          <w:tcPr/>
          <w:p>
            <w:pPr>
              <w:pStyle w:val="Compact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m</m:t>
              </m:r>
              <m:sSup>
                <m:e>
                  <m:acc>
                    <m:accPr>
                      <m:chr m:val="̇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，一维运动由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决定定性行为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T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振动周期（作为能量函数）</w:t>
            </w:r>
          </w:p>
        </w:tc>
        <w:tc>
          <w:tcPr/>
          <w:p>
            <w:pPr>
              <w:pStyle w:val="Compact"/>
            </w:pPr>
            <w:r>
              <w:t xml:space="preserve">§12</w:t>
            </w:r>
          </w:p>
        </w:tc>
        <w:tc>
          <w:tcPr/>
          <w:p>
            <w:pPr>
              <w:pStyle w:val="Compact"/>
            </w:pPr>
            <m:oMath>
              <m:r>
                <m:t>T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m</m:t>
                  </m:r>
                </m:e>
              </m:rad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x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V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rad>
                    </m:den>
                  </m:f>
                </m:e>
              </m:nary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约化质量</w:t>
            </w:r>
          </w:p>
        </w:tc>
        <w:tc>
          <w:tcPr/>
          <w:p>
            <w:pPr>
              <w:pStyle w:val="Compact"/>
            </w:pPr>
            <w:r>
              <w:t xml:space="preserve">§13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，两体问题约化为单体问题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相对距离</w:t>
            </w:r>
          </w:p>
        </w:tc>
        <w:tc>
          <w:tcPr/>
          <w:p>
            <w:pPr>
              <w:pStyle w:val="Compact"/>
            </w:pPr>
            <w:r>
              <w:t xml:space="preserve">§13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两质点的相对距离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相对位置矢量</w:t>
            </w:r>
          </w:p>
        </w:tc>
        <w:tc>
          <w:tcPr/>
          <w:p>
            <w:pPr>
              <w:pStyle w:val="Compact"/>
            </w:pPr>
            <w:r>
              <w:t xml:space="preserve">§13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r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ϕ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极角</w:t>
            </w:r>
          </w:p>
        </w:tc>
        <w:tc>
          <w:tcPr/>
          <w:p>
            <w:pPr>
              <w:pStyle w:val="Compact"/>
            </w:pPr>
            <w:r>
              <w:t xml:space="preserve">§14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有心力问题中平面极坐标的角坐标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角动量大小</w:t>
            </w:r>
          </w:p>
        </w:tc>
        <w:tc>
          <w:tcPr/>
          <w:p>
            <w:pPr>
              <w:pStyle w:val="Compact"/>
            </w:pPr>
            <w:r>
              <w:t xml:space="preserve">§14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开普勒问题中的角动量守恒量（此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意为</w:t>
            </w:r>
            <w:r>
              <w:t xml:space="preserve"> angular momentum </w:t>
            </w:r>
            <w:r>
              <w:rPr>
                <w:rFonts w:hint="eastAsia"/>
              </w:rPr>
              <w:t xml:space="preserve">magnitude）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角动量的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分量</w:t>
            </w:r>
          </w:p>
        </w:tc>
        <w:tc>
          <w:tcPr/>
          <w:p>
            <w:pPr>
              <w:pStyle w:val="Compact"/>
            </w:pPr>
            <w:r>
              <w:t xml:space="preserve">§14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等效（有效）一维势</w:t>
            </w:r>
          </w:p>
        </w:tc>
        <w:tc>
          <w:tcPr/>
          <w:p>
            <w:pPr>
              <w:pStyle w:val="Compact"/>
            </w:pPr>
            <w:r>
              <w:t xml:space="preserve">§14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t>m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Fonts w:hint="eastAsia"/>
              </w:rPr>
              <w:t xml:space="preserve">，离心势垒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约化质量（行星问题）</w:t>
            </w:r>
          </w:p>
        </w:tc>
        <w:tc>
          <w:tcPr/>
          <w:p>
            <w:pPr>
              <w:pStyle w:val="Compact"/>
            </w:pPr>
            <w:r>
              <w:t xml:space="preserve">§15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在开普勒问题中，</w:t>
            </w:r>
            <m:oMath>
              <m:r>
                <m:t>m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常表示行星的约化质量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耦合常数</w:t>
            </w:r>
          </w:p>
        </w:tc>
        <w:tc>
          <w:tcPr/>
          <w:p>
            <w:pPr>
              <w:pStyle w:val="Compact"/>
            </w:pPr>
            <w:r>
              <w:t xml:space="preserve">§15</w:t>
            </w:r>
          </w:p>
        </w:tc>
        <w:tc>
          <w:tcPr/>
          <w:p>
            <w:pPr>
              <w:pStyle w:val="Compact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r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中的常数（引力：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m</m:t>
              </m:r>
              <m:r>
                <m:t>M</m:t>
              </m:r>
            </m:oMath>
            <w:r>
              <w:rPr>
                <w:rFonts w:hint="eastAsia"/>
              </w:rPr>
              <w:t xml:space="preserve">；库仑：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t>q</m:t>
              </m:r>
              <m:r>
                <m:t>Q</m:t>
              </m:r>
            </m:oMath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离心率</w:t>
            </w:r>
          </w:p>
        </w:tc>
        <w:tc>
          <w:tcPr/>
          <w:p>
            <w:pPr>
              <w:pStyle w:val="Compact"/>
            </w:pPr>
            <w:r>
              <w:t xml:space="preserve">§15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圆锥曲线轨道的离心率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半通径</w:t>
            </w:r>
          </w:p>
        </w:tc>
        <w:tc>
          <w:tcPr/>
          <w:p>
            <w:pPr>
              <w:pStyle w:val="Compact"/>
            </w:pPr>
            <w:r>
              <w:t xml:space="preserve">§15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圆锥曲线的半正焦弦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半长轴</w:t>
            </w:r>
          </w:p>
        </w:tc>
        <w:tc>
          <w:tcPr/>
          <w:p>
            <w:pPr>
              <w:pStyle w:val="Compact"/>
            </w:pPr>
            <w:r>
              <w:t xml:space="preserve">§15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椭圆轨道的半长轴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半短轴</w:t>
            </w:r>
          </w:p>
        </w:tc>
        <w:tc>
          <w:tcPr/>
          <w:p>
            <w:pPr>
              <w:pStyle w:val="Compact"/>
            </w:pPr>
            <w:r>
              <w:t xml:space="preserve">§15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椭圆轨道的半短轴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近/远心距</w:t>
            </w:r>
          </w:p>
        </w:tc>
        <w:tc>
          <w:tcPr/>
          <w:p>
            <w:pPr>
              <w:pStyle w:val="Compact"/>
            </w:pPr>
            <w:r>
              <w:t xml:space="preserve">§15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轨道离力心的最小/最大距离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拉普拉斯-龙格-楞次矢量</w:t>
            </w:r>
          </w:p>
        </w:tc>
        <w:tc>
          <w:tcPr/>
          <w:p>
            <w:pPr>
              <w:pStyle w:val="Compact"/>
            </w:pPr>
            <w:r>
              <w:t xml:space="preserve">§15 </w:t>
            </w:r>
            <w:r>
              <w:rPr>
                <w:rFonts w:hint="eastAsia"/>
              </w:rPr>
              <w:t xml:space="preserve">习题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×</m:t>
              </m:r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t>α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/</m:t>
              </m:r>
              <m:r>
                <m:t>r</m:t>
              </m:r>
            </m:oMath>
            <w:r>
              <w:rPr>
                <w:rFonts w:hint="eastAsia"/>
              </w:rPr>
              <w:t xml:space="preserve">，开普勒问题的额外守恒量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经典转折点</w:t>
            </w:r>
          </w:p>
        </w:tc>
        <w:tc>
          <w:tcPr/>
          <w:p>
            <w:pPr>
              <w:pStyle w:val="Compact"/>
            </w:pPr>
            <w:r>
              <w:t xml:space="preserve">§12</w:t>
            </w:r>
          </w:p>
        </w:tc>
        <w:tc>
          <w:tcPr/>
          <w:p>
            <w:pPr>
              <w:pStyle w:val="Compact"/>
            </w:pPr>
            <m:oMath>
              <m:r>
                <m:t>V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时的两个端点，速度在此为零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τ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§11（隐含）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运动的时间尺度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第4章-粒子碰撞16-19"/>
    <w:p>
      <w:pPr>
        <w:pStyle w:val="Heading2"/>
      </w:pPr>
      <w:r>
        <w:rPr>
          <w:rFonts w:hint="eastAsia"/>
        </w:rPr>
        <w:t xml:space="preserve">第4章</w:t>
      </w:r>
      <w:r>
        <w:t xml:space="preserve"> </w:t>
      </w:r>
      <w:r>
        <w:rPr>
          <w:rFonts w:hint="eastAsia"/>
        </w:rPr>
        <w:t xml:space="preserve">粒子碰撞（§16-§19）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首次出现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含义与说明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初动能（实验室系）</w:t>
            </w:r>
          </w:p>
        </w:tc>
        <w:tc>
          <w:tcPr/>
          <w:p>
            <w:pPr>
              <w:pStyle w:val="Compact"/>
            </w:pPr>
            <w:r>
              <w:t xml:space="preserve">§16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入射粒子的初始动能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末动能</w:t>
            </w:r>
          </w:p>
        </w:tc>
        <w:tc>
          <w:tcPr/>
          <w:p>
            <w:pPr>
              <w:pStyle w:val="Compact"/>
            </w:pPr>
            <w:r>
              <w:t xml:space="preserve">§16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碰撞后粒子的动能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ε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内能</w:t>
            </w:r>
          </w:p>
        </w:tc>
        <w:tc>
          <w:tcPr/>
          <w:p>
            <w:pPr>
              <w:pStyle w:val="Compact"/>
            </w:pPr>
            <w:r>
              <w:t xml:space="preserve">§16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粒子分裂或激发涉及的内能变化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θ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散射角</w:t>
            </w:r>
          </w:p>
        </w:tc>
        <w:tc>
          <w:tcPr/>
          <w:p>
            <w:pPr>
              <w:pStyle w:val="Compact"/>
            </w:pPr>
            <w:r>
              <w:t xml:space="preserve">§17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粒子碰撞后偏转的角度（实验室系）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ϑ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散射角（质心系）</w:t>
            </w:r>
          </w:p>
        </w:tc>
        <w:tc>
          <w:tcPr/>
          <w:p>
            <w:pPr>
              <w:pStyle w:val="Compact"/>
            </w:pPr>
            <w:r>
              <w:t xml:space="preserve">§17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质心系中的散射角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χ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偏转角</w:t>
            </w:r>
          </w:p>
        </w:tc>
        <w:tc>
          <w:tcPr/>
          <w:p>
            <w:pPr>
              <w:pStyle w:val="Compact"/>
            </w:pPr>
            <w:r>
              <w:t xml:space="preserve">§17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有心力散射中轨道的总偏转角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  <m:r>
                <m:t>σ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微分散射截面</w:t>
            </w:r>
          </w:p>
        </w:tc>
        <w:tc>
          <w:tcPr/>
          <w:p>
            <w:pPr>
              <w:pStyle w:val="Compact"/>
            </w:pPr>
            <w:r>
              <w:t xml:space="preserve">§18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散射到某立体角元的有效面积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  <m:r>
                <m:rPr>
                  <m:sty m:val="p"/>
                </m:rPr>
                <m:t>Ω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立体角元</w:t>
            </w:r>
          </w:p>
        </w:tc>
        <w:tc>
          <w:tcPr/>
          <w:p>
            <w:pPr>
              <w:pStyle w:val="Compact"/>
            </w:pPr>
            <w:r>
              <w:t xml:space="preserve">§18</w:t>
            </w:r>
          </w:p>
        </w:tc>
        <w:tc>
          <w:tcPr/>
          <w:p>
            <w:pPr>
              <w:pStyle w:val="Compact"/>
            </w:pPr>
            <m:oMath>
              <m:r>
                <m:t>d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ϕ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ρ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碰撞参数（瞄准距离）</w:t>
            </w:r>
          </w:p>
        </w:tc>
        <w:tc>
          <w:tcPr/>
          <w:p>
            <w:pPr>
              <w:pStyle w:val="Compact"/>
            </w:pPr>
            <w:r>
              <w:t xml:space="preserve">§18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入射粒子到力心的垂直距离，决定散射角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散射粒子数密度</w:t>
            </w:r>
          </w:p>
        </w:tc>
        <w:tc>
          <w:tcPr/>
          <w:p>
            <w:pPr>
              <w:pStyle w:val="Compact"/>
            </w:pPr>
            <w:r>
              <w:t xml:space="preserve">§18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单位时间通过单位面积的粒子数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Θ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总散射截面</w:t>
            </w:r>
          </w:p>
        </w:tc>
        <w:tc>
          <w:tcPr/>
          <w:p>
            <w:pPr>
              <w:pStyle w:val="Compact"/>
            </w:pPr>
            <w:r>
              <w:t xml:space="preserve">§18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对所有角度的积分散射截面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耦合常数</w:t>
            </w:r>
          </w:p>
        </w:tc>
        <w:tc>
          <w:tcPr/>
          <w:p>
            <w:pPr>
              <w:pStyle w:val="Compact"/>
            </w:pPr>
            <w:r>
              <w:t xml:space="preserve">§19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卢瑟福公式中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r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入射粒子质量</w:t>
            </w:r>
          </w:p>
        </w:tc>
        <w:tc>
          <w:tcPr/>
          <w:p>
            <w:pPr>
              <w:pStyle w:val="Compact"/>
            </w:pPr>
            <w:r>
              <w:t xml:space="preserve">§19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无穷远处速度</w:t>
            </w:r>
          </w:p>
        </w:tc>
        <w:tc>
          <w:tcPr/>
          <w:p>
            <w:pPr>
              <w:pStyle w:val="Compact"/>
            </w:pPr>
            <w:r>
              <w:t xml:space="preserve">§19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入射粒子在远处的初始速度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第5章-小振动21-30"/>
    <w:p>
      <w:pPr>
        <w:pStyle w:val="Heading2"/>
      </w:pPr>
      <w:r>
        <w:rPr>
          <w:rFonts w:hint="eastAsia"/>
        </w:rPr>
        <w:t xml:space="preserve">第5章</w:t>
      </w:r>
      <w:r>
        <w:t xml:space="preserve"> </w:t>
      </w:r>
      <w:r>
        <w:rPr>
          <w:rFonts w:hint="eastAsia"/>
        </w:rPr>
        <w:t xml:space="preserve">小振动（§21-§30）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首次出现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含义与说明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ω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角频率</w:t>
            </w:r>
          </w:p>
        </w:tc>
        <w:tc>
          <w:tcPr/>
          <w:p>
            <w:pPr>
              <w:pStyle w:val="Compact"/>
            </w:pPr>
            <w:r>
              <w:t xml:space="preserve">§21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自由振动的固有角频率，</w:t>
            </w:r>
            <m:oMath>
              <m:r>
                <m:t>ω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rad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固有角频率</w:t>
            </w:r>
          </w:p>
        </w:tc>
        <w:tc>
          <w:tcPr/>
          <w:p>
            <w:pPr>
              <w:pStyle w:val="Compact"/>
            </w:pPr>
            <w:r>
              <w:t xml:space="preserve">§22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无阻尼无驱动的固有频率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ν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频率</w:t>
            </w:r>
          </w:p>
        </w:tc>
        <w:tc>
          <w:tcPr/>
          <w:p>
            <w:pPr>
              <w:pStyle w:val="Compact"/>
            </w:pPr>
            <w:r>
              <w:t xml:space="preserve">§21</w:t>
            </w:r>
          </w:p>
        </w:tc>
        <w:tc>
          <w:tcPr/>
          <w:p>
            <w:pPr>
              <w:pStyle w:val="Compact"/>
            </w:pPr>
            <m:oMath>
              <m:r>
                <m:t>ν</m:t>
              </m:r>
              <m:r>
                <m:rPr>
                  <m:sty m:val="p"/>
                </m:rPr>
                <m:t>=</m:t>
              </m:r>
              <m:r>
                <m:t>ω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t>π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振动周期</w:t>
            </w:r>
          </w:p>
        </w:tc>
        <w:tc>
          <w:tcPr/>
          <w:p>
            <w:pPr>
              <w:pStyle w:val="Compact"/>
            </w:pPr>
            <w:r>
              <w:t xml:space="preserve">§21</w:t>
            </w:r>
          </w:p>
        </w:tc>
        <w:tc>
          <w:tcPr/>
          <w:p>
            <w:pPr>
              <w:pStyle w:val="Compact"/>
            </w:pP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ω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振幅</w:t>
            </w:r>
          </w:p>
        </w:tc>
        <w:tc>
          <w:tcPr/>
          <w:p>
            <w:pPr>
              <w:pStyle w:val="Compact"/>
            </w:pPr>
            <w:r>
              <w:t xml:space="preserve">§21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振动的最大偏离量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偏离平衡位置的位移</w:t>
            </w:r>
          </w:p>
        </w:tc>
        <w:tc>
          <w:tcPr/>
          <w:p>
            <w:pPr>
              <w:pStyle w:val="Compact"/>
            </w:pPr>
            <w:r>
              <w:t xml:space="preserve">§21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一维振动中的广义坐标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阻尼系数</w:t>
            </w:r>
          </w:p>
        </w:tc>
        <w:tc>
          <w:tcPr/>
          <w:p>
            <w:pPr>
              <w:pStyle w:val="Compact"/>
            </w:pPr>
            <w:r>
              <w:t xml:space="preserve">§22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受迫振动中外力频率（广义）或阻尼系数（§25）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外力振幅</w:t>
            </w:r>
          </w:p>
        </w:tc>
        <w:tc>
          <w:tcPr/>
          <w:p>
            <w:pPr>
              <w:pStyle w:val="Compact"/>
            </w:pPr>
            <w:r>
              <w:t xml:space="preserve">§22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周期外力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cos</m:t>
              </m:r>
              <m:r>
                <m:t>γ</m:t>
              </m:r>
              <m:r>
                <m:t>t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阻尼常数</w:t>
            </w:r>
          </w:p>
        </w:tc>
        <w:tc>
          <w:tcPr/>
          <w:p>
            <w:pPr>
              <w:pStyle w:val="Compact"/>
            </w:pPr>
            <w:r>
              <w:t xml:space="preserve">§25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̈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λ</m:t>
              </m:r>
              <m:acc>
                <m:accPr>
                  <m:chr m:val="̇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Sup>
                <m:e>
                  <m:r>
                    <m:t>ω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中的阻尼系数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劲度系数矩阵</w:t>
            </w:r>
          </w:p>
        </w:tc>
        <w:tc>
          <w:tcPr/>
          <w:p>
            <w:pPr>
              <w:pStyle w:val="Compact"/>
            </w:pPr>
            <w:r>
              <w:t xml:space="preserve">§23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势能的二阶展开系数：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∑</m:t>
              </m:r>
              <m:sSub>
                <m:e>
                  <m:r>
                    <m:t>k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质量系数矩阵</w:t>
            </w:r>
          </w:p>
        </w:tc>
        <w:tc>
          <w:tcPr/>
          <w:p>
            <w:pPr>
              <w:pStyle w:val="Compact"/>
            </w:pPr>
            <w:r>
              <w:t xml:space="preserve">§23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动能的二次型系数：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∑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sSub>
                <m:e>
                  <m:acc>
                    <m:accPr>
                      <m:chr m:val="̇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acc>
                    <m:accPr>
                      <m:chr m:val="̇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ω</m:t>
                  </m:r>
                </m:e>
                <m:sub>
                  <m:r>
                    <m:t>α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简正频率（本征频率）</w:t>
            </w:r>
          </w:p>
        </w:tc>
        <w:tc>
          <w:tcPr/>
          <w:p>
            <w:pPr>
              <w:pStyle w:val="Compact"/>
            </w:pPr>
            <w:r>
              <w:t xml:space="preserve">§23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特征方程</w:t>
            </w:r>
            <w:r>
              <w:t xml:space="preserve"> </w:t>
            </w:r>
            <m:oMath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|</m:t>
              </m:r>
              <m:sSub>
                <m:e>
                  <m:r>
                    <m:t>k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的根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α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简正坐标</w:t>
            </w:r>
          </w:p>
        </w:tc>
        <w:tc>
          <w:tcPr/>
          <w:p>
            <w:pPr>
              <w:pStyle w:val="Compact"/>
            </w:pPr>
            <w:r>
              <w:t xml:space="preserve">§23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使动能和势能同时对角化的坐标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特征行列式</w:t>
            </w:r>
          </w:p>
        </w:tc>
        <w:tc>
          <w:tcPr/>
          <w:p>
            <w:pPr>
              <w:pStyle w:val="Compact"/>
            </w:pPr>
            <w:r>
              <w:t xml:space="preserve">§23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|</m:t>
              </m:r>
              <m:sSub>
                <m:e>
                  <m:r>
                    <m:t>k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|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代数余子式（伴随矩阵元）</w:t>
            </w:r>
          </w:p>
        </w:tc>
        <w:tc>
          <w:tcPr/>
          <w:p>
            <w:pPr>
              <w:pStyle w:val="Compact"/>
            </w:pPr>
            <w:r>
              <w:t xml:space="preserve">§23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特征方程对应行列式的子式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摩擦系数</w:t>
            </w:r>
          </w:p>
        </w:tc>
        <w:tc>
          <w:tcPr/>
          <w:p>
            <w:pPr>
              <w:pStyle w:val="Compact"/>
            </w:pPr>
            <w:r>
              <w:t xml:space="preserve">§25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耗散函数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∑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sSub>
                <m:e>
                  <m:acc>
                    <m:accPr>
                      <m:chr m:val="̇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acc>
                    <m:accPr>
                      <m:chr m:val="̇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中的系数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耗散函数（瑞利耗散函数）</w:t>
            </w:r>
          </w:p>
        </w:tc>
        <w:tc>
          <w:tcPr/>
          <w:p>
            <w:pPr>
              <w:pStyle w:val="Compact"/>
            </w:pPr>
            <w:r>
              <w:t xml:space="preserve">§25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摩擦力引起的能量耗散率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品质因子</w:t>
            </w:r>
          </w:p>
        </w:tc>
        <w:tc>
          <w:tcPr/>
          <w:p>
            <w:pPr>
              <w:pStyle w:val="Compact"/>
            </w:pPr>
            <w:r>
              <w:t xml:space="preserve">§26</w:t>
            </w:r>
          </w:p>
        </w:tc>
        <w:tc>
          <w:tcPr/>
          <w:p>
            <w:pPr>
              <w:pStyle w:val="Compact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t>λ</m:t>
              </m:r>
            </m:oMath>
            <w:r>
              <w:rPr>
                <w:rFonts w:hint="eastAsia"/>
              </w:rPr>
              <w:t xml:space="preserve">，衡量共振锐度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ε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共振频率偏移</w:t>
            </w:r>
          </w:p>
        </w:tc>
        <w:tc>
          <w:tcPr/>
          <w:p>
            <w:pPr>
              <w:pStyle w:val="Compact"/>
            </w:pPr>
            <w:r>
              <w:t xml:space="preserve">§26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阻尼导致的共振频率偏离</w:t>
            </w:r>
            <w:r>
              <w:t xml:space="preserve"> </w:t>
            </w:r>
            <m:oMath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的量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非简谐修正系数</w:t>
            </w:r>
          </w:p>
        </w:tc>
        <w:tc>
          <w:tcPr/>
          <w:p>
            <w:pPr>
              <w:pStyle w:val="Compact"/>
            </w:pPr>
            <w:r>
              <w:t xml:space="preserve">§28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势能展开中的三阶项系数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非简谐修正系数</w:t>
            </w:r>
          </w:p>
        </w:tc>
        <w:tc>
          <w:tcPr/>
          <w:p>
            <w:pPr>
              <w:pStyle w:val="Compact"/>
            </w:pPr>
            <w:r>
              <w:t xml:space="preserve">§28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势能展开中另一个三阶项系数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ω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一阶修正频率</w:t>
            </w:r>
          </w:p>
        </w:tc>
        <w:tc>
          <w:tcPr/>
          <w:p>
            <w:pPr>
              <w:pStyle w:val="Compact"/>
            </w:pPr>
            <w:r>
              <w:t xml:space="preserve">§28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非简谐性导致的频率移动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h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参数激励幅值</w:t>
            </w:r>
          </w:p>
        </w:tc>
        <w:tc>
          <w:tcPr/>
          <w:p>
            <w:pPr>
              <w:pStyle w:val="Compact"/>
            </w:pPr>
            <w:r>
              <w:t xml:space="preserve">§27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参数共振中外加调制的振幅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非线性耦合系数</w:t>
            </w:r>
          </w:p>
        </w:tc>
        <w:tc>
          <w:tcPr/>
          <w:p>
            <w:pPr>
              <w:pStyle w:val="Compact"/>
            </w:pPr>
            <w:r>
              <w:t xml:space="preserve">§29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非线性共振中的耦合强度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外电场</w:t>
            </w:r>
          </w:p>
        </w:tc>
        <w:tc>
          <w:tcPr/>
          <w:p>
            <w:pPr>
              <w:pStyle w:val="Compact"/>
            </w:pPr>
            <w:r>
              <w:t xml:space="preserve">§29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第6章-刚体运动31-39"/>
    <w:p>
      <w:pPr>
        <w:pStyle w:val="Heading2"/>
      </w:pPr>
      <w:r>
        <w:rPr>
          <w:rFonts w:hint="eastAsia"/>
        </w:rPr>
        <w:t xml:space="preserve">第6章</w:t>
      </w:r>
      <w:r>
        <w:t xml:space="preserve"> </w:t>
      </w:r>
      <w:r>
        <w:rPr>
          <w:rFonts w:hint="eastAsia"/>
        </w:rPr>
        <w:t xml:space="preserve">刚体运动（§31-§39）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首次出现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含义与说明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ω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角速度矢量</w:t>
            </w:r>
          </w:p>
        </w:tc>
        <w:tc>
          <w:tcPr/>
          <w:p>
            <w:pPr>
              <w:pStyle w:val="Compact"/>
            </w:pPr>
            <w:r>
              <w:t xml:space="preserve">§31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方向沿瞬时转轴，大小等于转动角速率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v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刚体中某点的速度</w:t>
            </w:r>
          </w:p>
        </w:tc>
        <w:tc>
          <w:tcPr/>
          <w:p>
            <w:pPr>
              <w:pStyle w:val="Compact"/>
            </w:pPr>
            <w:r>
              <w:t xml:space="preserve">§31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ω</m:t>
              </m:r>
              <m:r>
                <m:rPr>
                  <m:sty m:val="p"/>
                </m:rPr>
                <m:t>×</m:t>
              </m:r>
              <m:r>
                <m:rPr>
                  <m:sty m:val="bi"/>
                </m:rP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刚体中的位置矢量</w:t>
            </w:r>
          </w:p>
        </w:tc>
        <w:tc>
          <w:tcPr/>
          <w:p>
            <w:pPr>
              <w:pStyle w:val="Compact"/>
            </w:pPr>
            <w:r>
              <w:t xml:space="preserve">§31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从刚体上某参考点（通常取质心）出发的位置矢量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刚体质心位置</w:t>
            </w:r>
          </w:p>
        </w:tc>
        <w:tc>
          <w:tcPr/>
          <w:p>
            <w:pPr>
              <w:pStyle w:val="Compact"/>
            </w:pPr>
            <w:r>
              <w:t xml:space="preserve">§31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V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刚体质心速度</w:t>
            </w:r>
          </w:p>
        </w:tc>
        <w:tc>
          <w:tcPr/>
          <w:p>
            <w:pPr>
              <w:pStyle w:val="Compact"/>
            </w:pPr>
            <w:r>
              <w:t xml:space="preserve">§31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刚体质量</w:t>
            </w:r>
          </w:p>
        </w:tc>
        <w:tc>
          <w:tcPr/>
          <w:p>
            <w:pPr>
              <w:pStyle w:val="Compact"/>
            </w:pPr>
            <w:r>
              <w:t xml:space="preserve">§32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有时用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表示刚体总质量（区别于质点质量</w:t>
            </w:r>
            <w:r>
              <w:t xml:space="preserve"> </w:t>
            </w:r>
            <m:oMath>
              <m:r>
                <m:t>m</m:t>
              </m:r>
            </m:oMath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惯性张量</w:t>
            </w:r>
          </w:p>
        </w:tc>
        <w:tc>
          <w:tcPr/>
          <w:p>
            <w:pPr>
              <w:pStyle w:val="Compact"/>
            </w:pPr>
            <w:r>
              <w:t xml:space="preserve">§32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r>
                <m:t>m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l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δ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，二阶对称张量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I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转动惯量</w:t>
            </w:r>
          </w:p>
        </w:tc>
        <w:tc>
          <w:tcPr/>
          <w:p>
            <w:pPr>
              <w:pStyle w:val="Compact"/>
            </w:pPr>
            <w:r>
              <w:t xml:space="preserve">§32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绕特定轴的转动惯量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I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主转动惯量</w:t>
            </w:r>
          </w:p>
        </w:tc>
        <w:tc>
          <w:tcPr/>
          <w:p>
            <w:pPr>
              <w:pStyle w:val="Compact"/>
            </w:pPr>
            <w:r>
              <w:t xml:space="preserve">§32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惯量张量的三个本征值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主轴坐标系</w:t>
            </w:r>
          </w:p>
        </w:tc>
        <w:tc>
          <w:tcPr/>
          <w:p>
            <w:pPr>
              <w:pStyle w:val="Compact"/>
            </w:pPr>
            <w:r>
              <w:t xml:space="preserve">§32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惯量张量对角化的坐标系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δ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克罗内克</w:t>
            </w:r>
            <w:r>
              <w:t xml:space="preserve"> </w:t>
            </w:r>
            <m:oMath>
              <m:r>
                <m:t>δ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t xml:space="preserve">§32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δ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0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k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角动量矢量（刚体）</w:t>
            </w:r>
          </w:p>
        </w:tc>
        <w:tc>
          <w:tcPr/>
          <w:p>
            <w:pPr>
              <w:pStyle w:val="Compact"/>
            </w:pPr>
            <w:r>
              <w:t xml:space="preserve">§33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bi"/>
                </m:rPr>
                <m:t>ω</m:t>
              </m:r>
            </m:oMath>
            <w:r>
              <w:rPr>
                <w:rFonts w:hint="eastAsia"/>
              </w:rPr>
              <w:t xml:space="preserve">（在主轴系中：</w:t>
            </w:r>
            <m:oMath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I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ω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K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外力矩</w:t>
            </w:r>
          </w:p>
        </w:tc>
        <w:tc>
          <w:tcPr/>
          <w:p>
            <w:pPr>
              <w:pStyle w:val="Compact"/>
            </w:pPr>
            <w:r>
              <w:t xml:space="preserve">§34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作用在刚体上的总力矩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刚体动能</w:t>
            </w:r>
          </w:p>
        </w:tc>
        <w:tc>
          <w:tcPr/>
          <w:p>
            <w:pPr>
              <w:pStyle w:val="Compact"/>
            </w:pPr>
            <w:r>
              <w:t xml:space="preserve">§33</w:t>
            </w:r>
          </w:p>
        </w:tc>
        <w:tc>
          <w:tcPr/>
          <w:p>
            <w:pPr>
              <w:pStyle w:val="Compact"/>
            </w:pPr>
            <m:oMath>
              <m:r>
                <m:t>T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μ</m:t>
              </m:r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∑</m:t>
              </m:r>
              <m:sSub>
                <m:e>
                  <m:r>
                    <m:t>I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sSub>
                <m:e>
                  <m:r>
                    <m:t>ω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ω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ϕ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进动角（欧拉角之一）</w:t>
            </w:r>
          </w:p>
        </w:tc>
        <w:tc>
          <w:tcPr/>
          <w:p>
            <w:pPr>
              <w:pStyle w:val="Compact"/>
            </w:pPr>
            <w:r>
              <w:t xml:space="preserve">§35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绕空间固定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轴的转动角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θ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章动角（欧拉角之一）</w:t>
            </w:r>
          </w:p>
        </w:tc>
        <w:tc>
          <w:tcPr/>
          <w:p>
            <w:pPr>
              <w:pStyle w:val="Compact"/>
            </w:pPr>
            <w:r>
              <w:t xml:space="preserve">§35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本体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轴与空间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轴的夹角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ψ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自转角（欧拉角之一）</w:t>
            </w:r>
          </w:p>
        </w:tc>
        <w:tc>
          <w:tcPr/>
          <w:p>
            <w:pPr>
              <w:pStyle w:val="Compact"/>
            </w:pPr>
            <w:r>
              <w:t xml:space="preserve">§35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绕本体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轴的转动角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Ω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进动角速度</w:t>
            </w:r>
          </w:p>
        </w:tc>
        <w:tc>
          <w:tcPr/>
          <w:p>
            <w:pPr>
              <w:pStyle w:val="Compact"/>
            </w:pPr>
            <w:r>
              <w:t xml:space="preserve">§36</w:t>
            </w:r>
          </w:p>
        </w:tc>
        <w:tc>
          <w:tcPr/>
          <w:p>
            <w:pPr>
              <w:pStyle w:val="Compact"/>
            </w:pPr>
            <m:oMath>
              <m:r>
                <m:t>d</m:t>
              </m:r>
              <m:r>
                <m:t>ϕ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</m:oMath>
            <w:r>
              <w:rPr>
                <w:rFonts w:hint="eastAsia"/>
              </w:rPr>
              <w:t xml:space="preserve">，陀螺绕竖直轴的进动速率</w:t>
            </w:r>
          </w:p>
        </w:tc>
      </w:tr>
      <w:tr>
        <w:tc>
          <w:tcPr/>
          <w:p>
            <w:pPr>
              <w:pStyle w:val="Compact"/>
            </w:pPr>
            <m:oMath>
              <m:acc>
                <m:accPr>
                  <m:chr m:val="̇"/>
                </m:accPr>
                <m:e>
                  <m:r>
                    <m:t>ϕ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̇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̇"/>
                </m:accPr>
                <m:e>
                  <m:r>
                    <m:t>ψ</m:t>
                  </m:r>
                </m:e>
              </m:acc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欧拉角速度</w:t>
            </w:r>
          </w:p>
        </w:tc>
        <w:tc>
          <w:tcPr/>
          <w:p>
            <w:pPr>
              <w:pStyle w:val="Compact"/>
            </w:pPr>
            <w:r>
              <w:t xml:space="preserve">§35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三个欧拉角的时间导数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对称轴转动惯量</w:t>
            </w:r>
          </w:p>
        </w:tc>
        <w:tc>
          <w:tcPr/>
          <w:p>
            <w:pPr>
              <w:pStyle w:val="Compact"/>
            </w:pPr>
            <w:r>
              <w:t xml:space="preserve">§36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对称陀螺中沿对称轴的转动惯量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p"/>
                    </m:rPr>
                    <m:t>Ω</m:t>
                  </m:r>
                </m:e>
                <m:sub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r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规则进动角速度</w:t>
            </w:r>
          </w:p>
        </w:tc>
        <w:tc>
          <w:tcPr/>
          <w:p>
            <w:pPr>
              <w:pStyle w:val="Compact"/>
            </w:pPr>
            <w:r>
              <w:t xml:space="preserve">§36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陀螺做规则进动时的进动角速度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质心到支点距离</w:t>
            </w:r>
          </w:p>
        </w:tc>
        <w:tc>
          <w:tcPr/>
          <w:p>
            <w:pPr>
              <w:pStyle w:val="Compact"/>
            </w:pPr>
            <w:r>
              <w:t xml:space="preserve">§36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重力陀螺中质心到固定点的距离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重力加速度</w:t>
            </w:r>
          </w:p>
        </w:tc>
        <w:tc>
          <w:tcPr/>
          <w:p>
            <w:pPr>
              <w:pStyle w:val="Compact"/>
            </w:pPr>
            <w:r>
              <w:t xml:space="preserve">§36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椭球半轴</w:t>
            </w:r>
          </w:p>
        </w:tc>
        <w:tc>
          <w:tcPr/>
          <w:p>
            <w:pPr>
              <w:pStyle w:val="Compact"/>
            </w:pPr>
            <w:r>
              <w:t xml:space="preserve">§37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非对称陀螺相关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单位矢量（方向余弦）</w:t>
            </w:r>
          </w:p>
        </w:tc>
        <w:tc>
          <w:tcPr/>
          <w:p>
            <w:pPr>
              <w:pStyle w:val="Compact"/>
            </w:pPr>
            <w:r>
              <w:t xml:space="preserve">§35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本体坐标系相对于空间坐标系的方向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接触面法向</w:t>
            </w:r>
          </w:p>
        </w:tc>
        <w:tc>
          <w:tcPr/>
          <w:p>
            <w:pPr>
              <w:pStyle w:val="Compact"/>
            </w:pPr>
            <w:r>
              <w:t xml:space="preserve">§38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刚体接触问题中的法向矢量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b"/>
                </m:rPr>
                <m:t>Ω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非惯性系转动角速度</w:t>
            </w:r>
          </w:p>
        </w:tc>
        <w:tc>
          <w:tcPr/>
          <w:p>
            <w:pPr>
              <w:pStyle w:val="Compact"/>
            </w:pPr>
            <w:r>
              <w:t xml:space="preserve">§39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动参考系相对于惯性系的转动角速度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W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非惯性系平动加速度</w:t>
            </w:r>
          </w:p>
        </w:tc>
        <w:tc>
          <w:tcPr/>
          <w:p>
            <w:pPr>
              <w:pStyle w:val="Compact"/>
            </w:pPr>
            <w:r>
              <w:t xml:space="preserve">§39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动参考系原点的加速度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第7章-正则方程40-49"/>
    <w:p>
      <w:pPr>
        <w:pStyle w:val="Heading2"/>
      </w:pPr>
      <w:r>
        <w:rPr>
          <w:rFonts w:hint="eastAsia"/>
        </w:rPr>
        <w:t xml:space="preserve">第7章</w:t>
      </w:r>
      <w:r>
        <w:t xml:space="preserve"> </w:t>
      </w:r>
      <w:r>
        <w:rPr>
          <w:rFonts w:hint="eastAsia"/>
        </w:rPr>
        <w:t xml:space="preserve">正则方程（§40-§49）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首次出现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含义与说明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广义动量（正则动量）</w:t>
            </w:r>
          </w:p>
        </w:tc>
        <w:tc>
          <w:tcPr/>
          <w:p>
            <w:pPr>
              <w:pStyle w:val="Compact"/>
            </w:pPr>
            <w:r>
              <w:t xml:space="preserve">§40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∂</m:t>
              </m:r>
              <m:r>
                <m:t>L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sSub>
                <m:e>
                  <m:acc>
                    <m:accPr>
                      <m:chr m:val="̇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rPr>
                <w:rFonts w:hint="eastAsia"/>
              </w:rPr>
              <w:t xml:space="preserve">，哈密顿力学的基本自变量之一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个广义动量</w:t>
            </w:r>
          </w:p>
        </w:tc>
        <w:tc>
          <w:tcPr/>
          <w:p>
            <w:pPr>
              <w:pStyle w:val="Compact"/>
            </w:pPr>
            <w:r>
              <w:t xml:space="preserve">§40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与广义坐标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共轭的正则动量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H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哈密顿函数（哈密顿量）</w:t>
            </w:r>
          </w:p>
        </w:tc>
        <w:tc>
          <w:tcPr/>
          <w:p>
            <w:pPr>
              <w:pStyle w:val="Compact"/>
            </w:pPr>
            <w:r>
              <w:t xml:space="preserve">§40</w:t>
            </w:r>
          </w:p>
        </w:tc>
        <w:tc>
          <w:tcPr/>
          <w:p>
            <w:pPr>
              <w:pStyle w:val="Compact"/>
            </w:pP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sSub>
                <m:e>
                  <m:acc>
                    <m:accPr>
                      <m:chr m:val="̇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oMath>
            <w:r>
              <w:rPr>
                <w:rFonts w:hint="eastAsia"/>
              </w:rPr>
              <w:t xml:space="preserve">，勒让德变换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{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rPr>
                  <m:sty m:val="p"/>
                </m:rPr>
                <m:t>}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泊松括号</w:t>
            </w:r>
          </w:p>
        </w:tc>
        <w:tc>
          <w:tcPr/>
          <w:p>
            <w:pPr>
              <w:pStyle w:val="Compact"/>
            </w:pPr>
            <w:r>
              <w:t xml:space="preserve">§42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{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q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g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g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q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相空间的任意函数</w:t>
            </w:r>
          </w:p>
        </w:tc>
        <w:tc>
          <w:tcPr/>
          <w:p>
            <w:pPr>
              <w:pStyle w:val="Compact"/>
            </w:pPr>
            <w:r>
              <w:t xml:space="preserve">§42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泊松括号的操作对象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罗斯函数</w:t>
            </w:r>
          </w:p>
        </w:tc>
        <w:tc>
          <w:tcPr/>
          <w:p>
            <w:pPr>
              <w:pStyle w:val="Compact"/>
            </w:pPr>
            <w:r>
              <w:t xml:space="preserve">§41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部分变量做勒让德变换的混合描述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作用量（作为坐标的函数）</w:t>
            </w:r>
          </w:p>
        </w:tc>
        <w:tc>
          <w:tcPr/>
          <w:p>
            <w:pPr>
              <w:pStyle w:val="Compact"/>
            </w:pPr>
            <w:r>
              <w:t xml:space="preserve">§43</w:t>
            </w:r>
          </w:p>
        </w:tc>
        <w:tc>
          <w:tcPr/>
          <w:p>
            <w:pPr>
              <w:pStyle w:val="Compact"/>
            </w:pP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是在固定初始条件下的作用量，</w:t>
            </w:r>
            <m:oMath>
              <m:r>
                <m:rPr>
                  <m:sty m:val="p"/>
                </m:rPr>
                <m:t>∂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r>
                <m:t>q</m:t>
              </m:r>
              <m:r>
                <m:rPr>
                  <m:sty m:val="p"/>
                </m:rPr>
                <m:t>=</m:t>
              </m:r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简约作用量（莫培督作用量）</w:t>
            </w:r>
          </w:p>
        </w:tc>
        <w:tc>
          <w:tcPr/>
          <w:p>
            <w:pPr>
              <w:pStyle w:val="Compact"/>
            </w:pPr>
            <w:r>
              <w:t xml:space="preserve">§44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p</m:t>
              </m:r>
              <m:r>
                <m:t> </m:t>
              </m:r>
              <m:r>
                <m:t>d</m:t>
              </m:r>
              <m:r>
                <m:t>q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2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Φ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正则变换的母函数</w:t>
            </w:r>
          </w:p>
        </w:tc>
        <w:tc>
          <w:tcPr/>
          <w:p>
            <w:pPr>
              <w:pStyle w:val="Compact"/>
            </w:pPr>
            <w:r>
              <w:t xml:space="preserve">§45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生成正则变换的函数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新广义坐标</w:t>
            </w:r>
          </w:p>
        </w:tc>
        <w:tc>
          <w:tcPr/>
          <w:p>
            <w:pPr>
              <w:pStyle w:val="Compact"/>
            </w:pPr>
            <w:r>
              <w:t xml:space="preserve">§45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正则变换后的新坐标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新广义动量</w:t>
            </w:r>
          </w:p>
        </w:tc>
        <w:tc>
          <w:tcPr/>
          <w:p>
            <w:pPr>
              <w:pStyle w:val="Compact"/>
            </w:pPr>
            <w:r>
              <w:t xml:space="preserve">§45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正则变换后的新动量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广义坐标</w:t>
            </w:r>
          </w:p>
        </w:tc>
        <w:tc>
          <w:tcPr/>
          <w:p>
            <w:pPr>
              <w:pStyle w:val="Compact"/>
            </w:pPr>
            <w:r>
              <w:t xml:space="preserve">§1/§40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哈密顿形式下的广义坐标（位置）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ρ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相空间分布函数</w:t>
            </w:r>
          </w:p>
        </w:tc>
        <w:tc>
          <w:tcPr/>
          <w:p>
            <w:pPr>
              <w:pStyle w:val="Compact"/>
            </w:pPr>
            <w:r>
              <w:t xml:space="preserve">§46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刘维尔定理中的统计分布密度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Γ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相空间体积</w:t>
            </w:r>
          </w:p>
        </w:tc>
        <w:tc>
          <w:tcPr/>
          <w:p>
            <w:pPr>
              <w:pStyle w:val="Compact"/>
            </w:pPr>
            <w:r>
              <w:t xml:space="preserve">§46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刘维尔定理：相空间体积在哈密顿演化下不变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W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哈密顿特征函数</w:t>
            </w:r>
          </w:p>
        </w:tc>
        <w:tc>
          <w:tcPr/>
          <w:p>
            <w:pPr>
              <w:pStyle w:val="Compact"/>
            </w:pPr>
            <w:r>
              <w:t xml:space="preserve">§47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不含时哈密顿-雅可比方程的解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哈密顿主函数</w:t>
            </w:r>
          </w:p>
        </w:tc>
        <w:tc>
          <w:tcPr/>
          <w:p>
            <w:pPr>
              <w:pStyle w:val="Compact"/>
            </w:pPr>
            <w:r>
              <w:t xml:space="preserve">§47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哈密顿-雅可比方程</w:t>
            </w:r>
            <w:r>
              <w:t xml:space="preserve"> </w:t>
            </w:r>
            <m:oMath>
              <m:r>
                <m:rPr>
                  <m:sty m:val="p"/>
                </m:rPr>
                <m:t>∂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∂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的解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I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浸渐不变量（绝热不变量）</w:t>
            </w:r>
          </w:p>
        </w:tc>
        <w:tc>
          <w:tcPr/>
          <w:p>
            <w:pPr>
              <w:pStyle w:val="Compact"/>
            </w:pPr>
            <w:r>
              <w:t xml:space="preserve">§49</w:t>
            </w:r>
          </w:p>
        </w:tc>
        <w:tc>
          <w:tcPr/>
          <w:p>
            <w:pPr>
              <w:pStyle w:val="Compact"/>
            </w:pPr>
            <m:oMath>
              <m:r>
                <m:t>I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∮</m:t>
              </m:r>
              <m:r>
                <m:t>p</m:t>
              </m:r>
              <m:r>
                <m:t> </m:t>
              </m:r>
              <m:r>
                <m:t>d</m:t>
              </m:r>
              <m:r>
                <m:t>q</m:t>
              </m:r>
            </m:oMath>
            <w:r>
              <w:rPr>
                <w:rFonts w:hint="eastAsia"/>
              </w:rPr>
              <w:t xml:space="preserve">，参数缓慢变化时近似守恒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∮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回路积分</w:t>
            </w:r>
          </w:p>
        </w:tc>
        <w:tc>
          <w:tcPr/>
          <w:p>
            <w:pPr>
              <w:pStyle w:val="Compact"/>
            </w:pPr>
            <w:r>
              <w:t xml:space="preserve">§49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在一个运动周期上的积分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能量（哈密顿量值）</w:t>
            </w:r>
          </w:p>
        </w:tc>
        <w:tc>
          <w:tcPr/>
          <w:p>
            <w:pPr>
              <w:pStyle w:val="Compact"/>
            </w:pPr>
            <w:r>
              <w:t xml:space="preserve">§40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当哈密顿量不显含时间时，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const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未受扰哈密顿量</w:t>
            </w:r>
          </w:p>
        </w:tc>
        <w:tc>
          <w:tcPr/>
          <w:p>
            <w:pPr>
              <w:pStyle w:val="Compact"/>
            </w:pPr>
            <w:r>
              <w:t xml:space="preserve">§49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浸渐近似中的零级哈密顿量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附录数学符号速查"/>
    <w:p>
      <w:pPr>
        <w:pStyle w:val="Heading2"/>
      </w:pPr>
      <w:r>
        <w:rPr>
          <w:rFonts w:hint="eastAsia"/>
        </w:rPr>
        <w:t xml:space="preserve">附录：数学符号速查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全时间导数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沿真实运动轨迹对时间的导数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偏时间导数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,</m:t>
              </m:r>
              <m:acc>
                <m:accPr>
                  <m:chr m:val="̇"/>
                </m:accPr>
                <m:e>
                  <m:r>
                    <m:t>q</m:t>
                  </m:r>
                </m:e>
              </m:acc>
            </m:oMath>
            <w:r>
              <w:t xml:space="preserve"> </w:t>
            </w:r>
            <w:r>
              <w:rPr>
                <w:rFonts w:hint="eastAsia"/>
              </w:rPr>
              <w:t xml:space="preserve">时对时间的偏导数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偏导数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对坐标的偏导数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acc>
                <m:accPr>
                  <m:chr m:val="̇"/>
                </m:accPr>
                <m:e>
                  <m:r>
                    <m:t>q</m:t>
                  </m:r>
                </m:e>
              </m:acc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偏导数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对广义速度的偏导数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梯度算符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δ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整条函数的无穷小替换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有限变化量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宏观的差值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δ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克罗内克</w:t>
            </w:r>
            <w:r>
              <w:t xml:space="preserve"> </w:t>
            </w:r>
            <m:oMath>
              <m:r>
                <m:t>δ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时为</w:t>
            </w:r>
            <w:r>
              <w:t xml:space="preserve"> </w:t>
            </w:r>
            <w:r>
              <w:rPr>
                <w:rFonts w:hint="eastAsia"/>
              </w:rPr>
              <w:t xml:space="preserve">1，否则为</w:t>
            </w:r>
            <w:r>
              <w:t xml:space="preserve"> 0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det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行列式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矩阵的行列式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∮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回路积分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沿闭合路径的积分</w:t>
            </w:r>
          </w:p>
        </w:tc>
      </w:tr>
      <w:tr>
        <w:tc>
          <w:tcPr/>
          <w:p>
            <w:pPr>
              <w:pStyle w:val="Compact"/>
            </w:pP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求和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对所有质点求和</w:t>
            </w:r>
          </w:p>
        </w:tc>
      </w:tr>
      <w:tr>
        <w:tc>
          <w:tcPr/>
          <w:p>
            <w:pPr>
              <w:pStyle w:val="Compact"/>
            </w:pP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双重求和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对指标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求和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易混淆符号注意事项"/>
    <w:p>
      <w:pPr>
        <w:pStyle w:val="Heading2"/>
      </w:pPr>
      <w:r>
        <w:rPr>
          <w:rFonts w:hint="eastAsia"/>
        </w:rPr>
        <w:t xml:space="preserve">易混淆符号注意事项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多种含义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区分方法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§3：时间函数；§10：相似性指数；§15：耦合常数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看上下文和章节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§22：外力频率；§25：阻尼系数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是否与受迫振动或阻尼相关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§25：摩擦系数；§28：非简谐系数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看是否涉及阻尼或非线性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§9：总角动量矢量（德文</w:t>
            </w:r>
            <w:r>
              <w:t xml:space="preserve"> </w:t>
            </w:r>
            <w:r>
              <w:rPr>
                <w:rFonts w:hint="eastAsia"/>
              </w:rPr>
              <w:t xml:space="preserve">Drehimpuls？）；§14：角动量大小（标量）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注意矢量和标量之分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§9：角动量矢量；§33：刚体角动量矢量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本质上是一回事，但刚体章有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ω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K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§9：力矩矢量；§34：外力矩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外力的力矩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§3：单质点质量；§15：约化质量；§32：刚体质量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是否涉及两体问题或刚体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§13：约化质量；§29：非线性耦合系数；§32：刚体总质量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看有无两体问题、振动或刚体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§2：作用量（泛函）；§43：作为坐标函数的作用量；§47：哈密顿主函数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自变量是路径</w:t>
            </w:r>
            <w:r>
              <w:t xml:space="preserve"> / </w:t>
            </w:r>
            <w:r>
              <w:rPr>
                <w:rFonts w:hint="eastAsia"/>
              </w:rPr>
              <w:t xml:space="preserve">是坐标</w:t>
            </w:r>
            <w:r>
              <w:t xml:space="preserve"> / </w:t>
            </w:r>
            <w:r>
              <w:rPr>
                <w:rFonts w:hint="eastAsia"/>
              </w:rPr>
              <w:t xml:space="preserve">是坐标和时间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b"/>
                </m:rPr>
                <m:t>Ω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§9：转动角速度（系统旋转）；§39：非惯性系转动角速度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物理本质相同，应用场景不同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Ω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§36：进动角速度（陀螺中的</w:t>
            </w:r>
            <w:r>
              <w:t xml:space="preserve"> </w:t>
            </w:r>
            <m:oMath>
              <m:r>
                <m:t>d</m:t>
              </m:r>
              <m:r>
                <m:t>ϕ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注意区分角速度矢量和进动角速度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📅 </w:t>
      </w:r>
      <w:r>
        <w:rPr>
          <w:rFonts w:hint="eastAsia"/>
        </w:rPr>
        <w:t xml:space="preserve">创建日期：2026-08-04</w:t>
      </w:r>
      <w:r>
        <w:t xml:space="preserve"> </w:t>
      </w:r>
      <w:r>
        <w:t xml:space="preserve">📖 </w:t>
      </w:r>
      <w:r>
        <w:rPr>
          <w:rFonts w:hint="eastAsia"/>
        </w:rPr>
        <w:t xml:space="preserve">覆盖范围：朗道《力学》第五版</w:t>
      </w:r>
      <w:r>
        <w:t xml:space="preserve"> </w:t>
      </w:r>
      <w:r>
        <w:rPr>
          <w:rFonts w:hint="eastAsia"/>
        </w:rPr>
        <w:t xml:space="preserve">全七章（§1-§49）</w:t>
      </w:r>
      <w:r>
        <w:t xml:space="preserve"> </w:t>
      </w:r>
      <w:r>
        <w:t xml:space="preserve">💡 </w:t>
      </w:r>
      <w:r>
        <w:rPr>
          <w:rFonts w:hint="eastAsia"/>
        </w:rPr>
        <w:t xml:space="preserve">使用建议：阅读朗道时遇到陌生符号，按章节号快速检索本表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2026-08-04T09:00:22Z</dcterms:created>
  <dcterms:modified xsi:type="dcterms:W3CDTF">2026-08-04T09:00:22Z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