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毕奥-萨伐尔定律求解方法详解"/>
    <w:p>
      <w:pPr>
        <w:pStyle w:val="Heading1"/>
      </w:pPr>
      <w:r>
        <w:rPr>
          <w:rFonts w:hint="eastAsia"/>
        </w:rPr>
        <w:t xml:space="preserve">毕奥-萨伐尔定律求解方法详解</w:t>
      </w:r>
    </w:p>
    <w:p>
      <w:pPr>
        <w:pStyle w:val="BlockText"/>
      </w:pPr>
      <w:r>
        <w:rPr>
          <w:rFonts w:hint="eastAsia"/>
        </w:rPr>
        <w:t xml:space="preserve">毕奥-萨伐尔定律是计算任意电流分布产生磁场的</w:t>
      </w:r>
      <w:r>
        <w:rPr>
          <w:rFonts w:hint="eastAsia"/>
          <w:b/>
          <w:bCs/>
        </w:rPr>
        <w:t xml:space="preserve">基本公式</w:t>
      </w:r>
      <w:r>
        <w:rPr>
          <w:rFonts w:hint="eastAsia"/>
        </w:rPr>
        <w:t xml:space="preserve">。当对称性不足以使用安培环路定理时，必须回到毕奥-萨伐尔定律做直接积分。</w:t>
      </w:r>
    </w:p>
    <w:bookmarkEnd w:id="9"/>
    <w:bookmarkStart w:id="13" w:name="一定律表述与物理图像"/>
    <w:p>
      <w:pPr>
        <w:pStyle w:val="Heading1"/>
      </w:pPr>
      <w:r>
        <w:rPr>
          <w:rFonts w:hint="eastAsia"/>
        </w:rPr>
        <w:t xml:space="preserve">一、定律表述与物理图像</w:t>
      </w:r>
    </w:p>
    <w:bookmarkStart w:id="10" w:name="基本形式"/>
    <w:p>
      <w:pPr>
        <w:pStyle w:val="Heading2"/>
      </w:pPr>
      <w:r>
        <w:t xml:space="preserve">1.1 </w:t>
      </w:r>
      <w:r>
        <w:rPr>
          <w:rFonts w:hint="eastAsia"/>
        </w:rPr>
        <w:t xml:space="preserve">基本形式</w:t>
      </w:r>
    </w:p>
    <w:p>
      <w:pPr>
        <w:pStyle w:val="FirstParagraph"/>
      </w:pPr>
      <w:r>
        <w:rPr>
          <w:rFonts w:hint="eastAsia"/>
        </w:rPr>
        <w:t xml:space="preserve">电流元</w:t>
      </w:r>
      <w:r>
        <w:t xml:space="preserve"> </w:t>
      </w:r>
      <m:oMath>
        <m:r>
          <m:t>I</m:t>
        </m:r>
        <m:r>
          <m:t>d</m:t>
        </m:r>
        <m:r>
          <m:rPr>
            <m:sty m:val="bi"/>
          </m:rPr>
          <m:t>l</m:t>
        </m:r>
      </m:oMath>
      <w:r>
        <w:t xml:space="preserve"> </w:t>
      </w:r>
      <w:r>
        <w:rPr>
          <w:rFonts w:hint="eastAsia"/>
        </w:rPr>
        <w:t xml:space="preserve">在空间某点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产生的磁感应强度微元：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4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t>I</m:t>
                  </m:r>
                  <m:r>
                    <m:t>d</m:t>
                  </m:r>
                  <m:r>
                    <m:rPr>
                      <m:sty m:val="bi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bi"/>
                        </m:rPr>
                        <m:t>r</m:t>
                      </m:r>
                    </m:e>
                  </m:acc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I</m:t>
        </m:r>
        <m:r>
          <m:t>d</m:t>
        </m:r>
        <m:r>
          <m:rPr>
            <m:sty m:val="bi"/>
          </m:rPr>
          <m:t>l</m:t>
        </m:r>
      </m:oMath>
      <w:r>
        <w:rPr>
          <w:rFonts w:hint="eastAsia"/>
        </w:rPr>
        <w:t xml:space="preserve">：电流元矢量（方向沿电流方向）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bi"/>
          </m:rPr>
          <m:t>r</m:t>
        </m:r>
      </m:oMath>
      <w:r>
        <w:rPr>
          <w:rFonts w:hint="eastAsia"/>
        </w:rPr>
        <w:t xml:space="preserve">：从</w:t>
      </w:r>
      <w:r>
        <w:rPr>
          <w:rFonts w:hint="eastAsia"/>
          <w:b/>
          <w:bCs/>
        </w:rPr>
        <w:t xml:space="preserve">电流元指向场点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的位置矢量</w:t>
      </w:r>
      <w:r>
        <w:t xml:space="preserve"> </w:t>
      </w:r>
      <w:r>
        <w:t xml:space="preserve">-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  <m:r>
          <m:rPr>
            <m:sty m:val="p"/>
          </m:rPr>
          <m:t>=</m:t>
        </m:r>
        <m:r>
          <m:rPr>
            <m:sty m:val="bi"/>
          </m:rPr>
          <m:t>r</m:t>
        </m:r>
        <m:r>
          <m:rPr>
            <m:sty m:val="p"/>
          </m:rPr>
          <m:t>/</m:t>
        </m:r>
        <m:r>
          <m:t>r</m:t>
        </m:r>
      </m:oMath>
      <w:r>
        <w:rPr>
          <w:rFonts w:hint="eastAsia"/>
        </w:rPr>
        <w:t xml:space="preserve">：单位方向矢量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  <m:r>
          <m:t>π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t> </m:t>
        </m:r>
        <m:r>
          <m:rPr>
            <m:nor/>
            <m:sty m:val="p"/>
          </m:rPr>
          <m:t>H/m</m:t>
        </m:r>
      </m:oMath>
    </w:p>
    <w:bookmarkEnd w:id="10"/>
    <w:bookmarkStart w:id="11" w:name="物理图像"/>
    <w:p>
      <w:pPr>
        <w:pStyle w:val="Heading2"/>
      </w:pPr>
      <w:r>
        <w:t xml:space="preserve">1.2 </w:t>
      </w:r>
      <w:r>
        <w:rPr>
          <w:rFonts w:hint="eastAsia"/>
        </w:rPr>
        <w:t xml:space="preserve">物理图像</w:t>
      </w:r>
    </w:p>
    <w:p>
      <w:pPr>
        <w:pStyle w:val="SourceCode"/>
      </w:pP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电流元</w:t>
      </w:r>
      <w:r>
        <w:rPr>
          <w:rStyle w:val="VerbatimChar"/>
        </w:rPr>
        <w:t xml:space="preserve"> I·dl</w:t>
      </w:r>
      <w:r>
        <w:br/>
      </w:r>
      <w:r>
        <w:rPr>
          <w:rStyle w:val="VerbatimChar"/>
        </w:rPr>
        <w:t xml:space="preserve">             ●────→</w:t>
      </w:r>
      <w:r>
        <w:br/>
      </w:r>
      <w:r>
        <w:rPr>
          <w:rStyle w:val="VerbatimChar"/>
        </w:rPr>
        <w:t xml:space="preserve">            /|</w:t>
      </w:r>
      <w:r>
        <w:br/>
      </w:r>
      <w:r>
        <w:rPr>
          <w:rStyle w:val="VerbatimChar"/>
        </w:rPr>
        <w:t xml:space="preserve">           / | r</w:t>
      </w:r>
      <w:r>
        <w:br/>
      </w:r>
      <w:r>
        <w:rPr>
          <w:rStyle w:val="VerbatimChar"/>
        </w:rPr>
        <w:t xml:space="preserve">          /  |</w:t>
      </w:r>
      <w:r>
        <w:br/>
      </w:r>
      <w:r>
        <w:rPr>
          <w:rStyle w:val="VerbatimChar"/>
        </w:rPr>
        <w:t xml:space="preserve">         /θ  |</w:t>
      </w:r>
      <w:r>
        <w:br/>
      </w:r>
      <w:r>
        <w:rPr>
          <w:rStyle w:val="VerbatimChar"/>
        </w:rPr>
        <w:t xml:space="preserve">        /    ↓</w:t>
      </w:r>
      <w:r>
        <w:br/>
      </w:r>
      <w:r>
        <w:rPr>
          <w:rStyle w:val="VerbatimChar"/>
        </w:rPr>
        <w:t xml:space="preserve">       ●────────→ B </w:t>
      </w:r>
      <w:r>
        <w:rPr>
          <w:rStyle w:val="VerbatimChar"/>
          <w:rFonts w:hint="eastAsia"/>
        </w:rPr>
        <w:t xml:space="preserve">(垂直于纸面向外)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场点P</w:t>
      </w:r>
    </w:p>
    <w:p>
      <w:pPr>
        <w:pStyle w:val="FirstParagraph"/>
      </w:pPr>
      <w:r>
        <w:rPr>
          <w:rFonts w:hint="eastAsia"/>
          <w:b/>
          <w:bCs/>
        </w:rPr>
        <w:t xml:space="preserve">右手定则判断方向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右手四指从</w:t>
      </w:r>
      <w:r>
        <w:t xml:space="preserve"> </w:t>
      </w:r>
      <m:oMath>
        <m:r>
          <m:t>d</m:t>
        </m:r>
        <m:r>
          <m:rPr>
            <m:sty m:val="bi"/>
          </m:rPr>
          <m:t>l</m:t>
        </m:r>
      </m:oMath>
      <w:r>
        <w:t xml:space="preserve"> </w:t>
      </w:r>
      <w:r>
        <w:rPr>
          <w:rFonts w:hint="eastAsia"/>
        </w:rPr>
        <w:t xml:space="preserve">弯向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</m:oMath>
      <w:r>
        <w:t xml:space="preserve"> </w:t>
      </w:r>
      <w:r>
        <w:t xml:space="preserve">- </w:t>
      </w:r>
      <w:r>
        <w:rPr>
          <w:rFonts w:hint="eastAsia"/>
        </w:rPr>
        <w:t xml:space="preserve">拇指方向即</w:t>
      </w:r>
      <w:r>
        <w:t xml:space="preserve"> </w:t>
      </w:r>
      <m:oMath>
        <m:r>
          <m:t>d</m:t>
        </m:r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方向</w:t>
      </w:r>
    </w:p>
    <w:p>
      <w:pPr>
        <w:pStyle w:val="BodyText"/>
      </w:pPr>
      <w:r>
        <w:rPr>
          <w:rFonts w:hint="eastAsia"/>
          <w:b/>
          <w:bCs/>
        </w:rPr>
        <w:t xml:space="preserve">大小</w:t>
      </w:r>
      <w:r>
        <w:rPr>
          <w:rFonts w:hint="eastAsia"/>
        </w:rPr>
        <w:t xml:space="preserve">：</w:t>
      </w:r>
      <m:oMath>
        <m:r>
          <m:t>d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num>
          <m:den>
            <m:r>
              <m:t>4</m:t>
            </m:r>
            <m:r>
              <m:t>π</m:t>
            </m:r>
          </m:den>
        </m:f>
        <m:f>
          <m:fPr>
            <m:type m:val="bar"/>
          </m:fPr>
          <m:num>
            <m:r>
              <m:t>I</m:t>
            </m:r>
            <m:r>
              <m:t> </m:t>
            </m:r>
            <m:r>
              <m:t>d</m:t>
            </m:r>
            <m:r>
              <m:t>l</m:t>
            </m:r>
            <m:r>
              <m:rPr>
                <m:sty m:val="p"/>
              </m:rPr>
              <m:t>sin</m:t>
            </m:r>
            <m:r>
              <m:t>θ</m:t>
            </m:r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Compact"/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（平行）：</w:t>
      </w:r>
      <m:oMath>
        <m:r>
          <m:t>d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——电流元在</w:t>
      </w:r>
      <w:r>
        <w:rPr>
          <w:rFonts w:hint="eastAsia"/>
          <w:b/>
          <w:bCs/>
        </w:rPr>
        <w:t xml:space="preserve">其延长线上不产生磁场</w:t>
      </w:r>
    </w:p>
    <w:p>
      <w:pPr>
        <w:pStyle w:val="Compact"/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（垂直）：</w:t>
      </w:r>
      <m:oMath>
        <m:r>
          <m:t>d</m:t>
        </m:r>
        <m:r>
          <m:t>B</m:t>
        </m:r>
      </m:oMath>
      <w:r>
        <w:t xml:space="preserve"> </w:t>
      </w:r>
      <w:r>
        <w:rPr>
          <w:rFonts w:hint="eastAsia"/>
        </w:rPr>
        <w:t xml:space="preserve">最大</w:t>
      </w:r>
    </w:p>
    <w:bookmarkEnd w:id="11"/>
    <w:bookmarkStart w:id="12" w:name="距离平方反比律"/>
    <w:p>
      <w:pPr>
        <w:pStyle w:val="Heading2"/>
      </w:pPr>
      <w:r>
        <w:t xml:space="preserve">1.3 </w:t>
      </w:r>
      <w:r>
        <w:rPr>
          <w:rFonts w:hint="eastAsia"/>
        </w:rPr>
        <w:t xml:space="preserve">距离平方反比律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B</m:t>
          </m:r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这个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是毕奥-萨伐尔定律与库仑定律共同的数学结构——两者都源于三维空间的几何性质。</w:t>
      </w:r>
    </w:p>
    <w:bookmarkEnd w:id="12"/>
    <w:bookmarkEnd w:id="13"/>
    <w:bookmarkStart w:id="15" w:name="二解题五步法"/>
    <w:p>
      <w:pPr>
        <w:pStyle w:val="Heading1"/>
      </w:pPr>
      <w:r>
        <w:rPr>
          <w:rFonts w:hint="eastAsia"/>
        </w:rPr>
        <w:t xml:space="preserve">二、解题五步法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①画图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画出电流元和场点，标出</w:t>
            </w:r>
            <w:r>
              <w:t xml:space="preserve"> </w:t>
            </w:r>
            <m:oMath>
              <m:r>
                <m:rPr>
                  <m:sty m:val="bi"/>
                </m:rPr>
                <m:t>r</m:t>
              </m:r>
            </m:oMath>
            <w:r>
              <w:t xml:space="preserve">、</w:t>
            </w:r>
            <m:oMath>
              <m:r>
                <m:t>θ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确定积分变量和积分限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②写</w:t>
            </w:r>
            <w:r>
              <w:rPr>
                <w:b/>
                <w:bCs/>
              </w:rPr>
              <w:t xml:space="preserve"> </w:t>
            </w:r>
            <m:oMath>
              <m:r>
                <m:t>d</m:t>
              </m:r>
              <m:r>
                <m:t>B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大小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4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l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用统一积分变量表示</w:t>
            </w:r>
            <w:r>
              <w:t xml:space="preserve"> </w:t>
            </w:r>
            <m:oMath>
              <m:r>
                <m:t>d</m:t>
              </m:r>
              <m:r>
                <m:t>l</m:t>
              </m:r>
            </m:oMath>
            <w:r>
              <w:t xml:space="preserve">、</w:t>
            </w:r>
            <m:oMath>
              <m:r>
                <m:t>r</m:t>
              </m:r>
            </m:oMath>
            <w:r>
              <w:t xml:space="preserve">、</w:t>
            </w:r>
            <m:oMath>
              <m:r>
                <m:t>θ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③定</w:t>
            </w:r>
            <w:r>
              <w:rPr>
                <w:b/>
                <w:bCs/>
              </w:rPr>
              <w:t xml:space="preserve"> </w:t>
            </w:r>
            <m:oMath>
              <m:r>
                <m:t>d</m:t>
              </m:r>
              <m:r>
                <m:rPr>
                  <m:sty m:val="bi"/>
                </m:rPr>
                <m:t>B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对每个电流元用右手定则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特别注意：不同电流元的方向可能</w:t>
            </w:r>
            <w:r>
              <w:rPr>
                <w:rFonts w:hint="eastAsia"/>
                <w:b/>
                <w:bCs/>
              </w:rPr>
              <w:t xml:space="preserve">不同</w:t>
            </w:r>
            <w:r>
              <w:rPr>
                <w:rFonts w:hint="eastAsia"/>
              </w:rPr>
              <w:t xml:space="preserve">！必须分解为分量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④分解分量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</w:t>
            </w:r>
            <m:oMath>
              <m:r>
                <m:t>d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分解到坐标轴方向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利用对称性——某些方向的分量会因对称性抵消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⑤积分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对各分量分别积分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无穷长→积分限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Fonts w:hint="eastAsia"/>
              </w:rPr>
              <w:t xml:space="preserve">；有限长→由几何定限</w:t>
            </w:r>
          </w:p>
        </w:tc>
      </w:tr>
    </w:tbl>
    <w:bookmarkStart w:id="14" w:name="最重要的原则"/>
    <w:p>
      <w:pPr>
        <w:pStyle w:val="Heading2"/>
      </w:pPr>
      <w:r>
        <w:rPr>
          <w:rFonts w:hint="eastAsia"/>
        </w:rPr>
        <w:t xml:space="preserve">最重要的原则</w:t>
      </w:r>
    </w:p>
    <w:p>
      <w:pPr>
        <w:pStyle w:val="BlockText"/>
      </w:pPr>
      <w:r>
        <w:rPr>
          <w:rFonts w:hint="eastAsia"/>
          <w:b/>
          <w:bCs/>
        </w:rPr>
        <w:t xml:space="preserve">永远先分析对称性！</w:t>
      </w:r>
      <w:r>
        <w:t xml:space="preserve"> </w:t>
      </w:r>
      <w:r>
        <w:rPr>
          <w:rFonts w:hint="eastAsia"/>
        </w:rPr>
        <w:t xml:space="preserve">对称性告诉你</w:t>
      </w:r>
      <w:r>
        <w:rPr>
          <w:rFonts w:hint="eastAsia"/>
          <w:b/>
          <w:bCs/>
        </w:rPr>
        <w:t xml:space="preserve">哪些分量会抵消</w:t>
      </w:r>
      <w:r>
        <w:rPr>
          <w:rFonts w:hint="eastAsia"/>
        </w:rPr>
        <w:t xml:space="preserve">——这可以省去大量不必要的积分计算。</w:t>
      </w:r>
    </w:p>
    <w:bookmarkEnd w:id="14"/>
    <w:bookmarkEnd w:id="15"/>
    <w:bookmarkStart w:id="19" w:name="三三大经典电流分布的推导必须掌握"/>
    <w:p>
      <w:pPr>
        <w:pStyle w:val="Heading1"/>
      </w:pPr>
      <w:r>
        <w:rPr>
          <w:rFonts w:hint="eastAsia"/>
        </w:rPr>
        <w:t xml:space="preserve">三、三大经典电流分布的推导（必须掌握）</w:t>
      </w:r>
    </w:p>
    <w:bookmarkStart w:id="16" w:name="无限长直载流导线"/>
    <w:p>
      <w:pPr>
        <w:pStyle w:val="Heading2"/>
      </w:pPr>
      <w:r>
        <w:t xml:space="preserve">3.1 </w:t>
      </w:r>
      <w:r>
        <w:rPr>
          <w:rFonts w:hint="eastAsia"/>
        </w:rPr>
        <w:t xml:space="preserve">无限长直载流导线</w:t>
      </w:r>
    </w:p>
    <w:p>
      <w:pPr>
        <w:pStyle w:val="SourceCode"/>
      </w:pPr>
      <w:r>
        <w:rPr>
          <w:rStyle w:val="VerbatimChar"/>
        </w:rPr>
        <w:t xml:space="preserve">        I ↑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────●──── </w:t>
      </w:r>
      <w:r>
        <w:rPr>
          <w:rStyle w:val="VerbatimChar"/>
          <w:rFonts w:hint="eastAsia"/>
        </w:rPr>
        <w:t xml:space="preserve">场点P，距离为a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</w:t>
      </w:r>
    </w:p>
    <w:p>
      <w:pPr>
        <w:pStyle w:val="FirstParagraph"/>
      </w:pPr>
      <w:r>
        <w:rPr>
          <w:rFonts w:hint="eastAsia"/>
          <w:b/>
          <w:bCs/>
        </w:rPr>
        <w:t xml:space="preserve">①画图定变量</w:t>
      </w:r>
      <w:r>
        <w:rPr>
          <w:rFonts w:hint="eastAsia"/>
        </w:rPr>
        <w:t xml:space="preserve">：取导线上距垂足为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的电流元</w:t>
      </w:r>
      <w:r>
        <w:t xml:space="preserve"> </w:t>
      </w:r>
      <m:oMath>
        <m:r>
          <m:t>I</m:t>
        </m:r>
        <m:r>
          <m:t> </m:t>
        </m:r>
        <m:r>
          <m:t>d</m:t>
        </m:r>
        <m:r>
          <m:t>l</m:t>
        </m:r>
      </m:oMath>
      <w:r>
        <w:t xml:space="preserve">。</w:t>
      </w:r>
      <m:oMath>
        <m:r>
          <m:rPr>
            <m:sty m:val="bi"/>
          </m:rPr>
          <m:t>r</m:t>
        </m:r>
      </m:oMath>
      <w:r>
        <w:t xml:space="preserve"> </w:t>
      </w:r>
      <w:r>
        <w:rPr>
          <w:rFonts w:hint="eastAsia"/>
        </w:rPr>
        <w:t xml:space="preserve">从电流元指向</w:t>
      </w:r>
      <w:r>
        <w:t xml:space="preserve"> </w:t>
      </w:r>
      <m:oMath>
        <m:r>
          <m:t>P</m:t>
        </m:r>
      </m:oMath>
      <w:r>
        <w:t xml:space="preserve">。</w:t>
      </w:r>
      <m:oMath>
        <m:r>
          <m:t>d</m:t>
        </m:r>
        <m:r>
          <m:t>l</m:t>
        </m:r>
        <m:r>
          <m:rPr>
            <m:sty m:val="p"/>
          </m:rPr>
          <m:t>=</m:t>
        </m:r>
        <m:r>
          <m:t>d</m:t>
        </m:r>
        <m:r>
          <m:t>l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②</w:t>
      </w:r>
      <m:oMath>
        <m:r>
          <m:t>d</m:t>
        </m:r>
        <m:r>
          <m:t>B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大小</w:t>
      </w:r>
      <w:r>
        <w:rPr>
          <w:rFonts w:hint="eastAsia"/>
        </w:rPr>
        <w:t xml:space="preserve">：</w:t>
      </w:r>
      <m:oMath>
        <m:r>
          <m:t>d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4</m:t>
            </m:r>
            <m:r>
              <m:t>π</m:t>
            </m:r>
          </m:den>
        </m:f>
        <m:f>
          <m:fPr>
            <m:type m:val="bar"/>
          </m:fPr>
          <m:num>
            <m:r>
              <m:t>d</m:t>
            </m:r>
            <m:r>
              <m:t>l</m:t>
            </m:r>
            <m:r>
              <m:rPr>
                <m:sty m:val="p"/>
              </m:rPr>
              <m:t>⋅</m:t>
            </m:r>
            <m:r>
              <m:t>a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den>
        </m:f>
      </m:oMath>
    </w:p>
    <w:p>
      <w:pPr>
        <w:pStyle w:val="BodyText"/>
      </w:pPr>
      <w:r>
        <w:rPr>
          <w:rFonts w:hint="eastAsia"/>
          <w:b/>
          <w:bCs/>
        </w:rPr>
        <w:t xml:space="preserve">③方向</w:t>
      </w:r>
      <w:r>
        <w:rPr>
          <w:rFonts w:hint="eastAsia"/>
        </w:rPr>
        <w:t xml:space="preserve">：所有电流元的</w:t>
      </w:r>
      <w:r>
        <w:t xml:space="preserve"> </w:t>
      </w:r>
      <m:oMath>
        <m:r>
          <m:t>d</m:t>
        </m:r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都沿同一方向——垂直纸面向外（右手定则）。</w:t>
      </w:r>
      <w:r>
        <w:rPr>
          <w:rFonts w:hint="eastAsia"/>
          <w:b/>
          <w:bCs/>
        </w:rPr>
        <w:t xml:space="preserve">方向一致，无需分解。</w:t>
      </w:r>
    </w:p>
    <w:p>
      <w:pPr>
        <w:pStyle w:val="BodyText"/>
      </w:pPr>
      <w:r>
        <w:rPr>
          <w:rFonts w:hint="eastAsia"/>
          <w:b/>
          <w:bCs/>
        </w:rPr>
        <w:t xml:space="preserve">④积分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  <m:r>
                    <m:t>a</m:t>
                  </m:r>
                </m:num>
                <m:den>
                  <m:r>
                    <m:t>4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l</m:t>
          </m:r>
        </m:oMath>
      </m:oMathPara>
    </w:p>
    <w:p>
      <w:pPr>
        <w:pStyle w:val="FirstParagraph"/>
      </w:pPr>
      <w:r>
        <w:rPr>
          <w:rFonts w:hint="eastAsia"/>
        </w:rPr>
        <w:t xml:space="preserve">换元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tan</m:t>
        </m:r>
        <m:r>
          <m:t>α</m:t>
        </m:r>
      </m:oMath>
      <w:r>
        <w:rPr>
          <w:rFonts w:hint="eastAsia"/>
        </w:rPr>
        <w:t xml:space="preserve">，</w:t>
      </w:r>
      <m:oMath>
        <m:r>
          <m:t>d</m:t>
        </m:r>
        <m:r>
          <m:t>l</m:t>
        </m:r>
        <m:r>
          <m:rPr>
            <m:sty m:val="p"/>
          </m:rPr>
          <m:t>=</m:t>
        </m:r>
        <m:r>
          <m:t>a</m:t>
        </m:r>
        <m:r>
          <m:t> </m:t>
        </m:r>
        <m:r>
          <m:t>d</m:t>
        </m:r>
        <m:r>
          <m:t>α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</m:oMath>
      <w:r>
        <w:rPr>
          <w:rFonts w:hint="eastAsia"/>
        </w:rPr>
        <w:t xml:space="preserve">，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4</m:t>
              </m:r>
              <m:r>
                <m:t>π</m:t>
              </m:r>
              <m:r>
                <m:t>a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cos</m:t>
              </m:r>
            </m:e>
          </m:nary>
          <m:r>
            <m:t>α</m:t>
          </m:r>
          <m:r>
            <m:t> </m:t>
          </m:r>
          <m:r>
            <m:t>d</m:t>
          </m:r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4</m:t>
              </m:r>
              <m:r>
                <m:t>π</m:t>
              </m:r>
              <m:r>
                <m:t>a</m:t>
              </m:r>
            </m:den>
          </m:f>
          <m:r>
            <m:rPr>
              <m:sty m:val="p"/>
            </m:rPr>
            <m:t>[</m:t>
          </m:r>
          <m:r>
            <m:rPr>
              <m:sty m:val="p"/>
            </m:rPr>
            <m:t>sin</m:t>
          </m:r>
          <m:r>
            <m:t>α</m:t>
          </m:r>
          <m:sSubSup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2</m:t>
                  </m:r>
                  <m:r>
                    <m:t>π</m:t>
                  </m:r>
                  <m:r>
                    <m:t>a</m:t>
                  </m:r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6"/>
    <w:bookmarkStart w:id="17" w:name="有限长直导线"/>
    <w:p>
      <w:pPr>
        <w:pStyle w:val="Heading2"/>
      </w:pPr>
      <w:r>
        <w:t xml:space="preserve">3.2 </w:t>
      </w:r>
      <w:r>
        <w:rPr>
          <w:rFonts w:hint="eastAsia"/>
        </w:rPr>
        <w:t xml:space="preserve">有限长直导线</w:t>
      </w:r>
    </w:p>
    <w:p>
      <w:pPr>
        <w:pStyle w:val="FirstParagraph"/>
      </w:pPr>
      <w:r>
        <w:rPr>
          <w:rFonts w:hint="eastAsia"/>
        </w:rPr>
        <w:t xml:space="preserve">积分限由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改为从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（导线两端到场点的视角）：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4</m:t>
                  </m:r>
                  <m:r>
                    <m:t>π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是导线两端与垂线方向的夹角。</w:t>
      </w:r>
    </w:p>
    <w:p>
      <w:pPr>
        <w:pStyle w:val="BodyText"/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：无限长时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π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4</m:t>
            </m:r>
            <m:r>
              <m:t>π</m:t>
            </m:r>
            <m:r>
              <m:t>a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2</m:t>
            </m:r>
            <m:r>
              <m:t>π</m:t>
            </m:r>
            <m:r>
              <m:t>a</m:t>
            </m:r>
          </m:den>
        </m:f>
      </m:oMath>
      <w:r>
        <w:t xml:space="preserve"> </w:t>
      </w:r>
      <w:r>
        <w:t xml:space="preserve">✓</w:t>
      </w:r>
    </w:p>
    <w:p>
      <w:r>
        <w:pict>
          <v:rect style="width:0;height:1.5pt" o:hralign="center" o:hrstd="t" o:hr="t"/>
        </w:pict>
      </w:r>
    </w:p>
    <w:bookmarkEnd w:id="17"/>
    <w:bookmarkStart w:id="18" w:name="圆形载流线圈轴线上"/>
    <w:p>
      <w:pPr>
        <w:pStyle w:val="Heading2"/>
      </w:pPr>
      <w:r>
        <w:t xml:space="preserve">3.3 </w:t>
      </w:r>
      <w:r>
        <w:rPr>
          <w:rFonts w:hint="eastAsia"/>
        </w:rPr>
        <w:t xml:space="preserve">圆形载流线圈轴线上</w:t>
      </w:r>
    </w:p>
    <w:p>
      <w:pPr>
        <w:pStyle w:val="SourceCode"/>
      </w:pP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z轴</w:t>
      </w:r>
      <w:r>
        <w:br/>
      </w:r>
      <w:r>
        <w:rPr>
          <w:rStyle w:val="VerbatimChar"/>
        </w:rPr>
        <w:t xml:space="preserve">               ↑</w:t>
      </w:r>
      <w:r>
        <w:br/>
      </w:r>
      <w:r>
        <w:rPr>
          <w:rStyle w:val="VerbatimChar"/>
        </w:rPr>
        <w:t xml:space="preserve">               ● </w:t>
      </w:r>
      <w:r>
        <w:rPr>
          <w:rStyle w:val="VerbatimChar"/>
          <w:rFonts w:hint="eastAsia"/>
        </w:rPr>
        <w:t xml:space="preserve">场点P，距圆心z</w:t>
      </w:r>
      <w:r>
        <w:br/>
      </w:r>
      <w:r>
        <w:rPr>
          <w:rStyle w:val="VerbatimChar"/>
        </w:rPr>
        <w:t xml:space="preserve">              /|</w:t>
      </w:r>
      <w:r>
        <w:br/>
      </w:r>
      <w:r>
        <w:rPr>
          <w:rStyle w:val="VerbatimChar"/>
        </w:rPr>
        <w:t xml:space="preserve">             / |</w:t>
      </w:r>
      <w:r>
        <w:br/>
      </w:r>
      <w:r>
        <w:rPr>
          <w:rStyle w:val="VerbatimChar"/>
        </w:rPr>
        <w:t xml:space="preserve">         R  /  | r</w:t>
      </w:r>
      <w:r>
        <w:br/>
      </w:r>
      <w:r>
        <w:rPr>
          <w:rStyle w:val="VerbatimChar"/>
        </w:rPr>
        <w:t xml:space="preserve">           /   |</w:t>
      </w:r>
      <w:r>
        <w:br/>
      </w:r>
      <w:r>
        <w:rPr>
          <w:rStyle w:val="VerbatimChar"/>
        </w:rPr>
        <w:t xml:space="preserve">    ╭────●────╮</w:t>
      </w:r>
      <w:r>
        <w:br/>
      </w:r>
      <w:r>
        <w:rPr>
          <w:rStyle w:val="VerbatimChar"/>
        </w:rPr>
        <w:t xml:space="preserve">    │   </w:t>
      </w:r>
      <w:r>
        <w:rPr>
          <w:rStyle w:val="VerbatimChar"/>
          <w:rFonts w:hint="eastAsia"/>
        </w:rPr>
        <w:t xml:space="preserve">圆心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╰─────────╯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载流圆环I</w:t>
      </w:r>
    </w:p>
    <w:p>
      <w:pPr>
        <w:pStyle w:val="FirstParagraph"/>
      </w:pPr>
      <w:r>
        <w:rPr>
          <w:rFonts w:hint="eastAsia"/>
          <w:b/>
          <w:bCs/>
        </w:rPr>
        <w:t xml:space="preserve">①变量</w:t>
      </w:r>
      <w:r>
        <w:rPr>
          <w:rFonts w:hint="eastAsia"/>
        </w:rPr>
        <w:t xml:space="preserve">：</w:t>
      </w:r>
      <m:oMath>
        <m:r>
          <m:t>d</m:t>
        </m:r>
        <m:r>
          <m:t>l</m:t>
        </m:r>
        <m:r>
          <m:rPr>
            <m:sty m:val="p"/>
          </m:rPr>
          <m:t>=</m:t>
        </m:r>
        <m:r>
          <m:t>R</m:t>
        </m:r>
        <m:r>
          <m:t> </m:t>
        </m:r>
        <m:r>
          <m:t>d</m:t>
        </m:r>
        <m:r>
          <m:t>φ</m:t>
        </m:r>
      </m:oMath>
      <w:r>
        <w:rPr>
          <w:rFonts w:hint="eastAsia"/>
        </w:rPr>
        <w:t xml:space="preserve">（环上弧元）。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。</w:t>
      </w:r>
      <m:oMath>
        <m:r>
          <m:t>d</m:t>
        </m:r>
        <m:r>
          <m:rPr>
            <m:sty m:val="bi"/>
          </m:rPr>
          <m:t>l</m:t>
        </m:r>
        <m:r>
          <m:rPr>
            <m:sty m:val="p"/>
          </m:rPr>
          <m:t>⟂</m:t>
        </m:r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4</m:t>
              </m:r>
              <m:r>
                <m:t>π</m:t>
              </m:r>
            </m:den>
          </m:f>
          <m:f>
            <m:fPr>
              <m:type m:val="bar"/>
            </m:fPr>
            <m:num>
              <m:r>
                <m:t>R</m:t>
              </m:r>
              <m:r>
                <m:t> </m:t>
              </m:r>
              <m:r>
                <m:t>d</m:t>
              </m:r>
              <m:r>
                <m:t>φ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②方向分解</w:t>
      </w:r>
      <w:r>
        <w:rPr>
          <w:rFonts w:hint="eastAsia"/>
        </w:rPr>
        <w:t xml:space="preserve">：</w:t>
      </w:r>
      <m:oMath>
        <m:r>
          <m:t>d</m:t>
        </m:r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轴夹角</w:t>
      </w:r>
      <w:r>
        <w:t xml:space="preserve"> </w:t>
      </w:r>
      <m:oMath>
        <m:r>
          <m:t>α</m:t>
        </m:r>
      </m:oMath>
      <w:r>
        <w:t xml:space="preserve">。</w:t>
      </w:r>
      <m:oMath>
        <m:r>
          <m:t>d</m:t>
        </m:r>
        <m:sSub>
          <m:e>
            <m:r>
              <m:t>B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d</m:t>
        </m:r>
        <m:r>
          <m:t>B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t>d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R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水平分量（</w:t>
      </w:r>
      <m:oMath>
        <m:r>
          <m:t>d</m:t>
        </m:r>
        <m:sSub>
          <m:e>
            <m:r>
              <m:t>B</m:t>
            </m:r>
          </m:e>
          <m:sub>
            <m:r>
              <m:rPr>
                <m:sty m:val="p"/>
              </m:rPr>
              <m:t>⟂</m:t>
            </m:r>
          </m:sub>
        </m:sSub>
      </m:oMath>
      <w:r>
        <w:rPr>
          <w:rFonts w:hint="eastAsia"/>
        </w:rPr>
        <w:t xml:space="preserve">）：绕一圈后对称抵消为</w:t>
      </w:r>
      <w:r>
        <w:rPr>
          <w:rFonts w:hint="eastAsia"/>
          <w:b/>
          <w:bCs/>
        </w:rPr>
        <w:t xml:space="preserve">零</w:t>
      </w:r>
      <w:r>
        <w:t xml:space="preserve">。</w:t>
      </w:r>
      <w:r>
        <w:rPr>
          <w:rFonts w:hint="eastAsia"/>
          <w:b/>
          <w:bCs/>
        </w:rPr>
        <w:t xml:space="preserve">这就是对称性分析的价值——水平分量不用算！</w:t>
      </w:r>
    </w:p>
    <w:p>
      <w:pPr>
        <w:pStyle w:val="BodyText"/>
      </w:pPr>
      <w:r>
        <w:rPr>
          <w:rFonts w:hint="eastAsia"/>
          <w:b/>
          <w:bCs/>
        </w:rPr>
        <w:t xml:space="preserve">③积分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4</m:t>
                  </m:r>
                  <m:r>
                    <m:t>π</m:t>
                  </m:r>
                </m:den>
              </m:f>
            </m:e>
          </m:nary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t> </m:t>
          </m:r>
          <m:r>
            <m:t>d</m:t>
          </m:r>
          <m:r>
            <m:t>φ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r>
                <m:t>d</m:t>
              </m:r>
            </m:e>
          </m:nary>
          <m:r>
            <m:t>φ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B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特例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圆心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2</m:t>
            </m:r>
            <m:r>
              <m:t>R</m:t>
            </m:r>
          </m:den>
        </m:f>
      </m:oMath>
      <w:r>
        <w:t xml:space="preserve"> </w:t>
      </w:r>
      <w:r>
        <w:t xml:space="preserve">- </w:t>
      </w:r>
      <w:r>
        <w:rPr>
          <w:rFonts w:hint="eastAsia"/>
        </w:rPr>
        <w:t xml:space="preserve">远处</w:t>
      </w:r>
      <w:r>
        <w:t xml:space="preserve"> </w:t>
      </w:r>
      <m:oMath>
        <m:r>
          <m:t>z</m:t>
        </m:r>
        <m:r>
          <m:rPr>
            <m:sty m:val="p"/>
          </m:rPr>
          <m:t>≫</m:t>
        </m:r>
        <m:r>
          <m:t>R</m:t>
        </m:r>
      </m:oMath>
      <w:r>
        <w:rPr>
          <w:rFonts w:hint="eastAsia"/>
        </w:rPr>
        <w:t xml:space="preserve">：</w:t>
      </w:r>
      <m:oMath>
        <m:r>
          <m:t>B</m:t>
        </m:r>
        <m:r>
          <m:rPr>
            <m:sty m:val="p"/>
          </m:rPr>
          <m:t>≈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  <m:r>
              <m:t>π</m:t>
            </m:r>
          </m:den>
        </m:f>
        <m:f>
          <m:fPr>
            <m:type m:val="bar"/>
          </m:fPr>
          <m:num>
            <m:r>
              <m:t>π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t>I</m:t>
            </m:r>
          </m:num>
          <m:den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/>
        </w:rPr>
        <w:t xml:space="preserve">（磁偶极子场，</w:t>
      </w:r>
      <m:oMath>
        <m:r>
          <m:t>m</m:t>
        </m:r>
        <m:r>
          <m:rPr>
            <m:sty m:val="p"/>
          </m:rPr>
          <m:t>=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I</m:t>
        </m:r>
      </m:oMath>
      <w:r>
        <w:rPr>
          <w:rFonts w:hint="eastAsia"/>
        </w:rPr>
        <w:t xml:space="preserve">）</w:t>
      </w:r>
    </w:p>
    <w:bookmarkEnd w:id="18"/>
    <w:bookmarkEnd w:id="19"/>
    <w:bookmarkStart w:id="20" w:name="四何时用毕奥-萨伐尔何时用安培环路定理"/>
    <w:p>
      <w:pPr>
        <w:pStyle w:val="Heading1"/>
      </w:pPr>
      <w:r>
        <w:rPr>
          <w:rFonts w:hint="eastAsia"/>
        </w:rPr>
        <w:t xml:space="preserve">四、何时用毕奥-萨伐尔？何时用安培环路定理？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电流分布高度对称（直导线、螺线管、螺绕环）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安培环路定理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对称性使积分退化为乘法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任意形状的电流回路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毕奥-萨伐尔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对称性不够，必须逐元积分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有限长的直导线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毕奥-萨伐尔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有限长破坏了平移对称性，安培环路不闭合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圆环轴线上任意点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毕奥-萨伐尔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轴向上无对称环路可用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判断口诀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“对称够→安培环，对称不够→毕奥萨。”</w:t>
      </w:r>
    </w:p>
    <w:bookmarkEnd w:id="20"/>
    <w:bookmarkStart w:id="23" w:name="五手把手例题"/>
    <w:p>
      <w:pPr>
        <w:pStyle w:val="Heading1"/>
      </w:pPr>
      <w:r>
        <w:rPr>
          <w:rFonts w:hint="eastAsia"/>
        </w:rPr>
        <w:t xml:space="preserve">五、手把手例题</w:t>
      </w:r>
    </w:p>
    <w:bookmarkStart w:id="21" w:name="例题1正方形线圈中心的磁场"/>
    <w:p>
      <w:pPr>
        <w:pStyle w:val="Heading2"/>
      </w:pPr>
      <w:r>
        <w:rPr>
          <w:rFonts w:hint="eastAsia"/>
        </w:rPr>
        <w:t xml:space="preserve">例题1：正方形线圈中心的磁场</w:t>
      </w:r>
    </w:p>
    <w:p>
      <w:pPr>
        <w:pStyle w:val="FirstParagraph"/>
      </w:pPr>
      <w:r>
        <w:rPr>
          <w:rFonts w:hint="eastAsia"/>
        </w:rPr>
        <w:t xml:space="preserve">边长为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的正方形线圈，电流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。求中心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处的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    A─────B</w:t>
      </w:r>
      <w:r>
        <w:br/>
      </w:r>
      <w:r>
        <w:rPr>
          <w:rStyle w:val="VerbatimChar"/>
        </w:rPr>
        <w:t xml:space="preserve">    │     │</w:t>
      </w:r>
      <w:r>
        <w:br/>
      </w:r>
      <w:r>
        <w:rPr>
          <w:rStyle w:val="VerbatimChar"/>
        </w:rPr>
        <w:t xml:space="preserve">    │  O  │  a</w:t>
      </w:r>
      <w:r>
        <w:br/>
      </w:r>
      <w:r>
        <w:rPr>
          <w:rStyle w:val="VerbatimChar"/>
        </w:rPr>
        <w:t xml:space="preserve">    │     │</w:t>
      </w:r>
      <w:r>
        <w:br/>
      </w:r>
      <w:r>
        <w:rPr>
          <w:rStyle w:val="VerbatimChar"/>
        </w:rPr>
        <w:t xml:space="preserve">    D─────C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①对称性</w:t>
      </w:r>
      <w:r>
        <w:rPr>
          <w:rFonts w:hint="eastAsia"/>
        </w:rPr>
        <w:t xml:space="preserve">：四边在中心产生的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大小相等、方向相同（均垂直纸面向外/内）。</w:t>
      </w:r>
    </w:p>
    <w:p>
      <w:pPr>
        <w:pStyle w:val="BodyText"/>
      </w:pPr>
      <w:r>
        <w:rPr>
          <w:rFonts w:hint="eastAsia"/>
          <w:b/>
          <w:bCs/>
        </w:rPr>
        <w:t xml:space="preserve">②单边计算</w:t>
      </w:r>
      <w:r>
        <w:rPr>
          <w:rFonts w:hint="eastAsia"/>
        </w:rPr>
        <w:t xml:space="preserve">（以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边为例）：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中心到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的垂直距离</w:t>
      </w:r>
      <w:r>
        <w:t xml:space="preserve"> </w:t>
      </w:r>
      <m:oMath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两端对中心的视角：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/>
        </w:rPr>
        <w:t xml:space="preserve">用有限长导线公式：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4</m:t>
            </m:r>
            <m:r>
              <m:t>π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(</m:t>
        </m:r>
        <m:r>
          <m:rPr>
            <m:sty m:val="p"/>
          </m:rPr>
          <m:t>cos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cos</m:t>
        </m:r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cos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cos</m:t>
        </m:r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2</m:t>
            </m:r>
            <m:r>
              <m:t>π</m:t>
            </m:r>
            <m:r>
              <m:t>a</m:t>
            </m:r>
          </m:den>
        </m:f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rFonts w:hint="eastAsia"/>
          <w:b/>
          <w:bCs/>
        </w:rPr>
        <w:t xml:space="preserve">③叠加</w:t>
      </w:r>
      <w:r>
        <w:rPr>
          <w:rFonts w:hint="eastAsia"/>
        </w:rPr>
        <w:t xml:space="preserve">：</w:t>
      </w:r>
      <m:oMath>
        <m:r>
          <m:t>B</m:t>
        </m:r>
        <m:r>
          <m:rPr>
            <m:sty m:val="p"/>
          </m:rPr>
          <m:t>=</m:t>
        </m:r>
        <m:r>
          <m:t>4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π</m:t>
            </m:r>
            <m:r>
              <m:t>a</m:t>
            </m:r>
          </m:den>
        </m:f>
      </m:oMath>
    </w:p>
    <w:p>
      <w:r>
        <w:pict>
          <v:rect style="width:0;height:1.5pt" o:hralign="center" o:hrstd="t" o:hr="t"/>
        </w:pict>
      </w:r>
    </w:p>
    <w:bookmarkEnd w:id="21"/>
    <w:bookmarkStart w:id="22" w:name="例题2半无限长直导线的磁场"/>
    <w:p>
      <w:pPr>
        <w:pStyle w:val="Heading2"/>
      </w:pPr>
      <w:r>
        <w:rPr>
          <w:rFonts w:hint="eastAsia"/>
        </w:rPr>
        <w:t xml:space="preserve">例题2：半无限长直导线的磁场</w:t>
      </w:r>
    </w:p>
    <w:p>
      <w:pPr>
        <w:pStyle w:val="FirstParagraph"/>
      </w:pPr>
      <w:r>
        <w:rPr>
          <w:rFonts w:hint="eastAsia"/>
        </w:rPr>
        <w:t xml:space="preserve">导线从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点延伸到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，场点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点正侧方距离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处。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：有限长公式中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（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端），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（远端）。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4</m:t>
              </m:r>
              <m:r>
                <m:t>π</m:t>
              </m:r>
              <m:r>
                <m:t>a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cos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4</m:t>
              </m:r>
              <m:r>
                <m:t>π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恰为无限长导线结果的一半！这是合理的——无限长导线可看作两段半无限长导线的叠加。</w:t>
      </w:r>
    </w:p>
    <w:bookmarkEnd w:id="22"/>
    <w:bookmarkEnd w:id="23"/>
    <w:bookmarkStart w:id="26" w:name="六常见错误与应试技巧"/>
    <w:p>
      <w:pPr>
        <w:pStyle w:val="Heading1"/>
      </w:pPr>
      <w:r>
        <w:rPr>
          <w:rFonts w:hint="eastAsia"/>
        </w:rPr>
        <w:t xml:space="preserve">六、常见错误与应试技巧</w:t>
      </w:r>
    </w:p>
    <w:bookmarkStart w:id="24" w:name="常见错误"/>
    <w:p>
      <w:pPr>
        <w:pStyle w:val="Heading2"/>
      </w:pPr>
      <w:r>
        <w:rPr>
          <w:rFonts w:hint="eastAsia"/>
        </w:rPr>
        <w:t xml:space="preserve">常见错误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纠正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忘记</w:t>
            </w:r>
            <w:r>
              <w:t xml:space="preserve"> </w:t>
            </w:r>
            <m:oMath>
              <m:r>
                <m:t>d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×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r</m:t>
                  </m:r>
                </m:e>
              </m:acc>
            </m:oMath>
            <w:r>
              <w:t xml:space="preserve"> </w:t>
            </w:r>
            <w:r>
              <w:rPr>
                <w:rFonts w:hint="eastAsia"/>
              </w:rPr>
              <w:t xml:space="preserve">中出现</w:t>
            </w:r>
            <w: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rPr>
                <w:rFonts w:hint="eastAsia"/>
                <w:b/>
                <w:bCs/>
              </w:rPr>
              <w:t xml:space="preserve">必须</w:t>
            </w:r>
            <w:r>
              <w:rPr>
                <w:rFonts w:hint="eastAsia"/>
              </w:rPr>
              <w:t xml:space="preserve">有</w:t>
            </w:r>
            <w: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rPr>
                <w:rFonts w:hint="eastAsia"/>
              </w:rPr>
              <w:t xml:space="preserve">！平行时不产生磁场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的方向搞反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从</w:t>
            </w:r>
            <w:r>
              <w:rPr>
                <w:rFonts w:hint="eastAsia"/>
                <w:b/>
                <w:bCs/>
              </w:rPr>
              <w:t xml:space="preserve">电流元指向场点</w:t>
            </w:r>
            <w:r>
              <w:rPr>
                <w:rFonts w:hint="eastAsia"/>
              </w:rPr>
              <w:t xml:space="preserve">，不是从场点指向电流元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所有电流元的</w:t>
            </w:r>
            <w:r>
              <w:t xml:space="preserve"> </w:t>
            </w:r>
            <m:oMath>
              <m:r>
                <m:t>d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都当同方向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弯曲导线不同部分的</w:t>
            </w:r>
            <w:r>
              <w:t xml:space="preserve"> </w:t>
            </w:r>
            <m:oMath>
              <m:r>
                <m:t>d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方向不同，必须分解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积分限写错（如无限长写成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用错变量）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先确定积分变量和对应的几何关系</w:t>
            </w:r>
          </w:p>
        </w:tc>
      </w:tr>
    </w:tbl>
    <w:bookmarkEnd w:id="24"/>
    <w:bookmarkStart w:id="25" w:name="考试技巧"/>
    <w:p>
      <w:pPr>
        <w:pStyle w:val="Heading2"/>
      </w:pPr>
      <w:r>
        <w:rPr>
          <w:rFonts w:hint="eastAsia"/>
        </w:rPr>
        <w:t xml:space="preserve">考试技巧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先画图标注</w:t>
      </w:r>
      <w:r>
        <w:rPr>
          <w:rFonts w:hint="eastAsia"/>
        </w:rPr>
        <w:t xml:space="preserve">：标注电流方向、场点位置、</w:t>
      </w:r>
      <m:oMath>
        <m:r>
          <m:rPr>
            <m:sty m:val="bi"/>
          </m:rPr>
          <m:t>r</m:t>
        </m:r>
      </m:oMath>
      <w:r>
        <w:t xml:space="preserve">、</w:t>
      </w:r>
      <m:oMath>
        <m:r>
          <m:t>θ</m:t>
        </m:r>
      </m:oMath>
      <w:r>
        <w:rPr>
          <w:rFonts w:hint="eastAsia"/>
        </w:rPr>
        <w:t xml:space="preserve">——5分靠公式，5分靠几何关系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利用对称性</w:t>
      </w:r>
      <w:r>
        <w:rPr>
          <w:rFonts w:hint="eastAsia"/>
        </w:rPr>
        <w:t xml:space="preserve">：圆形→水平分量抵消；正方形→四边贡献相同；一对平行导线→两侧对称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积分技巧</w:t>
      </w:r>
      <w:r>
        <w:rPr>
          <w:rFonts w:hint="eastAsia"/>
        </w:rPr>
        <w:t xml:space="preserve">：</w:t>
      </w:r>
      <m:oMath>
        <m:r>
          <m:rPr>
            <m:sty m:val="p"/>
          </m:rPr>
          <m:t>∫</m:t>
        </m:r>
        <m:r>
          <m:t>d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型积分→三角换元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tan</m:t>
        </m:r>
        <m:r>
          <m:t>α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检查极限</w:t>
      </w:r>
      <w:r>
        <w:rPr>
          <w:rFonts w:hint="eastAsia"/>
        </w:rPr>
        <w:t xml:space="preserve">：无限长→有限长→半无限长，三者有确定关系（2倍、1倍），可互相验证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复杂形状分解</w:t>
      </w:r>
      <w:r>
        <w:rPr>
          <w:rFonts w:hint="eastAsia"/>
        </w:rPr>
        <w:t xml:space="preserve">：任何回路可分解为直线段+圆弧段的叠加</w:t>
      </w:r>
    </w:p>
    <w:bookmarkEnd w:id="25"/>
    <w:bookmarkEnd w:id="26"/>
    <w:bookmarkStart w:id="28" w:name="七快速参考卡"/>
    <w:p>
      <w:pPr>
        <w:pStyle w:val="Heading1"/>
      </w:pPr>
      <w:r>
        <w:rPr>
          <w:rFonts w:hint="eastAsia"/>
        </w:rPr>
        <w:t xml:space="preserve">七、快速参考卡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3350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电流分布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无限长直导线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2</m:t>
                  </m:r>
                  <m:r>
                    <m:t>π</m:t>
                  </m:r>
                  <m:r>
                    <m:t>r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右手定则（环向）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有限长直导线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4</m:t>
                  </m:r>
                  <m:r>
                    <m:t>π</m:t>
                  </m:r>
                  <m:r>
                    <m:t>r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右手定则（环向）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半无限长直导线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4</m:t>
                  </m:r>
                  <m:r>
                    <m:t>π</m:t>
                  </m:r>
                  <m:r>
                    <m:t>r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右手定则（环向）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圆环中心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2</m:t>
                  </m:r>
                  <m:r>
                    <m:t>R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轴向（右手定则）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圆环轴线上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轴向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圆弧（圆心角</w:t>
            </w:r>
            <w:r>
              <w:t xml:space="preserve"> </w:t>
            </w:r>
            <m:oMath>
              <m:r>
                <m:t>α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  <m:r>
                    <m:t>α</m:t>
                  </m:r>
                </m:num>
                <m:den>
                  <m:r>
                    <m:t>4</m:t>
                  </m:r>
                  <m:r>
                    <m:t>π</m:t>
                  </m:r>
                  <m:r>
                    <m:t>R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轴向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正方形线圈中心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π</m:t>
                  </m:r>
                  <m:r>
                    <m:t>a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垂直纸面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边形中心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n</m:t>
                  </m:r>
                  <m:r>
                    <m:t>I</m:t>
                  </m:r>
                </m:num>
                <m:den>
                  <m:r>
                    <m:t>2</m:t>
                  </m:r>
                  <m:r>
                    <m:t>π</m:t>
                  </m:r>
                  <m:r>
                    <m:t>R</m:t>
                  </m:r>
                </m:den>
              </m:f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n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垂直纸面</w:t>
            </w:r>
          </w:p>
        </w:tc>
      </w:tr>
    </w:tbl>
    <w:bookmarkStart w:id="27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  <w:b/>
          <w:bCs/>
        </w:rPr>
        <w:t xml:space="preserve">毕奥-萨伐尔定律</w:t>
      </w:r>
      <w:r>
        <w:t xml:space="preserve"> </w:t>
      </w:r>
      <w:r>
        <w:t xml:space="preserve">= </w:t>
      </w:r>
      <w:r>
        <w:rPr>
          <w:rFonts w:hint="eastAsia"/>
        </w:rPr>
        <w:t xml:space="preserve">每个电流元产生</w:t>
      </w:r>
      <w:r>
        <w:t xml:space="preserve"> </w:t>
      </w:r>
      <m:oMath>
        <m:r>
          <m:t>d</m:t>
        </m:r>
        <m:r>
          <m:t>B</m:t>
        </m:r>
        <m:r>
          <m:rPr>
            <m:sty m:val="p"/>
          </m:rPr>
          <m:t>∝</m:t>
        </m:r>
        <m:r>
          <m:t>I</m:t>
        </m:r>
        <m:r>
          <m:t>d</m:t>
        </m:r>
        <m:r>
          <m:t>l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的磁场。</w:t>
      </w:r>
      <w:r>
        <w:rPr>
          <w:rFonts w:hint="eastAsia"/>
          <w:b/>
          <w:bCs/>
        </w:rPr>
        <w:t xml:space="preserve">对称性决定哪些分量抵消</w:t>
      </w:r>
      <w:r>
        <w:rPr>
          <w:rFonts w:hint="eastAsia"/>
        </w:rPr>
        <w:t xml:space="preserve">，剩下的分量积分。</w:t>
      </w:r>
      <w:r>
        <w:rPr>
          <w:rFonts w:hint="eastAsia"/>
          <w:b/>
          <w:bCs/>
        </w:rPr>
        <w:t xml:space="preserve">无限长直导线</w:t>
      </w:r>
      <w:r>
        <w:rPr>
          <w:b/>
          <w:bCs/>
        </w:rP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和圆环轴线</w:t>
      </w:r>
      <w:r>
        <w:rPr>
          <w:b/>
          <w:bCs/>
        </w:rP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是必须记住的两个基本结果。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2026-07-04T15:00:11Z</dcterms:created>
  <dcterms:modified xsi:type="dcterms:W3CDTF">2026-07-04T15:00:11Z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