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31A78">
      <w:pPr>
        <w:pStyle w:val="2"/>
      </w:pPr>
      <w:bookmarkStart w:id="0" w:name="热学第二版张玉民-期末复习提纲"/>
      <w:r>
        <w:rPr>
          <w:rFonts w:hint="eastAsia"/>
        </w:rPr>
        <w:t>热学（第二版）张玉民</w:t>
      </w:r>
      <w:r>
        <w:t xml:space="preserve"> · </w:t>
      </w:r>
      <w:r>
        <w:rPr>
          <w:rFonts w:hint="eastAsia"/>
        </w:rPr>
        <w:t>期末复习提纲</w:t>
      </w:r>
    </w:p>
    <w:p w14:paraId="7E0541C7">
      <w:pPr>
        <w:pStyle w:val="13"/>
      </w:pPr>
      <w:r>
        <w:rPr>
          <w:rFonts w:hint="eastAsia"/>
        </w:rPr>
        <w:t>基于张玉民《热学（第二版）》、历年真题、2023春参考题</w:t>
      </w:r>
      <w:r>
        <w:t xml:space="preserve"> | </w:t>
      </w:r>
      <w:r>
        <w:rPr>
          <w:rFonts w:hint="eastAsia"/>
        </w:rPr>
        <w:t>杨思辰</w:t>
      </w:r>
      <w:r>
        <w:t xml:space="preserve"> · </w:t>
      </w:r>
      <w:r>
        <w:rPr>
          <w:rFonts w:hint="eastAsia"/>
        </w:rPr>
        <w:t>未来技术学院</w:t>
      </w:r>
      <w:r>
        <w:t xml:space="preserve"> · </w:t>
      </w:r>
      <w:r>
        <w:rPr>
          <w:rFonts w:hint="eastAsia"/>
        </w:rPr>
        <w:t>物理学专业</w:t>
      </w:r>
    </w:p>
    <w:p w14:paraId="384ACD42">
      <w:pPr>
        <w:pStyle w:val="13"/>
      </w:pPr>
      <w:r>
        <w:rPr>
          <w:rFonts w:hint="eastAsia"/>
        </w:rPr>
        <w:t>涵盖第1-8章全部核心内容：温度→气体统计分布→热力学第一定律→熵与第二定律→热力学函数→气体动理论→液态与相变→实际气体</w:t>
      </w:r>
    </w:p>
    <w:p w14:paraId="3506EA50">
      <w:r>
        <w:pict>
          <v:rect id="_x0000_i1025" o:spt="1" style="height:1.5pt;width:0pt;" coordsize="21600,21600" o:hr="t" o:hrstd="t" o:hralign="center">
            <v:path/>
            <v:fill focussize="0,0"/>
            <v:stroke/>
            <v:imagedata o:title=""/>
            <o:lock v:ext="edit"/>
            <w10:wrap type="none"/>
            <w10:anchorlock/>
          </v:rect>
        </w:pict>
      </w:r>
    </w:p>
    <w:bookmarkEnd w:id="0"/>
    <w:p w14:paraId="6DCB453D">
      <w:pPr>
        <w:pStyle w:val="2"/>
      </w:pPr>
      <w:bookmarkStart w:id="1" w:name="目录"/>
      <w:r>
        <w:rPr>
          <w:rFonts w:hint="eastAsia"/>
        </w:rPr>
        <w:t>目录</w:t>
      </w:r>
    </w:p>
    <w:p w14:paraId="667172CA">
      <w:pPr>
        <w:pStyle w:val="24"/>
        <w:numPr>
          <w:ilvl w:val="0"/>
          <w:numId w:val="1"/>
        </w:numPr>
      </w:pPr>
      <w:r>
        <w:fldChar w:fldCharType="begin"/>
      </w:r>
      <w:r>
        <w:instrText xml:space="preserve"> HYPERLINK \l "ch1" \h </w:instrText>
      </w:r>
      <w:r>
        <w:fldChar w:fldCharType="separate"/>
      </w:r>
      <w:r>
        <w:rPr>
          <w:rStyle w:val="20"/>
          <w:rFonts w:hint="eastAsia"/>
        </w:rPr>
        <w:t>第一章：温度与热平衡</w:t>
      </w:r>
      <w:r>
        <w:rPr>
          <w:rStyle w:val="20"/>
          <w:rFonts w:hint="eastAsia"/>
        </w:rPr>
        <w:fldChar w:fldCharType="end"/>
      </w:r>
    </w:p>
    <w:p w14:paraId="5FD1773E">
      <w:pPr>
        <w:pStyle w:val="24"/>
        <w:numPr>
          <w:ilvl w:val="0"/>
          <w:numId w:val="1"/>
        </w:numPr>
      </w:pPr>
      <w:r>
        <w:fldChar w:fldCharType="begin"/>
      </w:r>
      <w:r>
        <w:instrText xml:space="preserve"> HYPERLINK \l "ch2" \h </w:instrText>
      </w:r>
      <w:r>
        <w:fldChar w:fldCharType="separate"/>
      </w:r>
      <w:r>
        <w:rPr>
          <w:rStyle w:val="20"/>
          <w:rFonts w:hint="eastAsia"/>
        </w:rPr>
        <w:t>第二章：气体统计分布律</w:t>
      </w:r>
      <w:r>
        <w:rPr>
          <w:rStyle w:val="20"/>
          <w:rFonts w:hint="eastAsia"/>
        </w:rPr>
        <w:fldChar w:fldCharType="end"/>
      </w:r>
    </w:p>
    <w:p w14:paraId="4EF87E6B">
      <w:pPr>
        <w:pStyle w:val="24"/>
        <w:numPr>
          <w:ilvl w:val="0"/>
          <w:numId w:val="1"/>
        </w:numPr>
      </w:pPr>
      <w:r>
        <w:fldChar w:fldCharType="begin"/>
      </w:r>
      <w:r>
        <w:instrText xml:space="preserve"> HYPERLINK \l "ch3" \h </w:instrText>
      </w:r>
      <w:r>
        <w:fldChar w:fldCharType="separate"/>
      </w:r>
      <w:r>
        <w:rPr>
          <w:rStyle w:val="20"/>
          <w:rFonts w:hint="eastAsia"/>
        </w:rPr>
        <w:t>第三章：热力学第一定律</w:t>
      </w:r>
      <w:r>
        <w:rPr>
          <w:rStyle w:val="20"/>
          <w:rFonts w:hint="eastAsia"/>
        </w:rPr>
        <w:fldChar w:fldCharType="end"/>
      </w:r>
    </w:p>
    <w:p w14:paraId="5DCDD8A3">
      <w:pPr>
        <w:pStyle w:val="24"/>
        <w:numPr>
          <w:ilvl w:val="0"/>
          <w:numId w:val="1"/>
        </w:numPr>
      </w:pPr>
      <w:r>
        <w:fldChar w:fldCharType="begin"/>
      </w:r>
      <w:r>
        <w:instrText xml:space="preserve"> HYPERLINK \l "ch4" \h </w:instrText>
      </w:r>
      <w:r>
        <w:fldChar w:fldCharType="separate"/>
      </w:r>
      <w:r>
        <w:rPr>
          <w:rStyle w:val="20"/>
          <w:rFonts w:hint="eastAsia"/>
        </w:rPr>
        <w:t>第四章：热力学第二定律与熵</w:t>
      </w:r>
      <w:r>
        <w:rPr>
          <w:rStyle w:val="20"/>
          <w:rFonts w:hint="eastAsia"/>
        </w:rPr>
        <w:fldChar w:fldCharType="end"/>
      </w:r>
    </w:p>
    <w:p w14:paraId="32F46EF7">
      <w:pPr>
        <w:pStyle w:val="24"/>
        <w:numPr>
          <w:ilvl w:val="0"/>
          <w:numId w:val="1"/>
        </w:numPr>
      </w:pPr>
      <w:r>
        <w:fldChar w:fldCharType="begin"/>
      </w:r>
      <w:r>
        <w:instrText xml:space="preserve"> HYPERLINK \l "ch5" \h </w:instrText>
      </w:r>
      <w:r>
        <w:fldChar w:fldCharType="separate"/>
      </w:r>
      <w:r>
        <w:rPr>
          <w:rStyle w:val="20"/>
          <w:rFonts w:hint="eastAsia"/>
        </w:rPr>
        <w:t>第五章：热力学函数与关系</w:t>
      </w:r>
      <w:r>
        <w:rPr>
          <w:rStyle w:val="20"/>
          <w:rFonts w:hint="eastAsia"/>
        </w:rPr>
        <w:fldChar w:fldCharType="end"/>
      </w:r>
    </w:p>
    <w:p w14:paraId="750F6936">
      <w:pPr>
        <w:pStyle w:val="24"/>
        <w:numPr>
          <w:ilvl w:val="0"/>
          <w:numId w:val="1"/>
        </w:numPr>
      </w:pPr>
      <w:r>
        <w:fldChar w:fldCharType="begin"/>
      </w:r>
      <w:r>
        <w:instrText xml:space="preserve"> HYPERLINK \l "ch6" \h </w:instrText>
      </w:r>
      <w:r>
        <w:fldChar w:fldCharType="separate"/>
      </w:r>
      <w:r>
        <w:rPr>
          <w:rStyle w:val="20"/>
          <w:rFonts w:hint="eastAsia"/>
        </w:rPr>
        <w:t>第六章：气体动理论（分子运动论）</w:t>
      </w:r>
      <w:r>
        <w:rPr>
          <w:rStyle w:val="20"/>
          <w:rFonts w:hint="eastAsia"/>
        </w:rPr>
        <w:fldChar w:fldCharType="end"/>
      </w:r>
    </w:p>
    <w:p w14:paraId="683286C2">
      <w:pPr>
        <w:pStyle w:val="24"/>
        <w:numPr>
          <w:ilvl w:val="0"/>
          <w:numId w:val="1"/>
        </w:numPr>
      </w:pPr>
      <w:r>
        <w:fldChar w:fldCharType="begin"/>
      </w:r>
      <w:r>
        <w:instrText xml:space="preserve"> HYPERLINK \l "ch7" \h </w:instrText>
      </w:r>
      <w:r>
        <w:fldChar w:fldCharType="separate"/>
      </w:r>
      <w:r>
        <w:rPr>
          <w:rStyle w:val="20"/>
          <w:rFonts w:hint="eastAsia"/>
        </w:rPr>
        <w:t>第七章：液态与相变</w:t>
      </w:r>
      <w:r>
        <w:rPr>
          <w:rStyle w:val="20"/>
          <w:rFonts w:hint="eastAsia"/>
        </w:rPr>
        <w:fldChar w:fldCharType="end"/>
      </w:r>
    </w:p>
    <w:p w14:paraId="2DEEB079">
      <w:pPr>
        <w:pStyle w:val="24"/>
        <w:numPr>
          <w:ilvl w:val="0"/>
          <w:numId w:val="1"/>
        </w:numPr>
      </w:pPr>
      <w:r>
        <w:fldChar w:fldCharType="begin"/>
      </w:r>
      <w:r>
        <w:instrText xml:space="preserve"> HYPERLINK \l "ch8" \h </w:instrText>
      </w:r>
      <w:r>
        <w:fldChar w:fldCharType="separate"/>
      </w:r>
      <w:r>
        <w:rPr>
          <w:rStyle w:val="20"/>
          <w:rFonts w:hint="eastAsia"/>
        </w:rPr>
        <w:t>第八章：实际气体</w:t>
      </w:r>
      <w:r>
        <w:rPr>
          <w:rStyle w:val="20"/>
          <w:rFonts w:hint="eastAsia"/>
        </w:rPr>
        <w:fldChar w:fldCharType="end"/>
      </w:r>
    </w:p>
    <w:p w14:paraId="7EA099FB">
      <w:pPr>
        <w:pStyle w:val="24"/>
        <w:numPr>
          <w:ilvl w:val="0"/>
          <w:numId w:val="1"/>
        </w:numPr>
      </w:pPr>
      <w:r>
        <w:fldChar w:fldCharType="begin"/>
      </w:r>
      <w:r>
        <w:instrText xml:space="preserve"> HYPERLINK \l "appendix-a" \h </w:instrText>
      </w:r>
      <w:r>
        <w:fldChar w:fldCharType="separate"/>
      </w:r>
      <w:r>
        <w:rPr>
          <w:rStyle w:val="20"/>
          <w:rFonts w:hint="eastAsia"/>
        </w:rPr>
        <w:t>附录A：全书数量级速查</w:t>
      </w:r>
      <w:r>
        <w:rPr>
          <w:rStyle w:val="20"/>
          <w:rFonts w:hint="eastAsia"/>
        </w:rPr>
        <w:fldChar w:fldCharType="end"/>
      </w:r>
    </w:p>
    <w:p w14:paraId="619BFD71">
      <w:pPr>
        <w:pStyle w:val="24"/>
        <w:numPr>
          <w:ilvl w:val="0"/>
          <w:numId w:val="1"/>
        </w:numPr>
      </w:pPr>
      <w:r>
        <w:fldChar w:fldCharType="begin"/>
      </w:r>
      <w:r>
        <w:instrText xml:space="preserve"> HYPERLINK \l "appendix-b" \h </w:instrText>
      </w:r>
      <w:r>
        <w:fldChar w:fldCharType="separate"/>
      </w:r>
      <w:r>
        <w:rPr>
          <w:rStyle w:val="20"/>
          <w:rFonts w:hint="eastAsia"/>
        </w:rPr>
        <w:t>附录B：全书核心公式汇总</w:t>
      </w:r>
      <w:r>
        <w:rPr>
          <w:rStyle w:val="20"/>
          <w:rFonts w:hint="eastAsia"/>
        </w:rPr>
        <w:fldChar w:fldCharType="end"/>
      </w:r>
    </w:p>
    <w:p w14:paraId="73A71B4A">
      <w:pPr>
        <w:pStyle w:val="24"/>
        <w:numPr>
          <w:ilvl w:val="0"/>
          <w:numId w:val="1"/>
        </w:numPr>
      </w:pPr>
      <w:r>
        <w:fldChar w:fldCharType="begin"/>
      </w:r>
      <w:r>
        <w:instrText xml:space="preserve"> HYPERLINK \l "appendix-c" \h </w:instrText>
      </w:r>
      <w:r>
        <w:fldChar w:fldCharType="separate"/>
      </w:r>
      <w:r>
        <w:rPr>
          <w:rStyle w:val="20"/>
          <w:rFonts w:hint="eastAsia"/>
        </w:rPr>
        <w:t>附录C：重点题型讲解</w:t>
      </w:r>
      <w:r>
        <w:rPr>
          <w:rStyle w:val="20"/>
          <w:rFonts w:hint="eastAsia"/>
        </w:rPr>
        <w:fldChar w:fldCharType="end"/>
      </w:r>
    </w:p>
    <w:p w14:paraId="300BC95E">
      <w:pPr>
        <w:pStyle w:val="24"/>
        <w:numPr>
          <w:ilvl w:val="0"/>
          <w:numId w:val="1"/>
        </w:numPr>
      </w:pPr>
      <w:r>
        <w:fldChar w:fldCharType="begin"/>
      </w:r>
      <w:r>
        <w:instrText xml:space="preserve"> HYPERLINK \l "appendix-d" \h </w:instrText>
      </w:r>
      <w:r>
        <w:fldChar w:fldCharType="separate"/>
      </w:r>
      <w:r>
        <w:rPr>
          <w:rStyle w:val="20"/>
          <w:rFonts w:hint="eastAsia"/>
        </w:rPr>
        <w:t>附录D：考试预测与冲刺策略</w:t>
      </w:r>
      <w:r>
        <w:rPr>
          <w:rStyle w:val="20"/>
          <w:rFonts w:hint="eastAsia"/>
        </w:rPr>
        <w:fldChar w:fldCharType="end"/>
      </w:r>
    </w:p>
    <w:p w14:paraId="08C8602A">
      <w:r>
        <w:pict>
          <v:rect id="_x0000_i1026" o:spt="1" style="height:1.5pt;width:0pt;" coordsize="21600,21600" o:hr="t" o:hrstd="t" o:hralign="center">
            <v:path/>
            <v:fill focussize="0,0"/>
            <v:stroke/>
            <v:imagedata o:title=""/>
            <o:lock v:ext="edit"/>
            <w10:wrap type="none"/>
            <w10:anchorlock/>
          </v:rect>
        </w:pict>
      </w:r>
    </w:p>
    <w:bookmarkEnd w:id="1"/>
    <w:p w14:paraId="26D9ADEE">
      <w:pPr>
        <w:pStyle w:val="2"/>
      </w:pPr>
      <w:bookmarkStart w:id="2" w:name="ch1"/>
      <w:r>
        <w:rPr>
          <w:rFonts w:hint="eastAsia"/>
        </w:rPr>
        <w:t>第一章：温度与热平衡</w:t>
      </w:r>
    </w:p>
    <w:p w14:paraId="0D064E3F">
      <w:pPr>
        <w:pStyle w:val="13"/>
      </w:pPr>
      <w:r>
        <w:rPr>
          <w:rFonts w:hint="eastAsia"/>
          <w:b/>
          <w:bCs/>
        </w:rPr>
        <w:t>考试权重</w:t>
      </w:r>
      <w:r>
        <w:rPr>
          <w:rFonts w:hint="eastAsia"/>
        </w:rPr>
        <w:t>：★★☆☆☆</w:t>
      </w:r>
      <w:r>
        <w:t xml:space="preserve"> | </w:t>
      </w:r>
      <w:r>
        <w:rPr>
          <w:rFonts w:hint="eastAsia"/>
          <w:b/>
          <w:bCs/>
        </w:rPr>
        <w:t>题型</w:t>
      </w:r>
      <w:r>
        <w:rPr>
          <w:rFonts w:hint="eastAsia"/>
        </w:rPr>
        <w:t>：选择/判断为主，少量简答</w:t>
      </w:r>
    </w:p>
    <w:p w14:paraId="2EB3271C">
      <w:pPr>
        <w:pStyle w:val="4"/>
      </w:pPr>
      <w:bookmarkStart w:id="3" w:name="一名词"/>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9CCC76D">
        <w:tblPrEx>
          <w:tblCellMar>
            <w:top w:w="0" w:type="dxa"/>
            <w:left w:w="108" w:type="dxa"/>
            <w:bottom w:w="0" w:type="dxa"/>
            <w:right w:w="108" w:type="dxa"/>
          </w:tblCellMar>
        </w:tblPrEx>
        <w:trPr>
          <w:tblHeader/>
        </w:trPr>
        <w:tc>
          <w:p w14:paraId="61CB0048">
            <w:pPr>
              <w:pStyle w:val="24"/>
            </w:pPr>
            <w:r>
              <w:rPr>
                <w:rFonts w:hint="eastAsia"/>
              </w:rPr>
              <w:t>名词</w:t>
            </w:r>
          </w:p>
        </w:tc>
        <w:tc>
          <w:p w14:paraId="6F0B143D">
            <w:pPr>
              <w:pStyle w:val="24"/>
            </w:pPr>
            <w:r>
              <w:rPr>
                <w:rFonts w:hint="eastAsia"/>
              </w:rPr>
              <w:t>英文</w:t>
            </w:r>
          </w:p>
        </w:tc>
        <w:tc>
          <w:p w14:paraId="669D3444">
            <w:pPr>
              <w:pStyle w:val="24"/>
            </w:pPr>
            <w:r>
              <w:rPr>
                <w:rFonts w:hint="eastAsia"/>
              </w:rPr>
              <w:t>定义</w:t>
            </w:r>
          </w:p>
        </w:tc>
      </w:tr>
      <w:tr w14:paraId="2AEA8A1A">
        <w:tblPrEx>
          <w:tblCellMar>
            <w:top w:w="0" w:type="dxa"/>
            <w:left w:w="108" w:type="dxa"/>
            <w:bottom w:w="0" w:type="dxa"/>
            <w:right w:w="108" w:type="dxa"/>
          </w:tblCellMar>
        </w:tblPrEx>
        <w:tc>
          <w:p w14:paraId="74B0DE5C">
            <w:pPr>
              <w:pStyle w:val="24"/>
            </w:pPr>
            <w:r>
              <w:rPr>
                <w:rFonts w:hint="eastAsia"/>
                <w:b/>
                <w:bCs/>
              </w:rPr>
              <w:t>热力学系统</w:t>
            </w:r>
          </w:p>
        </w:tc>
        <w:tc>
          <w:p w14:paraId="6546216E">
            <w:pPr>
              <w:pStyle w:val="24"/>
            </w:pPr>
            <w:r>
              <w:t>thermodynamic system</w:t>
            </w:r>
          </w:p>
        </w:tc>
        <w:tc>
          <w:p w14:paraId="381C9856">
            <w:pPr>
              <w:pStyle w:val="24"/>
            </w:pPr>
            <w:r>
              <w:rPr>
                <w:rFonts w:hint="eastAsia"/>
              </w:rPr>
              <w:t>被研究的宏观物质系统</w:t>
            </w:r>
          </w:p>
        </w:tc>
      </w:tr>
      <w:tr w14:paraId="736E1223">
        <w:tblPrEx>
          <w:tblCellMar>
            <w:top w:w="0" w:type="dxa"/>
            <w:left w:w="108" w:type="dxa"/>
            <w:bottom w:w="0" w:type="dxa"/>
            <w:right w:w="108" w:type="dxa"/>
          </w:tblCellMar>
        </w:tblPrEx>
        <w:tc>
          <w:p w14:paraId="4E4C46DB">
            <w:pPr>
              <w:pStyle w:val="24"/>
            </w:pPr>
            <w:r>
              <w:rPr>
                <w:rFonts w:hint="eastAsia"/>
                <w:b/>
                <w:bCs/>
              </w:rPr>
              <w:t>外界</w:t>
            </w:r>
          </w:p>
        </w:tc>
        <w:tc>
          <w:p w14:paraId="4BC96F37">
            <w:pPr>
              <w:pStyle w:val="24"/>
            </w:pPr>
            <w:r>
              <w:t>surroundings</w:t>
            </w:r>
          </w:p>
        </w:tc>
        <w:tc>
          <w:p w14:paraId="33D1409C">
            <w:pPr>
              <w:pStyle w:val="24"/>
            </w:pPr>
            <w:r>
              <w:rPr>
                <w:rFonts w:hint="eastAsia"/>
              </w:rPr>
              <w:t>系统之外的一切物质</w:t>
            </w:r>
          </w:p>
        </w:tc>
      </w:tr>
      <w:tr w14:paraId="6D453B06">
        <w:tblPrEx>
          <w:tblCellMar>
            <w:top w:w="0" w:type="dxa"/>
            <w:left w:w="108" w:type="dxa"/>
            <w:bottom w:w="0" w:type="dxa"/>
            <w:right w:w="108" w:type="dxa"/>
          </w:tblCellMar>
        </w:tblPrEx>
        <w:tc>
          <w:p w14:paraId="4696A104">
            <w:pPr>
              <w:pStyle w:val="24"/>
            </w:pPr>
            <w:r>
              <w:rPr>
                <w:rFonts w:hint="eastAsia"/>
                <w:b/>
                <w:bCs/>
              </w:rPr>
              <w:t>孤立系统</w:t>
            </w:r>
          </w:p>
        </w:tc>
        <w:tc>
          <w:p w14:paraId="4DFEF314">
            <w:pPr>
              <w:pStyle w:val="24"/>
            </w:pPr>
            <w:r>
              <w:t>isolated system</w:t>
            </w:r>
          </w:p>
        </w:tc>
        <w:tc>
          <w:p w14:paraId="01711817">
            <w:pPr>
              <w:pStyle w:val="24"/>
            </w:pPr>
            <w:r>
              <w:rPr>
                <w:rFonts w:hint="eastAsia"/>
              </w:rPr>
              <w:t>与外界无物质和能量交换</w:t>
            </w:r>
          </w:p>
        </w:tc>
      </w:tr>
      <w:tr w14:paraId="1088EC58">
        <w:tblPrEx>
          <w:tblCellMar>
            <w:top w:w="0" w:type="dxa"/>
            <w:left w:w="108" w:type="dxa"/>
            <w:bottom w:w="0" w:type="dxa"/>
            <w:right w:w="108" w:type="dxa"/>
          </w:tblCellMar>
        </w:tblPrEx>
        <w:tc>
          <w:p w14:paraId="06481635">
            <w:pPr>
              <w:pStyle w:val="24"/>
            </w:pPr>
            <w:r>
              <w:rPr>
                <w:rFonts w:hint="eastAsia"/>
                <w:b/>
                <w:bCs/>
              </w:rPr>
              <w:t>封闭系统</w:t>
            </w:r>
          </w:p>
        </w:tc>
        <w:tc>
          <w:p w14:paraId="0846709F">
            <w:pPr>
              <w:pStyle w:val="24"/>
            </w:pPr>
            <w:r>
              <w:t>closed system</w:t>
            </w:r>
          </w:p>
        </w:tc>
        <w:tc>
          <w:p w14:paraId="20B61A51">
            <w:pPr>
              <w:pStyle w:val="24"/>
            </w:pPr>
            <w:r>
              <w:rPr>
                <w:rFonts w:hint="eastAsia"/>
              </w:rPr>
              <w:t>与外界有能量交换但无物质交换</w:t>
            </w:r>
          </w:p>
        </w:tc>
      </w:tr>
      <w:tr w14:paraId="49E7837F">
        <w:tblPrEx>
          <w:tblCellMar>
            <w:top w:w="0" w:type="dxa"/>
            <w:left w:w="108" w:type="dxa"/>
            <w:bottom w:w="0" w:type="dxa"/>
            <w:right w:w="108" w:type="dxa"/>
          </w:tblCellMar>
        </w:tblPrEx>
        <w:tc>
          <w:p w14:paraId="1FA7776B">
            <w:pPr>
              <w:pStyle w:val="24"/>
            </w:pPr>
            <w:r>
              <w:rPr>
                <w:rFonts w:hint="eastAsia"/>
                <w:b/>
                <w:bCs/>
              </w:rPr>
              <w:t>开放系统</w:t>
            </w:r>
          </w:p>
        </w:tc>
        <w:tc>
          <w:p w14:paraId="29536289">
            <w:pPr>
              <w:pStyle w:val="24"/>
            </w:pPr>
            <w:r>
              <w:t>open system</w:t>
            </w:r>
          </w:p>
        </w:tc>
        <w:tc>
          <w:p w14:paraId="37858ED1">
            <w:pPr>
              <w:pStyle w:val="24"/>
            </w:pPr>
            <w:r>
              <w:rPr>
                <w:rFonts w:hint="eastAsia"/>
              </w:rPr>
              <w:t>与外界既有能量交换也有物质交换</w:t>
            </w:r>
          </w:p>
        </w:tc>
      </w:tr>
      <w:tr w14:paraId="1FDFFFA7">
        <w:tblPrEx>
          <w:tblCellMar>
            <w:top w:w="0" w:type="dxa"/>
            <w:left w:w="108" w:type="dxa"/>
            <w:bottom w:w="0" w:type="dxa"/>
            <w:right w:w="108" w:type="dxa"/>
          </w:tblCellMar>
        </w:tblPrEx>
        <w:tc>
          <w:p w14:paraId="2E9BEE3E">
            <w:pPr>
              <w:pStyle w:val="24"/>
            </w:pPr>
            <w:r>
              <w:rPr>
                <w:rFonts w:hint="eastAsia"/>
                <w:b/>
                <w:bCs/>
              </w:rPr>
              <w:t>平衡态</w:t>
            </w:r>
          </w:p>
        </w:tc>
        <w:tc>
          <w:p w14:paraId="651C1582">
            <w:pPr>
              <w:pStyle w:val="24"/>
            </w:pPr>
            <w:r>
              <w:t>equilibrium state</w:t>
            </w:r>
          </w:p>
        </w:tc>
        <w:tc>
          <w:p w14:paraId="59186E4B">
            <w:pPr>
              <w:pStyle w:val="24"/>
            </w:pPr>
            <w:r>
              <w:rPr>
                <w:rFonts w:hint="eastAsia"/>
              </w:rPr>
              <w:t>系统宏观性质不随时间变化的状态</w:t>
            </w:r>
          </w:p>
        </w:tc>
      </w:tr>
      <w:tr w14:paraId="0F009274">
        <w:tblPrEx>
          <w:tblCellMar>
            <w:top w:w="0" w:type="dxa"/>
            <w:left w:w="108" w:type="dxa"/>
            <w:bottom w:w="0" w:type="dxa"/>
            <w:right w:w="108" w:type="dxa"/>
          </w:tblCellMar>
        </w:tblPrEx>
        <w:tc>
          <w:p w14:paraId="51BB095D">
            <w:pPr>
              <w:pStyle w:val="24"/>
            </w:pPr>
            <w:r>
              <w:rPr>
                <w:rFonts w:hint="eastAsia"/>
                <w:b/>
                <w:bCs/>
              </w:rPr>
              <w:t>状态参量</w:t>
            </w:r>
          </w:p>
        </w:tc>
        <w:tc>
          <w:p w14:paraId="2A81A5D5">
            <w:pPr>
              <w:pStyle w:val="24"/>
            </w:pPr>
            <w:r>
              <w:t>state variable</w:t>
            </w:r>
          </w:p>
        </w:tc>
        <w:tc>
          <w:p w14:paraId="2FC1E39B">
            <w:pPr>
              <w:pStyle w:val="24"/>
            </w:pPr>
            <w:r>
              <w:rPr>
                <w:rFonts w:hint="eastAsia"/>
              </w:rPr>
              <w:t>描述平衡态的宏观物理量</w:t>
            </w:r>
          </w:p>
        </w:tc>
      </w:tr>
      <w:tr w14:paraId="56831314">
        <w:tblPrEx>
          <w:tblCellMar>
            <w:top w:w="0" w:type="dxa"/>
            <w:left w:w="108" w:type="dxa"/>
            <w:bottom w:w="0" w:type="dxa"/>
            <w:right w:w="108" w:type="dxa"/>
          </w:tblCellMar>
        </w:tblPrEx>
        <w:tc>
          <w:p w14:paraId="3FAB7B61">
            <w:pPr>
              <w:pStyle w:val="24"/>
            </w:pPr>
            <w:r>
              <w:rPr>
                <w:rFonts w:hint="eastAsia"/>
                <w:b/>
                <w:bCs/>
              </w:rPr>
              <w:t>广延量</w:t>
            </w:r>
          </w:p>
        </w:tc>
        <w:tc>
          <w:p w14:paraId="5F9ED2C6">
            <w:pPr>
              <w:pStyle w:val="24"/>
            </w:pPr>
            <w:r>
              <w:t>extensive quantity</w:t>
            </w:r>
          </w:p>
        </w:tc>
        <w:tc>
          <w:p w14:paraId="48CCB594">
            <w:pPr>
              <w:pStyle w:val="24"/>
            </w:pPr>
            <w:r>
              <w:rPr>
                <w:rFonts w:hint="eastAsia"/>
              </w:rPr>
              <w:t>与系统质量/物质的量成正比的量（体积、内能、熵、热容量）</w:t>
            </w:r>
          </w:p>
        </w:tc>
      </w:tr>
      <w:tr w14:paraId="26AE930E">
        <w:tblPrEx>
          <w:tblCellMar>
            <w:top w:w="0" w:type="dxa"/>
            <w:left w:w="108" w:type="dxa"/>
            <w:bottom w:w="0" w:type="dxa"/>
            <w:right w:w="108" w:type="dxa"/>
          </w:tblCellMar>
        </w:tblPrEx>
        <w:tc>
          <w:p w14:paraId="5C3E2278">
            <w:pPr>
              <w:pStyle w:val="24"/>
            </w:pPr>
            <w:r>
              <w:rPr>
                <w:rFonts w:hint="eastAsia"/>
                <w:b/>
                <w:bCs/>
              </w:rPr>
              <w:t>强度量</w:t>
            </w:r>
          </w:p>
        </w:tc>
        <w:tc>
          <w:p w14:paraId="4F3DF289">
            <w:pPr>
              <w:pStyle w:val="24"/>
            </w:pPr>
            <w:r>
              <w:t>intensive quantity</w:t>
            </w:r>
          </w:p>
        </w:tc>
        <w:tc>
          <w:p w14:paraId="502CD62E">
            <w:pPr>
              <w:pStyle w:val="24"/>
            </w:pPr>
            <w:r>
              <w:rPr>
                <w:rFonts w:hint="eastAsia"/>
              </w:rPr>
              <w:t>与系统质量/物质的量无关的量（压强、温度、密度、比热）</w:t>
            </w:r>
          </w:p>
        </w:tc>
      </w:tr>
      <w:tr w14:paraId="3E35E961">
        <w:tblPrEx>
          <w:tblCellMar>
            <w:top w:w="0" w:type="dxa"/>
            <w:left w:w="108" w:type="dxa"/>
            <w:bottom w:w="0" w:type="dxa"/>
            <w:right w:w="108" w:type="dxa"/>
          </w:tblCellMar>
        </w:tblPrEx>
        <w:tc>
          <w:p w14:paraId="7BFCCD03">
            <w:pPr>
              <w:pStyle w:val="24"/>
            </w:pPr>
            <w:r>
              <w:rPr>
                <w:rFonts w:hint="eastAsia"/>
                <w:b/>
                <w:bCs/>
              </w:rPr>
              <w:t>热平衡</w:t>
            </w:r>
          </w:p>
        </w:tc>
        <w:tc>
          <w:p w14:paraId="6CA8B336">
            <w:pPr>
              <w:pStyle w:val="24"/>
            </w:pPr>
            <w:r>
              <w:t>thermal equilibrium</w:t>
            </w:r>
          </w:p>
        </w:tc>
        <w:tc>
          <w:p w14:paraId="6EFCD017">
            <w:pPr>
              <w:pStyle w:val="24"/>
            </w:pPr>
            <w:r>
              <w:rPr>
                <w:rFonts w:hint="eastAsia"/>
              </w:rPr>
              <w:t>两系统间无净热量传递的状态</w:t>
            </w:r>
          </w:p>
        </w:tc>
      </w:tr>
      <w:tr w14:paraId="649F9A85">
        <w:tblPrEx>
          <w:tblCellMar>
            <w:top w:w="0" w:type="dxa"/>
            <w:left w:w="108" w:type="dxa"/>
            <w:bottom w:w="0" w:type="dxa"/>
            <w:right w:w="108" w:type="dxa"/>
          </w:tblCellMar>
        </w:tblPrEx>
        <w:tc>
          <w:p w14:paraId="2C680D00">
            <w:pPr>
              <w:pStyle w:val="24"/>
            </w:pPr>
            <w:r>
              <w:rPr>
                <w:rFonts w:hint="eastAsia"/>
                <w:b/>
                <w:bCs/>
              </w:rPr>
              <w:t>热力学第零定律</w:t>
            </w:r>
          </w:p>
        </w:tc>
        <w:tc>
          <w:p w14:paraId="4F2B6D06">
            <w:pPr>
              <w:pStyle w:val="24"/>
            </w:pPr>
            <w:r>
              <w:t>zeroth law</w:t>
            </w:r>
          </w:p>
        </w:tc>
        <w:tc>
          <w:p w14:paraId="5E0C3992">
            <w:pPr>
              <w:pStyle w:val="24"/>
            </w:pPr>
            <w:r>
              <w:rPr>
                <w:rFonts w:hint="eastAsia"/>
              </w:rPr>
              <w:t>若A与C热平衡，B与C热平衡，则A与B热平衡</w:t>
            </w:r>
          </w:p>
        </w:tc>
      </w:tr>
      <w:tr w14:paraId="1C94DFA5">
        <w:tblPrEx>
          <w:tblCellMar>
            <w:top w:w="0" w:type="dxa"/>
            <w:left w:w="108" w:type="dxa"/>
            <w:bottom w:w="0" w:type="dxa"/>
            <w:right w:w="108" w:type="dxa"/>
          </w:tblCellMar>
        </w:tblPrEx>
        <w:tc>
          <w:p w14:paraId="16DE18CF">
            <w:pPr>
              <w:pStyle w:val="24"/>
            </w:pPr>
            <w:r>
              <w:rPr>
                <w:rFonts w:hint="eastAsia"/>
                <w:b/>
                <w:bCs/>
              </w:rPr>
              <w:t>温度</w:t>
            </w:r>
          </w:p>
        </w:tc>
        <w:tc>
          <w:p w14:paraId="29C3DBD5">
            <w:pPr>
              <w:pStyle w:val="24"/>
            </w:pPr>
            <w:r>
              <w:t>temperature</w:t>
            </w:r>
          </w:p>
        </w:tc>
        <w:tc>
          <w:p w14:paraId="5DD18DBE">
            <w:pPr>
              <w:pStyle w:val="24"/>
            </w:pPr>
            <w:r>
              <w:rPr>
                <w:rFonts w:hint="eastAsia"/>
              </w:rPr>
              <w:t>决定系统是否与其他系统处于热平衡的态函数</w:t>
            </w:r>
          </w:p>
        </w:tc>
      </w:tr>
      <w:tr w14:paraId="47B40ACC">
        <w:tblPrEx>
          <w:tblCellMar>
            <w:top w:w="0" w:type="dxa"/>
            <w:left w:w="108" w:type="dxa"/>
            <w:bottom w:w="0" w:type="dxa"/>
            <w:right w:w="108" w:type="dxa"/>
          </w:tblCellMar>
        </w:tblPrEx>
        <w:tc>
          <w:p w14:paraId="6924E833">
            <w:pPr>
              <w:pStyle w:val="24"/>
            </w:pPr>
            <w:r>
              <w:rPr>
                <w:rFonts w:hint="eastAsia"/>
                <w:b/>
                <w:bCs/>
              </w:rPr>
              <w:t>温标</w:t>
            </w:r>
          </w:p>
        </w:tc>
        <w:tc>
          <w:p w14:paraId="50C56CED">
            <w:pPr>
              <w:pStyle w:val="24"/>
            </w:pPr>
            <w:r>
              <w:t>temperature scale</w:t>
            </w:r>
          </w:p>
        </w:tc>
        <w:tc>
          <w:p w14:paraId="1260F7D2">
            <w:pPr>
              <w:pStyle w:val="24"/>
            </w:pPr>
            <w:r>
              <w:rPr>
                <w:rFonts w:hint="eastAsia"/>
              </w:rPr>
              <w:t>温度的数值表示法</w:t>
            </w:r>
          </w:p>
        </w:tc>
      </w:tr>
      <w:tr w14:paraId="19B46E5C">
        <w:tblPrEx>
          <w:tblCellMar>
            <w:top w:w="0" w:type="dxa"/>
            <w:left w:w="108" w:type="dxa"/>
            <w:bottom w:w="0" w:type="dxa"/>
            <w:right w:w="108" w:type="dxa"/>
          </w:tblCellMar>
        </w:tblPrEx>
        <w:tc>
          <w:p w14:paraId="15C61D1C">
            <w:pPr>
              <w:pStyle w:val="24"/>
            </w:pPr>
            <w:r>
              <w:rPr>
                <w:rFonts w:hint="eastAsia"/>
                <w:b/>
                <w:bCs/>
              </w:rPr>
              <w:t>理想气体温标</w:t>
            </w:r>
          </w:p>
        </w:tc>
        <w:tc>
          <w:p w14:paraId="57A41684">
            <w:pPr>
              <w:pStyle w:val="24"/>
            </w:pPr>
            <w:r>
              <w:t>ideal gas temperature scale</w:t>
            </w:r>
          </w:p>
        </w:tc>
        <w:tc>
          <w:p w14:paraId="71B28D16">
            <w:pPr>
              <w:pStyle w:val="24"/>
            </w:pPr>
            <w:r>
              <w:rPr>
                <w:rFonts w:hint="eastAsia"/>
              </w:rPr>
              <w:t>用理想气体为测温物质建立的温标</w:t>
            </w:r>
          </w:p>
        </w:tc>
      </w:tr>
      <w:tr w14:paraId="1C3ACE64">
        <w:tblPrEx>
          <w:tblCellMar>
            <w:top w:w="0" w:type="dxa"/>
            <w:left w:w="108" w:type="dxa"/>
            <w:bottom w:w="0" w:type="dxa"/>
            <w:right w:w="108" w:type="dxa"/>
          </w:tblCellMar>
        </w:tblPrEx>
        <w:tc>
          <w:p w14:paraId="439A866C">
            <w:pPr>
              <w:pStyle w:val="24"/>
            </w:pPr>
            <w:r>
              <w:rPr>
                <w:rFonts w:hint="eastAsia"/>
                <w:b/>
                <w:bCs/>
              </w:rPr>
              <w:t>热力学温标</w:t>
            </w:r>
          </w:p>
        </w:tc>
        <w:tc>
          <w:p w14:paraId="10E7376B">
            <w:pPr>
              <w:pStyle w:val="24"/>
            </w:pPr>
            <w:r>
              <w:t>thermodynamic temperature scale</w:t>
            </w:r>
          </w:p>
        </w:tc>
        <w:tc>
          <w:p w14:paraId="59C0CAAD">
            <w:pPr>
              <w:pStyle w:val="24"/>
            </w:pPr>
            <w:r>
              <w:rPr>
                <w:rFonts w:hint="eastAsia"/>
              </w:rPr>
              <w:t>与测温物质无关的绝对温标，单位为</w:t>
            </w:r>
            <w:r>
              <w:t xml:space="preserve"> K</w:t>
            </w:r>
          </w:p>
        </w:tc>
      </w:tr>
      <w:tr w14:paraId="2482FB7A">
        <w:tblPrEx>
          <w:tblCellMar>
            <w:top w:w="0" w:type="dxa"/>
            <w:left w:w="108" w:type="dxa"/>
            <w:bottom w:w="0" w:type="dxa"/>
            <w:right w:w="108" w:type="dxa"/>
          </w:tblCellMar>
        </w:tblPrEx>
        <w:tc>
          <w:p w14:paraId="5E5DE4C4">
            <w:pPr>
              <w:pStyle w:val="24"/>
            </w:pPr>
            <w:r>
              <w:rPr>
                <w:rFonts w:hint="eastAsia"/>
                <w:b/>
                <w:bCs/>
              </w:rPr>
              <w:t>摄氏温标</w:t>
            </w:r>
          </w:p>
        </w:tc>
        <w:tc>
          <w:p w14:paraId="73600000">
            <w:pPr>
              <w:pStyle w:val="24"/>
            </w:pPr>
            <w:r>
              <w:t>Celsius scale</w:t>
            </w:r>
          </w:p>
        </w:tc>
        <w:tc>
          <w:p w14:paraId="3DE0AADE">
            <w:pPr>
              <w:pStyle w:val="24"/>
            </w:pPr>
            <m:oMath>
              <m:r>
                <m:rPr/>
                <m:t>t</m:t>
              </m:r>
              <m:r>
                <m:rPr>
                  <m:sty m:val="p"/>
                </m:rPr>
                <m:t>=</m:t>
              </m:r>
              <m:r>
                <m:rPr/>
                <m:t>T</m:t>
              </m:r>
              <m:r>
                <m:rPr>
                  <m:sty m:val="p"/>
                </m:rPr>
                <m:t>−</m:t>
              </m:r>
              <m:r>
                <m:rPr/>
                <m:t>273.15</m:t>
              </m:r>
            </m:oMath>
            <w:r>
              <w:rPr>
                <w:rFonts w:hint="eastAsia"/>
              </w:rPr>
              <w:t>，单位为</w:t>
            </w:r>
            <w:r>
              <w:t xml:space="preserve"> ℃</w:t>
            </w:r>
          </w:p>
        </w:tc>
      </w:tr>
      <w:tr w14:paraId="38456F25">
        <w:tblPrEx>
          <w:tblCellMar>
            <w:top w:w="0" w:type="dxa"/>
            <w:left w:w="108" w:type="dxa"/>
            <w:bottom w:w="0" w:type="dxa"/>
            <w:right w:w="108" w:type="dxa"/>
          </w:tblCellMar>
        </w:tblPrEx>
        <w:tc>
          <w:p w14:paraId="1893740D">
            <w:pPr>
              <w:pStyle w:val="24"/>
            </w:pPr>
            <w:r>
              <w:rPr>
                <w:rFonts w:hint="eastAsia"/>
                <w:b/>
                <w:bCs/>
              </w:rPr>
              <w:t>状态方程</w:t>
            </w:r>
          </w:p>
        </w:tc>
        <w:tc>
          <w:p w14:paraId="5720FDBA">
            <w:pPr>
              <w:pStyle w:val="24"/>
            </w:pPr>
            <w:r>
              <w:t>equation of state</w:t>
            </w:r>
          </w:p>
        </w:tc>
        <w:tc>
          <w:p w14:paraId="79CBDC5B">
            <w:pPr>
              <w:pStyle w:val="24"/>
            </w:pPr>
            <w:r>
              <w:rPr>
                <w:rFonts w:hint="eastAsia"/>
              </w:rPr>
              <w:t>描述平衡态各状态参量间关系的方程</w:t>
            </w:r>
            <w:r>
              <w:t xml:space="preserve"> </w:t>
            </w:r>
            <m:oMath>
              <m:r>
                <m:rPr/>
                <m:t>f</m:t>
              </m:r>
              <m:r>
                <m:rPr>
                  <m:sty m:val="p"/>
                </m:rPr>
                <m:t>(</m:t>
              </m:r>
              <m:r>
                <m:rPr/>
                <m:t>p</m:t>
              </m:r>
              <m:r>
                <m:rPr>
                  <m:sty m:val="p"/>
                </m:rPr>
                <m:t>,</m:t>
              </m:r>
              <m:r>
                <m:rPr/>
                <m:t>V</m:t>
              </m:r>
              <m:r>
                <m:rPr>
                  <m:sty m:val="p"/>
                </m:rPr>
                <m:t>,</m:t>
              </m:r>
              <m:r>
                <m:rPr/>
                <m:t>T</m:t>
              </m:r>
              <m:r>
                <m:rPr>
                  <m:sty m:val="p"/>
                </m:rPr>
                <m:t>)=</m:t>
              </m:r>
              <m:r>
                <m:rPr/>
                <m:t>0</m:t>
              </m:r>
            </m:oMath>
          </w:p>
        </w:tc>
      </w:tr>
      <w:tr w14:paraId="3C938A3B">
        <w:tblPrEx>
          <w:tblCellMar>
            <w:top w:w="0" w:type="dxa"/>
            <w:left w:w="108" w:type="dxa"/>
            <w:bottom w:w="0" w:type="dxa"/>
            <w:right w:w="108" w:type="dxa"/>
          </w:tblCellMar>
        </w:tblPrEx>
        <w:tc>
          <w:p w14:paraId="589AC5AC">
            <w:pPr>
              <w:pStyle w:val="24"/>
            </w:pPr>
            <w:r>
              <w:rPr>
                <w:rFonts w:hint="eastAsia"/>
                <w:b/>
                <w:bCs/>
              </w:rPr>
              <w:t>理想气体</w:t>
            </w:r>
          </w:p>
        </w:tc>
        <w:tc>
          <w:p w14:paraId="647B3A8F">
            <w:pPr>
              <w:pStyle w:val="24"/>
            </w:pPr>
            <w:r>
              <w:t>ideal gas</w:t>
            </w:r>
          </w:p>
        </w:tc>
        <w:tc>
          <w:p w14:paraId="05DE5519">
            <w:pPr>
              <w:pStyle w:val="24"/>
            </w:pPr>
            <w:r>
              <w:rPr>
                <w:rFonts w:hint="eastAsia"/>
              </w:rPr>
              <w:t>严格遵守</w:t>
            </w:r>
            <w:r>
              <w:t xml:space="preserve"> </w:t>
            </w:r>
            <m:oMath>
              <m:r>
                <m:rPr/>
                <m:t>pV</m:t>
              </m:r>
              <m:r>
                <m:rPr>
                  <m:sty m:val="p"/>
                </m:rPr>
                <m:t>=</m:t>
              </m:r>
              <m:r>
                <m:rPr/>
                <m:t>nRT</m:t>
              </m:r>
            </m:oMath>
            <w:r>
              <w:t xml:space="preserve"> </w:t>
            </w:r>
            <w:r>
              <w:rPr>
                <w:rFonts w:hint="eastAsia"/>
              </w:rPr>
              <w:t>的气体模型</w:t>
            </w:r>
          </w:p>
        </w:tc>
      </w:tr>
      <w:tr w14:paraId="41969629">
        <w:tblPrEx>
          <w:tblCellMar>
            <w:top w:w="0" w:type="dxa"/>
            <w:left w:w="108" w:type="dxa"/>
            <w:bottom w:w="0" w:type="dxa"/>
            <w:right w:w="108" w:type="dxa"/>
          </w:tblCellMar>
        </w:tblPrEx>
        <w:tc>
          <w:p w14:paraId="3351ED33">
            <w:pPr>
              <w:pStyle w:val="24"/>
            </w:pPr>
            <w:r>
              <w:rPr>
                <w:rFonts w:hint="eastAsia"/>
                <w:b/>
                <w:bCs/>
              </w:rPr>
              <w:t>玻意耳定律</w:t>
            </w:r>
          </w:p>
        </w:tc>
        <w:tc>
          <w:p w14:paraId="614ED211">
            <w:pPr>
              <w:pStyle w:val="24"/>
            </w:pPr>
            <w:r>
              <w:t>Boyle’s law</w:t>
            </w:r>
          </w:p>
        </w:tc>
        <w:tc>
          <w:p w14:paraId="4A4C7E28">
            <w:pPr>
              <w:pStyle w:val="24"/>
            </w:pPr>
            <m:oMath>
              <m:r>
                <m:rPr/>
                <m:t>pV</m:t>
              </m:r>
              <m:r>
                <m:rPr>
                  <m:sty m:val="p"/>
                </m:rPr>
                <m:t>=</m:t>
              </m:r>
              <m:r>
                <m:rPr>
                  <m:nor/>
                  <m:sty m:val="p"/>
                </m:rPr>
                <m:t>const</m:t>
              </m:r>
            </m:oMath>
            <w:r>
              <w:rPr>
                <w:rFonts w:hint="eastAsia"/>
              </w:rPr>
              <w:t>（等温）</w:t>
            </w:r>
          </w:p>
        </w:tc>
      </w:tr>
      <w:tr w14:paraId="13993EA2">
        <w:tblPrEx>
          <w:tblCellMar>
            <w:top w:w="0" w:type="dxa"/>
            <w:left w:w="108" w:type="dxa"/>
            <w:bottom w:w="0" w:type="dxa"/>
            <w:right w:w="108" w:type="dxa"/>
          </w:tblCellMar>
        </w:tblPrEx>
        <w:tc>
          <w:p w14:paraId="595B776C">
            <w:pPr>
              <w:pStyle w:val="24"/>
            </w:pPr>
            <w:r>
              <w:rPr>
                <w:rFonts w:hint="eastAsia"/>
                <w:b/>
                <w:bCs/>
              </w:rPr>
              <w:t>查理定律</w:t>
            </w:r>
          </w:p>
        </w:tc>
        <w:tc>
          <w:p w14:paraId="7CC51104">
            <w:pPr>
              <w:pStyle w:val="24"/>
            </w:pPr>
            <w:r>
              <w:t>Charles’s law</w:t>
            </w:r>
          </w:p>
        </w:tc>
        <w:tc>
          <w:p w14:paraId="59AACDA0">
            <w:pPr>
              <w:pStyle w:val="24"/>
            </w:pPr>
            <m:oMath>
              <m:r>
                <m:rPr/>
                <m:t>V</m:t>
              </m:r>
              <m:r>
                <m:rPr>
                  <m:sty m:val="p"/>
                </m:rPr>
                <m:t>/</m:t>
              </m:r>
              <m:r>
                <m:rPr/>
                <m:t>T</m:t>
              </m:r>
              <m:r>
                <m:rPr>
                  <m:sty m:val="p"/>
                </m:rPr>
                <m:t>=</m:t>
              </m:r>
              <m:r>
                <m:rPr>
                  <m:nor/>
                  <m:sty m:val="p"/>
                </m:rPr>
                <m:t>const</m:t>
              </m:r>
            </m:oMath>
            <w:r>
              <w:rPr>
                <w:rFonts w:hint="eastAsia"/>
              </w:rPr>
              <w:t>（等压）</w:t>
            </w:r>
          </w:p>
        </w:tc>
      </w:tr>
      <w:tr w14:paraId="41E2A974">
        <w:tblPrEx>
          <w:tblCellMar>
            <w:top w:w="0" w:type="dxa"/>
            <w:left w:w="108" w:type="dxa"/>
            <w:bottom w:w="0" w:type="dxa"/>
            <w:right w:w="108" w:type="dxa"/>
          </w:tblCellMar>
        </w:tblPrEx>
        <w:tc>
          <w:p w14:paraId="5C37929D">
            <w:pPr>
              <w:pStyle w:val="24"/>
            </w:pPr>
            <w:r>
              <w:rPr>
                <w:rFonts w:hint="eastAsia"/>
                <w:b/>
                <w:bCs/>
              </w:rPr>
              <w:t>盖-吕萨克定律</w:t>
            </w:r>
          </w:p>
        </w:tc>
        <w:tc>
          <w:p w14:paraId="571A36FE">
            <w:pPr>
              <w:pStyle w:val="24"/>
            </w:pPr>
            <w:r>
              <w:t>Gay-Lussac’s law</w:t>
            </w:r>
          </w:p>
        </w:tc>
        <w:tc>
          <w:p w14:paraId="716C14C6">
            <w:pPr>
              <w:pStyle w:val="24"/>
            </w:pPr>
            <m:oMath>
              <m:r>
                <m:rPr/>
                <m:t>p</m:t>
              </m:r>
              <m:r>
                <m:rPr>
                  <m:sty m:val="p"/>
                </m:rPr>
                <m:t>/</m:t>
              </m:r>
              <m:r>
                <m:rPr/>
                <m:t>T</m:t>
              </m:r>
              <m:r>
                <m:rPr>
                  <m:sty m:val="p"/>
                </m:rPr>
                <m:t>=</m:t>
              </m:r>
              <m:r>
                <m:rPr>
                  <m:nor/>
                  <m:sty m:val="p"/>
                </m:rPr>
                <m:t>const</m:t>
              </m:r>
            </m:oMath>
            <w:r>
              <w:rPr>
                <w:rFonts w:hint="eastAsia"/>
              </w:rPr>
              <w:t>（等容）</w:t>
            </w:r>
          </w:p>
        </w:tc>
      </w:tr>
      <w:tr w14:paraId="71A53102">
        <w:tblPrEx>
          <w:tblCellMar>
            <w:top w:w="0" w:type="dxa"/>
            <w:left w:w="108" w:type="dxa"/>
            <w:bottom w:w="0" w:type="dxa"/>
            <w:right w:w="108" w:type="dxa"/>
          </w:tblCellMar>
        </w:tblPrEx>
        <w:tc>
          <w:p w14:paraId="03452D35">
            <w:pPr>
              <w:pStyle w:val="24"/>
            </w:pPr>
            <w:r>
              <w:rPr>
                <w:rFonts w:hint="eastAsia"/>
                <w:b/>
                <w:bCs/>
              </w:rPr>
              <w:t>阿伏伽德罗定律</w:t>
            </w:r>
          </w:p>
        </w:tc>
        <w:tc>
          <w:p w14:paraId="03942FE5">
            <w:pPr>
              <w:pStyle w:val="24"/>
            </w:pPr>
            <w:r>
              <w:t>Avogadro’s law</w:t>
            </w:r>
          </w:p>
        </w:tc>
        <w:tc>
          <w:p w14:paraId="6D222473">
            <w:pPr>
              <w:pStyle w:val="24"/>
            </w:pPr>
            <w:r>
              <w:rPr>
                <w:rFonts w:hint="eastAsia"/>
              </w:rPr>
              <w:t>同温同压下同体积气体含有相同分子数</w:t>
            </w:r>
          </w:p>
        </w:tc>
      </w:tr>
      <w:tr w14:paraId="2347A272">
        <w:tblPrEx>
          <w:tblCellMar>
            <w:top w:w="0" w:type="dxa"/>
            <w:left w:w="108" w:type="dxa"/>
            <w:bottom w:w="0" w:type="dxa"/>
            <w:right w:w="108" w:type="dxa"/>
          </w:tblCellMar>
        </w:tblPrEx>
        <w:tc>
          <w:p w14:paraId="6244E2C7">
            <w:pPr>
              <w:pStyle w:val="24"/>
            </w:pPr>
            <w:r>
              <w:rPr>
                <w:rFonts w:hint="eastAsia"/>
                <w:b/>
                <w:bCs/>
              </w:rPr>
              <w:t>道尔顿分压定律</w:t>
            </w:r>
          </w:p>
        </w:tc>
        <w:tc>
          <w:p w14:paraId="6AB161B0">
            <w:pPr>
              <w:pStyle w:val="24"/>
            </w:pPr>
            <w:r>
              <w:t>Dalton’s law</w:t>
            </w:r>
          </w:p>
        </w:tc>
        <w:tc>
          <w:p w14:paraId="34962578">
            <w:pPr>
              <w:pStyle w:val="24"/>
            </w:pPr>
            <w:r>
              <w:rPr>
                <w:rFonts w:hint="eastAsia"/>
              </w:rPr>
              <w:t>混合气体总压</w:t>
            </w:r>
            <w:r>
              <w:t xml:space="preserve"> = </w:t>
            </w:r>
            <w:r>
              <w:rPr>
                <w:rFonts w:hint="eastAsia"/>
              </w:rPr>
              <w:t>各组分分压之和</w:t>
            </w:r>
          </w:p>
        </w:tc>
      </w:tr>
      <w:tr w14:paraId="32851D5B">
        <w:tblPrEx>
          <w:tblCellMar>
            <w:top w:w="0" w:type="dxa"/>
            <w:left w:w="108" w:type="dxa"/>
            <w:bottom w:w="0" w:type="dxa"/>
            <w:right w:w="108" w:type="dxa"/>
          </w:tblCellMar>
        </w:tblPrEx>
        <w:tc>
          <w:p w14:paraId="2B8F0436">
            <w:pPr>
              <w:pStyle w:val="24"/>
            </w:pPr>
            <w:r>
              <w:rPr>
                <w:rFonts w:hint="eastAsia"/>
                <w:b/>
                <w:bCs/>
              </w:rPr>
              <w:t>混合理想气体</w:t>
            </w:r>
          </w:p>
        </w:tc>
        <w:tc>
          <w:p w14:paraId="742610B3">
            <w:pPr>
              <w:pStyle w:val="24"/>
            </w:pPr>
            <w:r>
              <w:t>ideal gas mixture</w:t>
            </w:r>
          </w:p>
        </w:tc>
        <w:tc>
          <w:p w14:paraId="14280E58">
            <w:pPr>
              <w:pStyle w:val="24"/>
            </w:pPr>
            <w:r>
              <w:rPr>
                <w:rFonts w:hint="eastAsia"/>
              </w:rPr>
              <w:t>各组分均视为理想气体的混合气体</w:t>
            </w:r>
          </w:p>
        </w:tc>
      </w:tr>
      <w:bookmarkEnd w:id="3"/>
    </w:tbl>
    <w:p w14:paraId="27DEC230">
      <w:pPr>
        <w:pStyle w:val="4"/>
      </w:pPr>
      <w:bookmarkStart w:id="4" w:name="二符号"/>
      <w:r>
        <w:rPr>
          <w:rFonts w:hint="eastAsia"/>
        </w:rPr>
        <w:t>二、符号</w:t>
      </w:r>
    </w:p>
    <w:p w14:paraId="7073A572">
      <w:pPr>
        <w:pStyle w:val="23"/>
      </w:pPr>
      <w:r>
        <w:rPr>
          <w:rFonts w:hint="eastAsia"/>
        </w:rPr>
        <w:t>符号</w:t>
      </w:r>
      <w:r>
        <w:t xml:space="preserve"> | </w:t>
      </w:r>
      <w:r>
        <w:rPr>
          <w:rFonts w:hint="eastAsia"/>
        </w:rPr>
        <w:t>含义</w:t>
      </w:r>
      <w:r>
        <w:t xml:space="preserve"> |</w:t>
      </w:r>
      <w:r>
        <w:br w:type="textWrapping"/>
      </w:r>
    </w:p>
    <w:p w14:paraId="1B086BD0">
      <w:pPr>
        <w:pStyle w:val="5"/>
      </w:pPr>
      <w:bookmarkStart w:id="5" w:name="状态方程的三个系数必考概念辨析"/>
      <w:r>
        <w:t xml:space="preserve">🔥 </w:t>
      </w:r>
      <w:r>
        <w:rPr>
          <w:rFonts w:hint="eastAsia"/>
        </w:rPr>
        <w:t>状态方程的三个系数（必考概念辨析）</w:t>
      </w:r>
    </w:p>
    <w:p w14:paraId="5699A80E">
      <w:pPr>
        <w:pStyle w:val="23"/>
      </w:pPr>
      <w:r>
        <w:rPr>
          <w:rFonts w:hint="eastAsia"/>
        </w:rPr>
        <w:t>系数</w:t>
      </w:r>
      <w:r>
        <w:t xml:space="preserve"> | </w:t>
      </w:r>
      <w:r>
        <w:rPr>
          <w:rFonts w:hint="eastAsia"/>
        </w:rPr>
        <w:t>符号</w:t>
      </w:r>
      <w:r>
        <w:t xml:space="preserve"> | </w:t>
      </w:r>
      <w:r>
        <w:rPr>
          <w:rFonts w:hint="eastAsia"/>
        </w:rPr>
        <w:t>定义</w:t>
      </w:r>
      <w:r>
        <w:t xml:space="preserve"> | </w:t>
      </w:r>
      <w:r>
        <w:rPr>
          <w:rFonts w:hint="eastAsia"/>
        </w:rPr>
        <w:t>条件</w:t>
      </w:r>
      <w:r>
        <w:t xml:space="preserve"> |</w:t>
      </w:r>
      <w:r>
        <w:br w:type="textWrapping"/>
      </w:r>
      <w:r>
        <w:rPr>
          <w:rFonts w:hint="eastAsia"/>
          <w:b/>
          <w:bCs/>
        </w:rPr>
        <w:t>体膨胀系数</w:t>
      </w:r>
      <w:r>
        <w:t xml:space="preserve"> | </w:t>
      </w:r>
      <m:oMath>
        <m:r>
          <m:rPr/>
          <m:t>α</m:t>
        </m:r>
        <m:r>
          <m:rPr>
            <m:sty m:val="p"/>
          </m:rPr>
          <m:t>=</m:t>
        </m:r>
        <m:f>
          <m:fPr/>
          <m:num>
            <m:r>
              <m:rPr/>
              <m:t>1</m:t>
            </m:r>
          </m:num>
          <m:den>
            <m:r>
              <m:rPr/>
              <m:t>V</m:t>
            </m:r>
          </m:den>
        </m:f>
        <m:sSub>
          <m:sSubPr/>
          <m:e>
            <m:d>
              <m:dPr>
                <m:sepChr m:val=""/>
              </m:dPr>
              <m:e>
                <m:f>
                  <m:fPr/>
                  <m:num>
                    <m:r>
                      <m:rPr>
                        <m:sty m:val="p"/>
                      </m:rPr>
                      <m:t>∂</m:t>
                    </m:r>
                    <m:r>
                      <m:rPr/>
                      <m:t>V</m:t>
                    </m:r>
                  </m:num>
                  <m:den>
                    <m:r>
                      <m:rPr>
                        <m:sty m:val="p"/>
                      </m:rPr>
                      <m:t>∂</m:t>
                    </m:r>
                    <m:r>
                      <m:rPr/>
                      <m:t>T</m:t>
                    </m:r>
                  </m:den>
                </m:f>
              </m:e>
            </m:d>
          </m:e>
          <m:sub>
            <m:r>
              <m:rPr/>
              <m:t>p</m:t>
            </m:r>
          </m:sub>
        </m:sSub>
      </m:oMath>
      <w:r>
        <w:t xml:space="preserve"> | </w:t>
      </w:r>
      <w:r>
        <w:rPr>
          <w:rFonts w:hint="eastAsia"/>
        </w:rPr>
        <w:t>压强不变时体积随温度的变化率</w:t>
      </w:r>
      <w:r>
        <w:t xml:space="preserve"> | </w:t>
      </w:r>
      <w:r>
        <w:rPr>
          <w:rFonts w:hint="eastAsia"/>
        </w:rPr>
        <w:t>等压</w:t>
      </w:r>
      <w:r>
        <w:t xml:space="preserve"> |</w:t>
      </w:r>
      <w:r>
        <w:br w:type="textWrapping"/>
      </w:r>
      <w:r>
        <w:rPr>
          <w:rFonts w:hint="eastAsia"/>
          <w:b/>
          <w:bCs/>
        </w:rPr>
        <w:t>等温压缩系数</w:t>
      </w:r>
      <w:r>
        <w:t xml:space="preserve"> | </w:t>
      </w:r>
      <m:oMath>
        <m:r>
          <m:rPr/>
          <m:t>κ</m:t>
        </m:r>
        <m:r>
          <m:rPr>
            <m:sty m:val="p"/>
          </m:rPr>
          <m:t>=−</m:t>
        </m:r>
        <m:f>
          <m:fPr/>
          <m:num>
            <m:r>
              <m:rPr/>
              <m:t>1</m:t>
            </m:r>
          </m:num>
          <m:den>
            <m:r>
              <m:rPr/>
              <m:t>V</m:t>
            </m:r>
          </m:den>
        </m:f>
        <m:sSub>
          <m:sSubPr/>
          <m:e>
            <m:d>
              <m:dPr>
                <m:sepChr m:val=""/>
              </m:dPr>
              <m:e>
                <m:f>
                  <m:fPr/>
                  <m:num>
                    <m:r>
                      <m:rPr>
                        <m:sty m:val="p"/>
                      </m:rPr>
                      <m:t>∂</m:t>
                    </m:r>
                    <m:r>
                      <m:rPr/>
                      <m:t>V</m:t>
                    </m:r>
                  </m:num>
                  <m:den>
                    <m:r>
                      <m:rPr>
                        <m:sty m:val="p"/>
                      </m:rPr>
                      <m:t>∂</m:t>
                    </m:r>
                    <m:r>
                      <m:rPr/>
                      <m:t>p</m:t>
                    </m:r>
                  </m:den>
                </m:f>
              </m:e>
            </m:d>
          </m:e>
          <m:sub>
            <m:r>
              <m:rPr/>
              <m:t>T</m:t>
            </m:r>
          </m:sub>
        </m:sSub>
      </m:oMath>
      <w:r>
        <w:t xml:space="preserve"> | </w:t>
      </w:r>
      <w:r>
        <w:rPr>
          <w:rFonts w:hint="eastAsia"/>
        </w:rPr>
        <w:t>温度不变时体积随压强的压缩率</w:t>
      </w:r>
      <w:r>
        <w:t xml:space="preserve"> | </w:t>
      </w:r>
      <w:r>
        <w:rPr>
          <w:rFonts w:hint="eastAsia"/>
        </w:rPr>
        <w:t>等温</w:t>
      </w:r>
      <w:r>
        <w:t xml:space="preserve"> |</w:t>
      </w:r>
      <w:r>
        <w:br w:type="textWrapping"/>
      </w:r>
      <w:r>
        <w:rPr>
          <w:rFonts w:hint="eastAsia"/>
          <w:b/>
          <w:bCs/>
        </w:rPr>
        <w:t>等体压强系数</w:t>
      </w:r>
      <w:r>
        <w:t xml:space="preserve"> | </w:t>
      </w:r>
      <m:oMath>
        <m:r>
          <m:rPr/>
          <m:t>β</m:t>
        </m:r>
        <m:r>
          <m:rPr>
            <m:sty m:val="p"/>
          </m:rPr>
          <m:t>=</m:t>
        </m:r>
        <m:f>
          <m:fPr/>
          <m:num>
            <m:r>
              <m:rPr/>
              <m:t>1</m:t>
            </m:r>
          </m:num>
          <m:den>
            <m:r>
              <m:rPr/>
              <m:t>p</m:t>
            </m:r>
          </m:den>
        </m:f>
        <m:sSub>
          <m:sSubPr/>
          <m:e>
            <m:d>
              <m:dPr>
                <m:sepChr m:val=""/>
              </m:dPr>
              <m:e>
                <m:f>
                  <m:fPr/>
                  <m:num>
                    <m:r>
                      <m:rPr>
                        <m:sty m:val="p"/>
                      </m:rPr>
                      <m:t>∂</m:t>
                    </m:r>
                    <m:r>
                      <m:rPr/>
                      <m:t>p</m:t>
                    </m:r>
                  </m:num>
                  <m:den>
                    <m:r>
                      <m:rPr>
                        <m:sty m:val="p"/>
                      </m:rPr>
                      <m:t>∂</m:t>
                    </m:r>
                    <m:r>
                      <m:rPr/>
                      <m:t>T</m:t>
                    </m:r>
                  </m:den>
                </m:f>
              </m:e>
            </m:d>
          </m:e>
          <m:sub>
            <m:r>
              <m:rPr/>
              <m:t>V</m:t>
            </m:r>
          </m:sub>
        </m:sSub>
      </m:oMath>
      <w:r>
        <w:t xml:space="preserve"> | </w:t>
      </w:r>
      <w:r>
        <w:rPr>
          <w:rFonts w:hint="eastAsia"/>
        </w:rPr>
        <w:t>体积不变时压强随温度的变化率</w:t>
      </w:r>
      <w:r>
        <w:t xml:space="preserve"> | </w:t>
      </w:r>
      <w:r>
        <w:rPr>
          <w:rFonts w:hint="eastAsia"/>
        </w:rPr>
        <w:t>等容</w:t>
      </w:r>
      <w:r>
        <w:t xml:space="preserve"> |</w:t>
      </w:r>
    </w:p>
    <w:p w14:paraId="2E3AB7FC">
      <w:pPr>
        <w:pStyle w:val="3"/>
      </w:pPr>
      <w:r>
        <w:rPr>
          <w:rFonts w:hint="eastAsia"/>
          <w:b/>
          <w:bCs/>
        </w:rPr>
        <w:t>三者关系</w:t>
      </w:r>
      <w:r>
        <w:rPr>
          <w:rFonts w:hint="eastAsia"/>
        </w:rPr>
        <w:t>：</w:t>
      </w:r>
    </w:p>
    <w:p w14:paraId="215F07D8">
      <w:pPr>
        <w:pStyle w:val="3"/>
      </w:pPr>
      <m:oMathPara>
        <m:oMathParaPr>
          <m:jc m:val="center"/>
        </m:oMathParaPr>
        <m:oMath>
          <m:borderBox>
            <m:borderBoxPr/>
            <m:e>
              <m:r>
                <m:rPr/>
                <m:t>α</m:t>
              </m:r>
              <m:r>
                <m:rPr>
                  <m:sty m:val="p"/>
                </m:rPr>
                <m:t>=</m:t>
              </m:r>
              <m:r>
                <m:rPr/>
                <m:t>κ</m:t>
              </m:r>
              <m:r>
                <m:rPr>
                  <m:sty m:val="p"/>
                </m:rPr>
                <m:t>⋅</m:t>
              </m:r>
              <m:r>
                <m:rPr/>
                <m:t>β</m:t>
              </m:r>
              <m:r>
                <m:rPr>
                  <m:sty m:val="p"/>
                </m:rPr>
                <m:t>⋅</m:t>
              </m:r>
              <m:r>
                <m:rPr/>
                <m:t>p </m:t>
              </m:r>
              <m:r>
                <m:rPr>
                  <m:nor/>
                  <m:sty m:val="p"/>
                </m:rPr>
                <w:rPr>
                  <w:b w:val="0"/>
                  <w:i w:val="0"/>
                </w:rPr>
                <m:t>或</m:t>
              </m:r>
              <m:r>
                <m:rPr/>
                <m:t> </m:t>
              </m:r>
              <m:sSub>
                <m:sSubPr/>
                <m:e>
                  <m:d>
                    <m:dPr>
                      <m:sepChr m:val=""/>
                    </m:dPr>
                    <m:e>
                      <m:f>
                        <m:fPr/>
                        <m:num>
                          <m:r>
                            <m:rPr>
                              <m:sty m:val="p"/>
                            </m:rPr>
                            <m:t>∂</m:t>
                          </m:r>
                          <m:r>
                            <m:rPr/>
                            <m:t>p</m:t>
                          </m:r>
                        </m:num>
                        <m:den>
                          <m:r>
                            <m:rPr>
                              <m:sty m:val="p"/>
                            </m:rPr>
                            <m:t>∂</m:t>
                          </m:r>
                          <m:r>
                            <m:rPr/>
                            <m:t>T</m:t>
                          </m:r>
                        </m:den>
                      </m:f>
                    </m:e>
                  </m:d>
                </m:e>
                <m:sub>
                  <m:r>
                    <m:rPr/>
                    <m:t>V</m:t>
                  </m:r>
                </m:sub>
              </m:sSub>
              <m:sSub>
                <m:sSubPr/>
                <m:e>
                  <m:d>
                    <m:dPr>
                      <m:sepChr m:val=""/>
                    </m:dPr>
                    <m:e>
                      <m:f>
                        <m:fPr/>
                        <m:num>
                          <m:r>
                            <m:rPr>
                              <m:sty m:val="p"/>
                            </m:rPr>
                            <m:t>∂</m:t>
                          </m:r>
                          <m:r>
                            <m:rPr/>
                            <m:t>T</m:t>
                          </m:r>
                        </m:num>
                        <m:den>
                          <m:r>
                            <m:rPr>
                              <m:sty m:val="p"/>
                            </m:rPr>
                            <m:t>∂</m:t>
                          </m:r>
                          <m:r>
                            <m:rPr/>
                            <m:t>V</m:t>
                          </m:r>
                        </m:den>
                      </m:f>
                    </m:e>
                  </m:d>
                </m:e>
                <m:sub>
                  <m:r>
                    <m:rPr/>
                    <m:t>p</m:t>
                  </m:r>
                </m:sub>
              </m:sSub>
              <m:sSub>
                <m:sSubPr/>
                <m:e>
                  <m:d>
                    <m:dPr>
                      <m:sepChr m:val=""/>
                    </m:dPr>
                    <m:e>
                      <m:f>
                        <m:fPr/>
                        <m:num>
                          <m:r>
                            <m:rPr>
                              <m:sty m:val="p"/>
                            </m:rPr>
                            <m:t>∂</m:t>
                          </m:r>
                          <m:r>
                            <m:rPr/>
                            <m:t>V</m:t>
                          </m:r>
                        </m:num>
                        <m:den>
                          <m:r>
                            <m:rPr>
                              <m:sty m:val="p"/>
                            </m:rPr>
                            <m:t>∂</m:t>
                          </m:r>
                          <m:r>
                            <m:rPr/>
                            <m:t>p</m:t>
                          </m:r>
                        </m:den>
                      </m:f>
                    </m:e>
                  </m:d>
                </m:e>
                <m:sub>
                  <m:r>
                    <m:rPr/>
                    <m:t>T</m:t>
                  </m:r>
                </m:sub>
              </m:sSub>
              <m:r>
                <m:rPr>
                  <m:sty m:val="p"/>
                </m:rPr>
                <m:t>=−</m:t>
              </m:r>
              <m:r>
                <m:rPr/>
                <m:t>1</m:t>
              </m:r>
            </m:e>
          </m:borderBox>
        </m:oMath>
      </m:oMathPara>
    </w:p>
    <w:p w14:paraId="0FDCAFEF">
      <w:pPr>
        <w:pStyle w:val="13"/>
      </w:pPr>
      <w:r>
        <w:rPr>
          <w:rFonts w:hint="eastAsia"/>
        </w:rPr>
        <w:t>三系数可由状态方程求出，反之已知三系数可确定状态方程。</w:t>
      </w:r>
    </w:p>
    <w:bookmarkEnd w:id="5"/>
    <w:p w14:paraId="29D2C0DF">
      <w:pPr>
        <w:pStyle w:val="5"/>
      </w:pPr>
      <w:bookmarkStart w:id="6" w:name="昂尼斯方程实际气体状态方程的级数展开"/>
      <w:r>
        <w:rPr>
          <w:rFonts w:hint="eastAsia"/>
        </w:rPr>
        <w:t>昂尼斯方程（实际气体状态方程的级数展开）</w:t>
      </w:r>
    </w:p>
    <w:p w14:paraId="490073A9">
      <w:pPr>
        <w:pStyle w:val="23"/>
      </w:pPr>
      <m:oMathPara>
        <m:oMathParaPr>
          <m:jc m:val="center"/>
        </m:oMathParaPr>
        <m:oMath>
          <m:borderBox>
            <m:borderBoxPr/>
            <m:e>
              <m:r>
                <m:rPr/>
                <m:t>p</m:t>
              </m:r>
              <m:sSub>
                <m:sSubPr/>
                <m:e>
                  <m:r>
                    <m:rPr/>
                    <m:t>V</m:t>
                  </m:r>
                </m:e>
                <m:sub>
                  <m:r>
                    <m:rPr/>
                    <m:t>m</m:t>
                  </m:r>
                </m:sub>
              </m:sSub>
              <m:r>
                <m:rPr>
                  <m:sty m:val="p"/>
                </m:rPr>
                <m:t>=</m:t>
              </m:r>
              <m:r>
                <m:rPr/>
                <m:t>RT</m:t>
              </m:r>
              <m:d>
                <m:dPr>
                  <m:sepChr m:val=""/>
                </m:dPr>
                <m:e>
                  <m:r>
                    <m:rPr/>
                    <m:t>1</m:t>
                  </m:r>
                  <m:r>
                    <m:rPr>
                      <m:sty m:val="p"/>
                    </m:rPr>
                    <m:t>+</m:t>
                  </m:r>
                  <m:f>
                    <m:fPr/>
                    <m:num>
                      <m:r>
                        <m:rPr/>
                        <m:t>B</m:t>
                      </m:r>
                      <m:r>
                        <m:rPr>
                          <m:sty m:val="p"/>
                        </m:rPr>
                        <m:t>(</m:t>
                      </m:r>
                      <m:r>
                        <m:rPr/>
                        <m:t>T</m:t>
                      </m:r>
                      <m:r>
                        <m:rPr>
                          <m:sty m:val="p"/>
                        </m:rPr>
                        <m:t>)</m:t>
                      </m:r>
                    </m:num>
                    <m:den>
                      <m:sSub>
                        <m:sSubPr/>
                        <m:e>
                          <m:r>
                            <m:rPr/>
                            <m:t>V</m:t>
                          </m:r>
                        </m:e>
                        <m:sub>
                          <m:r>
                            <m:rPr/>
                            <m:t>m</m:t>
                          </m:r>
                        </m:sub>
                      </m:sSub>
                    </m:den>
                  </m:f>
                  <m:r>
                    <m:rPr>
                      <m:sty m:val="p"/>
                    </m:rPr>
                    <m:t>+</m:t>
                  </m:r>
                  <m:f>
                    <m:fPr/>
                    <m:num>
                      <m:r>
                        <m:rPr/>
                        <m:t>C</m:t>
                      </m:r>
                      <m:r>
                        <m:rPr>
                          <m:sty m:val="p"/>
                        </m:rPr>
                        <m:t>(</m:t>
                      </m:r>
                      <m:r>
                        <m:rPr/>
                        <m:t>T</m:t>
                      </m:r>
                      <m:r>
                        <m:rPr>
                          <m:sty m:val="p"/>
                        </m:rPr>
                        <m:t>)</m:t>
                      </m:r>
                    </m:num>
                    <m:den>
                      <m:sSubSup>
                        <m:sSubSupPr/>
                        <m:e>
                          <m:r>
                            <m:rPr/>
                            <m:t>V</m:t>
                          </m:r>
                        </m:e>
                        <m:sub>
                          <m:r>
                            <m:rPr/>
                            <m:t>m</m:t>
                          </m:r>
                        </m:sub>
                        <m:sup>
                          <m:r>
                            <m:rPr/>
                            <m:t>2</m:t>
                          </m:r>
                        </m:sup>
                      </m:sSubSup>
                    </m:den>
                  </m:f>
                  <m:r>
                    <m:rPr>
                      <m:sty m:val="p"/>
                    </m:rPr>
                    <m:t>+⋯</m:t>
                  </m:r>
                </m:e>
              </m:d>
            </m:e>
          </m:borderBox>
        </m:oMath>
      </m:oMathPara>
    </w:p>
    <w:p w14:paraId="36F91D85">
      <w:pPr>
        <w:pStyle w:val="23"/>
      </w:pPr>
      <w:r>
        <w:rPr>
          <w:rFonts w:hint="eastAsia"/>
        </w:rPr>
        <w:t>或按压强展开：</w:t>
      </w:r>
    </w:p>
    <w:p w14:paraId="45A0D4DA">
      <w:pPr>
        <w:pStyle w:val="3"/>
      </w:pPr>
      <m:oMathPara>
        <m:oMathParaPr>
          <m:jc m:val="center"/>
        </m:oMathParaPr>
        <m:oMath>
          <m:r>
            <m:rPr/>
            <m:t>p</m:t>
          </m:r>
          <m:sSub>
            <m:sSubPr/>
            <m:e>
              <m:r>
                <m:rPr/>
                <m:t>V</m:t>
              </m:r>
            </m:e>
            <m:sub>
              <m:r>
                <m:rPr/>
                <m:t>m</m:t>
              </m:r>
            </m:sub>
          </m:sSub>
          <m:r>
            <m:rPr>
              <m:sty m:val="p"/>
            </m:rPr>
            <m:t>=</m:t>
          </m:r>
          <m:r>
            <m:rPr/>
            <m:t>RT</m:t>
          </m:r>
          <m:d>
            <m:dPr>
              <m:sepChr m:val=""/>
            </m:dPr>
            <m:e>
              <m:r>
                <m:rPr/>
                <m:t>1</m:t>
              </m:r>
              <m:r>
                <m:rPr>
                  <m:sty m:val="p"/>
                </m:rPr>
                <m:t>+</m:t>
              </m:r>
              <m:sSup>
                <m:sSupPr/>
                <m:e>
                  <m:r>
                    <m:rPr/>
                    <m:t>B</m:t>
                  </m:r>
                </m:e>
                <m:sup>
                  <m:r>
                    <m:rPr>
                      <m:sty m:val="p"/>
                    </m:rPr>
                    <m:t>′</m:t>
                  </m:r>
                </m:sup>
              </m:sSup>
              <m:r>
                <m:rPr>
                  <m:sty m:val="p"/>
                </m:rPr>
                <m:t>(</m:t>
              </m:r>
              <m:r>
                <m:rPr/>
                <m:t>T</m:t>
              </m:r>
              <m:r>
                <m:rPr>
                  <m:sty m:val="p"/>
                </m:rPr>
                <m:t>)</m:t>
              </m:r>
              <m:r>
                <m:rPr/>
                <m:t>p</m:t>
              </m:r>
              <m:r>
                <m:rPr>
                  <m:sty m:val="p"/>
                </m:rPr>
                <m:t>+</m:t>
              </m:r>
              <m:sSup>
                <m:sSupPr/>
                <m:e>
                  <m:r>
                    <m:rPr/>
                    <m:t>C</m:t>
                  </m:r>
                </m:e>
                <m:sup>
                  <m:r>
                    <m:rPr>
                      <m:sty m:val="p"/>
                    </m:rPr>
                    <m:t>′</m:t>
                  </m:r>
                </m:sup>
              </m:sSup>
              <m:r>
                <m:rPr>
                  <m:sty m:val="p"/>
                </m:rPr>
                <m:t>(</m:t>
              </m:r>
              <m:r>
                <m:rPr/>
                <m:t>T</m:t>
              </m:r>
              <m:r>
                <m:rPr>
                  <m:sty m:val="p"/>
                </m:rPr>
                <m:t>)</m:t>
              </m:r>
              <m:sSup>
                <m:sSupPr/>
                <m:e>
                  <m:r>
                    <m:rPr/>
                    <m:t>p</m:t>
                  </m:r>
                </m:e>
                <m:sup>
                  <m:r>
                    <m:rPr/>
                    <m:t>2</m:t>
                  </m:r>
                </m:sup>
              </m:sSup>
              <m:r>
                <m:rPr>
                  <m:sty m:val="p"/>
                </m:rPr>
                <m:t>+⋯</m:t>
              </m:r>
            </m:e>
          </m:d>
        </m:oMath>
      </m:oMathPara>
    </w:p>
    <w:p w14:paraId="2E8DB857">
      <w:pPr>
        <w:pStyle w:val="24"/>
        <w:numPr>
          <w:ilvl w:val="0"/>
          <w:numId w:val="2"/>
        </w:numPr>
      </w:pPr>
      <w:r>
        <w:rPr>
          <w:rFonts w:hint="eastAsia"/>
        </w:rPr>
        <w:t>第一维里系数</w:t>
      </w:r>
      <w:r>
        <w:t xml:space="preserve"> </w:t>
      </w:r>
      <m:oMath>
        <m:r>
          <m:rPr>
            <m:sty m:val="p"/>
          </m:rPr>
          <m:t>=</m:t>
        </m:r>
        <m:r>
          <m:rPr/>
          <m:t>1</m:t>
        </m:r>
      </m:oMath>
      <w:r>
        <w:rPr>
          <w:rFonts w:hint="eastAsia"/>
        </w:rPr>
        <w:t>（对应理想气体项）</w:t>
      </w:r>
    </w:p>
    <w:p w14:paraId="1F5B25AB">
      <w:pPr>
        <w:pStyle w:val="24"/>
        <w:numPr>
          <w:ilvl w:val="0"/>
          <w:numId w:val="2"/>
        </w:numPr>
      </w:pPr>
      <w:r>
        <w:rPr>
          <w:rFonts w:hint="eastAsia"/>
        </w:rPr>
        <w:t>第二维里系数</w:t>
      </w:r>
      <w:r>
        <w:t xml:space="preserve"> </w:t>
      </w:r>
      <m:oMath>
        <m:r>
          <m:rPr/>
          <m:t>B</m:t>
        </m:r>
        <m:r>
          <m:rPr>
            <m:sty m:val="p"/>
          </m:rPr>
          <m:t>(</m:t>
        </m:r>
        <m:r>
          <m:rPr/>
          <m:t>T</m:t>
        </m:r>
        <m:r>
          <m:rPr>
            <m:sty m:val="p"/>
          </m:rPr>
          <m:t>)</m:t>
        </m:r>
      </m:oMath>
      <w:r>
        <w:t xml:space="preserve"> </w:t>
      </w:r>
      <w:r>
        <w:rPr>
          <w:rFonts w:hint="eastAsia"/>
        </w:rPr>
        <w:t>反映两分子相互作用</w:t>
      </w:r>
    </w:p>
    <w:p w14:paraId="66D417CE">
      <w:pPr>
        <w:pStyle w:val="24"/>
        <w:numPr>
          <w:ilvl w:val="0"/>
          <w:numId w:val="2"/>
        </w:numPr>
      </w:pPr>
      <w:r>
        <w:rPr>
          <w:rFonts w:hint="eastAsia"/>
          <w:b/>
          <w:bCs/>
        </w:rPr>
        <w:t>玻意耳温度</w:t>
      </w:r>
      <w:r>
        <w:t xml:space="preserve"> </w:t>
      </w:r>
      <m:oMath>
        <m:sSub>
          <m:sSubPr/>
          <m:e>
            <m:r>
              <m:rPr/>
              <m:t>T</m:t>
            </m:r>
          </m:e>
          <m:sub>
            <m:r>
              <m:rPr/>
              <m:t>B</m:t>
            </m:r>
          </m:sub>
        </m:sSub>
      </m:oMath>
      <w:r>
        <w:rPr>
          <w:rFonts w:hint="eastAsia"/>
        </w:rPr>
        <w:t>：</w:t>
      </w:r>
      <m:oMath>
        <m:r>
          <m:rPr/>
          <m:t>B</m:t>
        </m:r>
        <m:r>
          <m:rPr>
            <m:sty m:val="p"/>
          </m:rPr>
          <m:t>(</m:t>
        </m:r>
        <m:sSub>
          <m:sSubPr/>
          <m:e>
            <m:r>
              <m:rPr/>
              <m:t>T</m:t>
            </m:r>
          </m:e>
          <m:sub>
            <m:r>
              <m:rPr/>
              <m:t>B</m:t>
            </m:r>
          </m:sub>
        </m:sSub>
        <m:r>
          <m:rPr>
            <m:sty m:val="p"/>
          </m:rPr>
          <m:t>)=</m:t>
        </m:r>
        <m:r>
          <m:rPr/>
          <m:t>0</m:t>
        </m:r>
      </m:oMath>
      <w:r>
        <w:rPr>
          <w:rFonts w:hint="eastAsia"/>
        </w:rPr>
        <w:t>，此时气体在低压下行为接近理想气体</w:t>
      </w:r>
    </w:p>
    <w:bookmarkEnd w:id="6"/>
    <w:p w14:paraId="0A6FA428">
      <w:pPr>
        <w:pStyle w:val="5"/>
      </w:pPr>
      <w:bookmarkStart w:id="7" w:name="理想气体压强的微观推导"/>
      <w:r>
        <w:rPr>
          <w:rFonts w:hint="eastAsia"/>
        </w:rPr>
        <w:t>理想气体压强的微观推导</w:t>
      </w:r>
    </w:p>
    <w:p w14:paraId="2884E7D3">
      <w:pPr>
        <w:pStyle w:val="23"/>
      </w:pPr>
      <m:oMathPara>
        <m:oMathParaPr>
          <m:jc m:val="center"/>
        </m:oMathParaPr>
        <m:oMath>
          <m:borderBox>
            <m:borderBoxPr/>
            <m:e>
              <m:r>
                <m:rPr/>
                <m:t>p</m:t>
              </m:r>
              <m:r>
                <m:rPr>
                  <m:sty m:val="p"/>
                </m:rPr>
                <m:t>=</m:t>
              </m:r>
              <m:f>
                <m:fPr/>
                <m:num>
                  <m:r>
                    <m:rPr/>
                    <m:t>1</m:t>
                  </m:r>
                </m:num>
                <m:den>
                  <m:r>
                    <m:rPr/>
                    <m:t>3</m:t>
                  </m:r>
                </m:den>
              </m:f>
              <m:r>
                <m:rPr/>
                <m:t>nm</m:t>
              </m:r>
              <m:bar>
                <m:barPr>
                  <m:pos m:val="top"/>
                </m:barPr>
                <m:e>
                  <m:sSup>
                    <m:sSupPr/>
                    <m:e>
                      <m:r>
                        <m:rPr/>
                        <m:t>v</m:t>
                      </m:r>
                    </m:e>
                    <m:sup>
                      <m:r>
                        <m:rPr/>
                        <m:t>2</m:t>
                      </m:r>
                    </m:sup>
                  </m:sSup>
                </m:e>
              </m:bar>
              <m:r>
                <m:rPr>
                  <m:sty m:val="p"/>
                </m:rPr>
                <m:t>=</m:t>
              </m:r>
              <m:f>
                <m:fPr/>
                <m:num>
                  <m:r>
                    <m:rPr/>
                    <m:t>2</m:t>
                  </m:r>
                </m:num>
                <m:den>
                  <m:r>
                    <m:rPr/>
                    <m:t>3</m:t>
                  </m:r>
                </m:den>
              </m:f>
              <m:r>
                <m:rPr/>
                <m:t>n</m:t>
              </m:r>
              <m:sSub>
                <m:sSubPr/>
                <m:e>
                  <m:acc>
                    <m:accPr>
                      <m:chr m:val="‾"/>
                    </m:accPr>
                    <m:e>
                      <m:r>
                        <m:rPr/>
                        <m:t>ε</m:t>
                      </m:r>
                    </m:e>
                  </m:acc>
                </m:e>
                <m:sub>
                  <m:r>
                    <m:rPr/>
                    <m:t>k</m:t>
                  </m:r>
                </m:sub>
              </m:sSub>
            </m:e>
          </m:borderBox>
        </m:oMath>
      </m:oMathPara>
    </w:p>
    <w:p w14:paraId="1C754F37">
      <w:pPr>
        <w:pStyle w:val="24"/>
        <w:numPr>
          <w:ilvl w:val="0"/>
          <w:numId w:val="2"/>
        </w:numPr>
      </w:pPr>
      <w:r>
        <w:rPr>
          <w:rFonts w:hint="eastAsia"/>
        </w:rPr>
        <w:t>非相对论性理想气体（</w:t>
      </w:r>
      <m:oMath>
        <m:r>
          <m:rPr/>
          <m:t>ε</m:t>
        </m:r>
        <m:r>
          <m:rPr>
            <m:sty m:val="p"/>
          </m:rPr>
          <m:t>=</m:t>
        </m:r>
        <m:f>
          <m:fPr/>
          <m:num>
            <m:r>
              <m:rPr/>
              <m:t>1</m:t>
            </m:r>
          </m:num>
          <m:den>
            <m:r>
              <m:rPr/>
              <m:t>2</m:t>
            </m:r>
          </m:den>
        </m:f>
        <m:r>
          <m:rPr/>
          <m:t>m</m:t>
        </m:r>
        <m:sSup>
          <m:sSupPr/>
          <m:e>
            <m:r>
              <m:rPr/>
              <m:t>v</m:t>
            </m:r>
          </m:e>
          <m:sup>
            <m:r>
              <m:rPr/>
              <m:t>2</m:t>
            </m:r>
          </m:sup>
        </m:sSup>
      </m:oMath>
      <w:r>
        <w:rPr>
          <w:rFonts w:hint="eastAsia"/>
        </w:rPr>
        <w:t>）：</w:t>
      </w:r>
      <m:oMath>
        <m:r>
          <m:rPr/>
          <m:t>p</m:t>
        </m:r>
        <m:r>
          <m:rPr>
            <m:sty m:val="p"/>
          </m:rPr>
          <m:t>=</m:t>
        </m:r>
        <m:f>
          <m:fPr/>
          <m:num>
            <m:r>
              <m:rPr/>
              <m:t>2</m:t>
            </m:r>
          </m:num>
          <m:den>
            <m:r>
              <m:rPr/>
              <m:t>3</m:t>
            </m:r>
          </m:den>
        </m:f>
        <m:r>
          <m:rPr/>
          <m:t>n</m:t>
        </m:r>
        <m:sSub>
          <m:sSubPr/>
          <m:e>
            <m:acc>
              <m:accPr>
                <m:chr m:val="‾"/>
              </m:accPr>
              <m:e>
                <m:r>
                  <m:rPr/>
                  <m:t>ε</m:t>
                </m:r>
              </m:e>
            </m:acc>
          </m:e>
          <m:sub>
            <m:r>
              <m:rPr/>
              <m:t>k</m:t>
            </m:r>
          </m:sub>
        </m:sSub>
      </m:oMath>
    </w:p>
    <w:p w14:paraId="6A99C882">
      <w:pPr>
        <w:pStyle w:val="24"/>
        <w:numPr>
          <w:ilvl w:val="0"/>
          <w:numId w:val="2"/>
        </w:numPr>
      </w:pPr>
      <w:r>
        <w:rPr>
          <w:rFonts w:hint="eastAsia"/>
        </w:rPr>
        <w:t>极端相对论性理想气体（</w:t>
      </w:r>
      <m:oMath>
        <m:r>
          <m:rPr/>
          <m:t>ε</m:t>
        </m:r>
        <m:r>
          <m:rPr>
            <m:sty m:val="p"/>
          </m:rPr>
          <m:t>=</m:t>
        </m:r>
        <m:r>
          <m:rPr/>
          <m:t>pc</m:t>
        </m:r>
      </m:oMath>
      <w:r>
        <w:rPr>
          <w:rFonts w:hint="eastAsia"/>
        </w:rPr>
        <w:t>）：</w:t>
      </w:r>
      <m:oMath>
        <m:r>
          <m:rPr/>
          <m:t>p</m:t>
        </m:r>
        <m:r>
          <m:rPr>
            <m:sty m:val="p"/>
          </m:rPr>
          <m:t>=</m:t>
        </m:r>
        <m:f>
          <m:fPr/>
          <m:num>
            <m:r>
              <m:rPr/>
              <m:t>1</m:t>
            </m:r>
          </m:num>
          <m:den>
            <m:r>
              <m:rPr/>
              <m:t>3</m:t>
            </m:r>
          </m:den>
        </m:f>
        <m:r>
          <m:rPr/>
          <m:t>n</m:t>
        </m:r>
        <m:sSub>
          <m:sSubPr/>
          <m:e>
            <m:acc>
              <m:accPr>
                <m:chr m:val="‾"/>
              </m:accPr>
              <m:e>
                <m:r>
                  <m:rPr/>
                  <m:t>ε</m:t>
                </m:r>
              </m:e>
            </m:acc>
          </m:e>
          <m:sub>
            <m:r>
              <m:rPr/>
              <m:t>k</m:t>
            </m:r>
          </m:sub>
        </m:sSub>
      </m:oMath>
    </w:p>
    <w:p w14:paraId="575322F3">
      <w:pPr>
        <w:pStyle w:val="24"/>
        <w:numPr>
          <w:ilvl w:val="0"/>
          <w:numId w:val="2"/>
        </w:numPr>
      </w:pPr>
      <w:r>
        <w:rPr>
          <w:rFonts w:hint="eastAsia"/>
          <w:b/>
          <w:bCs/>
        </w:rPr>
        <w:t>共同特征</w:t>
      </w:r>
      <w:r>
        <w:rPr>
          <w:rFonts w:hint="eastAsia"/>
        </w:rPr>
        <w:t>：任何理想气体均满足</w:t>
      </w:r>
      <w:r>
        <w:t xml:space="preserve"> </w:t>
      </w:r>
      <m:oMath>
        <m:r>
          <m:rPr/>
          <m:t>pV</m:t>
        </m:r>
        <m:r>
          <m:rPr>
            <m:sty m:val="p"/>
          </m:rPr>
          <m:t>=</m:t>
        </m:r>
        <m:f>
          <m:fPr/>
          <m:num>
            <m:r>
              <m:rPr/>
              <m:t>2</m:t>
            </m:r>
          </m:num>
          <m:den>
            <m:r>
              <m:rPr/>
              <m:t>3</m:t>
            </m:r>
          </m:den>
        </m:f>
        <m:r>
          <m:rPr/>
          <m:t>U</m:t>
        </m:r>
      </m:oMath>
      <w:r>
        <w:rPr>
          <w:rFonts w:hint="eastAsia"/>
        </w:rPr>
        <w:t>（非相对论）或</w:t>
      </w:r>
      <w:r>
        <w:t xml:space="preserve"> </w:t>
      </w:r>
      <m:oMath>
        <m:r>
          <m:rPr/>
          <m:t>pV</m:t>
        </m:r>
        <m:r>
          <m:rPr>
            <m:sty m:val="p"/>
          </m:rPr>
          <m:t>=</m:t>
        </m:r>
        <m:f>
          <m:fPr/>
          <m:num>
            <m:r>
              <m:rPr/>
              <m:t>1</m:t>
            </m:r>
          </m:num>
          <m:den>
            <m:r>
              <m:rPr/>
              <m:t>3</m:t>
            </m:r>
          </m:den>
        </m:f>
        <m:r>
          <m:rPr/>
          <m:t>U</m:t>
        </m:r>
      </m:oMath>
      <w:r>
        <w:rPr>
          <w:rFonts w:hint="eastAsia"/>
        </w:rPr>
        <w:t>（极端相对论）</w:t>
      </w:r>
    </w:p>
    <w:p w14:paraId="1A121A73">
      <w:pPr>
        <w:pStyle w:val="23"/>
      </w:pPr>
      <w:r>
        <w:rPr>
          <w:rFonts w:hint="eastAsia"/>
          <w:b/>
          <w:bCs/>
        </w:rPr>
        <w:t>温度的微观表达</w:t>
      </w:r>
      <w:r>
        <w:rPr>
          <w:rFonts w:hint="eastAsia"/>
        </w:rPr>
        <w:t>：</w:t>
      </w:r>
    </w:p>
    <w:p w14:paraId="3CC86B01">
      <w:pPr>
        <w:pStyle w:val="3"/>
      </w:pPr>
      <m:oMathPara>
        <m:oMathParaPr>
          <m:jc m:val="center"/>
        </m:oMathParaPr>
        <m:oMath>
          <m:borderBox>
            <m:borderBoxPr/>
            <m:e>
              <m:f>
                <m:fPr/>
                <m:num>
                  <m:r>
                    <m:rPr/>
                    <m:t>1</m:t>
                  </m:r>
                </m:num>
                <m:den>
                  <m:r>
                    <m:rPr/>
                    <m:t>2</m:t>
                  </m:r>
                </m:den>
              </m:f>
              <m:r>
                <m:rPr/>
                <m:t>m</m:t>
              </m:r>
              <m:bar>
                <m:barPr>
                  <m:pos m:val="top"/>
                </m:barPr>
                <m:e>
                  <m:sSup>
                    <m:sSupPr/>
                    <m:e>
                      <m:r>
                        <m:rPr/>
                        <m:t>v</m:t>
                      </m:r>
                    </m:e>
                    <m:sup>
                      <m:r>
                        <m:rPr/>
                        <m:t>2</m:t>
                      </m:r>
                    </m:sup>
                  </m:sSup>
                </m:e>
              </m:bar>
              <m:r>
                <m:rPr>
                  <m:sty m:val="p"/>
                </m:rPr>
                <m:t>=</m:t>
              </m:r>
              <m:f>
                <m:fPr/>
                <m:num>
                  <m:r>
                    <m:rPr/>
                    <m:t>3</m:t>
                  </m:r>
                </m:num>
                <m:den>
                  <m:r>
                    <m:rPr/>
                    <m:t>2</m:t>
                  </m:r>
                </m:den>
              </m:f>
              <m:sSub>
                <m:sSubPr/>
                <m:e>
                  <m:r>
                    <m:rPr/>
                    <m:t>k</m:t>
                  </m:r>
                </m:e>
                <m:sub>
                  <m:r>
                    <m:rPr/>
                    <m:t>B</m:t>
                  </m:r>
                </m:sub>
              </m:sSub>
              <m:r>
                <m:rPr/>
                <m:t>T</m:t>
              </m:r>
            </m:e>
          </m:borderBox>
        </m:oMath>
      </m:oMathPara>
    </w:p>
    <w:p w14:paraId="209947F2">
      <w:pPr>
        <w:pStyle w:val="23"/>
      </w:pPr>
      <w:r>
        <w:rPr>
          <w:rFonts w:hint="eastAsia"/>
        </w:rPr>
        <w:t>符号</w:t>
      </w:r>
      <w:r>
        <w:t xml:space="preserve"> | </w:t>
      </w:r>
      <w:r>
        <w:rPr>
          <w:rFonts w:hint="eastAsia"/>
        </w:rPr>
        <w:t>含义</w:t>
      </w:r>
      <w:r>
        <w:t xml:space="preserve"> |</w:t>
      </w:r>
      <w:r>
        <w:br w:type="textWrapping"/>
      </w:r>
      <m:oMath>
        <m:r>
          <m:rPr/>
          <m:t>p</m:t>
        </m:r>
      </m:oMath>
      <w:r>
        <w:t xml:space="preserve"> | </w:t>
      </w:r>
      <w:r>
        <w:rPr>
          <w:rFonts w:hint="eastAsia"/>
        </w:rPr>
        <w:t>压强（Pa）</w:t>
      </w:r>
      <w:r>
        <w:t xml:space="preserve"> |</w:t>
      </w:r>
      <w:r>
        <w:br w:type="textWrapping"/>
      </w:r>
      <m:oMath>
        <m:r>
          <m:rPr/>
          <m:t>V</m:t>
        </m:r>
      </m:oMath>
      <w:r>
        <w:t xml:space="preserve"> | </w:t>
      </w:r>
      <w:r>
        <w:rPr>
          <w:rFonts w:hint="eastAsia"/>
        </w:rPr>
        <w:t>体积（m³）</w:t>
      </w:r>
      <w:r>
        <w:t xml:space="preserve"> |</w:t>
      </w:r>
      <w:r>
        <w:br w:type="textWrapping"/>
      </w:r>
      <m:oMath>
        <m:r>
          <m:rPr/>
          <m:t>T</m:t>
        </m:r>
      </m:oMath>
      <w:r>
        <w:t xml:space="preserve"> | </w:t>
      </w:r>
      <w:r>
        <w:rPr>
          <w:rFonts w:hint="eastAsia"/>
        </w:rPr>
        <w:t>热力学温度（K）</w:t>
      </w:r>
      <w:r>
        <w:t xml:space="preserve"> |</w:t>
      </w:r>
      <w:r>
        <w:br w:type="textWrapping"/>
      </w:r>
      <m:oMath>
        <m:r>
          <m:rPr/>
          <m:t>t</m:t>
        </m:r>
      </m:oMath>
      <w:r>
        <w:t xml:space="preserve"> | </w:t>
      </w:r>
      <w:r>
        <w:rPr>
          <w:rFonts w:hint="eastAsia"/>
        </w:rPr>
        <w:t>摄氏温度（℃）</w:t>
      </w:r>
      <w:r>
        <w:t xml:space="preserve"> |</w:t>
      </w:r>
      <w:r>
        <w:br w:type="textWrapping"/>
      </w:r>
      <m:oMath>
        <m:r>
          <m:rPr/>
          <m:t>n</m:t>
        </m:r>
      </m:oMath>
      <w:r>
        <w:t xml:space="preserve"> | </w:t>
      </w:r>
      <w:r>
        <w:rPr>
          <w:rFonts w:hint="eastAsia"/>
        </w:rPr>
        <w:t>物质的量（mol）</w:t>
      </w:r>
      <w:r>
        <w:t xml:space="preserve"> |</w:t>
      </w:r>
      <w:r>
        <w:br w:type="textWrapping"/>
      </w:r>
      <m:oMath>
        <m:r>
          <m:rPr/>
          <m:t>ν</m:t>
        </m:r>
      </m:oMath>
      <w:r>
        <w:t xml:space="preserve"> | </w:t>
      </w:r>
      <w:r>
        <w:rPr>
          <w:rFonts w:hint="eastAsia"/>
        </w:rPr>
        <w:t>物质的量（mol），同</w:t>
      </w:r>
      <w:r>
        <w:t xml:space="preserve"> </w:t>
      </w:r>
      <m:oMath>
        <m:r>
          <m:rPr/>
          <m:t>n</m:t>
        </m:r>
      </m:oMath>
      <w:r>
        <w:t xml:space="preserve"> |</w:t>
      </w:r>
      <w:r>
        <w:br w:type="textWrapping"/>
      </w:r>
      <m:oMath>
        <m:r>
          <m:rPr/>
          <m:t>R</m:t>
        </m:r>
      </m:oMath>
      <w:r>
        <w:t xml:space="preserve"> | </w:t>
      </w:r>
      <w:r>
        <w:rPr>
          <w:rFonts w:hint="eastAsia"/>
        </w:rPr>
        <w:t>普适气体常量</w:t>
      </w:r>
      <w:r>
        <w:t xml:space="preserve"> = 8.314 J/(mol·K) |</w:t>
      </w:r>
      <w:r>
        <w:br w:type="textWrapping"/>
      </w:r>
      <m:oMath>
        <m:sSub>
          <m:sSubPr/>
          <m:e>
            <m:r>
              <m:rPr/>
              <m:t>k</m:t>
            </m:r>
          </m:e>
          <m:sub>
            <m:r>
              <m:rPr/>
              <m:t>B</m:t>
            </m:r>
          </m:sub>
        </m:sSub>
      </m:oMath>
      <w:r>
        <w:t xml:space="preserve"> | </w:t>
      </w:r>
      <w:r>
        <w:rPr>
          <w:rFonts w:hint="eastAsia"/>
        </w:rPr>
        <w:t>玻尔兹曼常量</w:t>
      </w:r>
      <w:r>
        <w:t xml:space="preserve"> = 1.38×10⁻²³ J/K |</w:t>
      </w:r>
      <w:r>
        <w:br w:type="textWrapping"/>
      </w:r>
      <m:oMath>
        <m:sSub>
          <m:sSubPr/>
          <m:e>
            <m:r>
              <m:rPr/>
              <m:t>N</m:t>
            </m:r>
          </m:e>
          <m:sub>
            <m:r>
              <m:rPr/>
              <m:t>A</m:t>
            </m:r>
          </m:sub>
        </m:sSub>
      </m:oMath>
      <w:r>
        <w:t xml:space="preserve"> | </w:t>
      </w:r>
      <w:r>
        <w:rPr>
          <w:rFonts w:hint="eastAsia"/>
        </w:rPr>
        <w:t>阿伏伽德罗常量</w:t>
      </w:r>
      <w:r>
        <w:t xml:space="preserve"> = 6.02×10²³ mol⁻¹ |</w:t>
      </w:r>
      <w:r>
        <w:br w:type="textWrapping"/>
      </w:r>
      <m:oMath>
        <m:r>
          <m:rPr/>
          <m:t>M</m:t>
        </m:r>
      </m:oMath>
      <w:r>
        <w:t xml:space="preserve"> | </w:t>
      </w:r>
      <w:r>
        <w:rPr>
          <w:rFonts w:hint="eastAsia"/>
        </w:rPr>
        <w:t>摩尔质量（kg/mol）</w:t>
      </w:r>
      <w:r>
        <w:t xml:space="preserve"> |</w:t>
      </w:r>
      <w:r>
        <w:br w:type="textWrapping"/>
      </w:r>
      <m:oMath>
        <m:r>
          <m:rPr/>
          <m:t>m</m:t>
        </m:r>
      </m:oMath>
      <w:r>
        <w:t xml:space="preserve"> | </w:t>
      </w:r>
      <w:r>
        <w:rPr>
          <w:rFonts w:hint="eastAsia"/>
        </w:rPr>
        <w:t>质量（kg）</w:t>
      </w:r>
      <w:r>
        <w:t xml:space="preserve"> |</w:t>
      </w:r>
      <w:r>
        <w:br w:type="textWrapping"/>
      </w:r>
      <m:oMath>
        <m:r>
          <m:rPr/>
          <m:t>ρ</m:t>
        </m:r>
      </m:oMath>
      <w:r>
        <w:t xml:space="preserve"> | </w:t>
      </w:r>
      <w:r>
        <w:rPr>
          <w:rFonts w:hint="eastAsia"/>
        </w:rPr>
        <w:t>密度（kg/m³）</w:t>
      </w:r>
      <w:r>
        <w:t xml:space="preserve"> |</w:t>
      </w:r>
    </w:p>
    <w:bookmarkEnd w:id="4"/>
    <w:bookmarkEnd w:id="7"/>
    <w:p w14:paraId="1FB7B712">
      <w:pPr>
        <w:pStyle w:val="4"/>
      </w:pPr>
      <w:bookmarkStart w:id="8" w:name="三核心公式"/>
      <w:r>
        <w:rPr>
          <w:rFonts w:hint="eastAsia"/>
        </w:rPr>
        <w:t>三、核心公式</w:t>
      </w:r>
    </w:p>
    <w:p w14:paraId="6E086577">
      <w:pPr>
        <w:pStyle w:val="5"/>
      </w:pPr>
      <w:bookmarkStart w:id="9" w:name="理想气体状态方程"/>
      <w:r>
        <w:rPr>
          <w:rFonts w:hint="eastAsia"/>
        </w:rPr>
        <w:t>理想气体状态方程</w:t>
      </w:r>
    </w:p>
    <w:p w14:paraId="77DB3E89">
      <w:pPr>
        <w:pStyle w:val="23"/>
      </w:pPr>
      <m:oMathPara>
        <m:oMathParaPr>
          <m:jc m:val="center"/>
        </m:oMathParaPr>
        <m:oMath>
          <m:borderBox>
            <m:borderBoxPr/>
            <m:e>
              <m:r>
                <m:rPr/>
                <m:t>pV</m:t>
              </m:r>
              <m:r>
                <m:rPr>
                  <m:sty m:val="p"/>
                </m:rPr>
                <m:t>=</m:t>
              </m:r>
              <m:r>
                <m:rPr/>
                <m:t>nRT</m:t>
              </m:r>
              <m:r>
                <m:rPr>
                  <m:sty m:val="p"/>
                </m:rPr>
                <m:t>=</m:t>
              </m:r>
              <m:f>
                <m:fPr/>
                <m:num>
                  <m:r>
                    <m:rPr/>
                    <m:t>m</m:t>
                  </m:r>
                </m:num>
                <m:den>
                  <m:r>
                    <m:rPr/>
                    <m:t>M</m:t>
                  </m:r>
                </m:den>
              </m:f>
              <m:r>
                <m:rPr/>
                <m:t>RT</m:t>
              </m:r>
              <m:r>
                <m:rPr>
                  <m:sty m:val="p"/>
                </m:rPr>
                <m:t>=</m:t>
              </m:r>
              <m:r>
                <m:rPr/>
                <m:t>N</m:t>
              </m:r>
              <m:sSub>
                <m:sSubPr/>
                <m:e>
                  <m:r>
                    <m:rPr/>
                    <m:t>k</m:t>
                  </m:r>
                </m:e>
                <m:sub>
                  <m:r>
                    <m:rPr/>
                    <m:t>B</m:t>
                  </m:r>
                </m:sub>
              </m:sSub>
              <m:r>
                <m:rPr/>
                <m:t>T</m:t>
              </m:r>
            </m:e>
          </m:borderBox>
        </m:oMath>
      </m:oMathPara>
    </w:p>
    <w:bookmarkEnd w:id="9"/>
    <w:p w14:paraId="4F6E8037">
      <w:pPr>
        <w:pStyle w:val="5"/>
      </w:pPr>
      <w:bookmarkStart w:id="10" w:name="混合理想气体"/>
      <w:r>
        <w:rPr>
          <w:rFonts w:hint="eastAsia"/>
        </w:rPr>
        <w:t>混合理想气体</w:t>
      </w:r>
    </w:p>
    <w:p w14:paraId="7A9787E2">
      <w:pPr>
        <w:pStyle w:val="23"/>
      </w:pPr>
      <m:oMathPara>
        <m:oMathParaPr>
          <m:jc m:val="center"/>
        </m:oMathParaPr>
        <m:oMath>
          <m:r>
            <m:rPr/>
            <m:t>p</m:t>
          </m:r>
          <m:r>
            <m:rPr>
              <m:sty m:val="p"/>
            </m:rPr>
            <m:t>=</m:t>
          </m:r>
          <m:nary>
            <m:naryPr>
              <m:chr m:val="∑"/>
              <m:limLoc m:val="undOvr"/>
              <m:supHide m:val="1"/>
            </m:naryPr>
            <m:sub>
              <m:r>
                <m:rPr/>
                <m:t>i</m:t>
              </m:r>
            </m:sub>
            <m:sup>
              <m:r>
                <m:rPr/>
                <m:t>​</m:t>
              </m:r>
            </m:sup>
            <m:e>
              <m:sSub>
                <m:sSubPr/>
                <m:e>
                  <m:r>
                    <m:rPr/>
                    <m:t>p</m:t>
                  </m:r>
                </m:e>
                <m:sub>
                  <m:r>
                    <m:rPr/>
                    <m:t>i</m:t>
                  </m:r>
                </m:sub>
              </m:sSub>
            </m:e>
          </m:nary>
          <m:r>
            <m:rPr>
              <m:sty m:val="p"/>
            </m:rPr>
            <m:t>,</m:t>
          </m:r>
          <m:r>
            <m:rPr/>
            <m:t> </m:t>
          </m:r>
          <m:sSub>
            <m:sSubPr/>
            <m:e>
              <m:r>
                <m:rPr/>
                <m:t>p</m:t>
              </m:r>
            </m:e>
            <m:sub>
              <m:r>
                <m:rPr/>
                <m:t>i</m:t>
              </m:r>
            </m:sub>
          </m:sSub>
          <m:r>
            <m:rPr>
              <m:sty m:val="p"/>
            </m:rPr>
            <m:t>=</m:t>
          </m:r>
          <m:f>
            <m:fPr/>
            <m:num>
              <m:sSub>
                <m:sSubPr/>
                <m:e>
                  <m:r>
                    <m:rPr/>
                    <m:t>n</m:t>
                  </m:r>
                </m:e>
                <m:sub>
                  <m:r>
                    <m:rPr/>
                    <m:t>i</m:t>
                  </m:r>
                </m:sub>
              </m:sSub>
            </m:num>
            <m:den>
              <m:r>
                <m:rPr/>
                <m:t>n</m:t>
              </m:r>
            </m:den>
          </m:f>
          <m:r>
            <m:rPr/>
            <m:t>p</m:t>
          </m:r>
          <m:r>
            <m:rPr>
              <m:sty m:val="p"/>
            </m:rPr>
            <m:t>=</m:t>
          </m:r>
          <m:sSub>
            <m:sSubPr/>
            <m:e>
              <m:r>
                <m:rPr/>
                <m:t>x</m:t>
              </m:r>
            </m:e>
            <m:sub>
              <m:r>
                <m:rPr/>
                <m:t>i</m:t>
              </m:r>
            </m:sub>
          </m:sSub>
          <m:r>
            <m:rPr/>
            <m:t>p </m:t>
          </m:r>
          <m:r>
            <m:rPr>
              <m:nor/>
              <m:sty m:val="p"/>
            </m:rPr>
            <w:rPr>
              <w:b w:val="0"/>
              <w:i w:val="0"/>
            </w:rPr>
            <m:t>（道尔顿分压定律）</m:t>
          </m:r>
        </m:oMath>
      </m:oMathPara>
    </w:p>
    <w:bookmarkEnd w:id="2"/>
    <w:bookmarkEnd w:id="8"/>
    <w:bookmarkEnd w:id="10"/>
    <w:p w14:paraId="55260DF9">
      <w:pPr>
        <w:pStyle w:val="2"/>
      </w:pPr>
      <w:bookmarkStart w:id="11" w:name="ch2"/>
      <w:r>
        <w:rPr>
          <w:rFonts w:hint="eastAsia"/>
        </w:rPr>
        <w:t>第二章：气体统计分布律</w:t>
      </w:r>
    </w:p>
    <w:p w14:paraId="3C8016A3">
      <w:pPr>
        <w:pStyle w:val="13"/>
      </w:pPr>
      <w:r>
        <w:rPr>
          <w:rFonts w:hint="eastAsia"/>
          <w:b/>
          <w:bCs/>
        </w:rPr>
        <w:t>考试权重</w:t>
      </w:r>
      <w:r>
        <w:rPr>
          <w:rFonts w:hint="eastAsia"/>
        </w:rPr>
        <w:t>：★★★☆☆</w:t>
      </w:r>
      <w:r>
        <w:t xml:space="preserve"> | </w:t>
      </w:r>
      <w:r>
        <w:rPr>
          <w:rFonts w:hint="eastAsia"/>
          <w:b/>
          <w:bCs/>
        </w:rPr>
        <w:t>题型</w:t>
      </w:r>
      <w:r>
        <w:rPr>
          <w:rFonts w:hint="eastAsia"/>
        </w:rPr>
        <w:t>：选择/计算/简答</w:t>
      </w:r>
    </w:p>
    <w:p w14:paraId="651BE488">
      <w:pPr>
        <w:pStyle w:val="4"/>
      </w:pPr>
      <w:bookmarkStart w:id="12" w:name="一名词-1"/>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64991F11">
        <w:tblPrEx>
          <w:tblCellMar>
            <w:top w:w="0" w:type="dxa"/>
            <w:left w:w="108" w:type="dxa"/>
            <w:bottom w:w="0" w:type="dxa"/>
            <w:right w:w="108" w:type="dxa"/>
          </w:tblCellMar>
        </w:tblPrEx>
        <w:trPr>
          <w:tblHeader/>
        </w:trPr>
        <w:tc>
          <w:p w14:paraId="288FD850">
            <w:pPr>
              <w:pStyle w:val="24"/>
            </w:pPr>
            <w:r>
              <w:rPr>
                <w:rFonts w:hint="eastAsia"/>
              </w:rPr>
              <w:t>名词</w:t>
            </w:r>
          </w:p>
        </w:tc>
        <w:tc>
          <w:p w14:paraId="15501EF5">
            <w:pPr>
              <w:pStyle w:val="24"/>
            </w:pPr>
            <w:r>
              <w:rPr>
                <w:rFonts w:hint="eastAsia"/>
              </w:rPr>
              <w:t>英文</w:t>
            </w:r>
          </w:p>
        </w:tc>
        <w:tc>
          <w:p w14:paraId="4D010825">
            <w:pPr>
              <w:pStyle w:val="24"/>
            </w:pPr>
            <w:r>
              <w:rPr>
                <w:rFonts w:hint="eastAsia"/>
              </w:rPr>
              <w:t>定义</w:t>
            </w:r>
          </w:p>
        </w:tc>
      </w:tr>
      <w:tr w14:paraId="52D13C9F">
        <w:tblPrEx>
          <w:tblCellMar>
            <w:top w:w="0" w:type="dxa"/>
            <w:left w:w="108" w:type="dxa"/>
            <w:bottom w:w="0" w:type="dxa"/>
            <w:right w:w="108" w:type="dxa"/>
          </w:tblCellMar>
        </w:tblPrEx>
        <w:tc>
          <w:p w14:paraId="30E48262">
            <w:pPr>
              <w:pStyle w:val="24"/>
            </w:pPr>
            <w:r>
              <w:rPr>
                <w:rFonts w:hint="eastAsia"/>
                <w:b/>
                <w:bCs/>
              </w:rPr>
              <w:t>无规行走</w:t>
            </w:r>
          </w:p>
        </w:tc>
        <w:tc>
          <w:p w14:paraId="328BD397">
            <w:pPr>
              <w:pStyle w:val="24"/>
            </w:pPr>
            <w:r>
              <w:t>random walk</w:t>
            </w:r>
          </w:p>
        </w:tc>
        <w:tc>
          <w:p w14:paraId="6D1CA11A">
            <w:pPr>
              <w:pStyle w:val="24"/>
            </w:pPr>
            <w:r>
              <w:rPr>
                <w:rFonts w:hint="eastAsia"/>
              </w:rPr>
              <w:t>粒子随机碰撞导致的随机运动轨迹</w:t>
            </w:r>
          </w:p>
        </w:tc>
      </w:tr>
      <w:tr w14:paraId="186891DE">
        <w:tblPrEx>
          <w:tblCellMar>
            <w:top w:w="0" w:type="dxa"/>
            <w:left w:w="108" w:type="dxa"/>
            <w:bottom w:w="0" w:type="dxa"/>
            <w:right w:w="108" w:type="dxa"/>
          </w:tblCellMar>
        </w:tblPrEx>
        <w:tc>
          <w:p w14:paraId="27CD7FE5">
            <w:pPr>
              <w:pStyle w:val="24"/>
            </w:pPr>
            <w:r>
              <w:rPr>
                <w:rFonts w:hint="eastAsia"/>
                <w:b/>
                <w:bCs/>
              </w:rPr>
              <w:t>高斯分布</w:t>
            </w:r>
          </w:p>
        </w:tc>
        <w:tc>
          <w:p w14:paraId="61BB3A8C">
            <w:pPr>
              <w:pStyle w:val="24"/>
            </w:pPr>
            <w:r>
              <w:t>Gaussian distribution</w:t>
            </w:r>
          </w:p>
        </w:tc>
        <w:tc>
          <w:p w14:paraId="0EAECFBC">
            <w:pPr>
              <w:pStyle w:val="24"/>
            </w:pPr>
            <w:r>
              <w:rPr>
                <w:rFonts w:hint="eastAsia"/>
              </w:rPr>
              <w:t>无规行走投影到一维的概率分布，</w:t>
            </w:r>
            <m:oMath>
              <m:r>
                <m:rPr/>
                <m:t>f</m:t>
              </m:r>
              <m:r>
                <m:rPr>
                  <m:sty m:val="p"/>
                </m:rPr>
                <m:t>(</m:t>
              </m:r>
              <m:r>
                <m:rPr/>
                <m:t>x</m:t>
              </m:r>
              <m:r>
                <m:rPr>
                  <m:sty m:val="p"/>
                </m:rPr>
                <m:t>)=</m:t>
              </m:r>
              <m:f>
                <m:fPr/>
                <m:num>
                  <m:r>
                    <m:rPr/>
                    <m:t>1</m:t>
                  </m:r>
                </m:num>
                <m:den>
                  <m:rad>
                    <m:radPr>
                      <m:degHide m:val="1"/>
                    </m:radPr>
                    <m:deg/>
                    <m:e>
                      <m:r>
                        <m:rPr/>
                        <m:t>2π</m:t>
                      </m:r>
                      <m:sSup>
                        <m:sSupPr/>
                        <m:e>
                          <m:r>
                            <m:rPr/>
                            <m:t>σ</m:t>
                          </m:r>
                        </m:e>
                        <m:sup>
                          <m:r>
                            <m:rPr/>
                            <m:t>2</m:t>
                          </m:r>
                        </m:sup>
                      </m:sSup>
                    </m:e>
                  </m:rad>
                </m:den>
              </m:f>
              <m:sSup>
                <m:sSupPr/>
                <m:e>
                  <m:r>
                    <m:rPr/>
                    <m:t>e</m:t>
                  </m:r>
                </m:e>
                <m:sup>
                  <m:r>
                    <m:rPr>
                      <m:sty m:val="p"/>
                    </m:rPr>
                    <m:t>−</m:t>
                  </m:r>
                  <m:sSup>
                    <m:sSupPr/>
                    <m:e>
                      <m:r>
                        <m:rPr/>
                        <m:t>x</m:t>
                      </m:r>
                    </m:e>
                    <m:sup>
                      <m:r>
                        <m:rPr/>
                        <m:t>2</m:t>
                      </m:r>
                    </m:sup>
                  </m:sSup>
                  <m:r>
                    <m:rPr>
                      <m:sty m:val="p"/>
                    </m:rPr>
                    <m:t>/(</m:t>
                  </m:r>
                  <m:r>
                    <m:rPr/>
                    <m:t>2</m:t>
                  </m:r>
                  <m:sSup>
                    <m:sSupPr/>
                    <m:e>
                      <m:r>
                        <m:rPr/>
                        <m:t>σ</m:t>
                      </m:r>
                    </m:e>
                    <m:sup>
                      <m:r>
                        <m:rPr/>
                        <m:t>2</m:t>
                      </m:r>
                    </m:sup>
                  </m:sSup>
                  <m:r>
                    <m:rPr>
                      <m:sty m:val="p"/>
                    </m:rPr>
                    <m:t>)</m:t>
                  </m:r>
                </m:sup>
              </m:sSup>
            </m:oMath>
          </w:p>
        </w:tc>
      </w:tr>
      <w:tr w14:paraId="6918F4A4">
        <w:tblPrEx>
          <w:tblCellMar>
            <w:top w:w="0" w:type="dxa"/>
            <w:left w:w="108" w:type="dxa"/>
            <w:bottom w:w="0" w:type="dxa"/>
            <w:right w:w="108" w:type="dxa"/>
          </w:tblCellMar>
        </w:tblPrEx>
        <w:tc>
          <w:p w14:paraId="09DDE187">
            <w:pPr>
              <w:pStyle w:val="24"/>
            </w:pPr>
            <w:r>
              <w:rPr>
                <w:rFonts w:hint="eastAsia"/>
                <w:b/>
                <w:bCs/>
              </w:rPr>
              <w:t>二项式分布</w:t>
            </w:r>
          </w:p>
        </w:tc>
        <w:tc>
          <w:p w14:paraId="2061C9C3">
            <w:pPr>
              <w:pStyle w:val="24"/>
            </w:pPr>
            <w:r>
              <w:t>binomial distribution</w:t>
            </w:r>
          </w:p>
        </w:tc>
        <w:tc>
          <w:p w14:paraId="4988D4BF">
            <w:pPr>
              <w:pStyle w:val="24"/>
            </w:pPr>
            <m:oMath>
              <m:r>
                <m:rPr/>
                <m:t>N</m:t>
              </m:r>
            </m:oMath>
            <w:r>
              <w:rPr>
                <w:rFonts w:hint="eastAsia"/>
              </w:rPr>
              <w:t>个粒子中有</w:t>
            </w:r>
            <m:oMath>
              <m:r>
                <m:rPr/>
                <m:t>n</m:t>
              </m:r>
            </m:oMath>
            <w:r>
              <w:rPr>
                <w:rFonts w:hint="eastAsia"/>
              </w:rPr>
              <w:t>个处于某状态的概率</w:t>
            </w:r>
            <w:r>
              <w:t xml:space="preserve"> </w:t>
            </w:r>
            <m:oMath>
              <m:r>
                <m:rPr/>
                <m:t>P</m:t>
              </m:r>
              <m:r>
                <m:rPr>
                  <m:sty m:val="p"/>
                </m:rPr>
                <m:t>(</m:t>
              </m:r>
              <m:r>
                <m:rPr/>
                <m:t>n</m:t>
              </m:r>
              <m:r>
                <m:rPr>
                  <m:sty m:val="p"/>
                </m:rPr>
                <m:t>)=</m:t>
              </m:r>
              <m:d>
                <m:dPr>
                  <m:sepChr m:val=""/>
                </m:dPr>
                <m:e>
                  <m:f>
                    <m:fPr>
                      <m:type m:val="nobar"/>
                    </m:fPr>
                    <m:num>
                      <m:r>
                        <m:rPr/>
                        <m:t>N</m:t>
                      </m:r>
                    </m:num>
                    <m:den>
                      <m:r>
                        <m:rPr/>
                        <m:t>n</m:t>
                      </m:r>
                    </m:den>
                  </m:f>
                </m:e>
              </m:d>
              <m:sSup>
                <m:sSupPr/>
                <m:e>
                  <m:r>
                    <m:rPr/>
                    <m:t>p</m:t>
                  </m:r>
                </m:e>
                <m:sup>
                  <m:r>
                    <m:rPr/>
                    <m:t>n</m:t>
                  </m:r>
                </m:sup>
              </m:sSup>
              <m:sSup>
                <m:sSupPr/>
                <m:e>
                  <m:r>
                    <m:rPr/>
                    <m:t>q</m:t>
                  </m:r>
                </m:e>
                <m:sup>
                  <m:r>
                    <m:rPr/>
                    <m:t>N</m:t>
                  </m:r>
                  <m:r>
                    <m:rPr>
                      <m:sty m:val="p"/>
                    </m:rPr>
                    <m:t>−</m:t>
                  </m:r>
                  <m:r>
                    <m:rPr/>
                    <m:t>n</m:t>
                  </m:r>
                </m:sup>
              </m:sSup>
            </m:oMath>
          </w:p>
        </w:tc>
      </w:tr>
      <w:tr w14:paraId="73B25F77">
        <w:tblPrEx>
          <w:tblCellMar>
            <w:top w:w="0" w:type="dxa"/>
            <w:left w:w="108" w:type="dxa"/>
            <w:bottom w:w="0" w:type="dxa"/>
            <w:right w:w="108" w:type="dxa"/>
          </w:tblCellMar>
        </w:tblPrEx>
        <w:tc>
          <w:p w14:paraId="3020CE25">
            <w:pPr>
              <w:pStyle w:val="24"/>
            </w:pPr>
            <w:r>
              <w:rPr>
                <w:rFonts w:hint="eastAsia"/>
                <w:b/>
                <w:bCs/>
              </w:rPr>
              <w:t>麦克斯韦速度分布律</w:t>
            </w:r>
          </w:p>
        </w:tc>
        <w:tc>
          <w:p w14:paraId="136D7D91">
            <w:pPr>
              <w:pStyle w:val="24"/>
            </w:pPr>
            <w:r>
              <w:t>Maxwell velocity distribution</w:t>
            </w:r>
          </w:p>
        </w:tc>
        <w:tc>
          <w:p w14:paraId="542194EE">
            <w:pPr>
              <w:pStyle w:val="24"/>
            </w:pPr>
            <w:r>
              <w:rPr>
                <w:rFonts w:hint="eastAsia"/>
              </w:rPr>
              <w:t>平衡态理想气体分子的速度概率密度分布</w:t>
            </w:r>
          </w:p>
        </w:tc>
      </w:tr>
      <w:tr w14:paraId="58981136">
        <w:tblPrEx>
          <w:tblCellMar>
            <w:top w:w="0" w:type="dxa"/>
            <w:left w:w="108" w:type="dxa"/>
            <w:bottom w:w="0" w:type="dxa"/>
            <w:right w:w="108" w:type="dxa"/>
          </w:tblCellMar>
        </w:tblPrEx>
        <w:tc>
          <w:p w14:paraId="372B311D">
            <w:pPr>
              <w:pStyle w:val="24"/>
            </w:pPr>
            <w:r>
              <w:rPr>
                <w:rFonts w:hint="eastAsia"/>
                <w:b/>
                <w:bCs/>
              </w:rPr>
              <w:t>麦克斯韦速率分布律</w:t>
            </w:r>
          </w:p>
        </w:tc>
        <w:tc>
          <w:p w14:paraId="77BA9928">
            <w:pPr>
              <w:pStyle w:val="24"/>
            </w:pPr>
            <w:r>
              <w:t>Maxwell speed distribution</w:t>
            </w:r>
          </w:p>
        </w:tc>
        <w:tc>
          <w:p w14:paraId="1485B04B">
            <w:pPr>
              <w:pStyle w:val="24"/>
            </w:pPr>
            <w:r>
              <w:rPr>
                <w:rFonts w:hint="eastAsia"/>
              </w:rPr>
              <w:t>对速度方向积分后的速率分布</w:t>
            </w:r>
            <w:r>
              <w:t xml:space="preserve"> </w:t>
            </w:r>
            <m:oMath>
              <m:r>
                <m:rPr/>
                <m:t>f</m:t>
              </m:r>
              <m:r>
                <m:rPr>
                  <m:sty m:val="p"/>
                </m:rPr>
                <m:t>(</m:t>
              </m:r>
              <m:r>
                <m:rPr/>
                <m:t>v</m:t>
              </m:r>
              <m:r>
                <m:rPr>
                  <m:sty m:val="p"/>
                </m:rPr>
                <m:t>)d</m:t>
              </m:r>
              <m:r>
                <m:rPr/>
                <m:t>v</m:t>
              </m:r>
            </m:oMath>
          </w:p>
        </w:tc>
      </w:tr>
      <w:tr w14:paraId="20CEC33F">
        <w:tblPrEx>
          <w:tblCellMar>
            <w:top w:w="0" w:type="dxa"/>
            <w:left w:w="108" w:type="dxa"/>
            <w:bottom w:w="0" w:type="dxa"/>
            <w:right w:w="108" w:type="dxa"/>
          </w:tblCellMar>
        </w:tblPrEx>
        <w:tc>
          <w:p w14:paraId="73AE8EA4">
            <w:pPr>
              <w:pStyle w:val="24"/>
            </w:pPr>
            <w:r>
              <w:rPr>
                <w:rFonts w:hint="eastAsia"/>
                <w:b/>
                <w:bCs/>
              </w:rPr>
              <w:t>最概然速率</w:t>
            </w:r>
          </w:p>
        </w:tc>
        <w:tc>
          <w:p w14:paraId="025F3670">
            <w:pPr>
              <w:pStyle w:val="24"/>
            </w:pPr>
            <w:r>
              <w:t xml:space="preserve">most probable speed </w:t>
            </w:r>
            <m:oMath>
              <m:sSub>
                <m:sSubPr/>
                <m:e>
                  <m:r>
                    <m:rPr/>
                    <m:t>v</m:t>
                  </m:r>
                </m:e>
                <m:sub>
                  <m:r>
                    <m:rPr/>
                    <m:t>p</m:t>
                  </m:r>
                </m:sub>
              </m:sSub>
            </m:oMath>
          </w:p>
        </w:tc>
        <w:tc>
          <w:p w14:paraId="768499ED">
            <w:pPr>
              <w:pStyle w:val="24"/>
            </w:pPr>
            <w:r>
              <w:rPr>
                <w:rFonts w:hint="eastAsia"/>
              </w:rPr>
              <w:t>速率分布函数取极大值对应的速率</w:t>
            </w:r>
          </w:p>
        </w:tc>
      </w:tr>
      <w:tr w14:paraId="7AECE658">
        <w:tblPrEx>
          <w:tblCellMar>
            <w:top w:w="0" w:type="dxa"/>
            <w:left w:w="108" w:type="dxa"/>
            <w:bottom w:w="0" w:type="dxa"/>
            <w:right w:w="108" w:type="dxa"/>
          </w:tblCellMar>
        </w:tblPrEx>
        <w:tc>
          <w:p w14:paraId="03DCB33C">
            <w:pPr>
              <w:pStyle w:val="24"/>
            </w:pPr>
            <w:r>
              <w:rPr>
                <w:rFonts w:hint="eastAsia"/>
                <w:b/>
                <w:bCs/>
              </w:rPr>
              <w:t>平均速率</w:t>
            </w:r>
          </w:p>
        </w:tc>
        <w:tc>
          <w:p w14:paraId="286487EB">
            <w:pPr>
              <w:pStyle w:val="24"/>
            </w:pPr>
            <w:r>
              <w:t xml:space="preserve">mean speed </w:t>
            </w:r>
            <m:oMath>
              <m:acc>
                <m:accPr>
                  <m:chr m:val="‾"/>
                </m:accPr>
                <m:e>
                  <m:r>
                    <m:rPr/>
                    <m:t>v</m:t>
                  </m:r>
                </m:e>
              </m:acc>
            </m:oMath>
          </w:p>
        </w:tc>
        <w:tc>
          <w:p w14:paraId="34AE2EEC">
            <w:pPr>
              <w:pStyle w:val="24"/>
            </w:pPr>
            <w:r>
              <w:rPr>
                <w:rFonts w:hint="eastAsia"/>
              </w:rPr>
              <w:t>所有分子速率的算术平均值</w:t>
            </w:r>
          </w:p>
        </w:tc>
      </w:tr>
      <w:tr w14:paraId="5A9E11FA">
        <w:tblPrEx>
          <w:tblCellMar>
            <w:top w:w="0" w:type="dxa"/>
            <w:left w:w="108" w:type="dxa"/>
            <w:bottom w:w="0" w:type="dxa"/>
            <w:right w:w="108" w:type="dxa"/>
          </w:tblCellMar>
        </w:tblPrEx>
        <w:tc>
          <w:p w14:paraId="41A88EE8">
            <w:pPr>
              <w:pStyle w:val="24"/>
            </w:pPr>
            <w:r>
              <w:rPr>
                <w:rFonts w:hint="eastAsia"/>
                <w:b/>
                <w:bCs/>
              </w:rPr>
              <w:t>方均根速率</w:t>
            </w:r>
          </w:p>
        </w:tc>
        <w:tc>
          <w:p w14:paraId="7070FA84">
            <w:pPr>
              <w:pStyle w:val="24"/>
            </w:pPr>
            <w:r>
              <w:t xml:space="preserve">root-mean-square speed </w:t>
            </w:r>
            <m:oMath>
              <m:sSub>
                <m:sSubPr/>
                <m:e>
                  <m:r>
                    <m:rPr/>
                    <m:t>v</m:t>
                  </m:r>
                </m:e>
                <m:sub>
                  <m:r>
                    <m:rPr>
                      <m:nor/>
                      <m:sty m:val="p"/>
                    </m:rPr>
                    <w:rPr>
                      <w:b w:val="0"/>
                      <w:i w:val="0"/>
                    </w:rPr>
                    <m:t>rms</m:t>
                  </m:r>
                </m:sub>
              </m:sSub>
            </m:oMath>
          </w:p>
        </w:tc>
        <w:tc>
          <w:p w14:paraId="17D459A4">
            <w:pPr>
              <w:pStyle w:val="24"/>
            </w:pPr>
            <w:r>
              <w:rPr>
                <w:rFonts w:hint="eastAsia"/>
              </w:rPr>
              <w:t>速率平方平均值的平方根</w:t>
            </w:r>
          </w:p>
        </w:tc>
      </w:tr>
      <w:tr w14:paraId="4DD1CD01">
        <w:tblPrEx>
          <w:tblCellMar>
            <w:top w:w="0" w:type="dxa"/>
            <w:left w:w="108" w:type="dxa"/>
            <w:bottom w:w="0" w:type="dxa"/>
            <w:right w:w="108" w:type="dxa"/>
          </w:tblCellMar>
        </w:tblPrEx>
        <w:tc>
          <w:p w14:paraId="09CEBE2F">
            <w:pPr>
              <w:pStyle w:val="24"/>
            </w:pPr>
            <w:r>
              <w:rPr>
                <w:rFonts w:hint="eastAsia"/>
                <w:b/>
                <w:bCs/>
              </w:rPr>
              <w:t>碰壁数率</w:t>
            </w:r>
          </w:p>
        </w:tc>
        <w:tc>
          <w:p w14:paraId="38E38CC9">
            <w:pPr>
              <w:pStyle w:val="24"/>
            </w:pPr>
            <w:r>
              <w:t>wall collision rate</w:t>
            </w:r>
          </w:p>
        </w:tc>
        <w:tc>
          <w:p w14:paraId="6A4F75E4">
            <w:pPr>
              <w:pStyle w:val="24"/>
            </w:pPr>
            <w:r>
              <w:rPr>
                <w:rFonts w:hint="eastAsia"/>
              </w:rPr>
              <w:t>单位时间碰到单位容器壁面积的分子数</w:t>
            </w:r>
          </w:p>
        </w:tc>
      </w:tr>
      <w:tr w14:paraId="075D1198">
        <w:tblPrEx>
          <w:tblCellMar>
            <w:top w:w="0" w:type="dxa"/>
            <w:left w:w="108" w:type="dxa"/>
            <w:bottom w:w="0" w:type="dxa"/>
            <w:right w:w="108" w:type="dxa"/>
          </w:tblCellMar>
        </w:tblPrEx>
        <w:tc>
          <w:p w14:paraId="0522DDCD">
            <w:pPr>
              <w:pStyle w:val="24"/>
            </w:pPr>
            <w:r>
              <w:rPr>
                <w:rFonts w:hint="eastAsia"/>
                <w:b/>
                <w:bCs/>
              </w:rPr>
              <w:t>泄流</w:t>
            </w:r>
          </w:p>
        </w:tc>
        <w:tc>
          <w:p w14:paraId="490B217F">
            <w:pPr>
              <w:pStyle w:val="24"/>
            </w:pPr>
            <w:r>
              <w:t>effusion</w:t>
            </w:r>
          </w:p>
        </w:tc>
        <w:tc>
          <w:p w14:paraId="3B7C35D4">
            <w:pPr>
              <w:pStyle w:val="24"/>
            </w:pPr>
            <w:r>
              <w:rPr>
                <w:rFonts w:hint="eastAsia"/>
              </w:rPr>
              <w:t>气体通过薄壁小孔向外溢出</w:t>
            </w:r>
          </w:p>
        </w:tc>
      </w:tr>
      <w:tr w14:paraId="4F2E0317">
        <w:tblPrEx>
          <w:tblCellMar>
            <w:top w:w="0" w:type="dxa"/>
            <w:left w:w="108" w:type="dxa"/>
            <w:bottom w:w="0" w:type="dxa"/>
            <w:right w:w="108" w:type="dxa"/>
          </w:tblCellMar>
        </w:tblPrEx>
        <w:tc>
          <w:p w14:paraId="12DFE3C7">
            <w:pPr>
              <w:pStyle w:val="24"/>
            </w:pPr>
            <w:r>
              <w:rPr>
                <w:rFonts w:hint="eastAsia"/>
                <w:b/>
                <w:bCs/>
              </w:rPr>
              <w:t>玻尔兹曼分布</w:t>
            </w:r>
          </w:p>
        </w:tc>
        <w:tc>
          <w:p w14:paraId="1ED2F972">
            <w:pPr>
              <w:pStyle w:val="24"/>
            </w:pPr>
            <w:r>
              <w:t>Boltzmann distribution</w:t>
            </w:r>
          </w:p>
        </w:tc>
        <w:tc>
          <w:p w14:paraId="295DE2E4">
            <w:pPr>
              <w:pStyle w:val="24"/>
            </w:pPr>
            <w:r>
              <w:rPr>
                <w:rFonts w:hint="eastAsia"/>
              </w:rPr>
              <w:t>外场中粒子数密度按势能的分布</w:t>
            </w:r>
            <w:r>
              <w:t xml:space="preserve"> </w:t>
            </w:r>
            <m:oMath>
              <m:r>
                <m:rPr/>
                <m:t>n</m:t>
              </m:r>
              <m:r>
                <m:rPr>
                  <m:sty m:val="p"/>
                </m:rPr>
                <m:t>=</m:t>
              </m:r>
              <m:sSub>
                <m:sSubPr/>
                <m:e>
                  <m:r>
                    <m:rPr/>
                    <m:t>n</m:t>
                  </m:r>
                </m:e>
                <m:sub>
                  <m:r>
                    <m:rPr/>
                    <m:t>0</m:t>
                  </m:r>
                </m:sub>
              </m:sSub>
              <m:sSup>
                <m:sSupPr/>
                <m:e>
                  <m:r>
                    <m:rPr/>
                    <m:t>e</m:t>
                  </m:r>
                </m:e>
                <m:sup>
                  <m:r>
                    <m:rPr>
                      <m:sty m:val="p"/>
                    </m:rPr>
                    <m:t>−</m:t>
                  </m:r>
                  <m:sSub>
                    <m:sSubPr/>
                    <m:e>
                      <m:r>
                        <m:rPr/>
                        <m:t>E</m:t>
                      </m:r>
                    </m:e>
                    <m:sub>
                      <m:r>
                        <m:rPr/>
                        <m:t>p</m:t>
                      </m:r>
                    </m:sub>
                  </m:sSub>
                  <m:r>
                    <m:rPr>
                      <m:sty m:val="p"/>
                    </m:rPr>
                    <m:t>/(</m:t>
                  </m:r>
                  <m:sSub>
                    <m:sSubPr/>
                    <m:e>
                      <m:r>
                        <m:rPr/>
                        <m:t>k</m:t>
                      </m:r>
                    </m:e>
                    <m:sub>
                      <m:r>
                        <m:rPr/>
                        <m:t>B</m:t>
                      </m:r>
                    </m:sub>
                  </m:sSub>
                  <m:r>
                    <m:rPr/>
                    <m:t>T</m:t>
                  </m:r>
                  <m:r>
                    <m:rPr>
                      <m:sty m:val="p"/>
                    </m:rPr>
                    <m:t>)</m:t>
                  </m:r>
                </m:sup>
              </m:sSup>
            </m:oMath>
          </w:p>
        </w:tc>
      </w:tr>
      <w:tr w14:paraId="0760D57F">
        <w:tblPrEx>
          <w:tblCellMar>
            <w:top w:w="0" w:type="dxa"/>
            <w:left w:w="108" w:type="dxa"/>
            <w:bottom w:w="0" w:type="dxa"/>
            <w:right w:w="108" w:type="dxa"/>
          </w:tblCellMar>
        </w:tblPrEx>
        <w:tc>
          <w:p w14:paraId="7C93AD76">
            <w:pPr>
              <w:pStyle w:val="24"/>
            </w:pPr>
            <w:r>
              <w:rPr>
                <w:rFonts w:hint="eastAsia"/>
                <w:b/>
                <w:bCs/>
              </w:rPr>
              <w:t>麦克斯韦-玻尔兹曼分布</w:t>
            </w:r>
          </w:p>
        </w:tc>
        <w:tc>
          <w:p w14:paraId="7A212147">
            <w:pPr>
              <w:pStyle w:val="24"/>
            </w:pPr>
            <w:r>
              <w:t>Maxwell-Boltzmann distribution</w:t>
            </w:r>
          </w:p>
        </w:tc>
        <w:tc>
          <w:p w14:paraId="57B70855">
            <w:pPr>
              <w:pStyle w:val="24"/>
            </w:pPr>
            <w:r>
              <w:rPr>
                <w:rFonts w:hint="eastAsia"/>
              </w:rPr>
              <w:t>同时考虑动能和势能的粒子分布律</w:t>
            </w:r>
          </w:p>
        </w:tc>
      </w:tr>
      <w:tr w14:paraId="1657AB17">
        <w:tblPrEx>
          <w:tblCellMar>
            <w:top w:w="0" w:type="dxa"/>
            <w:left w:w="108" w:type="dxa"/>
            <w:bottom w:w="0" w:type="dxa"/>
            <w:right w:w="108" w:type="dxa"/>
          </w:tblCellMar>
        </w:tblPrEx>
        <w:tc>
          <w:p w14:paraId="4FE16504">
            <w:pPr>
              <w:pStyle w:val="24"/>
            </w:pPr>
            <w:r>
              <w:rPr>
                <w:rFonts w:hint="eastAsia"/>
                <w:b/>
                <w:bCs/>
              </w:rPr>
              <w:t>能量均分定理</w:t>
            </w:r>
          </w:p>
        </w:tc>
        <w:tc>
          <w:p w14:paraId="0017FD7A">
            <w:pPr>
              <w:pStyle w:val="24"/>
            </w:pPr>
            <w:r>
              <w:t>equipartition theorem</w:t>
            </w:r>
          </w:p>
        </w:tc>
        <w:tc>
          <w:p w14:paraId="34770F96">
            <w:pPr>
              <w:pStyle w:val="24"/>
            </w:pPr>
            <w:r>
              <w:rPr>
                <w:rFonts w:hint="eastAsia"/>
              </w:rPr>
              <w:t>平衡态下每个自由度平均能量为</w:t>
            </w:r>
            <w:r>
              <w:t xml:space="preserve"> </w:t>
            </w:r>
            <m:oMath>
              <m:f>
                <m:fPr/>
                <m:num>
                  <m:r>
                    <m:rPr/>
                    <m:t>1</m:t>
                  </m:r>
                </m:num>
                <m:den>
                  <m:r>
                    <m:rPr/>
                    <m:t>2</m:t>
                  </m:r>
                </m:den>
              </m:f>
              <m:sSub>
                <m:sSubPr/>
                <m:e>
                  <m:r>
                    <m:rPr/>
                    <m:t>k</m:t>
                  </m:r>
                </m:e>
                <m:sub>
                  <m:r>
                    <m:rPr/>
                    <m:t>B</m:t>
                  </m:r>
                </m:sub>
              </m:sSub>
              <m:r>
                <m:rPr/>
                <m:t>T</m:t>
              </m:r>
            </m:oMath>
          </w:p>
        </w:tc>
      </w:tr>
      <w:tr w14:paraId="206C077E">
        <w:tblPrEx>
          <w:tblCellMar>
            <w:top w:w="0" w:type="dxa"/>
            <w:left w:w="108" w:type="dxa"/>
            <w:bottom w:w="0" w:type="dxa"/>
            <w:right w:w="108" w:type="dxa"/>
          </w:tblCellMar>
        </w:tblPrEx>
        <w:tc>
          <w:p w14:paraId="3C9630FE">
            <w:pPr>
              <w:pStyle w:val="24"/>
            </w:pPr>
            <w:r>
              <w:rPr>
                <w:rFonts w:hint="eastAsia"/>
                <w:b/>
                <w:bCs/>
              </w:rPr>
              <w:t>自由度激发</w:t>
            </w:r>
          </w:p>
        </w:tc>
        <w:tc>
          <w:p w14:paraId="20B55CBC">
            <w:pPr>
              <w:pStyle w:val="24"/>
            </w:pPr>
            <w:r>
              <w:t>degree of freedom excitation</w:t>
            </w:r>
          </w:p>
        </w:tc>
        <w:tc>
          <w:p w14:paraId="64298723">
            <w:pPr>
              <w:pStyle w:val="24"/>
            </w:pPr>
            <w:r>
              <w:rPr>
                <w:rFonts w:hint="eastAsia"/>
              </w:rPr>
              <w:t>温度升高时分子转动/振动自由度逐步激活</w:t>
            </w:r>
          </w:p>
        </w:tc>
      </w:tr>
      <w:tr w14:paraId="6B4535DC">
        <w:tblPrEx>
          <w:tblCellMar>
            <w:top w:w="0" w:type="dxa"/>
            <w:left w:w="108" w:type="dxa"/>
            <w:bottom w:w="0" w:type="dxa"/>
            <w:right w:w="108" w:type="dxa"/>
          </w:tblCellMar>
        </w:tblPrEx>
        <w:tc>
          <w:p w14:paraId="502845A9">
            <w:pPr>
              <w:pStyle w:val="24"/>
            </w:pPr>
            <w:r>
              <w:rPr>
                <w:rFonts w:hint="eastAsia"/>
                <w:b/>
                <w:bCs/>
              </w:rPr>
              <w:t>杜隆-珀替定律</w:t>
            </w:r>
          </w:p>
        </w:tc>
        <w:tc>
          <w:p w14:paraId="7EF58AE2">
            <w:pPr>
              <w:pStyle w:val="24"/>
            </w:pPr>
            <w:r>
              <w:t>Dulong-Petit law</w:t>
            </w:r>
          </w:p>
        </w:tc>
        <w:tc>
          <w:p w14:paraId="7BFF00E1">
            <w:pPr>
              <w:pStyle w:val="24"/>
            </w:pPr>
            <w:r>
              <w:rPr>
                <w:rFonts w:hint="eastAsia"/>
              </w:rPr>
              <w:t>固体摩尔热容</w:t>
            </w:r>
            <w:r>
              <w:t xml:space="preserve"> </w:t>
            </w:r>
            <m:oMath>
              <m:sSub>
                <m:sSubPr/>
                <m:e>
                  <m:r>
                    <m:rPr/>
                    <m:t>C</m:t>
                  </m:r>
                </m:e>
                <m:sub>
                  <m:r>
                    <m:rPr/>
                    <m:t>V</m:t>
                  </m:r>
                  <m:r>
                    <m:rPr>
                      <m:sty m:val="p"/>
                    </m:rPr>
                    <m:t>,</m:t>
                  </m:r>
                  <m:r>
                    <m:rPr/>
                    <m:t>m</m:t>
                  </m:r>
                </m:sub>
              </m:sSub>
              <m:r>
                <m:rPr>
                  <m:sty m:val="p"/>
                </m:rPr>
                <m:t>=</m:t>
              </m:r>
              <m:r>
                <m:rPr/>
                <m:t>3R</m:t>
              </m:r>
            </m:oMath>
          </w:p>
        </w:tc>
      </w:tr>
      <w:bookmarkEnd w:id="12"/>
    </w:tbl>
    <w:p w14:paraId="59FBF45F">
      <w:pPr>
        <w:pStyle w:val="4"/>
      </w:pPr>
      <w:bookmarkStart w:id="13" w:name="二核心公式"/>
      <w:r>
        <w:rPr>
          <w:rFonts w:hint="eastAsia"/>
        </w:rPr>
        <w:t>二、核心公式</w:t>
      </w:r>
    </w:p>
    <w:p w14:paraId="33F4D6C5">
      <w:pPr>
        <w:pStyle w:val="5"/>
      </w:pPr>
      <w:bookmarkStart w:id="14" w:name="麦克斯韦速率分布律"/>
      <w:r>
        <w:t xml:space="preserve">2.1 </w:t>
      </w:r>
      <w:r>
        <w:rPr>
          <w:rFonts w:hint="eastAsia"/>
        </w:rPr>
        <w:t>麦克斯韦速率分布律</w:t>
      </w:r>
    </w:p>
    <w:p w14:paraId="3987AD6A">
      <w:pPr>
        <w:pStyle w:val="23"/>
      </w:pPr>
      <m:oMathPara>
        <m:oMathParaPr>
          <m:jc m:val="center"/>
        </m:oMathParaPr>
        <m:oMath>
          <m:borderBox>
            <m:borderBoxPr/>
            <m:e>
              <m:r>
                <m:rPr/>
                <m:t>f</m:t>
              </m:r>
              <m:r>
                <m:rPr>
                  <m:sty m:val="p"/>
                </m:rPr>
                <m:t>(</m:t>
              </m:r>
              <m:r>
                <m:rPr/>
                <m:t>v</m:t>
              </m:r>
              <m:r>
                <m:rPr>
                  <m:sty m:val="p"/>
                </m:rPr>
                <m:t>)=</m:t>
              </m:r>
              <m:r>
                <m:rPr/>
                <m:t>4π</m:t>
              </m:r>
              <m:sSup>
                <m:sSupPr/>
                <m:e>
                  <m:d>
                    <m:dPr>
                      <m:sepChr m:val=""/>
                    </m:dPr>
                    <m:e>
                      <m:f>
                        <m:fPr/>
                        <m:num>
                          <m:r>
                            <m:rPr/>
                            <m:t>m</m:t>
                          </m:r>
                        </m:num>
                        <m:den>
                          <m:r>
                            <m:rPr/>
                            <m:t>2π</m:t>
                          </m:r>
                          <m:sSub>
                            <m:sSubPr/>
                            <m:e>
                              <m:r>
                                <m:rPr/>
                                <m:t>k</m:t>
                              </m:r>
                            </m:e>
                            <m:sub>
                              <m:r>
                                <m:rPr/>
                                <m:t>B</m:t>
                              </m:r>
                            </m:sub>
                          </m:sSub>
                          <m:r>
                            <m:rPr/>
                            <m:t>T</m:t>
                          </m:r>
                        </m:den>
                      </m:f>
                    </m:e>
                  </m:d>
                </m:e>
                <m:sup>
                  <m:r>
                    <m:rPr/>
                    <m:t>3</m:t>
                  </m:r>
                  <m:r>
                    <m:rPr>
                      <m:sty m:val="p"/>
                    </m:rPr>
                    <m:t>/</m:t>
                  </m:r>
                  <m:r>
                    <m:rPr/>
                    <m:t>2</m:t>
                  </m:r>
                </m:sup>
              </m:sSup>
              <m:sSup>
                <m:sSupPr/>
                <m:e>
                  <m:r>
                    <m:rPr/>
                    <m:t>v</m:t>
                  </m:r>
                </m:e>
                <m:sup>
                  <m:r>
                    <m:rPr/>
                    <m:t>2</m:t>
                  </m:r>
                </m:sup>
              </m:sSup>
              <m:r>
                <m:rPr>
                  <m:sty m:val="p"/>
                </m:rPr>
                <m:t>exp</m:t>
              </m:r>
              <m:d>
                <m:dPr>
                  <m:sepChr m:val=""/>
                </m:dPr>
                <m:e>
                  <m:r>
                    <m:rPr>
                      <m:sty m:val="p"/>
                    </m:rPr>
                    <m:t>−</m:t>
                  </m:r>
                  <m:f>
                    <m:fPr/>
                    <m:num>
                      <m:r>
                        <m:rPr/>
                        <m:t>m</m:t>
                      </m:r>
                      <m:sSup>
                        <m:sSupPr/>
                        <m:e>
                          <m:r>
                            <m:rPr/>
                            <m:t>v</m:t>
                          </m:r>
                        </m:e>
                        <m:sup>
                          <m:r>
                            <m:rPr/>
                            <m:t>2</m:t>
                          </m:r>
                        </m:sup>
                      </m:sSup>
                    </m:num>
                    <m:den>
                      <m:r>
                        <m:rPr/>
                        <m:t>2</m:t>
                      </m:r>
                      <m:sSub>
                        <m:sSubPr/>
                        <m:e>
                          <m:r>
                            <m:rPr/>
                            <m:t>k</m:t>
                          </m:r>
                        </m:e>
                        <m:sub>
                          <m:r>
                            <m:rPr/>
                            <m:t>B</m:t>
                          </m:r>
                        </m:sub>
                      </m:sSub>
                      <m:r>
                        <m:rPr/>
                        <m:t>T</m:t>
                      </m:r>
                    </m:den>
                  </m:f>
                </m:e>
              </m:d>
            </m:e>
          </m:borderBox>
        </m:oMath>
      </m:oMathPara>
    </w:p>
    <w:bookmarkEnd w:id="14"/>
    <w:p w14:paraId="62518EEF">
      <w:pPr>
        <w:pStyle w:val="5"/>
      </w:pPr>
      <w:bookmarkStart w:id="15" w:name="三种特征速率-必考计算"/>
      <w:r>
        <w:t xml:space="preserve">2.2 </w:t>
      </w:r>
      <w:r>
        <w:rPr>
          <w:rFonts w:hint="eastAsia"/>
        </w:rPr>
        <w:t>三种特征速率（🔥</w:t>
      </w:r>
      <w:r>
        <w:t xml:space="preserve"> </w:t>
      </w:r>
      <w:r>
        <w:rPr>
          <w:rFonts w:hint="eastAsia"/>
        </w:rPr>
        <w:t>必考计算）</w:t>
      </w:r>
    </w:p>
    <w:tbl>
      <w:tblPr>
        <w:tblStyle w:val="41"/>
        <w:tblW w:w="5000" w:type="pct"/>
        <w:tblInd w:w="0" w:type="dxa"/>
        <w:tblLayout w:type="fixed"/>
        <w:tblCellMar>
          <w:top w:w="0" w:type="dxa"/>
          <w:left w:w="108" w:type="dxa"/>
          <w:bottom w:w="0" w:type="dxa"/>
          <w:right w:w="108" w:type="dxa"/>
        </w:tblCellMar>
      </w:tblPr>
      <w:tblGrid>
        <w:gridCol w:w="3406"/>
        <w:gridCol w:w="2043"/>
        <w:gridCol w:w="3406"/>
      </w:tblGrid>
      <w:tr w14:paraId="1D672A7E">
        <w:trPr>
          <w:tblHeader/>
        </w:trPr>
        <w:tc>
          <w:p w14:paraId="04CA3942">
            <w:pPr>
              <w:pStyle w:val="24"/>
            </w:pPr>
            <w:r>
              <w:rPr>
                <w:rFonts w:hint="eastAsia"/>
              </w:rPr>
              <w:t>速率类型</w:t>
            </w:r>
          </w:p>
        </w:tc>
        <w:tc>
          <w:p w14:paraId="6F073028">
            <w:pPr>
              <w:pStyle w:val="24"/>
            </w:pPr>
            <w:r>
              <w:rPr>
                <w:rFonts w:hint="eastAsia"/>
              </w:rPr>
              <w:t>公式</w:t>
            </w:r>
          </w:p>
        </w:tc>
        <w:tc>
          <w:p w14:paraId="3BAD7228">
            <w:pPr>
              <w:pStyle w:val="24"/>
            </w:pPr>
            <w:r>
              <w:rPr>
                <w:rFonts w:hint="eastAsia"/>
              </w:rPr>
              <w:t>大小关系</w:t>
            </w:r>
          </w:p>
        </w:tc>
      </w:tr>
      <w:tr w14:paraId="3BE5515F">
        <w:tblPrEx>
          <w:tblCellMar>
            <w:top w:w="0" w:type="dxa"/>
            <w:left w:w="108" w:type="dxa"/>
            <w:bottom w:w="0" w:type="dxa"/>
            <w:right w:w="108" w:type="dxa"/>
          </w:tblCellMar>
        </w:tblPrEx>
        <w:tc>
          <w:p w14:paraId="15DF956F">
            <w:pPr>
              <w:pStyle w:val="24"/>
            </w:pPr>
            <w:r>
              <w:rPr>
                <w:rFonts w:hint="eastAsia"/>
                <w:b/>
                <w:bCs/>
              </w:rPr>
              <w:t>最概然速率</w:t>
            </w:r>
            <w:r>
              <w:t xml:space="preserve"> </w:t>
            </w:r>
            <m:oMath>
              <m:sSub>
                <m:sSubPr/>
                <m:e>
                  <m:r>
                    <m:rPr/>
                    <m:t>v</m:t>
                  </m:r>
                </m:e>
                <m:sub>
                  <m:r>
                    <m:rPr/>
                    <m:t>p</m:t>
                  </m:r>
                </m:sub>
              </m:sSub>
            </m:oMath>
          </w:p>
        </w:tc>
        <w:tc>
          <w:p w14:paraId="799CDC90">
            <w:pPr>
              <w:pStyle w:val="24"/>
            </w:pPr>
            <m:oMathPara>
              <m:oMath>
                <m:rad>
                  <m:radPr>
                    <m:degHide m:val="1"/>
                  </m:radPr>
                  <m:deg/>
                  <m:e>
                    <m:f>
                      <m:fPr/>
                      <m:num>
                        <m:r>
                          <m:rPr/>
                          <m:t>2RT</m:t>
                        </m:r>
                      </m:num>
                      <m:den>
                        <m:r>
                          <m:rPr/>
                          <m:t>M</m:t>
                        </m:r>
                      </m:den>
                    </m:f>
                  </m:e>
                </m:rad>
                <m:r>
                  <m:rPr>
                    <m:sty m:val="p"/>
                  </m:rPr>
                  <m:t>=</m:t>
                </m:r>
                <m:rad>
                  <m:radPr>
                    <m:degHide m:val="1"/>
                  </m:radPr>
                  <m:deg/>
                  <m:e>
                    <m:f>
                      <m:fPr/>
                      <m:num>
                        <m:r>
                          <m:rPr/>
                          <m:t>2</m:t>
                        </m:r>
                        <m:sSub>
                          <m:sSubPr/>
                          <m:e>
                            <m:r>
                              <m:rPr/>
                              <m:t>k</m:t>
                            </m:r>
                          </m:e>
                          <m:sub>
                            <m:r>
                              <m:rPr/>
                              <m:t>B</m:t>
                            </m:r>
                          </m:sub>
                        </m:sSub>
                        <m:r>
                          <m:rPr/>
                          <m:t>T</m:t>
                        </m:r>
                      </m:num>
                      <m:den>
                        <m:r>
                          <m:rPr/>
                          <m:t>m</m:t>
                        </m:r>
                      </m:den>
                    </m:f>
                  </m:e>
                </m:rad>
              </m:oMath>
            </m:oMathPara>
          </w:p>
        </w:tc>
        <w:tc>
          <w:p w14:paraId="2EE412BF">
            <w:pPr>
              <w:pStyle w:val="24"/>
            </w:pPr>
            <w:r>
              <w:rPr>
                <w:rFonts w:hint="eastAsia"/>
              </w:rPr>
              <w:t>最小</w:t>
            </w:r>
          </w:p>
        </w:tc>
      </w:tr>
      <w:tr w14:paraId="3AC426C1">
        <w:tblPrEx>
          <w:tblCellMar>
            <w:top w:w="0" w:type="dxa"/>
            <w:left w:w="108" w:type="dxa"/>
            <w:bottom w:w="0" w:type="dxa"/>
            <w:right w:w="108" w:type="dxa"/>
          </w:tblCellMar>
        </w:tblPrEx>
        <w:tc>
          <w:p w14:paraId="6F5C0EC9">
            <w:pPr>
              <w:pStyle w:val="24"/>
            </w:pPr>
            <w:r>
              <w:rPr>
                <w:rFonts w:hint="eastAsia"/>
                <w:b/>
                <w:bCs/>
              </w:rPr>
              <w:t>平均速率</w:t>
            </w:r>
            <w:r>
              <w:t xml:space="preserve"> </w:t>
            </w:r>
            <m:oMath>
              <m:acc>
                <m:accPr>
                  <m:chr m:val="‾"/>
                </m:accPr>
                <m:e>
                  <m:r>
                    <m:rPr/>
                    <m:t>v</m:t>
                  </m:r>
                </m:e>
              </m:acc>
            </m:oMath>
          </w:p>
        </w:tc>
        <w:tc>
          <w:p w14:paraId="43FC5057">
            <w:pPr>
              <w:pStyle w:val="24"/>
            </w:pPr>
            <m:oMathPara>
              <m:oMath>
                <m:rad>
                  <m:radPr>
                    <m:degHide m:val="1"/>
                  </m:radPr>
                  <m:deg/>
                  <m:e>
                    <m:f>
                      <m:fPr/>
                      <m:num>
                        <m:r>
                          <m:rPr/>
                          <m:t>8RT</m:t>
                        </m:r>
                      </m:num>
                      <m:den>
                        <m:r>
                          <m:rPr/>
                          <m:t>πM</m:t>
                        </m:r>
                      </m:den>
                    </m:f>
                  </m:e>
                </m:rad>
                <m:r>
                  <m:rPr>
                    <m:sty m:val="p"/>
                  </m:rPr>
                  <m:t>=</m:t>
                </m:r>
                <m:rad>
                  <m:radPr>
                    <m:degHide m:val="1"/>
                  </m:radPr>
                  <m:deg/>
                  <m:e>
                    <m:f>
                      <m:fPr/>
                      <m:num>
                        <m:r>
                          <m:rPr/>
                          <m:t>8</m:t>
                        </m:r>
                        <m:sSub>
                          <m:sSubPr/>
                          <m:e>
                            <m:r>
                              <m:rPr/>
                              <m:t>k</m:t>
                            </m:r>
                          </m:e>
                          <m:sub>
                            <m:r>
                              <m:rPr/>
                              <m:t>B</m:t>
                            </m:r>
                          </m:sub>
                        </m:sSub>
                        <m:r>
                          <m:rPr/>
                          <m:t>T</m:t>
                        </m:r>
                      </m:num>
                      <m:den>
                        <m:r>
                          <m:rPr/>
                          <m:t>πm</m:t>
                        </m:r>
                      </m:den>
                    </m:f>
                  </m:e>
                </m:rad>
              </m:oMath>
            </m:oMathPara>
          </w:p>
        </w:tc>
        <w:tc>
          <w:p w14:paraId="5CAB5CCB">
            <w:pPr>
              <w:pStyle w:val="24"/>
            </w:pPr>
            <w:r>
              <w:rPr>
                <w:rFonts w:hint="eastAsia"/>
              </w:rPr>
              <w:t>中间</w:t>
            </w:r>
          </w:p>
        </w:tc>
      </w:tr>
      <w:tr w14:paraId="622462F6">
        <w:tblPrEx>
          <w:tblCellMar>
            <w:top w:w="0" w:type="dxa"/>
            <w:left w:w="108" w:type="dxa"/>
            <w:bottom w:w="0" w:type="dxa"/>
            <w:right w:w="108" w:type="dxa"/>
          </w:tblCellMar>
        </w:tblPrEx>
        <w:tc>
          <w:p w14:paraId="7F1D0912">
            <w:pPr>
              <w:pStyle w:val="24"/>
            </w:pPr>
            <w:r>
              <w:rPr>
                <w:rFonts w:hint="eastAsia"/>
                <w:b/>
                <w:bCs/>
              </w:rPr>
              <w:t>方均根速率</w:t>
            </w:r>
            <w:r>
              <w:t xml:space="preserve"> </w:t>
            </w:r>
            <m:oMath>
              <m:sSub>
                <m:sSubPr/>
                <m:e>
                  <m:r>
                    <m:rPr/>
                    <m:t>v</m:t>
                  </m:r>
                </m:e>
                <m:sub>
                  <m:r>
                    <m:rPr>
                      <m:nor/>
                      <m:sty m:val="p"/>
                    </m:rPr>
                    <w:rPr>
                      <w:b w:val="0"/>
                      <w:i w:val="0"/>
                    </w:rPr>
                    <m:t>rms</m:t>
                  </m:r>
                </m:sub>
              </m:sSub>
            </m:oMath>
          </w:p>
        </w:tc>
        <w:tc>
          <w:p w14:paraId="0DBB6E41">
            <w:pPr>
              <w:pStyle w:val="24"/>
            </w:pPr>
            <m:oMathPara>
              <m:oMath>
                <m:rad>
                  <m:radPr>
                    <m:degHide m:val="1"/>
                  </m:radPr>
                  <m:deg/>
                  <m:e>
                    <m:f>
                      <m:fPr/>
                      <m:num>
                        <m:r>
                          <m:rPr/>
                          <m:t>3RT</m:t>
                        </m:r>
                      </m:num>
                      <m:den>
                        <m:r>
                          <m:rPr/>
                          <m:t>M</m:t>
                        </m:r>
                      </m:den>
                    </m:f>
                  </m:e>
                </m:rad>
                <m:r>
                  <m:rPr>
                    <m:sty m:val="p"/>
                  </m:rPr>
                  <m:t>=</m:t>
                </m:r>
                <m:rad>
                  <m:radPr>
                    <m:degHide m:val="1"/>
                  </m:radPr>
                  <m:deg/>
                  <m:e>
                    <m:f>
                      <m:fPr/>
                      <m:num>
                        <m:r>
                          <m:rPr/>
                          <m:t>3</m:t>
                        </m:r>
                        <m:sSub>
                          <m:sSubPr/>
                          <m:e>
                            <m:r>
                              <m:rPr/>
                              <m:t>k</m:t>
                            </m:r>
                          </m:e>
                          <m:sub>
                            <m:r>
                              <m:rPr/>
                              <m:t>B</m:t>
                            </m:r>
                          </m:sub>
                        </m:sSub>
                        <m:r>
                          <m:rPr/>
                          <m:t>T</m:t>
                        </m:r>
                      </m:num>
                      <m:den>
                        <m:r>
                          <m:rPr/>
                          <m:t>m</m:t>
                        </m:r>
                      </m:den>
                    </m:f>
                  </m:e>
                </m:rad>
              </m:oMath>
            </m:oMathPara>
          </w:p>
        </w:tc>
        <w:tc>
          <w:p w14:paraId="12CB3539">
            <w:pPr>
              <w:pStyle w:val="24"/>
            </w:pPr>
            <w:r>
              <w:rPr>
                <w:rFonts w:hint="eastAsia"/>
              </w:rPr>
              <w:t>最大</w:t>
            </w:r>
          </w:p>
        </w:tc>
      </w:tr>
    </w:tbl>
    <w:p w14:paraId="6248F3E3">
      <w:pPr>
        <w:pStyle w:val="3"/>
      </w:pPr>
      <m:oMathPara>
        <m:oMathParaPr>
          <m:jc m:val="center"/>
        </m:oMathParaPr>
        <m:oMath>
          <m:borderBox>
            <m:borderBoxPr/>
            <m:e>
              <m:sSub>
                <m:sSubPr/>
                <m:e>
                  <m:r>
                    <m:rPr/>
                    <m:t>v</m:t>
                  </m:r>
                </m:e>
                <m:sub>
                  <m:r>
                    <m:rPr/>
                    <m:t>p</m:t>
                  </m:r>
                </m:sub>
              </m:sSub>
              <m:r>
                <m:rPr>
                  <m:sty m:val="p"/>
                </m:rPr>
                <m:t>:</m:t>
              </m:r>
              <m:acc>
                <m:accPr>
                  <m:chr m:val="‾"/>
                </m:accPr>
                <m:e>
                  <m:r>
                    <m:rPr/>
                    <m:t>v</m:t>
                  </m:r>
                </m:e>
              </m:acc>
              <m:r>
                <m:rPr>
                  <m:sty m:val="p"/>
                </m:rPr>
                <m:t>:</m:t>
              </m:r>
              <m:sSub>
                <m:sSubPr/>
                <m:e>
                  <m:r>
                    <m:rPr/>
                    <m:t>v</m:t>
                  </m:r>
                </m:e>
                <m:sub>
                  <m:r>
                    <m:rPr>
                      <m:nor/>
                      <m:sty m:val="p"/>
                    </m:rPr>
                    <w:rPr>
                      <w:b w:val="0"/>
                      <w:i w:val="0"/>
                    </w:rPr>
                    <m:t>rms</m:t>
                  </m:r>
                </m:sub>
              </m:sSub>
              <m:r>
                <m:rPr>
                  <m:sty m:val="p"/>
                </m:rPr>
                <m:t>=</m:t>
              </m:r>
              <m:r>
                <m:rPr/>
                <m:t>1</m:t>
              </m:r>
              <m:r>
                <m:rPr>
                  <m:sty m:val="p"/>
                </m:rPr>
                <m:t>:</m:t>
              </m:r>
              <m:f>
                <m:fPr/>
                <m:num>
                  <m:r>
                    <m:rPr/>
                    <m:t>2</m:t>
                  </m:r>
                </m:num>
                <m:den>
                  <m:rad>
                    <m:radPr>
                      <m:degHide m:val="1"/>
                    </m:radPr>
                    <m:deg/>
                    <m:e>
                      <m:r>
                        <m:rPr/>
                        <m:t>π</m:t>
                      </m:r>
                    </m:e>
                  </m:rad>
                </m:den>
              </m:f>
              <m:r>
                <m:rPr>
                  <m:sty m:val="p"/>
                </m:rPr>
                <m:t>:</m:t>
              </m:r>
              <m:rad>
                <m:radPr>
                  <m:degHide m:val="1"/>
                </m:radPr>
                <m:deg/>
                <m:e>
                  <m:f>
                    <m:fPr/>
                    <m:num>
                      <m:r>
                        <m:rPr/>
                        <m:t>3</m:t>
                      </m:r>
                    </m:num>
                    <m:den>
                      <m:r>
                        <m:rPr/>
                        <m:t>2</m:t>
                      </m:r>
                    </m:den>
                  </m:f>
                </m:e>
              </m:rad>
              <m:r>
                <m:rPr>
                  <m:sty m:val="p"/>
                </m:rPr>
                <m:t>≈</m:t>
              </m:r>
              <m:r>
                <m:rPr/>
                <m:t>1</m:t>
              </m:r>
              <m:r>
                <m:rPr>
                  <m:sty m:val="p"/>
                </m:rPr>
                <m:t>:</m:t>
              </m:r>
              <m:r>
                <m:rPr/>
                <m:t>1.128</m:t>
              </m:r>
              <m:r>
                <m:rPr>
                  <m:sty m:val="p"/>
                </m:rPr>
                <m:t>:</m:t>
              </m:r>
              <m:r>
                <m:rPr/>
                <m:t>1.225</m:t>
              </m:r>
            </m:e>
          </m:borderBox>
        </m:oMath>
      </m:oMathPara>
    </w:p>
    <w:bookmarkEnd w:id="15"/>
    <w:p w14:paraId="624D60F6">
      <w:pPr>
        <w:pStyle w:val="5"/>
      </w:pPr>
      <w:bookmarkStart w:id="16" w:name="碰壁数率与泄流"/>
      <w:r>
        <w:t xml:space="preserve">2.3 </w:t>
      </w:r>
      <w:r>
        <w:rPr>
          <w:rFonts w:hint="eastAsia"/>
        </w:rPr>
        <w:t>碰壁数率与泄流</w:t>
      </w:r>
    </w:p>
    <w:p w14:paraId="7B749C76">
      <w:pPr>
        <w:pStyle w:val="23"/>
      </w:pPr>
      <m:oMathPara>
        <m:oMathParaPr>
          <m:jc m:val="center"/>
        </m:oMathParaPr>
        <m:oMath>
          <m:borderBox>
            <m:borderBoxPr/>
            <m:e>
              <m:r>
                <m:rPr>
                  <m:sty m:val="p"/>
                </m:rPr>
                <m:t>Γ=</m:t>
              </m:r>
              <m:f>
                <m:fPr/>
                <m:num>
                  <m:r>
                    <m:rPr/>
                    <m:t>1</m:t>
                  </m:r>
                </m:num>
                <m:den>
                  <m:r>
                    <m:rPr/>
                    <m:t>4</m:t>
                  </m:r>
                </m:den>
              </m:f>
              <m:r>
                <m:rPr/>
                <m:t>n</m:t>
              </m:r>
              <m:acc>
                <m:accPr>
                  <m:chr m:val="‾"/>
                </m:accPr>
                <m:e>
                  <m:r>
                    <m:rPr/>
                    <m:t>v</m:t>
                  </m:r>
                </m:e>
              </m:acc>
              <m:r>
                <m:rPr>
                  <m:sty m:val="p"/>
                </m:rPr>
                <m:t>=</m:t>
              </m:r>
              <m:r>
                <m:rPr/>
                <m:t>n</m:t>
              </m:r>
              <m:rad>
                <m:radPr>
                  <m:degHide m:val="1"/>
                </m:radPr>
                <m:deg/>
                <m:e>
                  <m:f>
                    <m:fPr/>
                    <m:num>
                      <m:sSub>
                        <m:sSubPr/>
                        <m:e>
                          <m:r>
                            <m:rPr/>
                            <m:t>k</m:t>
                          </m:r>
                        </m:e>
                        <m:sub>
                          <m:r>
                            <m:rPr/>
                            <m:t>B</m:t>
                          </m:r>
                        </m:sub>
                      </m:sSub>
                      <m:r>
                        <m:rPr/>
                        <m:t>T</m:t>
                      </m:r>
                    </m:num>
                    <m:den>
                      <m:r>
                        <m:rPr/>
                        <m:t>2πm</m:t>
                      </m:r>
                    </m:den>
                  </m:f>
                </m:e>
              </m:rad>
            </m:e>
          </m:borderBox>
        </m:oMath>
      </m:oMathPara>
    </w:p>
    <w:p w14:paraId="220D7C83">
      <w:pPr>
        <w:pStyle w:val="24"/>
        <w:numPr>
          <w:ilvl w:val="0"/>
          <w:numId w:val="2"/>
        </w:numPr>
      </w:pPr>
      <w:r>
        <w:rPr>
          <w:rFonts w:hint="eastAsia"/>
          <w:b/>
          <w:bCs/>
        </w:rPr>
        <w:t>泄流速率</w:t>
      </w:r>
      <w:r>
        <w:rPr>
          <w:rFonts w:hint="eastAsia"/>
        </w:rPr>
        <w:t>（薄壁小孔）：</w:t>
      </w:r>
      <m:oMath>
        <m:acc>
          <m:accPr>
            <m:chr m:val="̇"/>
          </m:accPr>
          <m:e>
            <m:r>
              <m:rPr/>
              <m:t>N</m:t>
            </m:r>
          </m:e>
        </m:acc>
        <m:r>
          <m:rPr>
            <m:sty m:val="p"/>
          </m:rPr>
          <m:t>=Γ</m:t>
        </m:r>
        <m:r>
          <m:rPr/>
          <m:t>A</m:t>
        </m:r>
        <m:r>
          <m:rPr>
            <m:sty m:val="p"/>
          </m:rPr>
          <m:t>=</m:t>
        </m:r>
        <m:f>
          <m:fPr/>
          <m:num>
            <m:r>
              <m:rPr/>
              <m:t>1</m:t>
            </m:r>
          </m:num>
          <m:den>
            <m:r>
              <m:rPr/>
              <m:t>4</m:t>
            </m:r>
          </m:den>
        </m:f>
        <m:r>
          <m:rPr/>
          <m:t>n</m:t>
        </m:r>
        <m:acc>
          <m:accPr>
            <m:chr m:val="‾"/>
          </m:accPr>
          <m:e>
            <m:r>
              <m:rPr/>
              <m:t>v</m:t>
            </m:r>
          </m:e>
        </m:acc>
        <m:r>
          <m:rPr/>
          <m:t>A</m:t>
        </m:r>
      </m:oMath>
    </w:p>
    <w:p w14:paraId="6981671F">
      <w:pPr>
        <w:pStyle w:val="24"/>
        <w:numPr>
          <w:ilvl w:val="0"/>
          <w:numId w:val="2"/>
        </w:numPr>
      </w:pPr>
      <w:r>
        <w:rPr>
          <w:rFonts w:hint="eastAsia"/>
          <w:b/>
          <w:bCs/>
        </w:rPr>
        <w:t>同位素分离</w:t>
      </w:r>
      <w:r>
        <w:rPr>
          <w:rFonts w:hint="eastAsia"/>
        </w:rPr>
        <w:t>：泄流速率比</w:t>
      </w:r>
      <w:r>
        <w:t xml:space="preserve"> </w:t>
      </w:r>
      <m:oMath>
        <m:r>
          <m:rPr>
            <m:sty m:val="p"/>
          </m:rPr>
          <m:t>=</m:t>
        </m:r>
        <m:rad>
          <m:radPr>
            <m:degHide m:val="1"/>
          </m:radPr>
          <m:deg/>
          <m:e>
            <m:sSub>
              <m:sSubPr/>
              <m:e>
                <m:r>
                  <m:rPr/>
                  <m:t>M</m:t>
                </m:r>
              </m:e>
              <m:sub>
                <m:r>
                  <m:rPr/>
                  <m:t>2</m:t>
                </m:r>
              </m:sub>
            </m:sSub>
            <m:r>
              <m:rPr>
                <m:sty m:val="p"/>
              </m:rPr>
              <m:t>/</m:t>
            </m:r>
            <m:sSub>
              <m:sSubPr/>
              <m:e>
                <m:r>
                  <m:rPr/>
                  <m:t>M</m:t>
                </m:r>
              </m:e>
              <m:sub>
                <m:r>
                  <m:rPr/>
                  <m:t>1</m:t>
                </m:r>
              </m:sub>
            </m:sSub>
          </m:e>
        </m:rad>
      </m:oMath>
      <w:r>
        <w:rPr>
          <w:rFonts w:hint="eastAsia"/>
        </w:rPr>
        <w:t>（轻同位素优先泄出）</w:t>
      </w:r>
    </w:p>
    <w:bookmarkEnd w:id="16"/>
    <w:p w14:paraId="6CA03ED8">
      <w:pPr>
        <w:pStyle w:val="5"/>
      </w:pPr>
      <w:bookmarkStart w:id="17" w:name="星体大气稳定性条件"/>
      <w:r>
        <w:t xml:space="preserve">2.4 </w:t>
      </w:r>
      <w:r>
        <w:rPr>
          <w:rFonts w:hint="eastAsia"/>
        </w:rPr>
        <w:t>星体大气稳定性条件</w:t>
      </w:r>
    </w:p>
    <w:p w14:paraId="3ECAB26C">
      <w:pPr>
        <w:pStyle w:val="23"/>
      </w:pPr>
      <w:r>
        <w:rPr>
          <w:rFonts w:hint="eastAsia"/>
        </w:rPr>
        <w:t>星球对气体分子的</w:t>
      </w:r>
      <w:r>
        <w:rPr>
          <w:rFonts w:hint="eastAsia"/>
          <w:b/>
          <w:bCs/>
        </w:rPr>
        <w:t>逃逸速度</w:t>
      </w:r>
      <w:r>
        <w:t xml:space="preserve"> </w:t>
      </w:r>
      <m:oMath>
        <m:sSub>
          <m:sSubPr/>
          <m:e>
            <m:r>
              <m:rPr/>
              <m:t>v</m:t>
            </m:r>
          </m:e>
          <m:sub>
            <m:r>
              <m:rPr>
                <m:nor/>
                <m:sty m:val="p"/>
              </m:rPr>
              <w:rPr>
                <w:b w:val="0"/>
                <w:i w:val="0"/>
              </w:rPr>
              <m:t>esc</m:t>
            </m:r>
          </m:sub>
        </m:sSub>
        <m:r>
          <m:rPr>
            <m:sty m:val="p"/>
          </m:rPr>
          <m:t>≫</m:t>
        </m:r>
        <m:sSub>
          <m:sSubPr/>
          <m:e>
            <m:r>
              <m:rPr/>
              <m:t>v</m:t>
            </m:r>
          </m:e>
          <m:sub>
            <m:r>
              <m:rPr>
                <m:nor/>
                <m:sty m:val="p"/>
              </m:rPr>
              <w:rPr>
                <w:b w:val="0"/>
                <w:i w:val="0"/>
              </w:rPr>
              <m:t>rms</m:t>
            </m:r>
          </m:sub>
        </m:sSub>
      </m:oMath>
      <w:r>
        <w:t xml:space="preserve"> </w:t>
      </w:r>
      <w:r>
        <w:rPr>
          <w:rFonts w:hint="eastAsia"/>
        </w:rPr>
        <w:t>时大气稳定：</w:t>
      </w:r>
    </w:p>
    <w:p w14:paraId="44E8466B">
      <w:pPr>
        <w:pStyle w:val="3"/>
      </w:pPr>
      <m:oMathPara>
        <m:oMathParaPr>
          <m:jc m:val="center"/>
        </m:oMathParaPr>
        <m:oMath>
          <m:sSub>
            <m:sSubPr/>
            <m:e>
              <m:r>
                <m:rPr/>
                <m:t>v</m:t>
              </m:r>
            </m:e>
            <m:sub>
              <m:r>
                <m:rPr>
                  <m:nor/>
                  <m:sty m:val="p"/>
                </m:rPr>
                <w:rPr>
                  <w:b w:val="0"/>
                  <w:i w:val="0"/>
                </w:rPr>
                <m:t>esc</m:t>
              </m:r>
            </m:sub>
          </m:sSub>
          <m:r>
            <m:rPr>
              <m:sty m:val="p"/>
            </m:rPr>
            <m:t>=</m:t>
          </m:r>
          <m:rad>
            <m:radPr>
              <m:degHide m:val="1"/>
            </m:radPr>
            <m:deg/>
            <m:e>
              <m:f>
                <m:fPr/>
                <m:num>
                  <m:r>
                    <m:rPr/>
                    <m:t>2GM</m:t>
                  </m:r>
                </m:num>
                <m:den>
                  <m:r>
                    <m:rPr/>
                    <m:t>R</m:t>
                  </m:r>
                </m:den>
              </m:f>
            </m:e>
          </m:rad>
          <m:r>
            <m:rPr>
              <m:sty m:val="p"/>
            </m:rPr>
            <m:t>≫</m:t>
          </m:r>
          <m:rad>
            <m:radPr>
              <m:degHide m:val="1"/>
            </m:radPr>
            <m:deg/>
            <m:e>
              <m:f>
                <m:fPr/>
                <m:num>
                  <m:r>
                    <m:rPr/>
                    <m:t>3</m:t>
                  </m:r>
                  <m:sSub>
                    <m:sSubPr/>
                    <m:e>
                      <m:r>
                        <m:rPr/>
                        <m:t>k</m:t>
                      </m:r>
                    </m:e>
                    <m:sub>
                      <m:r>
                        <m:rPr/>
                        <m:t>B</m:t>
                      </m:r>
                    </m:sub>
                  </m:sSub>
                  <m:r>
                    <m:rPr/>
                    <m:t>T</m:t>
                  </m:r>
                </m:num>
                <m:den>
                  <m:r>
                    <m:rPr/>
                    <m:t>m</m:t>
                  </m:r>
                </m:den>
              </m:f>
            </m:e>
          </m:rad>
        </m:oMath>
      </m:oMathPara>
    </w:p>
    <w:bookmarkEnd w:id="17"/>
    <w:p w14:paraId="10C3FB0D">
      <w:pPr>
        <w:pStyle w:val="5"/>
      </w:pPr>
      <w:bookmarkStart w:id="18" w:name="玻尔兹曼粒子数密度分布"/>
      <w:r>
        <w:t xml:space="preserve">2.5 </w:t>
      </w:r>
      <w:r>
        <w:rPr>
          <w:rFonts w:hint="eastAsia"/>
        </w:rPr>
        <w:t>玻尔兹曼粒子数密度分布</w:t>
      </w:r>
    </w:p>
    <w:p w14:paraId="41D31191">
      <w:pPr>
        <w:pStyle w:val="23"/>
      </w:pPr>
      <m:oMathPara>
        <m:oMathParaPr>
          <m:jc m:val="center"/>
        </m:oMathParaPr>
        <m:oMath>
          <m:borderBox>
            <m:borderBoxPr/>
            <m:e>
              <m:r>
                <m:rPr/>
                <m:t>n</m:t>
              </m:r>
              <m:r>
                <m:rPr>
                  <m:sty m:val="p"/>
                </m:rPr>
                <m:t>=</m:t>
              </m:r>
              <m:sSub>
                <m:sSubPr/>
                <m:e>
                  <m:r>
                    <m:rPr/>
                    <m:t>n</m:t>
                  </m:r>
                </m:e>
                <m:sub>
                  <m:r>
                    <m:rPr/>
                    <m:t>0</m:t>
                  </m:r>
                </m:sub>
              </m:sSub>
              <m:sSup>
                <m:sSupPr/>
                <m:e>
                  <m:r>
                    <m:rPr/>
                    <m:t>e</m:t>
                  </m:r>
                </m:e>
                <m:sup>
                  <m:r>
                    <m:rPr>
                      <m:sty m:val="p"/>
                    </m:rPr>
                    <m:t>−</m:t>
                  </m:r>
                  <m:sSub>
                    <m:sSubPr/>
                    <m:e>
                      <m:r>
                        <m:rPr/>
                        <m:t>E</m:t>
                      </m:r>
                    </m:e>
                    <m:sub>
                      <m:r>
                        <m:rPr/>
                        <m:t>p</m:t>
                      </m:r>
                    </m:sub>
                  </m:sSub>
                  <m:r>
                    <m:rPr>
                      <m:sty m:val="p"/>
                    </m:rPr>
                    <m:t>/(</m:t>
                  </m:r>
                  <m:sSub>
                    <m:sSubPr/>
                    <m:e>
                      <m:r>
                        <m:rPr/>
                        <m:t>k</m:t>
                      </m:r>
                    </m:e>
                    <m:sub>
                      <m:r>
                        <m:rPr/>
                        <m:t>B</m:t>
                      </m:r>
                    </m:sub>
                  </m:sSub>
                  <m:r>
                    <m:rPr/>
                    <m:t>T</m:t>
                  </m:r>
                  <m:r>
                    <m:rPr>
                      <m:sty m:val="p"/>
                    </m:rPr>
                    <m:t>)</m:t>
                  </m:r>
                </m:sup>
              </m:sSup>
            </m:e>
          </m:borderBox>
        </m:oMath>
      </m:oMathPara>
    </w:p>
    <w:p w14:paraId="7F618FCF">
      <w:pPr>
        <w:pStyle w:val="23"/>
      </w:pPr>
      <w:r>
        <w:rPr>
          <w:rFonts w:hint="eastAsia"/>
          <w:b/>
          <w:bCs/>
        </w:rPr>
        <w:t>重力场中随高度等温分布</w:t>
      </w:r>
      <w:r>
        <w:rPr>
          <w:rFonts w:hint="eastAsia"/>
        </w:rPr>
        <w:t>（气压计公式）：</w:t>
      </w:r>
    </w:p>
    <w:p w14:paraId="31869BE6">
      <w:pPr>
        <w:pStyle w:val="3"/>
      </w:pPr>
      <m:oMathPara>
        <m:oMathParaPr>
          <m:jc m:val="center"/>
        </m:oMathParaPr>
        <m:oMath>
          <m:borderBox>
            <m:borderBoxPr/>
            <m:e>
              <m:r>
                <m:rPr/>
                <m:t>n</m:t>
              </m:r>
              <m:r>
                <m:rPr>
                  <m:sty m:val="p"/>
                </m:rPr>
                <m:t>=</m:t>
              </m:r>
              <m:sSub>
                <m:sSubPr/>
                <m:e>
                  <m:r>
                    <m:rPr/>
                    <m:t>n</m:t>
                  </m:r>
                </m:e>
                <m:sub>
                  <m:r>
                    <m:rPr/>
                    <m:t>0</m:t>
                  </m:r>
                </m:sub>
              </m:sSub>
              <m:sSup>
                <m:sSupPr/>
                <m:e>
                  <m:r>
                    <m:rPr/>
                    <m:t>e</m:t>
                  </m:r>
                </m:e>
                <m:sup>
                  <m:r>
                    <m:rPr>
                      <m:sty m:val="p"/>
                    </m:rPr>
                    <m:t>−</m:t>
                  </m:r>
                  <m:r>
                    <m:rPr/>
                    <m:t>mgz</m:t>
                  </m:r>
                  <m:r>
                    <m:rPr>
                      <m:sty m:val="p"/>
                    </m:rPr>
                    <m:t>/(</m:t>
                  </m:r>
                  <m:sSub>
                    <m:sSubPr/>
                    <m:e>
                      <m:r>
                        <m:rPr/>
                        <m:t>k</m:t>
                      </m:r>
                    </m:e>
                    <m:sub>
                      <m:r>
                        <m:rPr/>
                        <m:t>B</m:t>
                      </m:r>
                    </m:sub>
                  </m:sSub>
                  <m:r>
                    <m:rPr/>
                    <m:t>T</m:t>
                  </m:r>
                  <m:r>
                    <m:rPr>
                      <m:sty m:val="p"/>
                    </m:rPr>
                    <m:t>)</m:t>
                  </m:r>
                </m:sup>
              </m:sSup>
            </m:e>
          </m:borderBox>
          <m:r>
            <m:rPr>
              <m:sty m:val="p"/>
            </m:rPr>
            <m:t>,</m:t>
          </m:r>
          <m:r>
            <m:rPr/>
            <m:t> p</m:t>
          </m:r>
          <m:r>
            <m:rPr>
              <m:sty m:val="p"/>
            </m:rPr>
            <m:t>=</m:t>
          </m:r>
          <m:sSub>
            <m:sSubPr/>
            <m:e>
              <m:r>
                <m:rPr/>
                <m:t>p</m:t>
              </m:r>
            </m:e>
            <m:sub>
              <m:r>
                <m:rPr/>
                <m:t>0</m:t>
              </m:r>
            </m:sub>
          </m:sSub>
          <m:sSup>
            <m:sSupPr/>
            <m:e>
              <m:r>
                <m:rPr/>
                <m:t>e</m:t>
              </m:r>
            </m:e>
            <m:sup>
              <m:r>
                <m:rPr>
                  <m:sty m:val="p"/>
                </m:rPr>
                <m:t>−</m:t>
              </m:r>
              <m:r>
                <m:rPr/>
                <m:t>mgz</m:t>
              </m:r>
              <m:r>
                <m:rPr>
                  <m:sty m:val="p"/>
                </m:rPr>
                <m:t>/(</m:t>
              </m:r>
              <m:sSub>
                <m:sSubPr/>
                <m:e>
                  <m:r>
                    <m:rPr/>
                    <m:t>k</m:t>
                  </m:r>
                </m:e>
                <m:sub>
                  <m:r>
                    <m:rPr/>
                    <m:t>B</m:t>
                  </m:r>
                </m:sub>
              </m:sSub>
              <m:r>
                <m:rPr/>
                <m:t>T</m:t>
              </m:r>
              <m:r>
                <m:rPr>
                  <m:sty m:val="p"/>
                </m:rPr>
                <m:t>)</m:t>
              </m:r>
            </m:sup>
          </m:sSup>
        </m:oMath>
      </m:oMathPara>
    </w:p>
    <w:p w14:paraId="3187EF89">
      <w:pPr>
        <w:pStyle w:val="23"/>
      </w:pPr>
      <w:r>
        <w:rPr>
          <w:rFonts w:hint="eastAsia"/>
          <w:b/>
          <w:bCs/>
        </w:rPr>
        <w:t>回转体中微粒密度分布</w:t>
      </w:r>
      <w:r>
        <w:rPr>
          <w:rFonts w:hint="eastAsia"/>
        </w:rPr>
        <w:t>：</w:t>
      </w:r>
    </w:p>
    <w:p w14:paraId="7449D51F">
      <w:pPr>
        <w:pStyle w:val="3"/>
      </w:pPr>
      <m:oMathPara>
        <m:oMathParaPr>
          <m:jc m:val="center"/>
        </m:oMathParaPr>
        <m:oMath>
          <m:r>
            <m:rPr/>
            <m:t>n</m:t>
          </m:r>
          <m:r>
            <m:rPr>
              <m:sty m:val="p"/>
            </m:rPr>
            <m:t>(</m:t>
          </m:r>
          <m:r>
            <m:rPr/>
            <m:t>r</m:t>
          </m:r>
          <m:r>
            <m:rPr>
              <m:sty m:val="p"/>
            </m:rPr>
            <m:t>)=</m:t>
          </m:r>
          <m:sSub>
            <m:sSubPr/>
            <m:e>
              <m:r>
                <m:rPr/>
                <m:t>n</m:t>
              </m:r>
            </m:e>
            <m:sub>
              <m:r>
                <m:rPr/>
                <m:t>0</m:t>
              </m:r>
            </m:sub>
          </m:sSub>
          <m:r>
            <m:rPr>
              <m:sty m:val="p"/>
            </m:rPr>
            <m:t>exp</m:t>
          </m:r>
          <m:d>
            <m:dPr>
              <m:sepChr m:val=""/>
            </m:dPr>
            <m:e>
              <m:f>
                <m:fPr/>
                <m:num>
                  <m:r>
                    <m:rPr/>
                    <m:t>m</m:t>
                  </m:r>
                  <m:sSup>
                    <m:sSupPr/>
                    <m:e>
                      <m:r>
                        <m:rPr/>
                        <m:t>ω</m:t>
                      </m:r>
                    </m:e>
                    <m:sup>
                      <m:r>
                        <m:rPr/>
                        <m:t>2</m:t>
                      </m:r>
                    </m:sup>
                  </m:sSup>
                  <m:sSup>
                    <m:sSupPr/>
                    <m:e>
                      <m:r>
                        <m:rPr/>
                        <m:t>r</m:t>
                      </m:r>
                    </m:e>
                    <m:sup>
                      <m:r>
                        <m:rPr/>
                        <m:t>2</m:t>
                      </m:r>
                    </m:sup>
                  </m:sSup>
                </m:num>
                <m:den>
                  <m:r>
                    <m:rPr/>
                    <m:t>2</m:t>
                  </m:r>
                  <m:sSub>
                    <m:sSubPr/>
                    <m:e>
                      <m:r>
                        <m:rPr/>
                        <m:t>k</m:t>
                      </m:r>
                    </m:e>
                    <m:sub>
                      <m:r>
                        <m:rPr/>
                        <m:t>B</m:t>
                      </m:r>
                    </m:sub>
                  </m:sSub>
                  <m:r>
                    <m:rPr/>
                    <m:t>T</m:t>
                  </m:r>
                </m:den>
              </m:f>
            </m:e>
          </m:d>
        </m:oMath>
      </m:oMathPara>
    </w:p>
    <w:bookmarkEnd w:id="18"/>
    <w:p w14:paraId="201B1292">
      <w:pPr>
        <w:pStyle w:val="5"/>
      </w:pPr>
      <w:bookmarkStart w:id="19" w:name="能量均分定理与热容量-高频考点"/>
      <w:r>
        <w:t xml:space="preserve">2.6 </w:t>
      </w:r>
      <w:r>
        <w:rPr>
          <w:rFonts w:hint="eastAsia"/>
        </w:rPr>
        <w:t>能量均分定理与热容量（🔥</w:t>
      </w:r>
      <w:r>
        <w:t xml:space="preserve"> </w:t>
      </w:r>
      <w:r>
        <w:rPr>
          <w:rFonts w:hint="eastAsia"/>
        </w:rPr>
        <w:t>高频考点）</w:t>
      </w:r>
    </w:p>
    <w:p w14:paraId="2948AEE7">
      <w:pPr>
        <w:pStyle w:val="23"/>
      </w:pPr>
      <w:r>
        <w:rPr>
          <w:rFonts w:hint="eastAsia"/>
          <w:b/>
          <w:bCs/>
        </w:rPr>
        <w:t>能量均分定理</w:t>
      </w:r>
      <w:r>
        <w:rPr>
          <w:rFonts w:hint="eastAsia"/>
        </w:rPr>
        <w:t>：平衡态下分子每个自由度平均能量为</w:t>
      </w:r>
      <w:r>
        <w:t xml:space="preserve"> </w:t>
      </w:r>
      <m:oMath>
        <m:f>
          <m:fPr/>
          <m:num>
            <m:r>
              <m:rPr/>
              <m:t>1</m:t>
            </m:r>
          </m:num>
          <m:den>
            <m:r>
              <m:rPr/>
              <m:t>2</m:t>
            </m:r>
          </m:den>
        </m:f>
        <m:sSub>
          <m:sSubPr/>
          <m:e>
            <m:r>
              <m:rPr/>
              <m:t>k</m:t>
            </m:r>
          </m:e>
          <m:sub>
            <m:r>
              <m:rPr/>
              <m:t>B</m:t>
            </m:r>
          </m:sub>
        </m:sSub>
        <m:r>
          <m:rPr/>
          <m:t>T</m:t>
        </m:r>
      </m:oMath>
      <w:r>
        <w:t>。</w:t>
      </w:r>
    </w:p>
    <w:p w14:paraId="4C832463">
      <w:pPr>
        <w:pStyle w:val="3"/>
      </w:pPr>
      <w:r>
        <w:rPr>
          <w:rFonts w:hint="eastAsia"/>
        </w:rPr>
        <w:t>对具有</w:t>
      </w:r>
      <w:r>
        <w:t xml:space="preserve"> </w:t>
      </w:r>
      <m:oMath>
        <m:r>
          <m:rPr/>
          <m:t>t</m:t>
        </m:r>
      </m:oMath>
      <w:r>
        <w:t xml:space="preserve"> </w:t>
      </w:r>
      <w:r>
        <w:rPr>
          <w:rFonts w:hint="eastAsia"/>
        </w:rPr>
        <w:t>个平动自由度、</w:t>
      </w:r>
      <m:oMath>
        <m:r>
          <m:rPr/>
          <m:t>r</m:t>
        </m:r>
      </m:oMath>
      <w:r>
        <w:t xml:space="preserve"> </w:t>
      </w:r>
      <w:r>
        <w:rPr>
          <w:rFonts w:hint="eastAsia"/>
        </w:rPr>
        <w:t>个转动自由度、</w:t>
      </w:r>
      <m:oMath>
        <m:r>
          <m:rPr/>
          <m:t>s</m:t>
        </m:r>
      </m:oMath>
      <w:r>
        <w:t xml:space="preserve"> </w:t>
      </w:r>
      <w:r>
        <w:rPr>
          <w:rFonts w:hint="eastAsia"/>
        </w:rPr>
        <w:t>个振动自由度的分子（振动自由度贡献</w:t>
      </w:r>
      <w:r>
        <w:t xml:space="preserve"> </w:t>
      </w:r>
      <m:oMath>
        <m:sSub>
          <m:sSubPr/>
          <m:e>
            <m:r>
              <m:rPr/>
              <m:t>k</m:t>
            </m:r>
          </m:e>
          <m:sub>
            <m:r>
              <m:rPr/>
              <m:t>B</m:t>
            </m:r>
          </m:sub>
        </m:sSub>
        <m:r>
          <m:rPr/>
          <m:t>T</m:t>
        </m:r>
      </m:oMath>
      <w:r>
        <w:rPr>
          <w:rFonts w:hint="eastAsia"/>
        </w:rPr>
        <w:t>，含动能+势能）：</w:t>
      </w:r>
    </w:p>
    <w:p w14:paraId="1DB3A6DB">
      <w:pPr>
        <w:pStyle w:val="3"/>
      </w:pPr>
      <m:oMathPara>
        <m:oMathParaPr>
          <m:jc m:val="center"/>
        </m:oMathParaPr>
        <m:oMath>
          <m:borderBox>
            <m:borderBoxPr/>
            <m:e>
              <m:acc>
                <m:accPr>
                  <m:chr m:val="‾"/>
                </m:accPr>
                <m:e>
                  <m:r>
                    <m:rPr/>
                    <m:t>ε</m:t>
                  </m:r>
                </m:e>
              </m:acc>
              <m:r>
                <m:rPr>
                  <m:sty m:val="p"/>
                </m:rPr>
                <m:t>=</m:t>
              </m:r>
              <m:f>
                <m:fPr/>
                <m:num>
                  <m:r>
                    <m:rPr/>
                    <m:t>1</m:t>
                  </m:r>
                </m:num>
                <m:den>
                  <m:r>
                    <m:rPr/>
                    <m:t>2</m:t>
                  </m:r>
                </m:den>
              </m:f>
              <m:r>
                <m:rPr>
                  <m:sty m:val="p"/>
                </m:rPr>
                <m:t>(</m:t>
              </m:r>
              <m:r>
                <m:rPr/>
                <m:t>t</m:t>
              </m:r>
              <m:r>
                <m:rPr>
                  <m:sty m:val="p"/>
                </m:rPr>
                <m:t>+</m:t>
              </m:r>
              <m:r>
                <m:rPr/>
                <m:t>r</m:t>
              </m:r>
              <m:r>
                <m:rPr>
                  <m:sty m:val="p"/>
                </m:rPr>
                <m:t>+</m:t>
              </m:r>
              <m:r>
                <m:rPr/>
                <m:t>2s</m:t>
              </m:r>
              <m:r>
                <m:rPr>
                  <m:sty m:val="p"/>
                </m:rPr>
                <m:t>)</m:t>
              </m:r>
              <m:sSub>
                <m:sSubPr/>
                <m:e>
                  <m:r>
                    <m:rPr/>
                    <m:t>k</m:t>
                  </m:r>
                </m:e>
                <m:sub>
                  <m:r>
                    <m:rPr/>
                    <m:t>B</m:t>
                  </m:r>
                </m:sub>
              </m:sSub>
              <m:r>
                <m:rPr/>
                <m:t>T</m:t>
              </m:r>
            </m:e>
          </m:borderBox>
        </m:oMath>
      </m:oMathPara>
    </w:p>
    <w:p w14:paraId="5B8C9BAF">
      <w:pPr>
        <w:pStyle w:val="24"/>
        <w:numPr>
          <w:ilvl w:val="0"/>
          <w:numId w:val="2"/>
        </w:numPr>
      </w:pPr>
      <w:r>
        <w:rPr>
          <w:rFonts w:hint="eastAsia"/>
          <w:b/>
          <w:bCs/>
        </w:rPr>
        <w:t>刚性分子</w:t>
      </w:r>
      <w:r>
        <w:rPr>
          <w:rFonts w:hint="eastAsia"/>
        </w:rPr>
        <w:t>（</w:t>
      </w:r>
      <m:oMath>
        <m:r>
          <m:rPr/>
          <m:t>s</m:t>
        </m:r>
        <m:r>
          <m:rPr>
            <m:sty m:val="p"/>
          </m:rPr>
          <m:t>=</m:t>
        </m:r>
        <m:r>
          <m:rPr/>
          <m:t>0</m:t>
        </m:r>
      </m:oMath>
      <w:r>
        <w:rPr>
          <w:rFonts w:hint="eastAsia"/>
        </w:rPr>
        <w:t>）：</w:t>
      </w:r>
      <m:oMath>
        <m:acc>
          <m:accPr>
            <m:chr m:val="‾"/>
          </m:accPr>
          <m:e>
            <m:r>
              <m:rPr/>
              <m:t>ε</m:t>
            </m:r>
          </m:e>
        </m:acc>
        <m:r>
          <m:rPr>
            <m:sty m:val="p"/>
          </m:rPr>
          <m:t>=</m:t>
        </m:r>
        <m:f>
          <m:fPr/>
          <m:num>
            <m:r>
              <m:rPr/>
              <m:t>1</m:t>
            </m:r>
          </m:num>
          <m:den>
            <m:r>
              <m:rPr/>
              <m:t>2</m:t>
            </m:r>
          </m:den>
        </m:f>
        <m:r>
          <m:rPr>
            <m:sty m:val="p"/>
          </m:rPr>
          <m:t>(</m:t>
        </m:r>
        <m:r>
          <m:rPr/>
          <m:t>t</m:t>
        </m:r>
        <m:r>
          <m:rPr>
            <m:sty m:val="p"/>
          </m:rPr>
          <m:t>+</m:t>
        </m:r>
        <m:r>
          <m:rPr/>
          <m:t>r</m:t>
        </m:r>
        <m:r>
          <m:rPr>
            <m:sty m:val="p"/>
          </m:rPr>
          <m:t>)</m:t>
        </m:r>
        <m:sSub>
          <m:sSubPr/>
          <m:e>
            <m:r>
              <m:rPr/>
              <m:t>k</m:t>
            </m:r>
          </m:e>
          <m:sub>
            <m:r>
              <m:rPr/>
              <m:t>B</m:t>
            </m:r>
          </m:sub>
        </m:sSub>
        <m:r>
          <m:rPr/>
          <m:t>T</m:t>
        </m:r>
      </m:oMath>
    </w:p>
    <w:p w14:paraId="6BC05495">
      <w:pPr>
        <w:pStyle w:val="24"/>
        <w:numPr>
          <w:ilvl w:val="0"/>
          <w:numId w:val="2"/>
        </w:numPr>
      </w:pPr>
      <w:r>
        <w:rPr>
          <w:rFonts w:hint="eastAsia"/>
          <w:b/>
          <w:bCs/>
        </w:rPr>
        <w:t>非刚性分子</w:t>
      </w:r>
      <w:r>
        <w:rPr>
          <w:rFonts w:hint="eastAsia"/>
        </w:rPr>
        <w:t>：振动自由度贡献加倍</w:t>
      </w:r>
    </w:p>
    <w:p w14:paraId="1DE5FAC4">
      <w:pPr>
        <w:pStyle w:val="23"/>
      </w:pPr>
      <w:r>
        <w:rPr>
          <w:rFonts w:hint="eastAsia"/>
          <w:b/>
          <w:bCs/>
        </w:rPr>
        <w:t>理想气体摩尔内能与热容</w:t>
      </w:r>
      <w:r>
        <w:rPr>
          <w:rFonts w:hint="eastAsia"/>
        </w:rPr>
        <w:t>：</w:t>
      </w:r>
    </w:p>
    <w:tbl>
      <w:tblPr>
        <w:tblStyle w:val="41"/>
        <w:tblW w:w="0" w:type="auto"/>
        <w:tblInd w:w="0" w:type="dxa"/>
        <w:tblLayout w:type="autofit"/>
        <w:tblCellMar>
          <w:top w:w="0" w:type="dxa"/>
          <w:left w:w="108" w:type="dxa"/>
          <w:bottom w:w="0" w:type="dxa"/>
          <w:right w:w="108" w:type="dxa"/>
        </w:tblCellMar>
      </w:tblPr>
      <w:tblGrid>
        <w:gridCol w:w="2080"/>
        <w:gridCol w:w="392"/>
        <w:gridCol w:w="392"/>
        <w:gridCol w:w="392"/>
        <w:gridCol w:w="720"/>
        <w:gridCol w:w="1468"/>
      </w:tblGrid>
      <w:tr w14:paraId="0DBA6021">
        <w:tblPrEx>
          <w:tblCellMar>
            <w:top w:w="0" w:type="dxa"/>
            <w:left w:w="108" w:type="dxa"/>
            <w:bottom w:w="0" w:type="dxa"/>
            <w:right w:w="108" w:type="dxa"/>
          </w:tblCellMar>
        </w:tblPrEx>
        <w:trPr>
          <w:tblHeader/>
        </w:trPr>
        <w:tc>
          <w:p w14:paraId="58CBD593">
            <w:pPr>
              <w:pStyle w:val="24"/>
            </w:pPr>
            <w:r>
              <w:rPr>
                <w:rFonts w:hint="eastAsia"/>
              </w:rPr>
              <w:t>分子类型</w:t>
            </w:r>
          </w:p>
        </w:tc>
        <w:tc>
          <w:p w14:paraId="4013637C">
            <w:pPr>
              <w:pStyle w:val="24"/>
            </w:pPr>
            <m:oMathPara>
              <m:oMath>
                <m:r>
                  <m:rPr/>
                  <m:t>t</m:t>
                </m:r>
              </m:oMath>
            </m:oMathPara>
          </w:p>
        </w:tc>
        <w:tc>
          <w:p w14:paraId="46BCA26C">
            <w:pPr>
              <w:pStyle w:val="24"/>
            </w:pPr>
            <m:oMathPara>
              <m:oMath>
                <m:r>
                  <m:rPr/>
                  <m:t>r</m:t>
                </m:r>
              </m:oMath>
            </m:oMathPara>
          </w:p>
        </w:tc>
        <w:tc>
          <w:p w14:paraId="723422CE">
            <w:pPr>
              <w:pStyle w:val="24"/>
            </w:pPr>
            <m:oMathPara>
              <m:oMath>
                <m:r>
                  <m:rPr/>
                  <m:t>s</m:t>
                </m:r>
              </m:oMath>
            </m:oMathPara>
          </w:p>
        </w:tc>
        <w:tc>
          <w:p w14:paraId="6A081ACC">
            <w:pPr>
              <w:pStyle w:val="24"/>
            </w:pPr>
            <m:oMathPara>
              <m:oMath>
                <m:sSub>
                  <m:sSubPr/>
                  <m:e>
                    <m:r>
                      <m:rPr/>
                      <m:t>C</m:t>
                    </m:r>
                  </m:e>
                  <m:sub>
                    <m:r>
                      <m:rPr/>
                      <m:t>V</m:t>
                    </m:r>
                    <m:r>
                      <m:rPr>
                        <m:sty m:val="p"/>
                      </m:rPr>
                      <m:t>,</m:t>
                    </m:r>
                    <m:r>
                      <m:rPr/>
                      <m:t>m</m:t>
                    </m:r>
                  </m:sub>
                </m:sSub>
              </m:oMath>
            </m:oMathPara>
          </w:p>
        </w:tc>
        <w:tc>
          <w:p w14:paraId="047B21B7">
            <w:pPr>
              <w:pStyle w:val="24"/>
            </w:pPr>
            <m:oMathPara>
              <m:oMath>
                <m:r>
                  <m:rPr/>
                  <m:t>γ</m:t>
                </m:r>
                <m:r>
                  <m:rPr>
                    <m:sty m:val="p"/>
                  </m:rPr>
                  <m:t>=</m:t>
                </m:r>
                <m:sSub>
                  <m:sSubPr/>
                  <m:e>
                    <m:r>
                      <m:rPr/>
                      <m:t>C</m:t>
                    </m:r>
                  </m:e>
                  <m:sub>
                    <m:r>
                      <m:rPr/>
                      <m:t>p</m:t>
                    </m:r>
                  </m:sub>
                </m:sSub>
                <m:r>
                  <m:rPr>
                    <m:sty m:val="p"/>
                  </m:rPr>
                  <m:t>/</m:t>
                </m:r>
                <m:sSub>
                  <m:sSubPr/>
                  <m:e>
                    <m:r>
                      <m:rPr/>
                      <m:t>C</m:t>
                    </m:r>
                  </m:e>
                  <m:sub>
                    <m:r>
                      <m:rPr/>
                      <m:t>V</m:t>
                    </m:r>
                  </m:sub>
                </m:sSub>
              </m:oMath>
            </m:oMathPara>
          </w:p>
        </w:tc>
      </w:tr>
      <w:tr w14:paraId="008EBDB7">
        <w:tblPrEx>
          <w:tblCellMar>
            <w:top w:w="0" w:type="dxa"/>
            <w:left w:w="108" w:type="dxa"/>
            <w:bottom w:w="0" w:type="dxa"/>
            <w:right w:w="108" w:type="dxa"/>
          </w:tblCellMar>
        </w:tblPrEx>
        <w:tc>
          <w:p w14:paraId="26B5A9A2">
            <w:pPr>
              <w:pStyle w:val="24"/>
            </w:pPr>
            <w:r>
              <w:rPr>
                <w:rFonts w:hint="eastAsia"/>
              </w:rPr>
              <w:t>单原子</w:t>
            </w:r>
          </w:p>
        </w:tc>
        <w:tc>
          <w:p w14:paraId="0D890164">
            <w:pPr>
              <w:pStyle w:val="24"/>
            </w:pPr>
            <w:r>
              <w:t>3</w:t>
            </w:r>
          </w:p>
        </w:tc>
        <w:tc>
          <w:p w14:paraId="655EBF10">
            <w:pPr>
              <w:pStyle w:val="24"/>
            </w:pPr>
            <w:r>
              <w:t>0</w:t>
            </w:r>
          </w:p>
        </w:tc>
        <w:tc>
          <w:p w14:paraId="2B0D2169">
            <w:pPr>
              <w:pStyle w:val="24"/>
            </w:pPr>
            <w:r>
              <w:t>0</w:t>
            </w:r>
          </w:p>
        </w:tc>
        <w:tc>
          <w:p w14:paraId="5AEC9DC4">
            <w:pPr>
              <w:pStyle w:val="24"/>
            </w:pPr>
            <m:oMathPara>
              <m:oMath>
                <m:f>
                  <m:fPr/>
                  <m:num>
                    <m:r>
                      <m:rPr/>
                      <m:t>3</m:t>
                    </m:r>
                  </m:num>
                  <m:den>
                    <m:r>
                      <m:rPr/>
                      <m:t>2</m:t>
                    </m:r>
                  </m:den>
                </m:f>
                <m:r>
                  <m:rPr/>
                  <m:t>R</m:t>
                </m:r>
              </m:oMath>
            </m:oMathPara>
          </w:p>
        </w:tc>
        <w:tc>
          <w:p w14:paraId="77C1CB40">
            <w:pPr>
              <w:pStyle w:val="24"/>
            </w:pPr>
            <m:oMathPara>
              <m:oMath>
                <m:r>
                  <m:rPr/>
                  <m:t>5</m:t>
                </m:r>
                <m:r>
                  <m:rPr>
                    <m:sty m:val="p"/>
                  </m:rPr>
                  <m:t>/</m:t>
                </m:r>
                <m:r>
                  <m:rPr/>
                  <m:t>3</m:t>
                </m:r>
                <m:r>
                  <m:rPr>
                    <m:sty m:val="p"/>
                  </m:rPr>
                  <m:t>≈</m:t>
                </m:r>
                <m:r>
                  <m:rPr/>
                  <m:t>1.67</m:t>
                </m:r>
              </m:oMath>
            </m:oMathPara>
          </w:p>
        </w:tc>
      </w:tr>
      <w:tr w14:paraId="2994E452">
        <w:tblPrEx>
          <w:tblCellMar>
            <w:top w:w="0" w:type="dxa"/>
            <w:left w:w="108" w:type="dxa"/>
            <w:bottom w:w="0" w:type="dxa"/>
            <w:right w:w="108" w:type="dxa"/>
          </w:tblCellMar>
        </w:tblPrEx>
        <w:tc>
          <w:p w14:paraId="41A5C4AF">
            <w:pPr>
              <w:pStyle w:val="24"/>
            </w:pPr>
            <w:r>
              <w:rPr>
                <w:rFonts w:hint="eastAsia"/>
              </w:rPr>
              <w:t>刚性双原子</w:t>
            </w:r>
          </w:p>
        </w:tc>
        <w:tc>
          <w:p w14:paraId="2E2994B1">
            <w:pPr>
              <w:pStyle w:val="24"/>
            </w:pPr>
            <w:r>
              <w:t>3</w:t>
            </w:r>
          </w:p>
        </w:tc>
        <w:tc>
          <w:p w14:paraId="60559507">
            <w:pPr>
              <w:pStyle w:val="24"/>
            </w:pPr>
            <w:r>
              <w:t>2</w:t>
            </w:r>
          </w:p>
        </w:tc>
        <w:tc>
          <w:p w14:paraId="336150BC">
            <w:pPr>
              <w:pStyle w:val="24"/>
            </w:pPr>
            <w:r>
              <w:t>0</w:t>
            </w:r>
          </w:p>
        </w:tc>
        <w:tc>
          <w:p w14:paraId="4F62222F">
            <w:pPr>
              <w:pStyle w:val="24"/>
            </w:pPr>
            <m:oMathPara>
              <m:oMath>
                <m:f>
                  <m:fPr/>
                  <m:num>
                    <m:r>
                      <m:rPr/>
                      <m:t>5</m:t>
                    </m:r>
                  </m:num>
                  <m:den>
                    <m:r>
                      <m:rPr/>
                      <m:t>2</m:t>
                    </m:r>
                  </m:den>
                </m:f>
                <m:r>
                  <m:rPr/>
                  <m:t>R</m:t>
                </m:r>
              </m:oMath>
            </m:oMathPara>
          </w:p>
        </w:tc>
        <w:tc>
          <w:p w14:paraId="48966B00">
            <w:pPr>
              <w:pStyle w:val="24"/>
            </w:pPr>
            <m:oMathPara>
              <m:oMath>
                <m:r>
                  <m:rPr/>
                  <m:t>7</m:t>
                </m:r>
                <m:r>
                  <m:rPr>
                    <m:sty m:val="p"/>
                  </m:rPr>
                  <m:t>/</m:t>
                </m:r>
                <m:r>
                  <m:rPr/>
                  <m:t>5</m:t>
                </m:r>
                <m:r>
                  <m:rPr>
                    <m:sty m:val="p"/>
                  </m:rPr>
                  <m:t>=</m:t>
                </m:r>
                <m:r>
                  <m:rPr/>
                  <m:t>1.4</m:t>
                </m:r>
              </m:oMath>
            </m:oMathPara>
          </w:p>
        </w:tc>
      </w:tr>
      <w:tr w14:paraId="64347454">
        <w:tblPrEx>
          <w:tblCellMar>
            <w:top w:w="0" w:type="dxa"/>
            <w:left w:w="108" w:type="dxa"/>
            <w:bottom w:w="0" w:type="dxa"/>
            <w:right w:w="108" w:type="dxa"/>
          </w:tblCellMar>
        </w:tblPrEx>
        <w:tc>
          <w:p w14:paraId="2B243798">
            <w:pPr>
              <w:pStyle w:val="24"/>
            </w:pPr>
            <w:r>
              <w:rPr>
                <w:rFonts w:hint="eastAsia"/>
              </w:rPr>
              <w:t>非刚性双原子</w:t>
            </w:r>
          </w:p>
        </w:tc>
        <w:tc>
          <w:p w14:paraId="3416CE03">
            <w:pPr>
              <w:pStyle w:val="24"/>
            </w:pPr>
            <w:r>
              <w:t>3</w:t>
            </w:r>
          </w:p>
        </w:tc>
        <w:tc>
          <w:p w14:paraId="189ECC44">
            <w:pPr>
              <w:pStyle w:val="24"/>
            </w:pPr>
            <w:r>
              <w:t>2</w:t>
            </w:r>
          </w:p>
        </w:tc>
        <w:tc>
          <w:p w14:paraId="44230757">
            <w:pPr>
              <w:pStyle w:val="24"/>
            </w:pPr>
            <w:r>
              <w:t>1</w:t>
            </w:r>
          </w:p>
        </w:tc>
        <w:tc>
          <w:p w14:paraId="1111E850">
            <w:pPr>
              <w:pStyle w:val="24"/>
            </w:pPr>
            <m:oMathPara>
              <m:oMath>
                <m:f>
                  <m:fPr/>
                  <m:num>
                    <m:r>
                      <m:rPr/>
                      <m:t>7</m:t>
                    </m:r>
                  </m:num>
                  <m:den>
                    <m:r>
                      <m:rPr/>
                      <m:t>2</m:t>
                    </m:r>
                  </m:den>
                </m:f>
                <m:r>
                  <m:rPr/>
                  <m:t>R</m:t>
                </m:r>
              </m:oMath>
            </m:oMathPara>
          </w:p>
        </w:tc>
        <w:tc>
          <w:p w14:paraId="3AFF13CA">
            <w:pPr>
              <w:pStyle w:val="24"/>
            </w:pPr>
            <m:oMathPara>
              <m:oMath>
                <m:r>
                  <m:rPr/>
                  <m:t>9</m:t>
                </m:r>
                <m:r>
                  <m:rPr>
                    <m:sty m:val="p"/>
                  </m:rPr>
                  <m:t>/</m:t>
                </m:r>
                <m:r>
                  <m:rPr/>
                  <m:t>7</m:t>
                </m:r>
                <m:r>
                  <m:rPr>
                    <m:sty m:val="p"/>
                  </m:rPr>
                  <m:t>≈</m:t>
                </m:r>
                <m:r>
                  <m:rPr/>
                  <m:t>1.29</m:t>
                </m:r>
              </m:oMath>
            </m:oMathPara>
          </w:p>
        </w:tc>
      </w:tr>
      <w:tr w14:paraId="6E2DB918">
        <w:tblPrEx>
          <w:tblCellMar>
            <w:top w:w="0" w:type="dxa"/>
            <w:left w:w="108" w:type="dxa"/>
            <w:bottom w:w="0" w:type="dxa"/>
            <w:right w:w="108" w:type="dxa"/>
          </w:tblCellMar>
        </w:tblPrEx>
        <w:tc>
          <w:p w14:paraId="50C19BE2">
            <w:pPr>
              <w:pStyle w:val="24"/>
            </w:pPr>
            <w:r>
              <w:rPr>
                <w:rFonts w:hint="eastAsia"/>
              </w:rPr>
              <w:t>刚性多原子(非线)</w:t>
            </w:r>
          </w:p>
        </w:tc>
        <w:tc>
          <w:p w14:paraId="2FD963CD">
            <w:pPr>
              <w:pStyle w:val="24"/>
            </w:pPr>
            <w:r>
              <w:t>3</w:t>
            </w:r>
          </w:p>
        </w:tc>
        <w:tc>
          <w:p w14:paraId="412C3E69">
            <w:pPr>
              <w:pStyle w:val="24"/>
            </w:pPr>
            <w:r>
              <w:t>3</w:t>
            </w:r>
          </w:p>
        </w:tc>
        <w:tc>
          <w:p w14:paraId="1329E43C">
            <w:pPr>
              <w:pStyle w:val="24"/>
            </w:pPr>
            <w:r>
              <w:t>0</w:t>
            </w:r>
          </w:p>
        </w:tc>
        <w:tc>
          <w:p w14:paraId="2E0A1AF6">
            <w:pPr>
              <w:pStyle w:val="24"/>
            </w:pPr>
            <m:oMathPara>
              <m:oMath>
                <m:r>
                  <m:rPr/>
                  <m:t>3R</m:t>
                </m:r>
              </m:oMath>
            </m:oMathPara>
          </w:p>
        </w:tc>
        <w:tc>
          <w:p w14:paraId="7E4017CC">
            <w:pPr>
              <w:pStyle w:val="24"/>
            </w:pPr>
            <m:oMathPara>
              <m:oMath>
                <m:r>
                  <m:rPr/>
                  <m:t>4</m:t>
                </m:r>
                <m:r>
                  <m:rPr>
                    <m:sty m:val="p"/>
                  </m:rPr>
                  <m:t>/</m:t>
                </m:r>
                <m:r>
                  <m:rPr/>
                  <m:t>3</m:t>
                </m:r>
                <m:r>
                  <m:rPr>
                    <m:sty m:val="p"/>
                  </m:rPr>
                  <m:t>≈</m:t>
                </m:r>
                <m:r>
                  <m:rPr/>
                  <m:t>1.33</m:t>
                </m:r>
              </m:oMath>
            </m:oMathPara>
          </w:p>
        </w:tc>
      </w:tr>
    </w:tbl>
    <w:p w14:paraId="74AAE764">
      <w:pPr>
        <w:pStyle w:val="3"/>
      </w:pPr>
      <w:r>
        <w:rPr>
          <w:rFonts w:hint="eastAsia"/>
          <w:b/>
          <w:bCs/>
        </w:rPr>
        <w:t>自由度激发温度</w:t>
      </w:r>
      <w:r>
        <w:rPr>
          <w:rFonts w:hint="eastAsia"/>
        </w:rPr>
        <w:t>：</w:t>
      </w:r>
      <w:r>
        <w:t xml:space="preserve"> - </w:t>
      </w:r>
      <w:r>
        <w:rPr>
          <w:rFonts w:hint="eastAsia"/>
        </w:rPr>
        <w:t>平动自由度：始终激活（</w:t>
      </w:r>
      <m:oMath>
        <m:r>
          <m:rPr/>
          <m:t>T</m:t>
        </m:r>
        <m:r>
          <m:rPr>
            <m:sty m:val="p"/>
          </m:rPr>
          <m:t>&gt;</m:t>
        </m:r>
        <m:r>
          <m:rPr/>
          <m:t>0</m:t>
        </m:r>
      </m:oMath>
      <w:r>
        <w:t xml:space="preserve"> </w:t>
      </w:r>
      <w:r>
        <w:rPr>
          <w:rFonts w:hint="eastAsia"/>
        </w:rPr>
        <w:t>K）</w:t>
      </w:r>
      <w:r>
        <w:t xml:space="preserve"> - </w:t>
      </w:r>
      <w:r>
        <w:rPr>
          <w:rFonts w:hint="eastAsia"/>
        </w:rPr>
        <w:t>转动自由度：</w:t>
      </w:r>
      <m:oMath>
        <m:sSub>
          <m:sSubPr/>
          <m:e>
            <m:r>
              <m:rPr/>
              <m:t>T</m:t>
            </m:r>
          </m:e>
          <m:sub>
            <m:r>
              <m:rPr>
                <m:nor/>
                <m:sty m:val="p"/>
              </m:rPr>
              <w:rPr>
                <w:b w:val="0"/>
                <w:i w:val="0"/>
              </w:rPr>
              <m:t>rot</m:t>
            </m:r>
          </m:sub>
        </m:sSub>
        <m:r>
          <m:rPr>
            <m:sty m:val="p"/>
          </m:rPr>
          <m:t>∼</m:t>
        </m:r>
        <m:r>
          <m:rPr/>
          <m:t>10</m:t>
        </m:r>
      </m:oMath>
      <w:r>
        <w:t xml:space="preserve"> </w:t>
      </w:r>
      <w:r>
        <w:rPr>
          <w:rFonts w:hint="eastAsia"/>
        </w:rPr>
        <w:t>K（低温才冻结）</w:t>
      </w:r>
      <w:r>
        <w:t xml:space="preserve"> - </w:t>
      </w:r>
      <w:r>
        <w:rPr>
          <w:rFonts w:hint="eastAsia"/>
        </w:rPr>
        <w:t>振动自由度：</w:t>
      </w:r>
      <m:oMath>
        <m:sSub>
          <m:sSubPr/>
          <m:e>
            <m:r>
              <m:rPr/>
              <m:t>T</m:t>
            </m:r>
          </m:e>
          <m:sub>
            <m:r>
              <m:rPr>
                <m:nor/>
                <m:sty m:val="p"/>
              </m:rPr>
              <w:rPr>
                <w:b w:val="0"/>
                <w:i w:val="0"/>
              </w:rPr>
              <m:t>vib</m:t>
            </m:r>
          </m:sub>
        </m:sSub>
        <m:r>
          <m:rPr>
            <m:sty m:val="p"/>
          </m:rPr>
          <m:t>∼</m:t>
        </m:r>
        <m:sSup>
          <m:sSupPr/>
          <m:e>
            <m:r>
              <m:rPr/>
              <m:t>10</m:t>
            </m:r>
          </m:e>
          <m:sup>
            <m:r>
              <m:rPr/>
              <m:t>3</m:t>
            </m:r>
          </m:sup>
        </m:sSup>
      </m:oMath>
      <w:r>
        <w:t xml:space="preserve"> </w:t>
      </w:r>
      <w:r>
        <w:rPr>
          <w:rFonts w:hint="eastAsia"/>
        </w:rPr>
        <w:t>K（常温冻结）</w:t>
      </w:r>
      <w:bookmarkStart w:id="154" w:name="_GoBack"/>
      <w:bookmarkEnd w:id="154"/>
    </w:p>
    <w:p w14:paraId="02388F58">
      <w:pPr>
        <w:pStyle w:val="3"/>
      </w:pPr>
      <w:r>
        <w:rPr>
          <w:rFonts w:hint="eastAsia"/>
          <w:b/>
          <w:bCs/>
        </w:rPr>
        <w:t>杜隆-珀替定律</w:t>
      </w:r>
      <w:r>
        <w:rPr>
          <w:rFonts w:hint="eastAsia"/>
        </w:rPr>
        <w:t>：固体（原子晶体）摩尔热容</w:t>
      </w:r>
      <w:r>
        <w:t xml:space="preserve"> </w:t>
      </w:r>
      <m:oMath>
        <m:sSub>
          <m:sSubPr/>
          <m:e>
            <m:r>
              <m:rPr/>
              <m:t>C</m:t>
            </m:r>
          </m:e>
          <m:sub>
            <m:r>
              <m:rPr/>
              <m:t>V</m:t>
            </m:r>
            <m:r>
              <m:rPr>
                <m:sty m:val="p"/>
              </m:rPr>
              <m:t>,</m:t>
            </m:r>
            <m:r>
              <m:rPr/>
              <m:t>m</m:t>
            </m:r>
          </m:sub>
        </m:sSub>
        <m:r>
          <m:rPr>
            <m:sty m:val="p"/>
          </m:rPr>
          <m:t>=</m:t>
        </m:r>
        <m:r>
          <m:rPr/>
          <m:t>3R</m:t>
        </m:r>
        <m:r>
          <m:rPr>
            <m:sty m:val="p"/>
          </m:rPr>
          <m:t>≈</m:t>
        </m:r>
        <m:r>
          <m:rPr/>
          <m:t>25</m:t>
        </m:r>
      </m:oMath>
      <w:r>
        <w:t xml:space="preserve"> J/(mol·K)</w:t>
      </w:r>
    </w:p>
    <w:p w14:paraId="6BA01645">
      <w:pPr>
        <w:pStyle w:val="3"/>
      </w:pPr>
      <m:oMathPara>
        <m:oMathParaPr>
          <m:jc m:val="center"/>
        </m:oMathParaPr>
        <m:oMath>
          <m:sSub>
            <m:sSubPr/>
            <m:e>
              <m:r>
                <m:rPr/>
                <m:t>U</m:t>
              </m:r>
            </m:e>
            <m:sub>
              <m:r>
                <m:rPr/>
                <m:t>m</m:t>
              </m:r>
            </m:sub>
          </m:sSub>
          <m:r>
            <m:rPr>
              <m:sty m:val="p"/>
            </m:rPr>
            <m:t>=</m:t>
          </m:r>
          <m:r>
            <m:rPr/>
            <m:t>3RT </m:t>
          </m:r>
          <m:r>
            <m:rPr>
              <m:sty m:val="p"/>
            </m:rPr>
            <m:t>(</m:t>
          </m:r>
          <m:r>
            <m:rPr>
              <m:nor/>
              <m:sty m:val="p"/>
            </m:rPr>
            <m:t>固体，含振动动能+势能</m:t>
          </m:r>
          <m:r>
            <m:rPr>
              <m:sty m:val="p"/>
            </m:rPr>
            <m:t>)</m:t>
          </m:r>
        </m:oMath>
      </m:oMathPara>
    </w:p>
    <w:bookmarkEnd w:id="13"/>
    <w:bookmarkEnd w:id="19"/>
    <w:p w14:paraId="4EE87BAC">
      <w:pPr>
        <w:pStyle w:val="4"/>
      </w:pPr>
      <w:bookmarkStart w:id="20" w:name="三关键概念辨析"/>
      <w:r>
        <w:rPr>
          <w:rFonts w:hint="eastAsia"/>
        </w:rPr>
        <w:t>三、关键概念辨析</w:t>
      </w:r>
    </w:p>
    <w:p w14:paraId="2645C604">
      <w:pPr>
        <w:pStyle w:val="5"/>
      </w:pPr>
      <w:bookmarkStart w:id="21" w:name="速度分布-vs-速率分布"/>
      <w:r>
        <w:t xml:space="preserve">🔥 </w:t>
      </w:r>
      <w:r>
        <w:rPr>
          <w:rFonts w:hint="eastAsia"/>
        </w:rPr>
        <w:t>速度分布</w:t>
      </w:r>
      <w:r>
        <w:t xml:space="preserve"> vs </w:t>
      </w:r>
      <w:r>
        <w:rPr>
          <w:rFonts w:hint="eastAsia"/>
        </w:rPr>
        <w:t>速率分布</w:t>
      </w:r>
    </w:p>
    <w:tbl>
      <w:tblPr>
        <w:tblStyle w:val="41"/>
        <w:tblW w:w="5000" w:type="pct"/>
        <w:tblInd w:w="0" w:type="dxa"/>
        <w:tblLayout w:type="fixed"/>
        <w:tblCellMar>
          <w:top w:w="0" w:type="dxa"/>
          <w:left w:w="108" w:type="dxa"/>
          <w:bottom w:w="0" w:type="dxa"/>
          <w:right w:w="108" w:type="dxa"/>
        </w:tblCellMar>
      </w:tblPr>
      <w:tblGrid>
        <w:gridCol w:w="2043"/>
        <w:gridCol w:w="3406"/>
        <w:gridCol w:w="3406"/>
      </w:tblGrid>
      <w:tr w14:paraId="71684A5E">
        <w:tblPrEx>
          <w:tblCellMar>
            <w:top w:w="0" w:type="dxa"/>
            <w:left w:w="108" w:type="dxa"/>
            <w:bottom w:w="0" w:type="dxa"/>
            <w:right w:w="108" w:type="dxa"/>
          </w:tblCellMar>
        </w:tblPrEx>
        <w:trPr>
          <w:tblHeader/>
        </w:trPr>
        <w:tc>
          <w:p w14:paraId="2D5EA4F4">
            <w:pPr>
              <w:pStyle w:val="24"/>
            </w:pPr>
            <w:r>
              <w:rPr>
                <w:rFonts w:hint="eastAsia"/>
              </w:rPr>
              <w:t>项目</w:t>
            </w:r>
          </w:p>
        </w:tc>
        <w:tc>
          <w:p w14:paraId="2F4601B7">
            <w:pPr>
              <w:pStyle w:val="24"/>
            </w:pPr>
            <w:r>
              <w:rPr>
                <w:rFonts w:hint="eastAsia"/>
              </w:rPr>
              <w:t>速度分布</w:t>
            </w:r>
          </w:p>
        </w:tc>
        <w:tc>
          <w:p w14:paraId="3119043F">
            <w:pPr>
              <w:pStyle w:val="24"/>
            </w:pPr>
            <w:r>
              <w:rPr>
                <w:rFonts w:hint="eastAsia"/>
              </w:rPr>
              <w:t>速率分布</w:t>
            </w:r>
          </w:p>
        </w:tc>
      </w:tr>
      <w:tr w14:paraId="7AF848E7">
        <w:tblPrEx>
          <w:tblCellMar>
            <w:top w:w="0" w:type="dxa"/>
            <w:left w:w="108" w:type="dxa"/>
            <w:bottom w:w="0" w:type="dxa"/>
            <w:right w:w="108" w:type="dxa"/>
          </w:tblCellMar>
        </w:tblPrEx>
        <w:tc>
          <w:p w14:paraId="701C9EA2">
            <w:pPr>
              <w:pStyle w:val="24"/>
            </w:pPr>
            <w:r>
              <w:rPr>
                <w:rFonts w:hint="eastAsia"/>
              </w:rPr>
              <w:t>变量</w:t>
            </w:r>
          </w:p>
        </w:tc>
        <w:tc>
          <w:p w14:paraId="3FB1EB40">
            <w:pPr>
              <w:pStyle w:val="24"/>
            </w:pPr>
            <w:r>
              <w:rPr>
                <w:rFonts w:hint="eastAsia"/>
              </w:rPr>
              <w:t>矢量</w:t>
            </w:r>
            <w:r>
              <w:t xml:space="preserve"> </w:t>
            </w:r>
            <m:oMath>
              <m:acc>
                <m:accPr>
                  <m:chr m:val="⃗"/>
                </m:accPr>
                <m:e>
                  <m:r>
                    <m:rPr/>
                    <m:t>v</m:t>
                  </m:r>
                </m:e>
              </m:acc>
            </m:oMath>
          </w:p>
        </w:tc>
        <w:tc>
          <w:p w14:paraId="0A3BB986">
            <w:pPr>
              <w:pStyle w:val="24"/>
            </w:pPr>
            <w:r>
              <w:rPr>
                <w:rFonts w:hint="eastAsia"/>
              </w:rPr>
              <w:t>标量</w:t>
            </w:r>
            <w:r>
              <w:t xml:space="preserve"> </w:t>
            </w:r>
            <m:oMath>
              <m:r>
                <m:rPr/>
                <m:t>v</m:t>
              </m:r>
              <m:r>
                <m:rPr>
                  <m:sty m:val="p"/>
                </m:rPr>
                <m:t>=|</m:t>
              </m:r>
              <m:acc>
                <m:accPr>
                  <m:chr m:val="⃗"/>
                </m:accPr>
                <m:e>
                  <m:r>
                    <m:rPr/>
                    <m:t>v</m:t>
                  </m:r>
                </m:e>
              </m:acc>
              <m:r>
                <m:rPr>
                  <m:sty m:val="p"/>
                </m:rPr>
                <m:t>|</m:t>
              </m:r>
            </m:oMath>
          </w:p>
        </w:tc>
      </w:tr>
      <w:tr w14:paraId="0594FC26">
        <w:tblPrEx>
          <w:tblCellMar>
            <w:top w:w="0" w:type="dxa"/>
            <w:left w:w="108" w:type="dxa"/>
            <w:bottom w:w="0" w:type="dxa"/>
            <w:right w:w="108" w:type="dxa"/>
          </w:tblCellMar>
        </w:tblPrEx>
        <w:tc>
          <w:p w14:paraId="097BC7FB">
            <w:pPr>
              <w:pStyle w:val="24"/>
            </w:pPr>
            <w:r>
              <w:rPr>
                <w:rFonts w:hint="eastAsia"/>
              </w:rPr>
              <w:t>含义</w:t>
            </w:r>
          </w:p>
        </w:tc>
        <w:tc>
          <w:p w14:paraId="5E1A18C8">
            <w:pPr>
              <w:pStyle w:val="24"/>
            </w:pPr>
            <w:r>
              <w:rPr>
                <w:rFonts w:hint="eastAsia"/>
              </w:rPr>
              <w:t>速度大小+方向的分布</w:t>
            </w:r>
          </w:p>
        </w:tc>
        <w:tc>
          <w:p w14:paraId="42094581">
            <w:pPr>
              <w:pStyle w:val="24"/>
            </w:pPr>
            <w:r>
              <w:rPr>
                <w:rFonts w:hint="eastAsia"/>
              </w:rPr>
              <w:t>只关心速度大小的分布</w:t>
            </w:r>
          </w:p>
        </w:tc>
      </w:tr>
      <w:tr w14:paraId="7A53A22B">
        <w:tblPrEx>
          <w:tblCellMar>
            <w:top w:w="0" w:type="dxa"/>
            <w:left w:w="108" w:type="dxa"/>
            <w:bottom w:w="0" w:type="dxa"/>
            <w:right w:w="108" w:type="dxa"/>
          </w:tblCellMar>
        </w:tblPrEx>
        <w:tc>
          <w:p w14:paraId="0B73488E">
            <w:pPr>
              <w:pStyle w:val="24"/>
            </w:pPr>
            <w:r>
              <w:rPr>
                <w:rFonts w:hint="eastAsia"/>
              </w:rPr>
              <w:t>公式</w:t>
            </w:r>
          </w:p>
        </w:tc>
        <w:tc>
          <w:p w14:paraId="4FA79B34">
            <w:pPr>
              <w:pStyle w:val="24"/>
            </w:pPr>
            <m:oMathPara>
              <m:oMath>
                <m:r>
                  <m:rPr/>
                  <m:t>f</m:t>
                </m:r>
                <m:r>
                  <m:rPr>
                    <m:sty m:val="p"/>
                  </m:rPr>
                  <m:t>(</m:t>
                </m:r>
                <m:acc>
                  <m:accPr>
                    <m:chr m:val="⃗"/>
                  </m:accPr>
                  <m:e>
                    <m:r>
                      <m:rPr/>
                      <m:t>v</m:t>
                    </m:r>
                  </m:e>
                </m:acc>
                <m:r>
                  <m:rPr>
                    <m:sty m:val="p"/>
                  </m:rPr>
                  <m:t>)</m:t>
                </m:r>
                <m:sSup>
                  <m:sSupPr/>
                  <m:e>
                    <m:r>
                      <m:rPr>
                        <m:sty m:val="p"/>
                      </m:rPr>
                      <m:t>d</m:t>
                    </m:r>
                  </m:e>
                  <m:sup>
                    <m:r>
                      <m:rPr/>
                      <m:t>3</m:t>
                    </m:r>
                  </m:sup>
                </m:sSup>
                <m:r>
                  <m:rPr/>
                  <m:t>v</m:t>
                </m:r>
              </m:oMath>
            </m:oMathPara>
          </w:p>
        </w:tc>
        <w:tc>
          <w:p w14:paraId="4B810FB1">
            <w:pPr>
              <w:pStyle w:val="24"/>
            </w:pPr>
            <m:oMathPara>
              <m:oMath>
                <m:r>
                  <m:rPr/>
                  <m:t>f</m:t>
                </m:r>
                <m:r>
                  <m:rPr>
                    <m:sty m:val="p"/>
                  </m:rPr>
                  <m:t>(</m:t>
                </m:r>
                <m:r>
                  <m:rPr/>
                  <m:t>v</m:t>
                </m:r>
                <m:r>
                  <m:rPr>
                    <m:sty m:val="p"/>
                  </m:rPr>
                  <m:t>)d</m:t>
                </m:r>
                <m:r>
                  <m:rPr/>
                  <m:t>v</m:t>
                </m:r>
                <m:r>
                  <m:rPr>
                    <m:sty m:val="p"/>
                  </m:rPr>
                  <m:t>=</m:t>
                </m:r>
                <m:r>
                  <m:rPr/>
                  <m:t>4π</m:t>
                </m:r>
                <m:sSup>
                  <m:sSupPr/>
                  <m:e>
                    <m:r>
                      <m:rPr/>
                      <m:t>v</m:t>
                    </m:r>
                  </m:e>
                  <m:sup>
                    <m:r>
                      <m:rPr/>
                      <m:t>2</m:t>
                    </m:r>
                  </m:sup>
                </m:sSup>
                <m:r>
                  <m:rPr/>
                  <m:t>f</m:t>
                </m:r>
                <m:r>
                  <m:rPr>
                    <m:sty m:val="p"/>
                  </m:rPr>
                  <m:t>(</m:t>
                </m:r>
                <m:acc>
                  <m:accPr>
                    <m:chr m:val="⃗"/>
                  </m:accPr>
                  <m:e>
                    <m:r>
                      <m:rPr/>
                      <m:t>v</m:t>
                    </m:r>
                  </m:e>
                </m:acc>
                <m:r>
                  <m:rPr>
                    <m:sty m:val="p"/>
                  </m:rPr>
                  <m:t>)d</m:t>
                </m:r>
                <m:r>
                  <m:rPr/>
                  <m:t>v</m:t>
                </m:r>
              </m:oMath>
            </m:oMathPara>
          </w:p>
        </w:tc>
      </w:tr>
      <w:bookmarkEnd w:id="21"/>
    </w:tbl>
    <w:p w14:paraId="63DBAAEF">
      <w:pPr>
        <w:pStyle w:val="5"/>
      </w:pPr>
      <w:bookmarkStart w:id="22" w:name="泄流分离同位素"/>
      <w:r>
        <w:t xml:space="preserve">🔥 </w:t>
      </w:r>
      <w:r>
        <w:rPr>
          <w:rFonts w:hint="eastAsia"/>
        </w:rPr>
        <w:t>泄流分离同位素</w:t>
      </w:r>
    </w:p>
    <w:p w14:paraId="12A33035">
      <w:pPr>
        <w:pStyle w:val="24"/>
        <w:numPr>
          <w:ilvl w:val="0"/>
          <w:numId w:val="2"/>
        </w:numPr>
      </w:pPr>
      <w:r>
        <w:rPr>
          <w:rFonts w:hint="eastAsia"/>
        </w:rPr>
        <w:t>原理：轻同位素方均根速率更大</w:t>
      </w:r>
      <w:r>
        <w:t xml:space="preserve"> → </w:t>
      </w:r>
      <w:r>
        <w:rPr>
          <w:rFonts w:hint="eastAsia"/>
        </w:rPr>
        <w:t>碰壁数率更高</w:t>
      </w:r>
      <w:r>
        <w:t xml:space="preserve"> → </w:t>
      </w:r>
      <w:r>
        <w:rPr>
          <w:rFonts w:hint="eastAsia"/>
        </w:rPr>
        <w:t>优先泄出</w:t>
      </w:r>
    </w:p>
    <w:p w14:paraId="3B3D6B81">
      <w:pPr>
        <w:pStyle w:val="24"/>
        <w:numPr>
          <w:ilvl w:val="0"/>
          <w:numId w:val="2"/>
        </w:numPr>
      </w:pPr>
      <w:r>
        <w:rPr>
          <w:rFonts w:hint="eastAsia"/>
        </w:rPr>
        <w:t>分离因子：</w:t>
      </w:r>
      <m:oMath>
        <m:rad>
          <m:radPr>
            <m:degHide m:val="1"/>
          </m:radPr>
          <m:deg/>
          <m:e>
            <m:sSub>
              <m:sSubPr/>
              <m:e>
                <m:r>
                  <m:rPr/>
                  <m:t>M</m:t>
                </m:r>
              </m:e>
              <m:sub>
                <m:r>
                  <m:rPr>
                    <m:nor/>
                    <m:sty m:val="p"/>
                  </m:rPr>
                  <w:rPr>
                    <w:b w:val="0"/>
                    <w:i w:val="0"/>
                  </w:rPr>
                  <m:t>重</m:t>
                </m:r>
              </m:sub>
            </m:sSub>
            <m:r>
              <m:rPr>
                <m:sty m:val="p"/>
              </m:rPr>
              <m:t>/</m:t>
            </m:r>
            <m:sSub>
              <m:sSubPr/>
              <m:e>
                <m:r>
                  <m:rPr/>
                  <m:t>M</m:t>
                </m:r>
              </m:e>
              <m:sub>
                <m:r>
                  <m:rPr>
                    <m:nor/>
                    <m:sty m:val="p"/>
                  </m:rPr>
                  <w:rPr>
                    <w:b w:val="0"/>
                    <w:i w:val="0"/>
                  </w:rPr>
                  <m:t>轻</m:t>
                </m:r>
              </m:sub>
            </m:sSub>
          </m:e>
        </m:rad>
      </m:oMath>
    </w:p>
    <w:p w14:paraId="23B3A0D9">
      <w:pPr>
        <w:pStyle w:val="24"/>
        <w:numPr>
          <w:ilvl w:val="0"/>
          <w:numId w:val="2"/>
        </w:numPr>
      </w:pPr>
      <w:r>
        <w:rPr>
          <w:rFonts w:hint="eastAsia"/>
        </w:rPr>
        <w:t>库勒-密士实验验证了分子束速率分布</w:t>
      </w:r>
    </w:p>
    <w:bookmarkEnd w:id="22"/>
    <w:p w14:paraId="307F8733">
      <w:pPr>
        <w:pStyle w:val="5"/>
      </w:pPr>
      <w:bookmarkStart w:id="23" w:name="能量均分定理的适用条件"/>
      <w:r>
        <w:t xml:space="preserve">🔥 </w:t>
      </w:r>
      <w:r>
        <w:rPr>
          <w:rFonts w:hint="eastAsia"/>
        </w:rPr>
        <w:t>能量均分定理的适用条件</w:t>
      </w:r>
    </w:p>
    <w:p w14:paraId="2CD56986">
      <w:pPr>
        <w:pStyle w:val="24"/>
        <w:numPr>
          <w:ilvl w:val="0"/>
          <w:numId w:val="2"/>
        </w:numPr>
      </w:pPr>
      <w:r>
        <w:t xml:space="preserve">✅ </w:t>
      </w:r>
      <w:r>
        <w:rPr>
          <w:rFonts w:hint="eastAsia"/>
        </w:rPr>
        <w:t>适用于：经典统计（高温近似）、平衡态</w:t>
      </w:r>
    </w:p>
    <w:p w14:paraId="303C3503">
      <w:pPr>
        <w:pStyle w:val="24"/>
        <w:numPr>
          <w:ilvl w:val="0"/>
          <w:numId w:val="2"/>
        </w:numPr>
      </w:pPr>
      <w:r>
        <w:t xml:space="preserve">❌ </w:t>
      </w:r>
      <w:r>
        <w:rPr>
          <w:rFonts w:hint="eastAsia"/>
        </w:rPr>
        <w:t>不适用于：量子效应显著时（低温冻结）、强关联系统</w:t>
      </w:r>
    </w:p>
    <w:p w14:paraId="54B4FE56">
      <w:r>
        <w:pict>
          <v:rect id="_x0000_i1027" o:spt="1" style="height:1.5pt;width:0pt;" coordsize="21600,21600" o:hr="t" o:hrstd="t" o:hralign="center">
            <v:path/>
            <v:fill focussize="0,0"/>
            <v:stroke/>
            <v:imagedata o:title=""/>
            <o:lock v:ext="edit"/>
            <w10:wrap type="none"/>
            <w10:anchorlock/>
          </v:rect>
        </w:pict>
      </w:r>
    </w:p>
    <w:p w14:paraId="276A1D12">
      <w:r>
        <w:pict>
          <v:rect id="_x0000_i1028" o:spt="1" style="height:1.5pt;width:0pt;" coordsize="21600,21600" o:hr="t" o:hrstd="t" o:hralign="center">
            <v:path/>
            <v:fill focussize="0,0"/>
            <v:stroke/>
            <v:imagedata o:title=""/>
            <o:lock v:ext="edit"/>
            <w10:wrap type="none"/>
            <w10:anchorlock/>
          </v:rect>
        </w:pict>
      </w:r>
    </w:p>
    <w:bookmarkEnd w:id="11"/>
    <w:bookmarkEnd w:id="20"/>
    <w:bookmarkEnd w:id="23"/>
    <w:p w14:paraId="38699D70">
      <w:pPr>
        <w:pStyle w:val="2"/>
      </w:pPr>
      <w:bookmarkStart w:id="24" w:name="ch3"/>
      <w:r>
        <w:rPr>
          <w:rFonts w:hint="eastAsia"/>
        </w:rPr>
        <w:t>第三章：热力学第一定律</w:t>
      </w:r>
    </w:p>
    <w:p w14:paraId="62EE4DB1">
      <w:pPr>
        <w:pStyle w:val="13"/>
      </w:pPr>
      <w:r>
        <w:rPr>
          <w:rFonts w:hint="eastAsia"/>
          <w:b/>
          <w:bCs/>
        </w:rPr>
        <w:t>考试权重</w:t>
      </w:r>
      <w:r>
        <w:rPr>
          <w:rFonts w:hint="eastAsia"/>
        </w:rPr>
        <w:t>：★★★★☆</w:t>
      </w:r>
      <w:r>
        <w:t xml:space="preserve"> | </w:t>
      </w:r>
      <w:r>
        <w:rPr>
          <w:rFonts w:hint="eastAsia"/>
          <w:b/>
          <w:bCs/>
        </w:rPr>
        <w:t>题型</w:t>
      </w:r>
      <w:r>
        <w:rPr>
          <w:rFonts w:hint="eastAsia"/>
        </w:rPr>
        <w:t>：计算题核心章节</w:t>
      </w:r>
    </w:p>
    <w:p w14:paraId="19DE53A9">
      <w:pPr>
        <w:pStyle w:val="4"/>
      </w:pPr>
      <w:bookmarkStart w:id="25" w:name="一名词-2"/>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6310092">
        <w:tblPrEx>
          <w:tblCellMar>
            <w:top w:w="0" w:type="dxa"/>
            <w:left w:w="108" w:type="dxa"/>
            <w:bottom w:w="0" w:type="dxa"/>
            <w:right w:w="108" w:type="dxa"/>
          </w:tblCellMar>
        </w:tblPrEx>
        <w:trPr>
          <w:tblHeader/>
        </w:trPr>
        <w:tc>
          <w:p w14:paraId="5DE705E8">
            <w:pPr>
              <w:pStyle w:val="24"/>
            </w:pPr>
            <w:r>
              <w:rPr>
                <w:rFonts w:hint="eastAsia"/>
              </w:rPr>
              <w:t>名词</w:t>
            </w:r>
          </w:p>
        </w:tc>
        <w:tc>
          <w:p w14:paraId="2A4198F7">
            <w:pPr>
              <w:pStyle w:val="24"/>
            </w:pPr>
            <w:r>
              <w:rPr>
                <w:rFonts w:hint="eastAsia"/>
              </w:rPr>
              <w:t>英文</w:t>
            </w:r>
          </w:p>
        </w:tc>
        <w:tc>
          <w:p w14:paraId="74DD5F7E">
            <w:pPr>
              <w:pStyle w:val="24"/>
            </w:pPr>
            <w:r>
              <w:rPr>
                <w:rFonts w:hint="eastAsia"/>
              </w:rPr>
              <w:t>定义</w:t>
            </w:r>
          </w:p>
        </w:tc>
      </w:tr>
      <w:tr w14:paraId="08C10127">
        <w:tblPrEx>
          <w:tblCellMar>
            <w:top w:w="0" w:type="dxa"/>
            <w:left w:w="108" w:type="dxa"/>
            <w:bottom w:w="0" w:type="dxa"/>
            <w:right w:w="108" w:type="dxa"/>
          </w:tblCellMar>
        </w:tblPrEx>
        <w:tc>
          <w:p w14:paraId="06595143">
            <w:pPr>
              <w:pStyle w:val="24"/>
            </w:pPr>
            <w:r>
              <w:rPr>
                <w:rFonts w:hint="eastAsia"/>
                <w:b/>
                <w:bCs/>
              </w:rPr>
              <w:t>准静态过程</w:t>
            </w:r>
          </w:p>
        </w:tc>
        <w:tc>
          <w:p w14:paraId="09D5F420">
            <w:pPr>
              <w:pStyle w:val="24"/>
            </w:pPr>
            <w:r>
              <w:t>quasi-static process</w:t>
            </w:r>
          </w:p>
        </w:tc>
        <w:tc>
          <w:p w14:paraId="164A09CB">
            <w:pPr>
              <w:pStyle w:val="24"/>
            </w:pPr>
            <w:r>
              <w:rPr>
                <w:rFonts w:hint="eastAsia"/>
              </w:rPr>
              <w:t>过程中每一中间态都无限接近平衡态的过程</w:t>
            </w:r>
          </w:p>
        </w:tc>
      </w:tr>
      <w:tr w14:paraId="474478E5">
        <w:tblPrEx>
          <w:tblCellMar>
            <w:top w:w="0" w:type="dxa"/>
            <w:left w:w="108" w:type="dxa"/>
            <w:bottom w:w="0" w:type="dxa"/>
            <w:right w:w="108" w:type="dxa"/>
          </w:tblCellMar>
        </w:tblPrEx>
        <w:tc>
          <w:p w14:paraId="7360E6D7">
            <w:pPr>
              <w:pStyle w:val="24"/>
            </w:pPr>
            <w:r>
              <w:rPr>
                <w:rFonts w:hint="eastAsia"/>
                <w:b/>
                <w:bCs/>
              </w:rPr>
              <w:t>可逆过程</w:t>
            </w:r>
          </w:p>
        </w:tc>
        <w:tc>
          <w:p w14:paraId="5971F2DF">
            <w:pPr>
              <w:pStyle w:val="24"/>
            </w:pPr>
            <w:r>
              <w:t>reversible process</w:t>
            </w:r>
          </w:p>
        </w:tc>
        <w:tc>
          <w:p w14:paraId="7F3C499A">
            <w:pPr>
              <w:pStyle w:val="24"/>
            </w:pPr>
            <w:r>
              <w:rPr>
                <w:rFonts w:hint="eastAsia"/>
              </w:rPr>
              <w:t>系统和外界都能完全复原的过程（必为准静态+无耗散）</w:t>
            </w:r>
          </w:p>
        </w:tc>
      </w:tr>
      <w:tr w14:paraId="21079F15">
        <w:tblPrEx>
          <w:tblCellMar>
            <w:top w:w="0" w:type="dxa"/>
            <w:left w:w="108" w:type="dxa"/>
            <w:bottom w:w="0" w:type="dxa"/>
            <w:right w:w="108" w:type="dxa"/>
          </w:tblCellMar>
        </w:tblPrEx>
        <w:tc>
          <w:p w14:paraId="5C77B510">
            <w:pPr>
              <w:pStyle w:val="24"/>
            </w:pPr>
            <w:r>
              <w:rPr>
                <w:rFonts w:hint="eastAsia"/>
                <w:b/>
                <w:bCs/>
              </w:rPr>
              <w:t>不可逆过程</w:t>
            </w:r>
          </w:p>
        </w:tc>
        <w:tc>
          <w:p w14:paraId="1AB6E849">
            <w:pPr>
              <w:pStyle w:val="24"/>
            </w:pPr>
            <w:r>
              <w:t>irreversible process</w:t>
            </w:r>
          </w:p>
        </w:tc>
        <w:tc>
          <w:p w14:paraId="4DC02A43">
            <w:pPr>
              <w:pStyle w:val="24"/>
            </w:pPr>
            <w:r>
              <w:rPr>
                <w:rFonts w:hint="eastAsia"/>
              </w:rPr>
              <w:t>不满足可逆条件的过程（一切实际过程）</w:t>
            </w:r>
          </w:p>
        </w:tc>
      </w:tr>
      <w:tr w14:paraId="7E2217BA">
        <w:tblPrEx>
          <w:tblCellMar>
            <w:top w:w="0" w:type="dxa"/>
            <w:left w:w="108" w:type="dxa"/>
            <w:bottom w:w="0" w:type="dxa"/>
            <w:right w:w="108" w:type="dxa"/>
          </w:tblCellMar>
        </w:tblPrEx>
        <w:tc>
          <w:p w14:paraId="66BC7988">
            <w:pPr>
              <w:pStyle w:val="24"/>
            </w:pPr>
            <w:r>
              <w:rPr>
                <w:rFonts w:hint="eastAsia"/>
                <w:b/>
                <w:bCs/>
              </w:rPr>
              <w:t>功</w:t>
            </w:r>
          </w:p>
        </w:tc>
        <w:tc>
          <w:p w14:paraId="78B540B4">
            <w:pPr>
              <w:pStyle w:val="24"/>
            </w:pPr>
            <w:r>
              <w:t>work</w:t>
            </w:r>
          </w:p>
        </w:tc>
        <w:tc>
          <w:p w14:paraId="2AF591B6">
            <w:pPr>
              <w:pStyle w:val="24"/>
            </w:pPr>
            <w:r>
              <w:rPr>
                <w:rFonts w:hint="eastAsia"/>
              </w:rPr>
              <w:t>宏观有序能量传递形式</w:t>
            </w:r>
          </w:p>
        </w:tc>
      </w:tr>
      <w:tr w14:paraId="32DA78FE">
        <w:tblPrEx>
          <w:tblCellMar>
            <w:top w:w="0" w:type="dxa"/>
            <w:left w:w="108" w:type="dxa"/>
            <w:bottom w:w="0" w:type="dxa"/>
            <w:right w:w="108" w:type="dxa"/>
          </w:tblCellMar>
        </w:tblPrEx>
        <w:tc>
          <w:p w14:paraId="6AA3F067">
            <w:pPr>
              <w:pStyle w:val="24"/>
            </w:pPr>
            <w:r>
              <w:rPr>
                <w:rFonts w:hint="eastAsia"/>
                <w:b/>
                <w:bCs/>
              </w:rPr>
              <w:t>体积功</w:t>
            </w:r>
          </w:p>
        </w:tc>
        <w:tc>
          <w:p w14:paraId="67A23E35">
            <w:pPr>
              <w:pStyle w:val="24"/>
            </w:pPr>
            <w:r>
              <w:t>volume work / p-V work</w:t>
            </w:r>
          </w:p>
        </w:tc>
        <w:tc>
          <w:p w14:paraId="2872AA45">
            <w:pPr>
              <w:pStyle w:val="24"/>
            </w:pPr>
            <m:oMath>
              <m:r>
                <m:rPr>
                  <m:sty m:val="p"/>
                </m:rPr>
                <m:t>d</m:t>
              </m:r>
              <m:r>
                <m:rPr/>
                <m:t>W</m:t>
              </m:r>
              <m:r>
                <m:rPr>
                  <m:sty m:val="p"/>
                </m:rPr>
                <m:t>=</m:t>
              </m:r>
              <m:r>
                <m:rPr/>
                <m:t>p</m:t>
              </m:r>
              <m:r>
                <m:rPr>
                  <m:sty m:val="p"/>
                </m:rPr>
                <m:t>d</m:t>
              </m:r>
              <m:r>
                <m:rPr/>
                <m:t>V</m:t>
              </m:r>
            </m:oMath>
            <w:r>
              <w:rPr>
                <w:rFonts w:hint="eastAsia"/>
              </w:rPr>
              <w:t>（准静态过程）</w:t>
            </w:r>
          </w:p>
        </w:tc>
      </w:tr>
      <w:tr w14:paraId="3176E708">
        <w:tblPrEx>
          <w:tblCellMar>
            <w:top w:w="0" w:type="dxa"/>
            <w:left w:w="108" w:type="dxa"/>
            <w:bottom w:w="0" w:type="dxa"/>
            <w:right w:w="108" w:type="dxa"/>
          </w:tblCellMar>
        </w:tblPrEx>
        <w:tc>
          <w:p w14:paraId="56BDA666">
            <w:pPr>
              <w:pStyle w:val="24"/>
            </w:pPr>
            <w:r>
              <w:rPr>
                <w:rFonts w:hint="eastAsia"/>
                <w:b/>
                <w:bCs/>
              </w:rPr>
              <w:t>热量</w:t>
            </w:r>
          </w:p>
        </w:tc>
        <w:tc>
          <w:p w14:paraId="3E07BEC9">
            <w:pPr>
              <w:pStyle w:val="24"/>
            </w:pPr>
            <w:r>
              <w:t>heat</w:t>
            </w:r>
          </w:p>
        </w:tc>
        <w:tc>
          <w:p w14:paraId="1685191D">
            <w:pPr>
              <w:pStyle w:val="24"/>
            </w:pPr>
            <w:r>
              <w:rPr>
                <w:rFonts w:hint="eastAsia"/>
              </w:rPr>
              <w:t>因温差引起的能量传递（微观无序能量）</w:t>
            </w:r>
          </w:p>
        </w:tc>
      </w:tr>
      <w:tr w14:paraId="132B5740">
        <w:tblPrEx>
          <w:tblCellMar>
            <w:top w:w="0" w:type="dxa"/>
            <w:left w:w="108" w:type="dxa"/>
            <w:bottom w:w="0" w:type="dxa"/>
            <w:right w:w="108" w:type="dxa"/>
          </w:tblCellMar>
        </w:tblPrEx>
        <w:tc>
          <w:p w14:paraId="717B7A0B">
            <w:pPr>
              <w:pStyle w:val="24"/>
            </w:pPr>
            <w:r>
              <w:rPr>
                <w:rFonts w:hint="eastAsia"/>
                <w:b/>
                <w:bCs/>
              </w:rPr>
              <w:t>内能</w:t>
            </w:r>
          </w:p>
        </w:tc>
        <w:tc>
          <w:p w14:paraId="32CC49F5">
            <w:pPr>
              <w:pStyle w:val="24"/>
            </w:pPr>
            <w:r>
              <w:t>internal energy</w:t>
            </w:r>
          </w:p>
        </w:tc>
        <w:tc>
          <w:p w14:paraId="15522133">
            <w:pPr>
              <w:pStyle w:val="24"/>
            </w:pPr>
            <w:r>
              <w:rPr>
                <w:rFonts w:hint="eastAsia"/>
              </w:rPr>
              <w:t>系统内所有分子动能和势能之和，是态函数</w:t>
            </w:r>
          </w:p>
        </w:tc>
      </w:tr>
      <w:tr w14:paraId="1B37CBA8">
        <w:tblPrEx>
          <w:tblCellMar>
            <w:top w:w="0" w:type="dxa"/>
            <w:left w:w="108" w:type="dxa"/>
            <w:bottom w:w="0" w:type="dxa"/>
            <w:right w:w="108" w:type="dxa"/>
          </w:tblCellMar>
        </w:tblPrEx>
        <w:tc>
          <w:p w14:paraId="02170D14">
            <w:pPr>
              <w:pStyle w:val="24"/>
            </w:pPr>
            <w:r>
              <w:rPr>
                <w:rFonts w:hint="eastAsia"/>
                <w:b/>
                <w:bCs/>
              </w:rPr>
              <w:t>热力学第一定律</w:t>
            </w:r>
          </w:p>
        </w:tc>
        <w:tc>
          <w:p w14:paraId="12AC9AFD">
            <w:pPr>
              <w:pStyle w:val="24"/>
            </w:pPr>
            <w:r>
              <w:t>first law</w:t>
            </w:r>
          </w:p>
        </w:tc>
        <w:tc>
          <w:p w14:paraId="752F1611">
            <w:pPr>
              <w:pStyle w:val="24"/>
            </w:pPr>
            <w:r>
              <w:rPr>
                <w:rFonts w:hint="eastAsia"/>
              </w:rPr>
              <w:t>能量守恒：</w:t>
            </w:r>
            <m:oMath>
              <m:r>
                <m:rPr>
                  <m:sty m:val="p"/>
                </m:rPr>
                <m:t>Δ</m:t>
              </m:r>
              <m:r>
                <m:rPr/>
                <m:t>U</m:t>
              </m:r>
              <m:r>
                <m:rPr>
                  <m:sty m:val="p"/>
                </m:rPr>
                <m:t>=</m:t>
              </m:r>
              <m:r>
                <m:rPr/>
                <m:t>Q</m:t>
              </m:r>
              <m:r>
                <m:rPr>
                  <m:sty m:val="p"/>
                </m:rPr>
                <m:t>+</m:t>
              </m:r>
              <m:r>
                <m:rPr/>
                <m:t>W</m:t>
              </m:r>
            </m:oMath>
            <w:r>
              <w:rPr>
                <w:rFonts w:hint="eastAsia"/>
              </w:rPr>
              <w:t>（或</w:t>
            </w:r>
            <w:r>
              <w:t xml:space="preserve"> </w:t>
            </w:r>
            <m:oMath>
              <m:r>
                <m:rPr>
                  <m:sty m:val="p"/>
                </m:rPr>
                <m:t>Δ</m:t>
              </m:r>
              <m:r>
                <m:rPr/>
                <m:t>U</m:t>
              </m:r>
              <m:r>
                <m:rPr>
                  <m:sty m:val="p"/>
                </m:rPr>
                <m:t>=</m:t>
              </m:r>
              <m:r>
                <m:rPr/>
                <m:t>Q</m:t>
              </m:r>
              <m:r>
                <m:rPr>
                  <m:sty m:val="p"/>
                </m:rPr>
                <m:t>−</m:t>
              </m:r>
              <m:r>
                <m:rPr/>
                <m:t>W</m:t>
              </m:r>
            </m:oMath>
            <w:r>
              <w:rPr>
                <w:rFonts w:hint="eastAsia"/>
              </w:rPr>
              <w:t>）</w:t>
            </w:r>
          </w:p>
        </w:tc>
      </w:tr>
      <w:tr w14:paraId="62D55F8E">
        <w:tblPrEx>
          <w:tblCellMar>
            <w:top w:w="0" w:type="dxa"/>
            <w:left w:w="108" w:type="dxa"/>
            <w:bottom w:w="0" w:type="dxa"/>
            <w:right w:w="108" w:type="dxa"/>
          </w:tblCellMar>
        </w:tblPrEx>
        <w:tc>
          <w:p w14:paraId="0F4C062C">
            <w:pPr>
              <w:pStyle w:val="24"/>
            </w:pPr>
            <w:r>
              <w:rPr>
                <w:rFonts w:hint="eastAsia"/>
                <w:b/>
                <w:bCs/>
              </w:rPr>
              <w:t>热容量</w:t>
            </w:r>
          </w:p>
        </w:tc>
        <w:tc>
          <w:p w14:paraId="72E6BFDA">
            <w:pPr>
              <w:pStyle w:val="24"/>
            </w:pPr>
            <w:r>
              <w:t>heat capacity</w:t>
            </w:r>
          </w:p>
        </w:tc>
        <w:tc>
          <w:p w14:paraId="46770376">
            <w:pPr>
              <w:pStyle w:val="24"/>
            </w:pPr>
            <m:oMathPara>
              <m:oMath>
                <m:r>
                  <m:rPr/>
                  <m:t>C</m:t>
                </m:r>
                <m:r>
                  <m:rPr>
                    <m:sty m:val="p"/>
                  </m:rPr>
                  <m:t>=</m:t>
                </m:r>
                <m:sSub>
                  <m:sSubPr/>
                  <m:e>
                    <m:r>
                      <m:rPr>
                        <m:sty m:val="p"/>
                      </m:rPr>
                      <m:t>lim</m:t>
                    </m:r>
                  </m:e>
                  <m:sub>
                    <m:r>
                      <m:rPr>
                        <m:sty m:val="p"/>
                      </m:rPr>
                      <m:t>Δ</m:t>
                    </m:r>
                    <m:r>
                      <m:rPr/>
                      <m:t>T</m:t>
                    </m:r>
                    <m:r>
                      <m:rPr>
                        <m:sty m:val="p"/>
                      </m:rPr>
                      <m:t>→</m:t>
                    </m:r>
                    <m:r>
                      <m:rPr/>
                      <m:t>0</m:t>
                    </m:r>
                  </m:sub>
                </m:sSub>
                <m:f>
                  <m:fPr/>
                  <m:num>
                    <m:r>
                      <m:rPr>
                        <m:sty m:val="p"/>
                      </m:rPr>
                      <m:t>Δ</m:t>
                    </m:r>
                    <m:r>
                      <m:rPr/>
                      <m:t>Q</m:t>
                    </m:r>
                  </m:num>
                  <m:den>
                    <m:r>
                      <m:rPr>
                        <m:sty m:val="p"/>
                      </m:rPr>
                      <m:t>Δ</m:t>
                    </m:r>
                    <m:r>
                      <m:rPr/>
                      <m:t>T</m:t>
                    </m:r>
                  </m:den>
                </m:f>
              </m:oMath>
            </m:oMathPara>
          </w:p>
        </w:tc>
      </w:tr>
      <w:tr w14:paraId="207C48DD">
        <w:tblPrEx>
          <w:tblCellMar>
            <w:top w:w="0" w:type="dxa"/>
            <w:left w:w="108" w:type="dxa"/>
            <w:bottom w:w="0" w:type="dxa"/>
            <w:right w:w="108" w:type="dxa"/>
          </w:tblCellMar>
        </w:tblPrEx>
        <w:tc>
          <w:p w14:paraId="715C987F">
            <w:pPr>
              <w:pStyle w:val="24"/>
            </w:pPr>
            <w:r>
              <w:rPr>
                <w:rFonts w:hint="eastAsia"/>
                <w:b/>
                <w:bCs/>
              </w:rPr>
              <w:t>摩尔热容量</w:t>
            </w:r>
          </w:p>
        </w:tc>
        <w:tc>
          <w:p w14:paraId="3E3941EA">
            <w:pPr>
              <w:pStyle w:val="24"/>
            </w:pPr>
            <w:r>
              <w:t>molar heat capacity</w:t>
            </w:r>
          </w:p>
        </w:tc>
        <w:tc>
          <w:p w14:paraId="1FCA42E2">
            <w:pPr>
              <w:pStyle w:val="24"/>
            </w:pPr>
            <w:r>
              <w:t xml:space="preserve">1 mol </w:t>
            </w:r>
            <w:r>
              <w:rPr>
                <w:rFonts w:hint="eastAsia"/>
              </w:rPr>
              <w:t>物质的热容量，</w:t>
            </w:r>
            <m:oMath>
              <m:sSub>
                <m:sSubPr/>
                <m:e>
                  <m:r>
                    <m:rPr/>
                    <m:t>C</m:t>
                  </m:r>
                </m:e>
                <m:sub>
                  <m:r>
                    <m:rPr/>
                    <m:t>m</m:t>
                  </m:r>
                </m:sub>
              </m:sSub>
            </m:oMath>
          </w:p>
        </w:tc>
      </w:tr>
      <w:tr w14:paraId="5C1A2050">
        <w:tblPrEx>
          <w:tblCellMar>
            <w:top w:w="0" w:type="dxa"/>
            <w:left w:w="108" w:type="dxa"/>
            <w:bottom w:w="0" w:type="dxa"/>
            <w:right w:w="108" w:type="dxa"/>
          </w:tblCellMar>
        </w:tblPrEx>
        <w:tc>
          <w:p w14:paraId="4CEE7FFF">
            <w:pPr>
              <w:pStyle w:val="24"/>
            </w:pPr>
            <w:r>
              <w:rPr>
                <w:rFonts w:hint="eastAsia"/>
                <w:b/>
                <w:bCs/>
              </w:rPr>
              <w:t>定容热容量</w:t>
            </w:r>
          </w:p>
        </w:tc>
        <w:tc>
          <w:p w14:paraId="6514B0B8">
            <w:pPr>
              <w:pStyle w:val="24"/>
            </w:pPr>
            <w:r>
              <w:t>heat capacity at constant volume</w:t>
            </w:r>
          </w:p>
        </w:tc>
        <w:tc>
          <w:p w14:paraId="65D81B95">
            <w:pPr>
              <w:pStyle w:val="24"/>
            </w:pPr>
            <m:oMathPara>
              <m:oMath>
                <m:sSub>
                  <m:sSubPr/>
                  <m:e>
                    <m:r>
                      <m:rPr/>
                      <m:t>C</m:t>
                    </m:r>
                  </m:e>
                  <m:sub>
                    <m:r>
                      <m:rPr/>
                      <m:t>V</m:t>
                    </m:r>
                  </m:sub>
                </m:sSub>
                <m:r>
                  <m:rPr>
                    <m:sty m:val="p"/>
                  </m:rPr>
                  <m:t>=</m:t>
                </m:r>
                <m:sSub>
                  <m:sSubPr/>
                  <m:e>
                    <m:d>
                      <m:dPr>
                        <m:sepChr m:val=""/>
                      </m:dPr>
                      <m:e>
                        <m:f>
                          <m:fPr/>
                          <m:num>
                            <m:r>
                              <m:rPr>
                                <m:sty m:val="p"/>
                              </m:rPr>
                              <m:t>∂</m:t>
                            </m:r>
                            <m:r>
                              <m:rPr/>
                              <m:t>U</m:t>
                            </m:r>
                          </m:num>
                          <m:den>
                            <m:r>
                              <m:rPr>
                                <m:sty m:val="p"/>
                              </m:rPr>
                              <m:t>∂</m:t>
                            </m:r>
                            <m:r>
                              <m:rPr/>
                              <m:t>T</m:t>
                            </m:r>
                          </m:den>
                        </m:f>
                      </m:e>
                    </m:d>
                  </m:e>
                  <m:sub>
                    <m:r>
                      <m:rPr/>
                      <m:t>V</m:t>
                    </m:r>
                  </m:sub>
                </m:sSub>
              </m:oMath>
            </m:oMathPara>
          </w:p>
        </w:tc>
      </w:tr>
      <w:tr w14:paraId="48E12108">
        <w:tblPrEx>
          <w:tblCellMar>
            <w:top w:w="0" w:type="dxa"/>
            <w:left w:w="108" w:type="dxa"/>
            <w:bottom w:w="0" w:type="dxa"/>
            <w:right w:w="108" w:type="dxa"/>
          </w:tblCellMar>
        </w:tblPrEx>
        <w:tc>
          <w:p w14:paraId="3ECB957E">
            <w:pPr>
              <w:pStyle w:val="24"/>
            </w:pPr>
            <w:r>
              <w:rPr>
                <w:rFonts w:hint="eastAsia"/>
                <w:b/>
                <w:bCs/>
              </w:rPr>
              <w:t>定压热容量</w:t>
            </w:r>
          </w:p>
        </w:tc>
        <w:tc>
          <w:p w14:paraId="1E099175">
            <w:pPr>
              <w:pStyle w:val="24"/>
            </w:pPr>
            <w:r>
              <w:t>heat capacity at constant pressure</w:t>
            </w:r>
          </w:p>
        </w:tc>
        <w:tc>
          <w:p w14:paraId="6E1FF919">
            <w:pPr>
              <w:pStyle w:val="24"/>
            </w:pPr>
            <m:oMathPara>
              <m:oMath>
                <m:sSub>
                  <m:sSubPr/>
                  <m:e>
                    <m:r>
                      <m:rPr/>
                      <m:t>C</m:t>
                    </m:r>
                  </m:e>
                  <m:sub>
                    <m:r>
                      <m:rPr/>
                      <m:t>p</m:t>
                    </m:r>
                  </m:sub>
                </m:sSub>
                <m:r>
                  <m:rPr>
                    <m:sty m:val="p"/>
                  </m:rPr>
                  <m:t>=</m:t>
                </m:r>
                <m:sSub>
                  <m:sSubPr/>
                  <m:e>
                    <m:d>
                      <m:dPr>
                        <m:sepChr m:val=""/>
                      </m:dPr>
                      <m:e>
                        <m:f>
                          <m:fPr/>
                          <m:num>
                            <m:r>
                              <m:rPr>
                                <m:sty m:val="p"/>
                              </m:rPr>
                              <m:t>∂</m:t>
                            </m:r>
                            <m:r>
                              <m:rPr/>
                              <m:t>H</m:t>
                            </m:r>
                          </m:num>
                          <m:den>
                            <m:r>
                              <m:rPr>
                                <m:sty m:val="p"/>
                              </m:rPr>
                              <m:t>∂</m:t>
                            </m:r>
                            <m:r>
                              <m:rPr/>
                              <m:t>T</m:t>
                            </m:r>
                          </m:den>
                        </m:f>
                      </m:e>
                    </m:d>
                  </m:e>
                  <m:sub>
                    <m:r>
                      <m:rPr/>
                      <m:t>p</m:t>
                    </m:r>
                  </m:sub>
                </m:sSub>
              </m:oMath>
            </m:oMathPara>
          </w:p>
        </w:tc>
      </w:tr>
      <w:tr w14:paraId="08E2EB06">
        <w:tblPrEx>
          <w:tblCellMar>
            <w:top w:w="0" w:type="dxa"/>
            <w:left w:w="108" w:type="dxa"/>
            <w:bottom w:w="0" w:type="dxa"/>
            <w:right w:w="108" w:type="dxa"/>
          </w:tblCellMar>
        </w:tblPrEx>
        <w:tc>
          <w:p w14:paraId="7617C3D3">
            <w:pPr>
              <w:pStyle w:val="24"/>
            </w:pPr>
            <w:r>
              <w:rPr>
                <w:rFonts w:hint="eastAsia"/>
                <w:b/>
                <w:bCs/>
              </w:rPr>
              <w:t>比热</w:t>
            </w:r>
          </w:p>
        </w:tc>
        <w:tc>
          <w:p w14:paraId="7748CE96">
            <w:pPr>
              <w:pStyle w:val="24"/>
            </w:pPr>
            <w:r>
              <w:t>specific heat</w:t>
            </w:r>
          </w:p>
        </w:tc>
        <w:tc>
          <w:p w14:paraId="652EB6B2">
            <w:pPr>
              <w:pStyle w:val="24"/>
            </w:pPr>
            <w:r>
              <w:rPr>
                <w:rFonts w:hint="eastAsia"/>
              </w:rPr>
              <w:t>单位质量的热容量</w:t>
            </w:r>
          </w:p>
        </w:tc>
      </w:tr>
      <w:tr w14:paraId="0C28B175">
        <w:tblPrEx>
          <w:tblCellMar>
            <w:top w:w="0" w:type="dxa"/>
            <w:left w:w="108" w:type="dxa"/>
            <w:bottom w:w="0" w:type="dxa"/>
            <w:right w:w="108" w:type="dxa"/>
          </w:tblCellMar>
        </w:tblPrEx>
        <w:tc>
          <w:p w14:paraId="5076D479">
            <w:pPr>
              <w:pStyle w:val="24"/>
            </w:pPr>
            <w:r>
              <w:rPr>
                <w:rFonts w:hint="eastAsia"/>
                <w:b/>
                <w:bCs/>
              </w:rPr>
              <w:t>比热比</w:t>
            </w:r>
          </w:p>
        </w:tc>
        <w:tc>
          <w:p w14:paraId="1F1CC823">
            <w:pPr>
              <w:pStyle w:val="24"/>
            </w:pPr>
            <w:r>
              <w:t>specific heat ratio</w:t>
            </w:r>
          </w:p>
        </w:tc>
        <w:tc>
          <w:p w14:paraId="2266DF46">
            <w:pPr>
              <w:pStyle w:val="24"/>
            </w:pPr>
            <m:oMathPara>
              <m:oMath>
                <m:r>
                  <m:rPr/>
                  <m:t>γ</m:t>
                </m:r>
                <m:r>
                  <m:rPr>
                    <m:sty m:val="p"/>
                  </m:rPr>
                  <m:t>=</m:t>
                </m:r>
                <m:sSub>
                  <m:sSubPr/>
                  <m:e>
                    <m:r>
                      <m:rPr/>
                      <m:t>C</m:t>
                    </m:r>
                  </m:e>
                  <m:sub>
                    <m:r>
                      <m:rPr/>
                      <m:t>p</m:t>
                    </m:r>
                  </m:sub>
                </m:sSub>
                <m:r>
                  <m:rPr>
                    <m:sty m:val="p"/>
                  </m:rPr>
                  <m:t>/</m:t>
                </m:r>
                <m:sSub>
                  <m:sSubPr/>
                  <m:e>
                    <m:r>
                      <m:rPr/>
                      <m:t>C</m:t>
                    </m:r>
                  </m:e>
                  <m:sub>
                    <m:r>
                      <m:rPr/>
                      <m:t>V</m:t>
                    </m:r>
                  </m:sub>
                </m:sSub>
              </m:oMath>
            </m:oMathPara>
          </w:p>
        </w:tc>
      </w:tr>
      <w:tr w14:paraId="2191B8C7">
        <w:tblPrEx>
          <w:tblCellMar>
            <w:top w:w="0" w:type="dxa"/>
            <w:left w:w="108" w:type="dxa"/>
            <w:bottom w:w="0" w:type="dxa"/>
            <w:right w:w="108" w:type="dxa"/>
          </w:tblCellMar>
        </w:tblPrEx>
        <w:tc>
          <w:p w14:paraId="091AEA31">
            <w:pPr>
              <w:pStyle w:val="24"/>
            </w:pPr>
            <w:r>
              <w:rPr>
                <w:rFonts w:hint="eastAsia"/>
                <w:b/>
                <w:bCs/>
              </w:rPr>
              <w:t>焓</w:t>
            </w:r>
          </w:p>
        </w:tc>
        <w:tc>
          <w:p w14:paraId="047F8EC8">
            <w:pPr>
              <w:pStyle w:val="24"/>
            </w:pPr>
            <w:r>
              <w:t>enthalpy</w:t>
            </w:r>
          </w:p>
        </w:tc>
        <w:tc>
          <w:p w14:paraId="2267BDA8">
            <w:pPr>
              <w:pStyle w:val="24"/>
            </w:pPr>
            <m:oMath>
              <m:r>
                <m:rPr/>
                <m:t>H</m:t>
              </m:r>
              <m:r>
                <m:rPr>
                  <m:sty m:val="p"/>
                </m:rPr>
                <m:t>=</m:t>
              </m:r>
              <m:r>
                <m:rPr/>
                <m:t>U</m:t>
              </m:r>
              <m:r>
                <m:rPr>
                  <m:sty m:val="p"/>
                </m:rPr>
                <m:t>+</m:t>
              </m:r>
              <m:r>
                <m:rPr/>
                <m:t>pV</m:t>
              </m:r>
            </m:oMath>
            <w:r>
              <w:rPr>
                <w:rFonts w:hint="eastAsia"/>
              </w:rPr>
              <w:t>，态函数</w:t>
            </w:r>
          </w:p>
        </w:tc>
      </w:tr>
      <w:tr w14:paraId="5D59A849">
        <w:tblPrEx>
          <w:tblCellMar>
            <w:top w:w="0" w:type="dxa"/>
            <w:left w:w="108" w:type="dxa"/>
            <w:bottom w:w="0" w:type="dxa"/>
            <w:right w:w="108" w:type="dxa"/>
          </w:tblCellMar>
        </w:tblPrEx>
        <w:tc>
          <w:p w14:paraId="5A043040">
            <w:pPr>
              <w:pStyle w:val="24"/>
            </w:pPr>
            <w:r>
              <w:rPr>
                <w:rFonts w:hint="eastAsia"/>
                <w:b/>
                <w:bCs/>
              </w:rPr>
              <w:t>绝热过程</w:t>
            </w:r>
          </w:p>
        </w:tc>
        <w:tc>
          <w:p w14:paraId="055A763E">
            <w:pPr>
              <w:pStyle w:val="24"/>
            </w:pPr>
            <w:r>
              <w:t>adiabatic process</w:t>
            </w:r>
          </w:p>
        </w:tc>
        <w:tc>
          <w:p w14:paraId="1905A600">
            <w:pPr>
              <w:pStyle w:val="24"/>
            </w:pPr>
            <w:r>
              <w:rPr>
                <w:rFonts w:hint="eastAsia"/>
              </w:rPr>
              <w:t>系统与外界无热量交换的过程</w:t>
            </w:r>
          </w:p>
        </w:tc>
      </w:tr>
      <w:tr w14:paraId="76717F01">
        <w:tblPrEx>
          <w:tblCellMar>
            <w:top w:w="0" w:type="dxa"/>
            <w:left w:w="108" w:type="dxa"/>
            <w:bottom w:w="0" w:type="dxa"/>
            <w:right w:w="108" w:type="dxa"/>
          </w:tblCellMar>
        </w:tblPrEx>
        <w:tc>
          <w:p w14:paraId="2BDABAA3">
            <w:pPr>
              <w:pStyle w:val="24"/>
            </w:pPr>
            <w:r>
              <w:rPr>
                <w:rFonts w:hint="eastAsia"/>
                <w:b/>
                <w:bCs/>
              </w:rPr>
              <w:t>自由膨胀</w:t>
            </w:r>
          </w:p>
        </w:tc>
        <w:tc>
          <w:p w14:paraId="3054956A">
            <w:pPr>
              <w:pStyle w:val="24"/>
            </w:pPr>
            <w:r>
              <w:t>free expansion</w:t>
            </w:r>
          </w:p>
        </w:tc>
        <w:tc>
          <w:p w14:paraId="1146B3D8">
            <w:pPr>
              <w:pStyle w:val="24"/>
            </w:pPr>
            <w:r>
              <w:rPr>
                <w:rFonts w:hint="eastAsia"/>
              </w:rPr>
              <w:t>气体向真空膨胀（</w:t>
            </w:r>
            <m:oMath>
              <m:r>
                <m:rPr/>
                <m:t>W</m:t>
              </m:r>
              <m:r>
                <m:rPr>
                  <m:sty m:val="p"/>
                </m:rPr>
                <m:t>=</m:t>
              </m:r>
              <m:r>
                <m:rPr/>
                <m:t>0</m:t>
              </m:r>
            </m:oMath>
            <w:r>
              <w:rPr>
                <w:rFonts w:hint="eastAsia"/>
              </w:rPr>
              <w:t>，绝热时</w:t>
            </w:r>
            <w:r>
              <w:t xml:space="preserve"> </w:t>
            </w:r>
            <m:oMath>
              <m:r>
                <m:rPr>
                  <m:sty m:val="p"/>
                </m:rPr>
                <m:t>Δ</m:t>
              </m:r>
              <m:r>
                <m:rPr/>
                <m:t>U</m:t>
              </m:r>
              <m:r>
                <m:rPr>
                  <m:sty m:val="p"/>
                </m:rPr>
                <m:t>=</m:t>
              </m:r>
              <m:r>
                <m:rPr/>
                <m:t>0</m:t>
              </m:r>
            </m:oMath>
            <w:r>
              <w:rPr>
                <w:rFonts w:hint="eastAsia"/>
              </w:rPr>
              <w:t>）</w:t>
            </w:r>
          </w:p>
        </w:tc>
      </w:tr>
      <w:tr w14:paraId="6DC0F043">
        <w:tblPrEx>
          <w:tblCellMar>
            <w:top w:w="0" w:type="dxa"/>
            <w:left w:w="108" w:type="dxa"/>
            <w:bottom w:w="0" w:type="dxa"/>
            <w:right w:w="108" w:type="dxa"/>
          </w:tblCellMar>
        </w:tblPrEx>
        <w:tc>
          <w:p w14:paraId="2C2254E2">
            <w:pPr>
              <w:pStyle w:val="24"/>
            </w:pPr>
            <w:r>
              <w:rPr>
                <w:rFonts w:hint="eastAsia"/>
                <w:b/>
                <w:bCs/>
              </w:rPr>
              <w:t>节流膨胀</w:t>
            </w:r>
          </w:p>
        </w:tc>
        <w:tc>
          <w:p w14:paraId="75ECB34D">
            <w:pPr>
              <w:pStyle w:val="24"/>
            </w:pPr>
            <w:r>
              <w:t>throttling process</w:t>
            </w:r>
          </w:p>
        </w:tc>
        <w:tc>
          <w:p w14:paraId="333ECA26">
            <w:pPr>
              <w:pStyle w:val="24"/>
            </w:pPr>
            <w:r>
              <w:rPr>
                <w:rFonts w:hint="eastAsia"/>
              </w:rPr>
              <w:t>气体通过多孔塞的绝热膨胀（等焓过程）</w:t>
            </w:r>
          </w:p>
        </w:tc>
      </w:tr>
      <w:tr w14:paraId="3128C2CD">
        <w:tblPrEx>
          <w:tblCellMar>
            <w:top w:w="0" w:type="dxa"/>
            <w:left w:w="108" w:type="dxa"/>
            <w:bottom w:w="0" w:type="dxa"/>
            <w:right w:w="108" w:type="dxa"/>
          </w:tblCellMar>
        </w:tblPrEx>
        <w:tc>
          <w:p w14:paraId="29C62F45">
            <w:pPr>
              <w:pStyle w:val="24"/>
            </w:pPr>
            <w:r>
              <w:rPr>
                <w:rFonts w:hint="eastAsia"/>
                <w:b/>
                <w:bCs/>
              </w:rPr>
              <w:t>焦耳-汤姆逊效应</w:t>
            </w:r>
          </w:p>
        </w:tc>
        <w:tc>
          <w:p w14:paraId="29DA8EB1">
            <w:pPr>
              <w:pStyle w:val="24"/>
            </w:pPr>
            <w:r>
              <w:t>Joule-Thomson effect</w:t>
            </w:r>
          </w:p>
        </w:tc>
        <w:tc>
          <w:p w14:paraId="3C40C29F">
            <w:pPr>
              <w:pStyle w:val="24"/>
            </w:pPr>
            <w:r>
              <w:rPr>
                <w:rFonts w:hint="eastAsia"/>
              </w:rPr>
              <w:t>实际气体节流膨胀时的温度变化</w:t>
            </w:r>
          </w:p>
        </w:tc>
      </w:tr>
      <w:tr w14:paraId="0489F0AD">
        <w:tblPrEx>
          <w:tblCellMar>
            <w:top w:w="0" w:type="dxa"/>
            <w:left w:w="108" w:type="dxa"/>
            <w:bottom w:w="0" w:type="dxa"/>
            <w:right w:w="108" w:type="dxa"/>
          </w:tblCellMar>
        </w:tblPrEx>
        <w:tc>
          <w:p w14:paraId="7B9D6256">
            <w:pPr>
              <w:pStyle w:val="24"/>
            </w:pPr>
            <w:r>
              <w:rPr>
                <w:rFonts w:hint="eastAsia"/>
                <w:b/>
                <w:bCs/>
              </w:rPr>
              <w:t>焦耳定律</w:t>
            </w:r>
          </w:p>
        </w:tc>
        <w:tc>
          <w:p w14:paraId="6ED03573">
            <w:pPr>
              <w:pStyle w:val="24"/>
            </w:pPr>
            <w:r>
              <w:t>Joule’s law</w:t>
            </w:r>
          </w:p>
        </w:tc>
        <w:tc>
          <w:p w14:paraId="1F71456E">
            <w:pPr>
              <w:pStyle w:val="24"/>
            </w:pPr>
            <w:r>
              <w:rPr>
                <w:rFonts w:hint="eastAsia"/>
              </w:rPr>
              <w:t>理想气体内能仅是温度的函数：</w:t>
            </w:r>
            <m:oMath>
              <m:r>
                <m:rPr/>
                <m:t>U</m:t>
              </m:r>
              <m:r>
                <m:rPr>
                  <m:sty m:val="p"/>
                </m:rPr>
                <m:t>=</m:t>
              </m:r>
              <m:r>
                <m:rPr/>
                <m:t>U</m:t>
              </m:r>
              <m:r>
                <m:rPr>
                  <m:sty m:val="p"/>
                </m:rPr>
                <m:t>(</m:t>
              </m:r>
              <m:r>
                <m:rPr/>
                <m:t>T</m:t>
              </m:r>
              <m:r>
                <m:rPr>
                  <m:sty m:val="p"/>
                </m:rPr>
                <m:t>)</m:t>
              </m:r>
            </m:oMath>
          </w:p>
        </w:tc>
      </w:tr>
      <w:tr w14:paraId="72B989BC">
        <w:tblPrEx>
          <w:tblCellMar>
            <w:top w:w="0" w:type="dxa"/>
            <w:left w:w="108" w:type="dxa"/>
            <w:bottom w:w="0" w:type="dxa"/>
            <w:right w:w="108" w:type="dxa"/>
          </w:tblCellMar>
        </w:tblPrEx>
        <w:tc>
          <w:p w14:paraId="1150620C">
            <w:pPr>
              <w:pStyle w:val="24"/>
            </w:pPr>
            <w:r>
              <w:rPr>
                <w:rFonts w:hint="eastAsia"/>
                <w:b/>
                <w:bCs/>
              </w:rPr>
              <w:t>循环过程</w:t>
            </w:r>
          </w:p>
        </w:tc>
        <w:tc>
          <w:p w14:paraId="352646FF">
            <w:pPr>
              <w:pStyle w:val="24"/>
            </w:pPr>
            <w:r>
              <w:t>cyclic process</w:t>
            </w:r>
          </w:p>
        </w:tc>
        <w:tc>
          <w:p w14:paraId="56142841">
            <w:pPr>
              <w:pStyle w:val="24"/>
            </w:pPr>
            <w:r>
              <w:rPr>
                <w:rFonts w:hint="eastAsia"/>
              </w:rPr>
              <w:t>系统回到初态的过程，</w:t>
            </w:r>
            <m:oMath>
              <m:r>
                <m:rPr>
                  <m:sty m:val="p"/>
                </m:rPr>
                <m:t>∮d</m:t>
              </m:r>
              <m:r>
                <m:rPr/>
                <m:t>U</m:t>
              </m:r>
              <m:r>
                <m:rPr>
                  <m:sty m:val="p"/>
                </m:rPr>
                <m:t>=</m:t>
              </m:r>
              <m:r>
                <m:rPr/>
                <m:t>0</m:t>
              </m:r>
            </m:oMath>
          </w:p>
        </w:tc>
      </w:tr>
      <w:tr w14:paraId="67C5D43D">
        <w:tblPrEx>
          <w:tblCellMar>
            <w:top w:w="0" w:type="dxa"/>
            <w:left w:w="108" w:type="dxa"/>
            <w:bottom w:w="0" w:type="dxa"/>
            <w:right w:w="108" w:type="dxa"/>
          </w:tblCellMar>
        </w:tblPrEx>
        <w:tc>
          <w:p w14:paraId="3C783DFD">
            <w:pPr>
              <w:pStyle w:val="24"/>
            </w:pPr>
            <w:r>
              <w:rPr>
                <w:rFonts w:hint="eastAsia"/>
                <w:b/>
                <w:bCs/>
              </w:rPr>
              <w:t>热机</w:t>
            </w:r>
          </w:p>
        </w:tc>
        <w:tc>
          <w:p w14:paraId="64246D0A">
            <w:pPr>
              <w:pStyle w:val="24"/>
            </w:pPr>
            <w:r>
              <w:t>heat engine</w:t>
            </w:r>
          </w:p>
        </w:tc>
        <w:tc>
          <w:p w14:paraId="24C58732">
            <w:pPr>
              <w:pStyle w:val="24"/>
            </w:pPr>
            <w:r>
              <w:rPr>
                <w:rFonts w:hint="eastAsia"/>
              </w:rPr>
              <w:t>将热量转化为功的装置</w:t>
            </w:r>
          </w:p>
        </w:tc>
      </w:tr>
      <w:tr w14:paraId="375689B9">
        <w:tblPrEx>
          <w:tblCellMar>
            <w:top w:w="0" w:type="dxa"/>
            <w:left w:w="108" w:type="dxa"/>
            <w:bottom w:w="0" w:type="dxa"/>
            <w:right w:w="108" w:type="dxa"/>
          </w:tblCellMar>
        </w:tblPrEx>
        <w:tc>
          <w:p w14:paraId="611F244F">
            <w:pPr>
              <w:pStyle w:val="24"/>
            </w:pPr>
            <w:r>
              <w:rPr>
                <w:rFonts w:hint="eastAsia"/>
                <w:b/>
                <w:bCs/>
              </w:rPr>
              <w:t>制冷机</w:t>
            </w:r>
          </w:p>
        </w:tc>
        <w:tc>
          <w:p w14:paraId="098F0398">
            <w:pPr>
              <w:pStyle w:val="24"/>
            </w:pPr>
            <w:r>
              <w:t>refrigerator</w:t>
            </w:r>
          </w:p>
        </w:tc>
        <w:tc>
          <w:p w14:paraId="709DE9CC">
            <w:pPr>
              <w:pStyle w:val="24"/>
            </w:pPr>
            <w:r>
              <w:rPr>
                <w:rFonts w:hint="eastAsia"/>
              </w:rPr>
              <w:t>利用外界做功将热量从低温传到高温的装置</w:t>
            </w:r>
          </w:p>
        </w:tc>
      </w:tr>
      <w:tr w14:paraId="56EF6D64">
        <w:tblPrEx>
          <w:tblCellMar>
            <w:top w:w="0" w:type="dxa"/>
            <w:left w:w="108" w:type="dxa"/>
            <w:bottom w:w="0" w:type="dxa"/>
            <w:right w:w="108" w:type="dxa"/>
          </w:tblCellMar>
        </w:tblPrEx>
        <w:tc>
          <w:p w14:paraId="38F073F4">
            <w:pPr>
              <w:pStyle w:val="24"/>
            </w:pPr>
            <w:r>
              <w:rPr>
                <w:rFonts w:hint="eastAsia"/>
                <w:b/>
                <w:bCs/>
              </w:rPr>
              <w:t>热泵</w:t>
            </w:r>
          </w:p>
        </w:tc>
        <w:tc>
          <w:p w14:paraId="04C3C33A">
            <w:pPr>
              <w:pStyle w:val="24"/>
            </w:pPr>
            <w:r>
              <w:t>heat pump</w:t>
            </w:r>
          </w:p>
        </w:tc>
        <w:tc>
          <w:p w14:paraId="1CE6F40F">
            <w:pPr>
              <w:pStyle w:val="24"/>
            </w:pPr>
            <w:r>
              <w:rPr>
                <w:rFonts w:hint="eastAsia"/>
              </w:rPr>
              <w:t>利用外界做功向高温热源供热的装置</w:t>
            </w:r>
          </w:p>
        </w:tc>
      </w:tr>
      <w:bookmarkEnd w:id="25"/>
    </w:tbl>
    <w:p w14:paraId="46062337">
      <w:pPr>
        <w:pStyle w:val="4"/>
      </w:pPr>
      <w:bookmarkStart w:id="26" w:name="二符号-1"/>
      <w:r>
        <w:rPr>
          <w:rFonts w:hint="eastAsia"/>
        </w:rPr>
        <w:t>二、符号</w:t>
      </w:r>
    </w:p>
    <w:p w14:paraId="54D61AE3">
      <w:pPr>
        <w:pStyle w:val="23"/>
      </w:pPr>
      <w:r>
        <w:rPr>
          <w:rFonts w:hint="eastAsia"/>
        </w:rPr>
        <w:t>符号</w:t>
      </w:r>
      <w:r>
        <w:t xml:space="preserve"> | </w:t>
      </w:r>
      <w:r>
        <w:rPr>
          <w:rFonts w:hint="eastAsia"/>
        </w:rPr>
        <w:t>含义</w:t>
      </w:r>
      <w:r>
        <w:t xml:space="preserve"> |</w:t>
      </w:r>
    </w:p>
    <w:p w14:paraId="61BEF128">
      <w:pPr>
        <w:pStyle w:val="3"/>
      </w:pPr>
      <w:r>
        <w:t xml:space="preserve">|| </w:t>
      </w:r>
      <w:r>
        <w:rPr>
          <w:rFonts w:hint="eastAsia"/>
        </w:rPr>
        <w:t>符号</w:t>
      </w:r>
      <w:r>
        <w:t xml:space="preserve"> | </w:t>
      </w:r>
      <w:r>
        <w:rPr>
          <w:rFonts w:hint="eastAsia"/>
        </w:rPr>
        <w:t>含义</w:t>
      </w:r>
      <w:r>
        <w:t xml:space="preserve"> | </w:t>
      </w:r>
    </w:p>
    <w:p w14:paraId="66B41474">
      <w:pPr>
        <w:pStyle w:val="3"/>
      </w:pPr>
      <w:r>
        <w:t xml:space="preserve">| </w:t>
      </w:r>
      <m:oMath>
        <m:r>
          <m:rPr/>
          <m:t>W</m:t>
        </m:r>
      </m:oMath>
      <w:r>
        <w:t xml:space="preserve"> | </w:t>
      </w:r>
      <w:r>
        <w:rPr>
          <w:rFonts w:hint="eastAsia"/>
        </w:rPr>
        <w:t>功（系统对外做功为正/对外做功为负，依约定）</w:t>
      </w:r>
      <w:r>
        <w:t xml:space="preserve"> | </w:t>
      </w:r>
    </w:p>
    <w:p w14:paraId="5092364F">
      <w:pPr>
        <w:pStyle w:val="3"/>
      </w:pPr>
      <w:r>
        <w:t xml:space="preserve">| </w:t>
      </w:r>
      <m:oMath>
        <m:r>
          <m:rPr/>
          <m:t>Q</m:t>
        </m:r>
      </m:oMath>
      <w:r>
        <w:t xml:space="preserve"> | </w:t>
      </w:r>
      <w:r>
        <w:rPr>
          <w:rFonts w:hint="eastAsia"/>
        </w:rPr>
        <w:t>热量（系统吸热为正）</w:t>
      </w:r>
      <w:r>
        <w:t xml:space="preserve"> | </w:t>
      </w:r>
    </w:p>
    <w:p w14:paraId="37C470BD">
      <w:pPr>
        <w:pStyle w:val="3"/>
      </w:pPr>
      <w:r>
        <w:t xml:space="preserve">| </w:t>
      </w:r>
      <m:oMath>
        <m:r>
          <m:rPr>
            <m:sty m:val="p"/>
          </m:rPr>
          <m:t>Δ</m:t>
        </m:r>
        <m:r>
          <m:rPr/>
          <m:t>U</m:t>
        </m:r>
      </m:oMath>
      <w:r>
        <w:t xml:space="preserve"> | </w:t>
      </w:r>
      <w:r>
        <w:rPr>
          <w:rFonts w:hint="eastAsia"/>
        </w:rPr>
        <w:t>内能变化</w:t>
      </w:r>
      <w:r>
        <w:t xml:space="preserve"> | </w:t>
      </w:r>
    </w:p>
    <w:p w14:paraId="2F4B3739">
      <w:pPr>
        <w:pStyle w:val="3"/>
      </w:pPr>
      <w:r>
        <w:t xml:space="preserve">| </w:t>
      </w:r>
      <m:oMath>
        <m:sSub>
          <m:sSubPr/>
          <m:e>
            <m:r>
              <m:rPr/>
              <m:t>C</m:t>
            </m:r>
          </m:e>
          <m:sub>
            <m:r>
              <m:rPr/>
              <m:t>V</m:t>
            </m:r>
          </m:sub>
        </m:sSub>
      </m:oMath>
      <w:r>
        <w:t xml:space="preserve"> | </w:t>
      </w:r>
      <w:r>
        <w:rPr>
          <w:rFonts w:hint="eastAsia"/>
        </w:rPr>
        <w:t>定容热容量</w:t>
      </w:r>
      <w:r>
        <w:t xml:space="preserve"> | </w:t>
      </w:r>
    </w:p>
    <w:p w14:paraId="1B0A9C4A">
      <w:pPr>
        <w:pStyle w:val="3"/>
      </w:pPr>
      <w:r>
        <w:t xml:space="preserve">| </w:t>
      </w:r>
      <m:oMath>
        <m:sSub>
          <m:sSubPr/>
          <m:e>
            <m:r>
              <m:rPr/>
              <m:t>C</m:t>
            </m:r>
          </m:e>
          <m:sub>
            <m:r>
              <m:rPr/>
              <m:t>p</m:t>
            </m:r>
          </m:sub>
        </m:sSub>
      </m:oMath>
      <w:r>
        <w:t xml:space="preserve"> | </w:t>
      </w:r>
      <w:r>
        <w:rPr>
          <w:rFonts w:hint="eastAsia"/>
        </w:rPr>
        <w:t>定压热容量</w:t>
      </w:r>
      <w:r>
        <w:t xml:space="preserve"> | </w:t>
      </w:r>
    </w:p>
    <w:p w14:paraId="76DDA07B">
      <w:pPr>
        <w:pStyle w:val="3"/>
      </w:pPr>
      <w:r>
        <w:t xml:space="preserve">| </w:t>
      </w:r>
      <m:oMath>
        <m:r>
          <m:rPr/>
          <m:t>γ</m:t>
        </m:r>
      </m:oMath>
      <w:r>
        <w:t xml:space="preserve"> | </w:t>
      </w:r>
      <w:r>
        <w:rPr>
          <w:rFonts w:hint="eastAsia"/>
        </w:rPr>
        <w:t>比热比</w:t>
      </w:r>
      <w:r>
        <w:t xml:space="preserve"> </w:t>
      </w:r>
      <m:oMath>
        <m:r>
          <m:rPr>
            <m:sty m:val="p"/>
          </m:rPr>
          <m:t>=</m:t>
        </m:r>
        <m:sSub>
          <m:sSubPr/>
          <m:e>
            <m:r>
              <m:rPr/>
              <m:t>C</m:t>
            </m:r>
          </m:e>
          <m:sub>
            <m:r>
              <m:rPr/>
              <m:t>p</m:t>
            </m:r>
          </m:sub>
        </m:sSub>
        <m:r>
          <m:rPr>
            <m:sty m:val="p"/>
          </m:rPr>
          <m:t>/</m:t>
        </m:r>
        <m:sSub>
          <m:sSubPr/>
          <m:e>
            <m:r>
              <m:rPr/>
              <m:t>C</m:t>
            </m:r>
          </m:e>
          <m:sub>
            <m:r>
              <m:rPr/>
              <m:t>V</m:t>
            </m:r>
          </m:sub>
        </m:sSub>
      </m:oMath>
      <w:r>
        <w:t xml:space="preserve"> | </w:t>
      </w:r>
    </w:p>
    <w:p w14:paraId="7A57CE46">
      <w:pPr>
        <w:pStyle w:val="3"/>
      </w:pPr>
      <w:r>
        <w:t xml:space="preserve">| </w:t>
      </w:r>
      <m:oMath>
        <m:r>
          <m:rPr/>
          <m:t>H</m:t>
        </m:r>
      </m:oMath>
      <w:r>
        <w:t xml:space="preserve"> | </w:t>
      </w:r>
      <w:r>
        <w:rPr>
          <w:rFonts w:hint="eastAsia"/>
        </w:rPr>
        <w:t>焓</w:t>
      </w:r>
      <w:r>
        <w:t xml:space="preserve"> </w:t>
      </w:r>
      <m:oMath>
        <m:r>
          <m:rPr>
            <m:sty m:val="p"/>
          </m:rPr>
          <m:t>=</m:t>
        </m:r>
        <m:r>
          <m:rPr/>
          <m:t>U</m:t>
        </m:r>
        <m:r>
          <m:rPr>
            <m:sty m:val="p"/>
          </m:rPr>
          <m:t>+</m:t>
        </m:r>
        <m:r>
          <m:rPr/>
          <m:t>pV</m:t>
        </m:r>
      </m:oMath>
      <w:r>
        <w:t xml:space="preserve"> | </w:t>
      </w:r>
    </w:p>
    <w:p w14:paraId="287D931E">
      <w:pPr>
        <w:pStyle w:val="3"/>
      </w:pPr>
      <w:r>
        <w:t xml:space="preserve">| </w:t>
      </w:r>
      <m:oMath>
        <m:r>
          <m:rPr/>
          <m:t>η</m:t>
        </m:r>
      </m:oMath>
      <w:r>
        <w:t xml:space="preserve"> | </w:t>
      </w:r>
      <w:r>
        <w:rPr>
          <w:rFonts w:hint="eastAsia"/>
        </w:rPr>
        <w:t>热机效率</w:t>
      </w:r>
      <w:r>
        <w:t xml:space="preserve"> | </w:t>
      </w:r>
    </w:p>
    <w:p w14:paraId="25A22DAB">
      <w:pPr>
        <w:pStyle w:val="3"/>
      </w:pPr>
      <w:r>
        <w:t xml:space="preserve">| </w:t>
      </w:r>
      <m:oMath>
        <m:r>
          <m:rPr/>
          <m:t>ε</m:t>
        </m:r>
      </m:oMath>
      <w:r>
        <w:t xml:space="preserve"> | </w:t>
      </w:r>
      <w:r>
        <w:rPr>
          <w:rFonts w:hint="eastAsia"/>
        </w:rPr>
        <w:t>制冷系数</w:t>
      </w:r>
      <w:r>
        <w:t xml:space="preserve"> |</w:t>
      </w:r>
    </w:p>
    <w:bookmarkEnd w:id="26"/>
    <w:p w14:paraId="4AE2E98C">
      <w:pPr>
        <w:pStyle w:val="4"/>
      </w:pPr>
      <w:bookmarkStart w:id="27" w:name="三核心公式-1"/>
      <w:r>
        <w:rPr>
          <w:rFonts w:hint="eastAsia"/>
        </w:rPr>
        <w:t>三、核心公式</w:t>
      </w:r>
    </w:p>
    <w:p w14:paraId="3CF7A893">
      <w:pPr>
        <w:pStyle w:val="5"/>
      </w:pPr>
      <w:bookmarkStart w:id="28" w:name="热力学第一定律"/>
      <w:r>
        <w:rPr>
          <w:rFonts w:hint="eastAsia"/>
        </w:rPr>
        <w:t>热力学第一定律</w:t>
      </w:r>
    </w:p>
    <w:p w14:paraId="2E9038A5">
      <w:pPr>
        <w:pStyle w:val="23"/>
      </w:pPr>
      <m:oMathPara>
        <m:oMathParaPr>
          <m:jc m:val="center"/>
        </m:oMathParaPr>
        <m:oMath>
          <m:borderBox>
            <m:borderBoxPr/>
            <m:e>
              <m:r>
                <m:rPr>
                  <m:sty m:val="p"/>
                </m:rPr>
                <m:t>Δ</m:t>
              </m:r>
              <m:r>
                <m:rPr/>
                <m:t>U</m:t>
              </m:r>
              <m:r>
                <m:rPr>
                  <m:sty m:val="p"/>
                </m:rPr>
                <m:t>=</m:t>
              </m:r>
              <m:r>
                <m:rPr/>
                <m:t>Q</m:t>
              </m:r>
              <m:r>
                <m:rPr>
                  <m:sty m:val="p"/>
                </m:rPr>
                <m:t>+</m:t>
              </m:r>
              <m:r>
                <m:rPr/>
                <m:t>W</m:t>
              </m:r>
            </m:e>
          </m:borderBox>
          <m:r>
            <m:rPr/>
            <m:t> </m:t>
          </m:r>
          <m:r>
            <m:rPr>
              <m:nor/>
              <m:sty m:val="p"/>
            </m:rPr>
            <w:rPr>
              <w:b w:val="0"/>
              <w:i w:val="0"/>
            </w:rPr>
            <m:t>或</m:t>
          </m:r>
          <m:r>
            <m:rPr/>
            <m:t> </m:t>
          </m:r>
          <m:borderBox>
            <m:borderBoxPr/>
            <m:e>
              <m:r>
                <m:rPr>
                  <m:sty m:val="p"/>
                </m:rPr>
                <m:t>d</m:t>
              </m:r>
              <m:r>
                <m:rPr/>
                <m:t>U</m:t>
              </m:r>
              <m:r>
                <m:rPr>
                  <m:sty m:val="p"/>
                </m:rPr>
                <m:t>=</m:t>
              </m:r>
              <m:r>
                <m:rPr/>
                <m:t>δQ</m:t>
              </m:r>
              <m:r>
                <m:rPr>
                  <m:sty m:val="p"/>
                </m:rPr>
                <m:t>+</m:t>
              </m:r>
              <m:r>
                <m:rPr/>
                <m:t>δW</m:t>
              </m:r>
            </m:e>
          </m:borderBox>
        </m:oMath>
      </m:oMathPara>
    </w:p>
    <w:p w14:paraId="306A7166">
      <w:pPr>
        <w:pStyle w:val="13"/>
      </w:pPr>
      <w:r>
        <w:rPr>
          <w:rFonts w:hint="eastAsia"/>
          <w:b/>
          <w:bCs/>
        </w:rPr>
        <w:t>注意</w:t>
      </w:r>
      <w:r>
        <w:rPr>
          <w:rFonts w:hint="eastAsia"/>
        </w:rPr>
        <w:t>：功的符号约定因教材而异。张玉民教材通常采用</w:t>
      </w:r>
      <w:r>
        <w:t xml:space="preserve"> </w:t>
      </w:r>
      <m:oMath>
        <m:r>
          <m:rPr>
            <m:sty m:val="p"/>
          </m:rPr>
          <m:t>d</m:t>
        </m:r>
        <m:r>
          <m:rPr/>
          <m:t>U</m:t>
        </m:r>
        <m:r>
          <m:rPr>
            <m:sty m:val="p"/>
          </m:rPr>
          <m:t>=</m:t>
        </m:r>
        <m:r>
          <m:rPr/>
          <m:t>δQ</m:t>
        </m:r>
        <m:r>
          <m:rPr>
            <m:sty m:val="p"/>
          </m:rPr>
          <m:t>−</m:t>
        </m:r>
        <m:r>
          <m:rPr/>
          <m:t>p</m:t>
        </m:r>
        <m:r>
          <m:rPr>
            <m:sty m:val="p"/>
          </m:rPr>
          <m:t>d</m:t>
        </m:r>
        <m:r>
          <m:rPr/>
          <m:t>V</m:t>
        </m:r>
      </m:oMath>
      <w:r>
        <w:rPr>
          <w:rFonts w:hint="eastAsia"/>
        </w:rPr>
        <w:t>（系统对外做功为正）。</w:t>
      </w:r>
    </w:p>
    <w:bookmarkEnd w:id="28"/>
    <w:p w14:paraId="52B76405">
      <w:pPr>
        <w:pStyle w:val="5"/>
      </w:pPr>
      <w:bookmarkStart w:id="29" w:name="准静态过程的体积功"/>
      <w:r>
        <w:rPr>
          <w:rFonts w:hint="eastAsia"/>
        </w:rPr>
        <w:t>准静态过程的体积功</w:t>
      </w:r>
    </w:p>
    <w:p w14:paraId="23FD0090">
      <w:pPr>
        <w:pStyle w:val="23"/>
      </w:pPr>
      <m:oMathPara>
        <m:oMathParaPr>
          <m:jc m:val="center"/>
        </m:oMathParaPr>
        <m:oMath>
          <m:borderBox>
            <m:borderBoxPr/>
            <m:e>
              <m:r>
                <m:rPr/>
                <m:t>W</m:t>
              </m:r>
              <m:r>
                <m:rPr>
                  <m:sty m:val="p"/>
                </m:rPr>
                <m:t>=</m:t>
              </m:r>
              <m:nary>
                <m:naryPr>
                  <m:limLoc m:val="subSup"/>
                </m:naryPr>
                <m:sub>
                  <m:sSub>
                    <m:sSubPr/>
                    <m:e>
                      <m:r>
                        <m:rPr/>
                        <m:t>V</m:t>
                      </m:r>
                    </m:e>
                    <m:sub>
                      <m:r>
                        <m:rPr/>
                        <m:t>1</m:t>
                      </m:r>
                    </m:sub>
                  </m:sSub>
                </m:sub>
                <m:sup>
                  <m:sSub>
                    <m:sSubPr/>
                    <m:e>
                      <m:r>
                        <m:rPr/>
                        <m:t>V</m:t>
                      </m:r>
                    </m:e>
                    <m:sub>
                      <m:r>
                        <m:rPr/>
                        <m:t>2</m:t>
                      </m:r>
                    </m:sub>
                  </m:sSub>
                </m:sup>
                <m:e>
                  <m:r>
                    <m:rPr/>
                    <m:t>p</m:t>
                  </m:r>
                </m:e>
              </m:nary>
              <m:r>
                <m:rPr/>
                <m:t> </m:t>
              </m:r>
              <m:r>
                <m:rPr>
                  <m:sty m:val="p"/>
                </m:rPr>
                <m:t>d</m:t>
              </m:r>
              <m:r>
                <m:rPr/>
                <m:t>V</m:t>
              </m:r>
            </m:e>
          </m:borderBox>
        </m:oMath>
      </m:oMathPara>
    </w:p>
    <w:bookmarkEnd w:id="29"/>
    <w:p w14:paraId="366D1BDE">
      <w:pPr>
        <w:pStyle w:val="5"/>
      </w:pPr>
      <w:bookmarkStart w:id="30" w:name="理想气体的热容量"/>
      <w:r>
        <w:rPr>
          <w:rFonts w:hint="eastAsia"/>
        </w:rPr>
        <w:t>理想气体的热容量</w:t>
      </w:r>
    </w:p>
    <w:p w14:paraId="2FCD99C3">
      <w:pPr>
        <w:pStyle w:val="23"/>
      </w:pPr>
      <m:oMathPara>
        <m:oMathParaPr>
          <m:jc m:val="center"/>
        </m:oMathParaPr>
        <m:oMath>
          <m:borderBox>
            <m:borderBoxPr/>
            <m:e>
              <m:sSub>
                <m:sSubPr/>
                <m:e>
                  <m:r>
                    <m:rPr/>
                    <m:t>C</m:t>
                  </m:r>
                </m:e>
                <m:sub>
                  <m:r>
                    <m:rPr/>
                    <m:t>p</m:t>
                  </m:r>
                </m:sub>
              </m:sSub>
              <m:r>
                <m:rPr>
                  <m:sty m:val="p"/>
                </m:rPr>
                <m:t>−</m:t>
              </m:r>
              <m:sSub>
                <m:sSubPr/>
                <m:e>
                  <m:r>
                    <m:rPr/>
                    <m:t>C</m:t>
                  </m:r>
                </m:e>
                <m:sub>
                  <m:r>
                    <m:rPr/>
                    <m:t>V</m:t>
                  </m:r>
                </m:sub>
              </m:sSub>
              <m:r>
                <m:rPr>
                  <m:sty m:val="p"/>
                </m:rPr>
                <m:t>=</m:t>
              </m:r>
              <m:r>
                <m:rPr/>
                <m:t>R</m:t>
              </m:r>
            </m:e>
          </m:borderBox>
          <m:r>
            <m:rPr/>
            <m:t> </m:t>
          </m:r>
          <m:r>
            <m:rPr>
              <m:nor/>
              <m:sty m:val="p"/>
            </m:rPr>
            <w:rPr>
              <w:b w:val="0"/>
              <w:i w:val="0"/>
            </w:rPr>
            <m:t>（Mayer 公式）</m:t>
          </m:r>
        </m:oMath>
      </m:oMathPara>
    </w:p>
    <w:p w14:paraId="58371D22">
      <w:pPr>
        <w:pStyle w:val="23"/>
      </w:pPr>
      <m:oMathPara>
        <m:oMathParaPr>
          <m:jc m:val="center"/>
        </m:oMathParaPr>
        <m:oMath>
          <m:sSub>
            <m:sSubPr/>
            <m:e>
              <m:r>
                <m:rPr/>
                <m:t>C</m:t>
              </m:r>
            </m:e>
            <m:sub>
              <m:r>
                <m:rPr/>
                <m:t>V</m:t>
              </m:r>
            </m:sub>
          </m:sSub>
          <m:r>
            <m:rPr>
              <m:sty m:val="p"/>
            </m:rPr>
            <m:t>=</m:t>
          </m:r>
          <m:f>
            <m:fPr/>
            <m:num>
              <m:r>
                <m:rPr/>
                <m:t>i</m:t>
              </m:r>
            </m:num>
            <m:den>
              <m:r>
                <m:rPr/>
                <m:t>2</m:t>
              </m:r>
            </m:den>
          </m:f>
          <m:r>
            <m:rPr/>
            <m:t>R</m:t>
          </m:r>
          <m:r>
            <m:rPr>
              <m:sty m:val="p"/>
            </m:rPr>
            <m:t>,</m:t>
          </m:r>
          <m:r>
            <m:rPr/>
            <m:t> </m:t>
          </m:r>
          <m:sSub>
            <m:sSubPr/>
            <m:e>
              <m:r>
                <m:rPr/>
                <m:t>C</m:t>
              </m:r>
            </m:e>
            <m:sub>
              <m:r>
                <m:rPr/>
                <m:t>p</m:t>
              </m:r>
            </m:sub>
          </m:sSub>
          <m:r>
            <m:rPr>
              <m:sty m:val="p"/>
            </m:rPr>
            <m:t>=</m:t>
          </m:r>
          <m:f>
            <m:fPr/>
            <m:num>
              <m:r>
                <m:rPr/>
                <m:t>i</m:t>
              </m:r>
              <m:r>
                <m:rPr>
                  <m:sty m:val="p"/>
                </m:rPr>
                <m:t>+</m:t>
              </m:r>
              <m:r>
                <m:rPr/>
                <m:t>2</m:t>
              </m:r>
            </m:num>
            <m:den>
              <m:r>
                <m:rPr/>
                <m:t>2</m:t>
              </m:r>
            </m:den>
          </m:f>
          <m:r>
            <m:rPr/>
            <m:t>R</m:t>
          </m:r>
          <m:r>
            <m:rPr>
              <m:sty m:val="p"/>
            </m:rPr>
            <m:t>,</m:t>
          </m:r>
          <m:r>
            <m:rPr/>
            <m:t> γ</m:t>
          </m:r>
          <m:r>
            <m:rPr>
              <m:sty m:val="p"/>
            </m:rPr>
            <m:t>=</m:t>
          </m:r>
          <m:f>
            <m:fPr/>
            <m:num>
              <m:r>
                <m:rPr/>
                <m:t>i</m:t>
              </m:r>
              <m:r>
                <m:rPr>
                  <m:sty m:val="p"/>
                </m:rPr>
                <m:t>+</m:t>
              </m:r>
              <m:r>
                <m:rPr/>
                <m:t>2</m:t>
              </m:r>
            </m:num>
            <m:den>
              <m:r>
                <m:rPr/>
                <m:t>i</m:t>
              </m:r>
            </m:den>
          </m:f>
        </m:oMath>
      </m:oMathPara>
    </w:p>
    <w:tbl>
      <w:tblPr>
        <w:tblStyle w:val="41"/>
        <w:tblW w:w="0" w:type="auto"/>
        <w:tblInd w:w="0" w:type="dxa"/>
        <w:tblLayout w:type="autofit"/>
        <w:tblCellMar>
          <w:top w:w="0" w:type="dxa"/>
          <w:left w:w="108" w:type="dxa"/>
          <w:bottom w:w="0" w:type="dxa"/>
          <w:right w:w="108" w:type="dxa"/>
        </w:tblCellMar>
      </w:tblPr>
      <w:tblGrid>
        <w:gridCol w:w="1896"/>
        <w:gridCol w:w="392"/>
        <w:gridCol w:w="720"/>
        <w:gridCol w:w="720"/>
        <w:gridCol w:w="567"/>
      </w:tblGrid>
      <w:tr w14:paraId="49156BE9">
        <w:trPr>
          <w:tblHeader/>
        </w:trPr>
        <w:tc>
          <w:p w14:paraId="6CF5D4B3">
            <w:pPr>
              <w:pStyle w:val="24"/>
            </w:pPr>
            <w:r>
              <w:rPr>
                <w:rFonts w:hint="eastAsia"/>
              </w:rPr>
              <w:t>气体类型</w:t>
            </w:r>
          </w:p>
        </w:tc>
        <w:tc>
          <w:p w14:paraId="70CBC9EC">
            <w:pPr>
              <w:pStyle w:val="24"/>
            </w:pPr>
            <m:oMathPara>
              <m:oMath>
                <m:r>
                  <m:rPr/>
                  <m:t>i</m:t>
                </m:r>
              </m:oMath>
            </m:oMathPara>
          </w:p>
        </w:tc>
        <w:tc>
          <w:p w14:paraId="2748E6C1">
            <w:pPr>
              <w:pStyle w:val="24"/>
            </w:pPr>
            <m:oMathPara>
              <m:oMath>
                <m:sSub>
                  <m:sSubPr/>
                  <m:e>
                    <m:r>
                      <m:rPr/>
                      <m:t>C</m:t>
                    </m:r>
                  </m:e>
                  <m:sub>
                    <m:r>
                      <m:rPr/>
                      <m:t>V</m:t>
                    </m:r>
                  </m:sub>
                </m:sSub>
              </m:oMath>
            </m:oMathPara>
          </w:p>
        </w:tc>
        <w:tc>
          <w:p w14:paraId="6B56D230">
            <w:pPr>
              <w:pStyle w:val="24"/>
            </w:pPr>
            <m:oMathPara>
              <m:oMath>
                <m:sSub>
                  <m:sSubPr/>
                  <m:e>
                    <m:r>
                      <m:rPr/>
                      <m:t>C</m:t>
                    </m:r>
                  </m:e>
                  <m:sub>
                    <m:r>
                      <m:rPr/>
                      <m:t>p</m:t>
                    </m:r>
                  </m:sub>
                </m:sSub>
              </m:oMath>
            </m:oMathPara>
          </w:p>
        </w:tc>
        <w:tc>
          <w:p w14:paraId="13B9F74B">
            <w:pPr>
              <w:pStyle w:val="24"/>
            </w:pPr>
            <m:oMathPara>
              <m:oMath>
                <m:r>
                  <m:rPr/>
                  <m:t>γ</m:t>
                </m:r>
              </m:oMath>
            </m:oMathPara>
          </w:p>
        </w:tc>
      </w:tr>
      <w:tr w14:paraId="135962F2">
        <w:tblPrEx>
          <w:tblCellMar>
            <w:top w:w="0" w:type="dxa"/>
            <w:left w:w="108" w:type="dxa"/>
            <w:bottom w:w="0" w:type="dxa"/>
            <w:right w:w="108" w:type="dxa"/>
          </w:tblCellMar>
        </w:tblPrEx>
        <w:tc>
          <w:p w14:paraId="66A18D32">
            <w:pPr>
              <w:pStyle w:val="24"/>
            </w:pPr>
            <w:r>
              <w:rPr>
                <w:rFonts w:hint="eastAsia"/>
              </w:rPr>
              <w:t>单原子</w:t>
            </w:r>
          </w:p>
        </w:tc>
        <w:tc>
          <w:p w14:paraId="61FB163F">
            <w:pPr>
              <w:pStyle w:val="24"/>
            </w:pPr>
            <w:r>
              <w:t>3</w:t>
            </w:r>
          </w:p>
        </w:tc>
        <w:tc>
          <w:p w14:paraId="14B1A1B6">
            <w:pPr>
              <w:pStyle w:val="24"/>
            </w:pPr>
            <m:oMathPara>
              <m:oMath>
                <m:f>
                  <m:fPr/>
                  <m:num>
                    <m:r>
                      <m:rPr/>
                      <m:t>3</m:t>
                    </m:r>
                  </m:num>
                  <m:den>
                    <m:r>
                      <m:rPr/>
                      <m:t>2</m:t>
                    </m:r>
                  </m:den>
                </m:f>
                <m:r>
                  <m:rPr/>
                  <m:t>R</m:t>
                </m:r>
              </m:oMath>
            </m:oMathPara>
          </w:p>
        </w:tc>
        <w:tc>
          <w:p w14:paraId="2419F97A">
            <w:pPr>
              <w:pStyle w:val="24"/>
            </w:pPr>
            <m:oMathPara>
              <m:oMath>
                <m:f>
                  <m:fPr/>
                  <m:num>
                    <m:r>
                      <m:rPr/>
                      <m:t>5</m:t>
                    </m:r>
                  </m:num>
                  <m:den>
                    <m:r>
                      <m:rPr/>
                      <m:t>2</m:t>
                    </m:r>
                  </m:den>
                </m:f>
                <m:r>
                  <m:rPr/>
                  <m:t>R</m:t>
                </m:r>
              </m:oMath>
            </m:oMathPara>
          </w:p>
        </w:tc>
        <w:tc>
          <w:p w14:paraId="09EE58C0">
            <w:pPr>
              <w:pStyle w:val="24"/>
            </w:pPr>
            <m:oMathPara>
              <m:oMath>
                <m:f>
                  <m:fPr/>
                  <m:num>
                    <m:r>
                      <m:rPr/>
                      <m:t>5</m:t>
                    </m:r>
                  </m:num>
                  <m:den>
                    <m:r>
                      <m:rPr/>
                      <m:t>3</m:t>
                    </m:r>
                  </m:den>
                </m:f>
              </m:oMath>
            </m:oMathPara>
          </w:p>
        </w:tc>
      </w:tr>
      <w:tr w14:paraId="005DBB1A">
        <w:tblPrEx>
          <w:tblCellMar>
            <w:top w:w="0" w:type="dxa"/>
            <w:left w:w="108" w:type="dxa"/>
            <w:bottom w:w="0" w:type="dxa"/>
            <w:right w:w="108" w:type="dxa"/>
          </w:tblCellMar>
        </w:tblPrEx>
        <w:tc>
          <w:p w14:paraId="5EC3F4F4">
            <w:pPr>
              <w:pStyle w:val="24"/>
            </w:pPr>
            <w:r>
              <w:rPr>
                <w:rFonts w:hint="eastAsia"/>
              </w:rPr>
              <w:t>双原子</w:t>
            </w:r>
          </w:p>
        </w:tc>
        <w:tc>
          <w:p w14:paraId="75B79B3C">
            <w:pPr>
              <w:pStyle w:val="24"/>
            </w:pPr>
            <w:r>
              <w:t>5</w:t>
            </w:r>
          </w:p>
        </w:tc>
        <w:tc>
          <w:p w14:paraId="0C4888B6">
            <w:pPr>
              <w:pStyle w:val="24"/>
            </w:pPr>
            <m:oMathPara>
              <m:oMath>
                <m:f>
                  <m:fPr/>
                  <m:num>
                    <m:r>
                      <m:rPr/>
                      <m:t>5</m:t>
                    </m:r>
                  </m:num>
                  <m:den>
                    <m:r>
                      <m:rPr/>
                      <m:t>2</m:t>
                    </m:r>
                  </m:den>
                </m:f>
                <m:r>
                  <m:rPr/>
                  <m:t>R</m:t>
                </m:r>
              </m:oMath>
            </m:oMathPara>
          </w:p>
        </w:tc>
        <w:tc>
          <w:p w14:paraId="5D6AC85E">
            <w:pPr>
              <w:pStyle w:val="24"/>
            </w:pPr>
            <m:oMathPara>
              <m:oMath>
                <m:f>
                  <m:fPr/>
                  <m:num>
                    <m:r>
                      <m:rPr/>
                      <m:t>7</m:t>
                    </m:r>
                  </m:num>
                  <m:den>
                    <m:r>
                      <m:rPr/>
                      <m:t>2</m:t>
                    </m:r>
                  </m:den>
                </m:f>
                <m:r>
                  <m:rPr/>
                  <m:t>R</m:t>
                </m:r>
              </m:oMath>
            </m:oMathPara>
          </w:p>
        </w:tc>
        <w:tc>
          <w:p w14:paraId="35852335">
            <w:pPr>
              <w:pStyle w:val="24"/>
            </w:pPr>
            <m:oMathPara>
              <m:oMath>
                <m:f>
                  <m:fPr/>
                  <m:num>
                    <m:r>
                      <m:rPr/>
                      <m:t>7</m:t>
                    </m:r>
                  </m:num>
                  <m:den>
                    <m:r>
                      <m:rPr/>
                      <m:t>5</m:t>
                    </m:r>
                  </m:den>
                </m:f>
              </m:oMath>
            </m:oMathPara>
          </w:p>
        </w:tc>
      </w:tr>
      <w:tr w14:paraId="531B6F9E">
        <w:tblPrEx>
          <w:tblCellMar>
            <w:top w:w="0" w:type="dxa"/>
            <w:left w:w="108" w:type="dxa"/>
            <w:bottom w:w="0" w:type="dxa"/>
            <w:right w:w="108" w:type="dxa"/>
          </w:tblCellMar>
        </w:tblPrEx>
        <w:tc>
          <w:p w14:paraId="4B26F62F">
            <w:pPr>
              <w:pStyle w:val="24"/>
            </w:pPr>
            <w:r>
              <w:rPr>
                <w:rFonts w:hint="eastAsia"/>
              </w:rPr>
              <w:t>多原子（非线）</w:t>
            </w:r>
          </w:p>
        </w:tc>
        <w:tc>
          <w:p w14:paraId="0FFB8D08">
            <w:pPr>
              <w:pStyle w:val="24"/>
            </w:pPr>
            <w:r>
              <w:t>6</w:t>
            </w:r>
          </w:p>
        </w:tc>
        <w:tc>
          <w:p w14:paraId="1CAFAF0C">
            <w:pPr>
              <w:pStyle w:val="24"/>
            </w:pPr>
            <m:oMathPara>
              <m:oMath>
                <m:r>
                  <m:rPr/>
                  <m:t>3R</m:t>
                </m:r>
              </m:oMath>
            </m:oMathPara>
          </w:p>
        </w:tc>
        <w:tc>
          <w:p w14:paraId="6877C69C">
            <w:pPr>
              <w:pStyle w:val="24"/>
            </w:pPr>
            <m:oMathPara>
              <m:oMath>
                <m:r>
                  <m:rPr/>
                  <m:t>4R</m:t>
                </m:r>
              </m:oMath>
            </m:oMathPara>
          </w:p>
        </w:tc>
        <w:tc>
          <w:p w14:paraId="6D5E6632">
            <w:pPr>
              <w:pStyle w:val="24"/>
            </w:pPr>
            <m:oMathPara>
              <m:oMath>
                <m:f>
                  <m:fPr/>
                  <m:num>
                    <m:r>
                      <m:rPr/>
                      <m:t>4</m:t>
                    </m:r>
                  </m:num>
                  <m:den>
                    <m:r>
                      <m:rPr/>
                      <m:t>3</m:t>
                    </m:r>
                  </m:den>
                </m:f>
              </m:oMath>
            </m:oMathPara>
          </w:p>
        </w:tc>
      </w:tr>
      <w:bookmarkEnd w:id="30"/>
    </w:tbl>
    <w:p w14:paraId="35D081CA">
      <w:pPr>
        <w:pStyle w:val="5"/>
      </w:pPr>
      <w:bookmarkStart w:id="31" w:name="理想气体各过程必考"/>
      <w:r>
        <w:t xml:space="preserve">🔥 </w:t>
      </w:r>
      <w:r>
        <w:rPr>
          <w:rFonts w:hint="eastAsia"/>
        </w:rPr>
        <w:t>理想气体各过程（必考）</w:t>
      </w:r>
    </w:p>
    <w:p w14:paraId="46964BD0">
      <w:pPr>
        <w:pStyle w:val="23"/>
      </w:pPr>
      <w:r>
        <w:rPr>
          <w:rFonts w:hint="eastAsia"/>
        </w:rPr>
        <w:t>过程</w:t>
      </w:r>
      <w:r>
        <w:t xml:space="preserve"> | </w:t>
      </w:r>
      <w:r>
        <w:rPr>
          <w:rFonts w:hint="eastAsia"/>
        </w:rPr>
        <w:t>条件</w:t>
      </w:r>
      <w:r>
        <w:t xml:space="preserve"> | </w:t>
      </w:r>
      <m:oMath>
        <m:r>
          <m:rPr/>
          <m:t>p</m:t>
        </m:r>
      </m:oMath>
      <w:r>
        <w:t>-</w:t>
      </w:r>
      <m:oMath>
        <m:r>
          <m:rPr/>
          <m:t>V</m:t>
        </m:r>
      </m:oMath>
      <w:r>
        <w:t xml:space="preserve"> </w:t>
      </w:r>
      <w:r>
        <w:rPr>
          <w:rFonts w:hint="eastAsia"/>
        </w:rPr>
        <w:t>关系</w:t>
      </w:r>
      <w:r>
        <w:t xml:space="preserve"> | </w:t>
      </w:r>
      <m:oMath>
        <m:r>
          <m:rPr/>
          <m:t>Q</m:t>
        </m:r>
      </m:oMath>
      <w:r>
        <w:t xml:space="preserve"> | </w:t>
      </w:r>
      <m:oMath>
        <m:r>
          <m:rPr/>
          <m:t>W</m:t>
        </m:r>
      </m:oMath>
      <w:r>
        <w:t xml:space="preserve"> | </w:t>
      </w:r>
      <m:oMath>
        <m:r>
          <m:rPr>
            <m:sty m:val="p"/>
          </m:rPr>
          <m:t>Δ</m:t>
        </m:r>
        <m:r>
          <m:rPr/>
          <m:t>U</m:t>
        </m:r>
      </m:oMath>
      <w:r>
        <w:t xml:space="preserve"> |</w:t>
      </w:r>
    </w:p>
    <w:p w14:paraId="4703F0EC">
      <w:pPr>
        <w:pStyle w:val="3"/>
      </w:pPr>
      <w:r>
        <w:t xml:space="preserve">|| </w:t>
      </w:r>
      <w:r>
        <w:rPr>
          <w:rFonts w:hint="eastAsia"/>
        </w:rPr>
        <w:t>符号</w:t>
      </w:r>
      <w:r>
        <w:t xml:space="preserve"> | </w:t>
      </w:r>
      <w:r>
        <w:rPr>
          <w:rFonts w:hint="eastAsia"/>
        </w:rPr>
        <w:t>含义</w:t>
      </w:r>
      <w:r>
        <w:t xml:space="preserve"> |————-|—–|—–|———–| </w:t>
      </w:r>
    </w:p>
    <w:p w14:paraId="257AEC49">
      <w:pPr>
        <w:pStyle w:val="3"/>
      </w:pPr>
      <w:r>
        <w:t xml:space="preserve">| </w:t>
      </w:r>
      <w:r>
        <w:rPr>
          <w:rFonts w:hint="eastAsia"/>
          <w:b/>
          <w:bCs/>
        </w:rPr>
        <w:t>等温</w:t>
      </w:r>
      <w:r>
        <w:t xml:space="preserve"> | </w:t>
      </w:r>
      <m:oMath>
        <m:r>
          <m:rPr/>
          <m:t>T</m:t>
        </m:r>
      </m:oMath>
      <w:r>
        <w:t xml:space="preserve">=const | </w:t>
      </w:r>
      <m:oMath>
        <m:r>
          <m:rPr/>
          <m:t>pV</m:t>
        </m:r>
      </m:oMath>
      <w:r>
        <w:t xml:space="preserve">=const | </w:t>
      </w:r>
      <m:oMath>
        <m:r>
          <m:rPr/>
          <m:t>nRT</m:t>
        </m:r>
        <m:r>
          <m:rPr>
            <m:sty m:val="p"/>
          </m:rPr>
          <m:t>ln</m:t>
        </m:r>
        <m:f>
          <m:fPr/>
          <m:num>
            <m:sSub>
              <m:sSubPr/>
              <m:e>
                <m:r>
                  <m:rPr/>
                  <m:t>V</m:t>
                </m:r>
              </m:e>
              <m:sub>
                <m:r>
                  <m:rPr/>
                  <m:t>2</m:t>
                </m:r>
              </m:sub>
            </m:sSub>
          </m:num>
          <m:den>
            <m:sSub>
              <m:sSubPr/>
              <m:e>
                <m:r>
                  <m:rPr/>
                  <m:t>V</m:t>
                </m:r>
              </m:e>
              <m:sub>
                <m:r>
                  <m:rPr/>
                  <m:t>1</m:t>
                </m:r>
              </m:sub>
            </m:sSub>
          </m:den>
        </m:f>
      </m:oMath>
      <w:r>
        <w:t xml:space="preserve"> | </w:t>
      </w:r>
      <w:r>
        <w:rPr>
          <w:rFonts w:hint="eastAsia"/>
        </w:rPr>
        <w:t>同</w:t>
      </w:r>
      <m:oMath>
        <m:r>
          <m:rPr/>
          <m:t>Q</m:t>
        </m:r>
      </m:oMath>
      <w:r>
        <w:t xml:space="preserve"> | 0 | </w:t>
      </w:r>
    </w:p>
    <w:p w14:paraId="5B04A4E2">
      <w:pPr>
        <w:pStyle w:val="3"/>
      </w:pPr>
      <w:r>
        <w:t xml:space="preserve">| </w:t>
      </w:r>
      <w:r>
        <w:rPr>
          <w:rFonts w:hint="eastAsia"/>
          <w:b/>
          <w:bCs/>
        </w:rPr>
        <w:t>等容</w:t>
      </w:r>
      <w:r>
        <w:t xml:space="preserve"> | </w:t>
      </w:r>
      <m:oMath>
        <m:r>
          <m:rPr/>
          <m:t>V</m:t>
        </m:r>
      </m:oMath>
      <w:r>
        <w:t xml:space="preserve">=const | </w:t>
      </w:r>
      <m:oMath>
        <m:r>
          <m:rPr/>
          <m:t>p</m:t>
        </m:r>
        <m:r>
          <m:rPr>
            <m:sty m:val="p"/>
          </m:rPr>
          <m:t>/</m:t>
        </m:r>
        <m:r>
          <m:rPr/>
          <m:t>T</m:t>
        </m:r>
      </m:oMath>
      <w:r>
        <w:t xml:space="preserve">=const | </w:t>
      </w:r>
      <m:oMath>
        <m:sSub>
          <m:sSubPr/>
          <m:e>
            <m:r>
              <m:rPr/>
              <m:t>C</m:t>
            </m:r>
          </m:e>
          <m:sub>
            <m:r>
              <m:rPr/>
              <m:t>V</m:t>
            </m:r>
          </m:sub>
        </m:sSub>
        <m:r>
          <m:rPr>
            <m:sty m:val="p"/>
          </m:rPr>
          <m:t>Δ</m:t>
        </m:r>
        <m:r>
          <m:rPr/>
          <m:t>T</m:t>
        </m:r>
      </m:oMath>
      <w:r>
        <w:t xml:space="preserve"> | 0 | </w:t>
      </w:r>
      <m:oMath>
        <m:sSub>
          <m:sSubPr/>
          <m:e>
            <m:r>
              <m:rPr/>
              <m:t>C</m:t>
            </m:r>
          </m:e>
          <m:sub>
            <m:r>
              <m:rPr/>
              <m:t>V</m:t>
            </m:r>
          </m:sub>
        </m:sSub>
        <m:r>
          <m:rPr>
            <m:sty m:val="p"/>
          </m:rPr>
          <m:t>Δ</m:t>
        </m:r>
        <m:r>
          <m:rPr/>
          <m:t>T</m:t>
        </m:r>
      </m:oMath>
      <w:r>
        <w:t xml:space="preserve"> | </w:t>
      </w:r>
    </w:p>
    <w:p w14:paraId="01C6F991">
      <w:pPr>
        <w:pStyle w:val="3"/>
      </w:pPr>
      <w:r>
        <w:t xml:space="preserve">| </w:t>
      </w:r>
      <w:r>
        <w:rPr>
          <w:rFonts w:hint="eastAsia"/>
          <w:b/>
          <w:bCs/>
        </w:rPr>
        <w:t>等压</w:t>
      </w:r>
      <w:r>
        <w:t xml:space="preserve"> | </w:t>
      </w:r>
      <m:oMath>
        <m:r>
          <m:rPr/>
          <m:t>p</m:t>
        </m:r>
      </m:oMath>
      <w:r>
        <w:t xml:space="preserve">=const | </w:t>
      </w:r>
      <m:oMath>
        <m:r>
          <m:rPr/>
          <m:t>V</m:t>
        </m:r>
        <m:r>
          <m:rPr>
            <m:sty m:val="p"/>
          </m:rPr>
          <m:t>/</m:t>
        </m:r>
        <m:r>
          <m:rPr/>
          <m:t>T</m:t>
        </m:r>
      </m:oMath>
      <w:r>
        <w:t xml:space="preserve">=const | </w:t>
      </w:r>
      <m:oMath>
        <m:sSub>
          <m:sSubPr/>
          <m:e>
            <m:r>
              <m:rPr/>
              <m:t>C</m:t>
            </m:r>
          </m:e>
          <m:sub>
            <m:r>
              <m:rPr/>
              <m:t>p</m:t>
            </m:r>
          </m:sub>
        </m:sSub>
        <m:r>
          <m:rPr>
            <m:sty m:val="p"/>
          </m:rPr>
          <m:t>Δ</m:t>
        </m:r>
        <m:r>
          <m:rPr/>
          <m:t>T</m:t>
        </m:r>
      </m:oMath>
      <w:r>
        <w:t xml:space="preserve"> | </w:t>
      </w:r>
      <m:oMath>
        <m:r>
          <m:rPr/>
          <m:t>p</m:t>
        </m:r>
        <m:r>
          <m:rPr>
            <m:sty m:val="p"/>
          </m:rPr>
          <m:t>Δ</m:t>
        </m:r>
        <m:r>
          <m:rPr/>
          <m:t>V</m:t>
        </m:r>
      </m:oMath>
      <w:r>
        <w:t xml:space="preserve"> | </w:t>
      </w:r>
      <m:oMath>
        <m:sSub>
          <m:sSubPr/>
          <m:e>
            <m:r>
              <m:rPr/>
              <m:t>C</m:t>
            </m:r>
          </m:e>
          <m:sub>
            <m:r>
              <m:rPr/>
              <m:t>V</m:t>
            </m:r>
          </m:sub>
        </m:sSub>
        <m:r>
          <m:rPr>
            <m:sty m:val="p"/>
          </m:rPr>
          <m:t>Δ</m:t>
        </m:r>
        <m:r>
          <m:rPr/>
          <m:t>T</m:t>
        </m:r>
      </m:oMath>
      <w:r>
        <w:t xml:space="preserve"> | </w:t>
      </w:r>
    </w:p>
    <w:p w14:paraId="255C4BD3">
      <w:pPr>
        <w:pStyle w:val="3"/>
      </w:pPr>
      <w:r>
        <w:t xml:space="preserve">| </w:t>
      </w:r>
      <w:r>
        <w:rPr>
          <w:rFonts w:hint="eastAsia"/>
          <w:b/>
          <w:bCs/>
        </w:rPr>
        <w:t>绝热</w:t>
      </w:r>
      <w:r>
        <w:t xml:space="preserve"> | </w:t>
      </w:r>
      <m:oMath>
        <m:r>
          <m:rPr/>
          <m:t>Q</m:t>
        </m:r>
        <m:r>
          <m:rPr>
            <m:sty m:val="p"/>
          </m:rPr>
          <m:t>=</m:t>
        </m:r>
        <m:r>
          <m:rPr/>
          <m:t>0</m:t>
        </m:r>
      </m:oMath>
      <w:r>
        <w:t xml:space="preserve"> | </w:t>
      </w:r>
      <m:oMath>
        <m:r>
          <m:rPr/>
          <m:t>p</m:t>
        </m:r>
        <m:sSup>
          <m:sSupPr/>
          <m:e>
            <m:r>
              <m:rPr/>
              <m:t>V</m:t>
            </m:r>
          </m:e>
          <m:sup>
            <m:r>
              <m:rPr/>
              <m:t>γ</m:t>
            </m:r>
          </m:sup>
        </m:sSup>
      </m:oMath>
      <w:r>
        <w:t xml:space="preserve">=const | 0 | </w:t>
      </w:r>
      <m:oMath>
        <m:r>
          <m:rPr>
            <m:sty m:val="p"/>
          </m:rPr>
          <m:t>−Δ</m:t>
        </m:r>
        <m:r>
          <m:rPr/>
          <m:t>U</m:t>
        </m:r>
      </m:oMath>
      <w:r>
        <w:t xml:space="preserve"> | </w:t>
      </w:r>
      <m:oMath>
        <m:sSub>
          <m:sSubPr/>
          <m:e>
            <m:r>
              <m:rPr/>
              <m:t>C</m:t>
            </m:r>
          </m:e>
          <m:sub>
            <m:r>
              <m:rPr/>
              <m:t>V</m:t>
            </m:r>
          </m:sub>
        </m:sSub>
        <m:r>
          <m:rPr>
            <m:sty m:val="p"/>
          </m:rPr>
          <m:t>Δ</m:t>
        </m:r>
        <m:r>
          <m:rPr/>
          <m:t>T</m:t>
        </m:r>
      </m:oMath>
      <w:r>
        <w:t xml:space="preserve"> |</w:t>
      </w:r>
    </w:p>
    <w:bookmarkEnd w:id="31"/>
    <w:p w14:paraId="147BF30F">
      <w:pPr>
        <w:pStyle w:val="5"/>
      </w:pPr>
      <w:bookmarkStart w:id="32" w:name="绝热过程方程"/>
      <w:r>
        <w:rPr>
          <w:rFonts w:hint="eastAsia"/>
        </w:rPr>
        <w:t>绝热过程方程</w:t>
      </w:r>
    </w:p>
    <w:p w14:paraId="0F134F96">
      <w:pPr>
        <w:pStyle w:val="23"/>
      </w:pPr>
      <m:oMathPara>
        <m:oMathParaPr>
          <m:jc m:val="center"/>
        </m:oMathParaPr>
        <m:oMath>
          <m:borderBox>
            <m:borderBoxPr/>
            <m:e>
              <m:r>
                <m:rPr/>
                <m:t>p</m:t>
              </m:r>
              <m:sSup>
                <m:sSupPr/>
                <m:e>
                  <m:r>
                    <m:rPr/>
                    <m:t>V</m:t>
                  </m:r>
                </m:e>
                <m:sup>
                  <m:r>
                    <m:rPr/>
                    <m:t>γ</m:t>
                  </m:r>
                </m:sup>
              </m:sSup>
              <m:r>
                <m:rPr>
                  <m:sty m:val="p"/>
                </m:rPr>
                <m:t>=</m:t>
              </m:r>
              <m:r>
                <m:rPr>
                  <m:nor/>
                  <m:sty m:val="p"/>
                </m:rPr>
                <m:t>const</m:t>
              </m:r>
            </m:e>
          </m:borderBox>
          <m:r>
            <m:rPr>
              <m:sty m:val="p"/>
            </m:rPr>
            <m:t>,</m:t>
          </m:r>
          <m:r>
            <m:rPr/>
            <m:t> </m:t>
          </m:r>
          <m:borderBox>
            <m:borderBoxPr/>
            <m:e>
              <m:r>
                <m:rPr/>
                <m:t>T</m:t>
              </m:r>
              <m:sSup>
                <m:sSupPr/>
                <m:e>
                  <m:r>
                    <m:rPr/>
                    <m:t>V</m:t>
                  </m:r>
                </m:e>
                <m:sup>
                  <m:r>
                    <m:rPr/>
                    <m:t>γ</m:t>
                  </m:r>
                  <m:r>
                    <m:rPr>
                      <m:sty m:val="p"/>
                    </m:rPr>
                    <m:t>−</m:t>
                  </m:r>
                  <m:r>
                    <m:rPr/>
                    <m:t>1</m:t>
                  </m:r>
                </m:sup>
              </m:sSup>
              <m:r>
                <m:rPr>
                  <m:sty m:val="p"/>
                </m:rPr>
                <m:t>=</m:t>
              </m:r>
              <m:r>
                <m:rPr>
                  <m:nor/>
                  <m:sty m:val="p"/>
                </m:rPr>
                <m:t>const</m:t>
              </m:r>
            </m:e>
          </m:borderBox>
          <m:r>
            <m:rPr>
              <m:sty m:val="p"/>
            </m:rPr>
            <m:t>,</m:t>
          </m:r>
          <m:r>
            <m:rPr/>
            <m:t> </m:t>
          </m:r>
          <m:borderBox>
            <m:borderBoxPr/>
            <m:e>
              <m:sSup>
                <m:sSupPr/>
                <m:e>
                  <m:r>
                    <m:rPr/>
                    <m:t>T</m:t>
                  </m:r>
                </m:e>
                <m:sup>
                  <m:r>
                    <m:rPr/>
                    <m:t>γ</m:t>
                  </m:r>
                </m:sup>
              </m:sSup>
              <m:sSup>
                <m:sSupPr/>
                <m:e>
                  <m:r>
                    <m:rPr/>
                    <m:t>p</m:t>
                  </m:r>
                </m:e>
                <m:sup>
                  <m:r>
                    <m:rPr/>
                    <m:t>1</m:t>
                  </m:r>
                  <m:r>
                    <m:rPr>
                      <m:sty m:val="p"/>
                    </m:rPr>
                    <m:t>−</m:t>
                  </m:r>
                  <m:r>
                    <m:rPr/>
                    <m:t>γ</m:t>
                  </m:r>
                </m:sup>
              </m:sSup>
              <m:r>
                <m:rPr>
                  <m:sty m:val="p"/>
                </m:rPr>
                <m:t>=</m:t>
              </m:r>
              <m:r>
                <m:rPr>
                  <m:nor/>
                  <m:sty m:val="p"/>
                </m:rPr>
                <m:t>const</m:t>
              </m:r>
            </m:e>
          </m:borderBox>
        </m:oMath>
      </m:oMathPara>
    </w:p>
    <w:bookmarkEnd w:id="32"/>
    <w:p w14:paraId="168954E8">
      <w:pPr>
        <w:pStyle w:val="5"/>
      </w:pPr>
      <w:bookmarkStart w:id="33" w:name="循环过程效率"/>
      <w:r>
        <w:t xml:space="preserve">🔥 </w:t>
      </w:r>
      <w:r>
        <w:rPr>
          <w:rFonts w:hint="eastAsia"/>
        </w:rPr>
        <w:t>循环过程效率</w:t>
      </w:r>
    </w:p>
    <w:p w14:paraId="36E4C412">
      <w:pPr>
        <w:pStyle w:val="23"/>
      </w:pPr>
      <w:r>
        <w:rPr>
          <w:rFonts w:hint="eastAsia"/>
          <w:b/>
          <w:bCs/>
        </w:rPr>
        <w:t>热机效率</w:t>
      </w:r>
      <w:r>
        <w:rPr>
          <w:rFonts w:hint="eastAsia"/>
        </w:rPr>
        <w:t>：</w:t>
      </w:r>
    </w:p>
    <w:p w14:paraId="39A53910">
      <w:pPr>
        <w:pStyle w:val="3"/>
      </w:pPr>
      <m:oMathPara>
        <m:oMathParaPr>
          <m:jc m:val="center"/>
        </m:oMathParaPr>
        <m:oMath>
          <m:borderBox>
            <m:borderBoxPr/>
            <m:e>
              <m:r>
                <m:rPr/>
                <m:t>η</m:t>
              </m:r>
              <m:r>
                <m:rPr>
                  <m:sty m:val="p"/>
                </m:rPr>
                <m:t>=</m:t>
              </m:r>
              <m:f>
                <m:fPr/>
                <m:num>
                  <m:sSub>
                    <m:sSubPr/>
                    <m:e>
                      <m:r>
                        <m:rPr/>
                        <m:t>W</m:t>
                      </m:r>
                    </m:e>
                    <m:sub>
                      <m:r>
                        <m:rPr>
                          <m:nor/>
                          <m:sty m:val="p"/>
                        </m:rPr>
                        <w:rPr>
                          <w:b w:val="0"/>
                          <w:i w:val="0"/>
                        </w:rPr>
                        <m:t>净</m:t>
                      </m:r>
                    </m:sub>
                  </m:sSub>
                </m:num>
                <m:den>
                  <m:sSub>
                    <m:sSubPr/>
                    <m:e>
                      <m:r>
                        <m:rPr/>
                        <m:t>Q</m:t>
                      </m:r>
                    </m:e>
                    <m:sub>
                      <m:r>
                        <m:rPr>
                          <m:nor/>
                          <m:sty m:val="p"/>
                        </m:rPr>
                        <w:rPr>
                          <w:b w:val="0"/>
                          <w:i w:val="0"/>
                        </w:rPr>
                        <m:t>吸</m:t>
                      </m:r>
                    </m:sub>
                  </m:sSub>
                </m:den>
              </m:f>
              <m:r>
                <m:rPr>
                  <m:sty m:val="p"/>
                </m:rPr>
                <m:t>=</m:t>
              </m:r>
              <m:r>
                <m:rPr/>
                <m:t>1</m:t>
              </m:r>
              <m:r>
                <m:rPr>
                  <m:sty m:val="p"/>
                </m:rPr>
                <m:t>−</m:t>
              </m:r>
              <m:f>
                <m:fPr/>
                <m:num>
                  <m:sSub>
                    <m:sSubPr/>
                    <m:e>
                      <m:r>
                        <m:rPr/>
                        <m:t>Q</m:t>
                      </m:r>
                    </m:e>
                    <m:sub>
                      <m:r>
                        <m:rPr>
                          <m:nor/>
                          <m:sty m:val="p"/>
                        </m:rPr>
                        <w:rPr>
                          <w:b w:val="0"/>
                          <w:i w:val="0"/>
                        </w:rPr>
                        <m:t>放</m:t>
                      </m:r>
                    </m:sub>
                  </m:sSub>
                </m:num>
                <m:den>
                  <m:sSub>
                    <m:sSubPr/>
                    <m:e>
                      <m:r>
                        <m:rPr/>
                        <m:t>Q</m:t>
                      </m:r>
                    </m:e>
                    <m:sub>
                      <m:r>
                        <m:rPr>
                          <m:nor/>
                          <m:sty m:val="p"/>
                        </m:rPr>
                        <w:rPr>
                          <w:b w:val="0"/>
                          <w:i w:val="0"/>
                        </w:rPr>
                        <m:t>吸</m:t>
                      </m:r>
                    </m:sub>
                  </m:sSub>
                </m:den>
              </m:f>
            </m:e>
          </m:borderBox>
        </m:oMath>
      </m:oMathPara>
    </w:p>
    <w:p w14:paraId="6BFF65D5">
      <w:pPr>
        <w:pStyle w:val="23"/>
      </w:pPr>
      <w:r>
        <w:rPr>
          <w:rFonts w:hint="eastAsia"/>
          <w:b/>
          <w:bCs/>
        </w:rPr>
        <w:t>卡诺热机</w:t>
      </w:r>
      <w:r>
        <w:rPr>
          <w:rFonts w:hint="eastAsia"/>
        </w:rPr>
        <w:t>：</w:t>
      </w:r>
    </w:p>
    <w:p w14:paraId="35D44D21">
      <w:pPr>
        <w:pStyle w:val="3"/>
      </w:pPr>
      <m:oMathPara>
        <m:oMathParaPr>
          <m:jc m:val="center"/>
        </m:oMathParaPr>
        <m:oMath>
          <m:borderBox>
            <m:borderBoxPr/>
            <m:e>
              <m:sSub>
                <m:sSubPr/>
                <m:e>
                  <m:r>
                    <m:rPr/>
                    <m:t>η</m:t>
                  </m:r>
                </m:e>
                <m:sub>
                  <m:r>
                    <m:rPr/>
                    <m:t>C</m:t>
                  </m:r>
                </m:sub>
              </m:sSub>
              <m:r>
                <m:rPr>
                  <m:sty m:val="p"/>
                </m:rPr>
                <m:t>=</m:t>
              </m:r>
              <m:r>
                <m:rPr/>
                <m:t>1</m:t>
              </m:r>
              <m:r>
                <m:rPr>
                  <m:sty m:val="p"/>
                </m:rPr>
                <m:t>−</m:t>
              </m:r>
              <m:f>
                <m:fPr/>
                <m:num>
                  <m:sSub>
                    <m:sSubPr/>
                    <m:e>
                      <m:r>
                        <m:rPr/>
                        <m:t>T</m:t>
                      </m:r>
                    </m:e>
                    <m:sub>
                      <m:r>
                        <m:rPr/>
                        <m:t>2</m:t>
                      </m:r>
                    </m:sub>
                  </m:sSub>
                </m:num>
                <m:den>
                  <m:sSub>
                    <m:sSubPr/>
                    <m:e>
                      <m:r>
                        <m:rPr/>
                        <m:t>T</m:t>
                      </m:r>
                    </m:e>
                    <m:sub>
                      <m:r>
                        <m:rPr/>
                        <m:t>1</m:t>
                      </m:r>
                    </m:sub>
                  </m:sSub>
                </m:den>
              </m:f>
            </m:e>
          </m:borderBox>
          <m:r>
            <m:rPr/>
            <m:t> </m:t>
          </m:r>
          <m:r>
            <m:rPr>
              <m:sty m:val="p"/>
            </m:rPr>
            <m:t>(</m:t>
          </m:r>
          <m:sSub>
            <m:sSubPr/>
            <m:e>
              <m:r>
                <m:rPr/>
                <m:t>T</m:t>
              </m:r>
            </m:e>
            <m:sub>
              <m:r>
                <m:rPr/>
                <m:t>1</m:t>
              </m:r>
            </m:sub>
          </m:sSub>
          <m:r>
            <m:rPr>
              <m:sty m:val="p"/>
            </m:rPr>
            <m:t>&gt;</m:t>
          </m:r>
          <m:sSub>
            <m:sSubPr/>
            <m:e>
              <m:r>
                <m:rPr/>
                <m:t>T</m:t>
              </m:r>
            </m:e>
            <m:sub>
              <m:r>
                <m:rPr/>
                <m:t>2</m:t>
              </m:r>
            </m:sub>
          </m:sSub>
          <m:r>
            <m:rPr>
              <m:sty m:val="p"/>
            </m:rPr>
            <m:t>)</m:t>
          </m:r>
        </m:oMath>
      </m:oMathPara>
    </w:p>
    <w:p w14:paraId="23FD5200">
      <w:pPr>
        <w:pStyle w:val="23"/>
      </w:pPr>
      <w:r>
        <w:rPr>
          <w:rFonts w:hint="eastAsia"/>
          <w:b/>
          <w:bCs/>
        </w:rPr>
        <w:t>制冷系数</w:t>
      </w:r>
      <w:r>
        <w:rPr>
          <w:rFonts w:hint="eastAsia"/>
        </w:rPr>
        <w:t>：</w:t>
      </w:r>
    </w:p>
    <w:p w14:paraId="67996BC8">
      <w:pPr>
        <w:pStyle w:val="3"/>
      </w:pPr>
      <m:oMathPara>
        <m:oMathParaPr>
          <m:jc m:val="center"/>
        </m:oMathParaPr>
        <m:oMath>
          <m:borderBox>
            <m:borderBoxPr/>
            <m:e>
              <m:r>
                <m:rPr/>
                <m:t>ε</m:t>
              </m:r>
              <m:r>
                <m:rPr>
                  <m:sty m:val="p"/>
                </m:rPr>
                <m:t>=</m:t>
              </m:r>
              <m:f>
                <m:fPr/>
                <m:num>
                  <m:sSub>
                    <m:sSubPr/>
                    <m:e>
                      <m:r>
                        <m:rPr/>
                        <m:t>Q</m:t>
                      </m:r>
                    </m:e>
                    <m:sub>
                      <m:r>
                        <m:rPr>
                          <m:nor/>
                          <m:sty m:val="p"/>
                        </m:rPr>
                        <w:rPr>
                          <w:b w:val="0"/>
                          <w:i w:val="0"/>
                        </w:rPr>
                        <m:t>吸</m:t>
                      </m:r>
                    </m:sub>
                  </m:sSub>
                </m:num>
                <m:den>
                  <m:r>
                    <m:rPr/>
                    <m:t>W</m:t>
                  </m:r>
                </m:den>
              </m:f>
              <m:r>
                <m:rPr>
                  <m:sty m:val="p"/>
                </m:rPr>
                <m:t>=</m:t>
              </m:r>
              <m:f>
                <m:fPr/>
                <m:num>
                  <m:sSub>
                    <m:sSubPr/>
                    <m:e>
                      <m:r>
                        <m:rPr/>
                        <m:t>Q</m:t>
                      </m:r>
                    </m:e>
                    <m:sub>
                      <m:r>
                        <m:rPr/>
                        <m:t>2</m:t>
                      </m:r>
                    </m:sub>
                  </m:sSub>
                </m:num>
                <m:den>
                  <m:sSub>
                    <m:sSubPr/>
                    <m:e>
                      <m:r>
                        <m:rPr/>
                        <m:t>Q</m:t>
                      </m:r>
                    </m:e>
                    <m:sub>
                      <m:r>
                        <m:rPr/>
                        <m:t>1</m:t>
                      </m:r>
                    </m:sub>
                  </m:sSub>
                  <m:r>
                    <m:rPr>
                      <m:sty m:val="p"/>
                    </m:rPr>
                    <m:t>−</m:t>
                  </m:r>
                  <m:sSub>
                    <m:sSubPr/>
                    <m:e>
                      <m:r>
                        <m:rPr/>
                        <m:t>Q</m:t>
                      </m:r>
                    </m:e>
                    <m:sub>
                      <m:r>
                        <m:rPr/>
                        <m:t>2</m:t>
                      </m:r>
                    </m:sub>
                  </m:sSub>
                </m:den>
              </m:f>
            </m:e>
          </m:borderBox>
        </m:oMath>
      </m:oMathPara>
    </w:p>
    <w:p w14:paraId="1014CA5A">
      <w:pPr>
        <w:pStyle w:val="23"/>
      </w:pPr>
      <w:r>
        <w:rPr>
          <w:rFonts w:hint="eastAsia"/>
          <w:b/>
          <w:bCs/>
        </w:rPr>
        <w:t>卡诺制冷机</w:t>
      </w:r>
      <w:r>
        <w:rPr>
          <w:rFonts w:hint="eastAsia"/>
        </w:rPr>
        <w:t>：</w:t>
      </w:r>
    </w:p>
    <w:p w14:paraId="4D2B156A">
      <w:pPr>
        <w:pStyle w:val="3"/>
      </w:pPr>
      <m:oMathPara>
        <m:oMathParaPr>
          <m:jc m:val="center"/>
        </m:oMathParaPr>
        <m:oMath>
          <m:borderBox>
            <m:borderBoxPr/>
            <m:e>
              <m:sSub>
                <m:sSubPr/>
                <m:e>
                  <m:r>
                    <m:rPr/>
                    <m:t>ε</m:t>
                  </m:r>
                </m:e>
                <m:sub>
                  <m:r>
                    <m:rPr/>
                    <m:t>C</m:t>
                  </m:r>
                </m:sub>
              </m:sSub>
              <m:r>
                <m:rPr>
                  <m:sty m:val="p"/>
                </m:rPr>
                <m:t>=</m:t>
              </m:r>
              <m:f>
                <m:fPr/>
                <m:num>
                  <m:sSub>
                    <m:sSubPr/>
                    <m:e>
                      <m:r>
                        <m:rPr/>
                        <m:t>T</m:t>
                      </m:r>
                    </m:e>
                    <m:sub>
                      <m:r>
                        <m:rPr/>
                        <m:t>2</m:t>
                      </m:r>
                    </m:sub>
                  </m:sSub>
                </m:num>
                <m:den>
                  <m:sSub>
                    <m:sSubPr/>
                    <m:e>
                      <m:r>
                        <m:rPr/>
                        <m:t>T</m:t>
                      </m:r>
                    </m:e>
                    <m:sub>
                      <m:r>
                        <m:rPr/>
                        <m:t>1</m:t>
                      </m:r>
                    </m:sub>
                  </m:sSub>
                  <m:r>
                    <m:rPr>
                      <m:sty m:val="p"/>
                    </m:rPr>
                    <m:t>−</m:t>
                  </m:r>
                  <m:sSub>
                    <m:sSubPr/>
                    <m:e>
                      <m:r>
                        <m:rPr/>
                        <m:t>T</m:t>
                      </m:r>
                    </m:e>
                    <m:sub>
                      <m:r>
                        <m:rPr/>
                        <m:t>2</m:t>
                      </m:r>
                    </m:sub>
                  </m:sSub>
                </m:den>
              </m:f>
            </m:e>
          </m:borderBox>
        </m:oMath>
      </m:oMathPara>
    </w:p>
    <w:bookmarkEnd w:id="33"/>
    <w:p w14:paraId="305EAEFC">
      <w:pPr>
        <w:pStyle w:val="5"/>
      </w:pPr>
      <w:bookmarkStart w:id="34" w:name="多方过程polytropic-process"/>
      <w:r>
        <w:t xml:space="preserve">🔥 </w:t>
      </w:r>
      <w:r>
        <w:rPr>
          <w:rFonts w:hint="eastAsia"/>
        </w:rPr>
        <w:t>多方过程（Polytropic</w:t>
      </w:r>
      <w:r>
        <w:t xml:space="preserve"> </w:t>
      </w:r>
      <w:r>
        <w:rPr>
          <w:rFonts w:hint="eastAsia"/>
        </w:rPr>
        <w:t>Process）</w:t>
      </w:r>
    </w:p>
    <w:p w14:paraId="6FEEC6C4">
      <w:pPr>
        <w:pStyle w:val="23"/>
      </w:pPr>
      <m:oMathPara>
        <m:oMathParaPr>
          <m:jc m:val="center"/>
        </m:oMathParaPr>
        <m:oMath>
          <m:borderBox>
            <m:borderBoxPr/>
            <m:e>
              <m:r>
                <m:rPr/>
                <m:t>p</m:t>
              </m:r>
              <m:sSup>
                <m:sSupPr/>
                <m:e>
                  <m:r>
                    <m:rPr/>
                    <m:t>V</m:t>
                  </m:r>
                </m:e>
                <m:sup>
                  <m:r>
                    <m:rPr/>
                    <m:t>n</m:t>
                  </m:r>
                </m:sup>
              </m:sSup>
              <m:r>
                <m:rPr>
                  <m:sty m:val="p"/>
                </m:rPr>
                <m:t>=</m:t>
              </m:r>
              <m:r>
                <m:rPr>
                  <m:nor/>
                  <m:sty m:val="p"/>
                </m:rPr>
                <m:t>const</m:t>
              </m:r>
            </m:e>
          </m:borderBox>
        </m:oMath>
      </m:oMathPara>
    </w:p>
    <w:p w14:paraId="3FB7D4F0">
      <w:pPr>
        <w:pStyle w:val="23"/>
      </w:pPr>
      <w:r>
        <w:rPr>
          <w:rFonts w:hint="eastAsia"/>
        </w:rPr>
        <w:t>其中</w:t>
      </w:r>
      <w:r>
        <w:t xml:space="preserve"> </w:t>
      </w:r>
      <m:oMath>
        <m:r>
          <m:rPr/>
          <m:t>n</m:t>
        </m:r>
      </m:oMath>
      <w:r>
        <w:t xml:space="preserve"> </w:t>
      </w:r>
      <w:r>
        <w:rPr>
          <w:rFonts w:hint="eastAsia"/>
        </w:rPr>
        <w:t>为多方指数。热容公式：</w:t>
      </w:r>
    </w:p>
    <w:p w14:paraId="5AB5175F">
      <w:pPr>
        <w:pStyle w:val="3"/>
      </w:pPr>
      <m:oMathPara>
        <m:oMathParaPr>
          <m:jc m:val="center"/>
        </m:oMathParaPr>
        <m:oMath>
          <m:borderBox>
            <m:borderBoxPr/>
            <m:e>
              <m:sSub>
                <m:sSubPr/>
                <m:e>
                  <m:r>
                    <m:rPr/>
                    <m:t>C</m:t>
                  </m:r>
                </m:e>
                <m:sub>
                  <m:r>
                    <m:rPr/>
                    <m:t>n</m:t>
                  </m:r>
                </m:sub>
              </m:sSub>
              <m:r>
                <m:rPr>
                  <m:sty m:val="p"/>
                </m:rPr>
                <m:t>=</m:t>
              </m:r>
              <m:sSub>
                <m:sSubPr/>
                <m:e>
                  <m:r>
                    <m:rPr/>
                    <m:t>C</m:t>
                  </m:r>
                </m:e>
                <m:sub>
                  <m:r>
                    <m:rPr/>
                    <m:t>V</m:t>
                  </m:r>
                </m:sub>
              </m:sSub>
              <m:f>
                <m:fPr/>
                <m:num>
                  <m:r>
                    <m:rPr/>
                    <m:t>n</m:t>
                  </m:r>
                  <m:r>
                    <m:rPr>
                      <m:sty m:val="p"/>
                    </m:rPr>
                    <m:t>−</m:t>
                  </m:r>
                  <m:r>
                    <m:rPr/>
                    <m:t>γ</m:t>
                  </m:r>
                </m:num>
                <m:den>
                  <m:r>
                    <m:rPr/>
                    <m:t>n</m:t>
                  </m:r>
                  <m:r>
                    <m:rPr>
                      <m:sty m:val="p"/>
                    </m:rPr>
                    <m:t>−</m:t>
                  </m:r>
                  <m:r>
                    <m:rPr/>
                    <m:t>1</m:t>
                  </m:r>
                </m:den>
              </m:f>
            </m:e>
          </m:borderBox>
        </m:oMath>
      </m:oMathPara>
    </w:p>
    <w:p w14:paraId="248C9F0D">
      <w:pPr>
        <w:pStyle w:val="23"/>
      </w:pPr>
      <m:oMath>
        <m:r>
          <m:rPr/>
          <m:t>n</m:t>
        </m:r>
      </m:oMath>
      <w:r>
        <w:t xml:space="preserve"> </w:t>
      </w:r>
      <w:r>
        <w:rPr>
          <w:rFonts w:hint="eastAsia"/>
        </w:rPr>
        <w:t>值</w:t>
      </w:r>
      <w:r>
        <w:t xml:space="preserve"> | </w:t>
      </w:r>
      <w:r>
        <w:rPr>
          <w:rFonts w:hint="eastAsia"/>
        </w:rPr>
        <w:t>对应过程</w:t>
      </w:r>
      <w:r>
        <w:t xml:space="preserve"> | </w:t>
      </w:r>
      <w:r>
        <w:rPr>
          <w:rFonts w:hint="eastAsia"/>
        </w:rPr>
        <w:t>热容</w:t>
      </w:r>
      <w:r>
        <w:t xml:space="preserve"> ||——–|—-| </w:t>
      </w:r>
      <w:r>
        <w:rPr>
          <w:rFonts w:hint="eastAsia"/>
        </w:rPr>
        <w:t>符号</w:t>
      </w:r>
      <w:r>
        <w:t xml:space="preserve"> | </w:t>
      </w:r>
      <w:r>
        <w:rPr>
          <w:rFonts w:hint="eastAsia"/>
        </w:rPr>
        <w:t>含义</w:t>
      </w:r>
      <w:r>
        <w:t xml:space="preserve"> | </w:t>
      </w:r>
    </w:p>
    <w:p w14:paraId="3112ECF0">
      <w:pPr>
        <w:pStyle w:val="23"/>
      </w:pPr>
      <w:r>
        <w:t xml:space="preserve">| </w:t>
      </w:r>
      <m:oMath>
        <m:r>
          <m:rPr/>
          <m:t>n</m:t>
        </m:r>
        <m:r>
          <m:rPr>
            <m:sty m:val="p"/>
          </m:rPr>
          <m:t>=</m:t>
        </m:r>
        <m:r>
          <m:rPr/>
          <m:t>0</m:t>
        </m:r>
      </m:oMath>
      <w:r>
        <w:t xml:space="preserve"> | </w:t>
      </w:r>
      <w:r>
        <w:rPr>
          <w:rFonts w:hint="eastAsia"/>
        </w:rPr>
        <w:t>等压</w:t>
      </w:r>
      <w:r>
        <w:t xml:space="preserve"> | </w:t>
      </w:r>
      <m:oMath>
        <m:sSub>
          <m:sSubPr/>
          <m:e>
            <m:r>
              <m:rPr/>
              <m:t>C</m:t>
            </m:r>
          </m:e>
          <m:sub>
            <m:r>
              <m:rPr/>
              <m:t>p</m:t>
            </m:r>
          </m:sub>
        </m:sSub>
      </m:oMath>
      <w:r>
        <w:t xml:space="preserve"> | </w:t>
      </w:r>
    </w:p>
    <w:p w14:paraId="6AD68EB1">
      <w:pPr>
        <w:pStyle w:val="23"/>
      </w:pPr>
      <w:r>
        <w:t xml:space="preserve">| </w:t>
      </w:r>
      <m:oMath>
        <m:r>
          <m:rPr/>
          <m:t>n</m:t>
        </m:r>
        <m:r>
          <m:rPr>
            <m:sty m:val="p"/>
          </m:rPr>
          <m:t>=</m:t>
        </m:r>
        <m:r>
          <m:rPr/>
          <m:t>1</m:t>
        </m:r>
      </m:oMath>
      <w:r>
        <w:t xml:space="preserve"> | </w:t>
      </w:r>
      <w:r>
        <w:rPr>
          <w:rFonts w:hint="eastAsia"/>
        </w:rPr>
        <w:t>等温</w:t>
      </w:r>
      <w:r>
        <w:t xml:space="preserve"> | </w:t>
      </w:r>
      <m:oMath>
        <m:r>
          <m:rPr>
            <m:sty m:val="p"/>
          </m:rPr>
          <m:t>∞</m:t>
        </m:r>
      </m:oMath>
      <w:r>
        <w:t xml:space="preserve"> | </w:t>
      </w:r>
    </w:p>
    <w:p w14:paraId="21DE37F8">
      <w:pPr>
        <w:pStyle w:val="23"/>
      </w:pPr>
      <w:r>
        <w:t xml:space="preserve">| </w:t>
      </w:r>
      <m:oMath>
        <m:r>
          <m:rPr/>
          <m:t>n</m:t>
        </m:r>
        <m:r>
          <m:rPr>
            <m:sty m:val="p"/>
          </m:rPr>
          <m:t>=</m:t>
        </m:r>
        <m:r>
          <m:rPr/>
          <m:t>γ</m:t>
        </m:r>
      </m:oMath>
      <w:r>
        <w:t xml:space="preserve"> | </w:t>
      </w:r>
      <w:r>
        <w:rPr>
          <w:rFonts w:hint="eastAsia"/>
        </w:rPr>
        <w:t>绝热</w:t>
      </w:r>
      <w:r>
        <w:t xml:space="preserve"> | </w:t>
      </w:r>
      <m:oMath>
        <m:r>
          <m:rPr/>
          <m:t>0</m:t>
        </m:r>
      </m:oMath>
      <w:r>
        <w:t xml:space="preserve"> | </w:t>
      </w:r>
    </w:p>
    <w:p w14:paraId="4D31FC88">
      <w:pPr>
        <w:pStyle w:val="23"/>
      </w:pPr>
      <w:r>
        <w:t xml:space="preserve">| </w:t>
      </w:r>
      <m:oMath>
        <m:r>
          <m:rPr/>
          <m:t>n</m:t>
        </m:r>
        <m:r>
          <m:rPr>
            <m:sty m:val="p"/>
          </m:rPr>
          <m:t>=∞</m:t>
        </m:r>
      </m:oMath>
      <w:r>
        <w:t xml:space="preserve"> | </w:t>
      </w:r>
      <w:r>
        <w:rPr>
          <w:rFonts w:hint="eastAsia"/>
        </w:rPr>
        <w:t>等容</w:t>
      </w:r>
      <w:r>
        <w:t xml:space="preserve"> | </w:t>
      </w:r>
      <m:oMath>
        <m:sSub>
          <m:sSubPr/>
          <m:e>
            <m:r>
              <m:rPr/>
              <m:t>C</m:t>
            </m:r>
          </m:e>
          <m:sub>
            <m:r>
              <m:rPr/>
              <m:t>V</m:t>
            </m:r>
          </m:sub>
        </m:sSub>
      </m:oMath>
      <w:r>
        <w:t xml:space="preserve"> |</w:t>
      </w:r>
    </w:p>
    <w:bookmarkEnd w:id="34"/>
    <w:p w14:paraId="6596B385">
      <w:pPr>
        <w:pStyle w:val="5"/>
      </w:pPr>
      <w:bookmarkStart w:id="35" w:name="空气中的声速"/>
      <w:r>
        <w:rPr>
          <w:rFonts w:hint="eastAsia"/>
        </w:rPr>
        <w:t>空气中的声速</w:t>
      </w:r>
    </w:p>
    <w:p w14:paraId="0223316F">
      <w:pPr>
        <w:pStyle w:val="23"/>
      </w:pPr>
      <m:oMathPara>
        <m:oMathParaPr>
          <m:jc m:val="center"/>
        </m:oMathParaPr>
        <m:oMath>
          <m:borderBox>
            <m:borderBoxPr/>
            <m:e>
              <m:sSub>
                <m:sSubPr/>
                <m:e>
                  <m:r>
                    <m:rPr/>
                    <m:t>v</m:t>
                  </m:r>
                </m:e>
                <m:sub>
                  <m:r>
                    <m:rPr>
                      <m:nor/>
                      <m:sty m:val="p"/>
                    </m:rPr>
                    <w:rPr>
                      <w:b w:val="0"/>
                      <w:i w:val="0"/>
                    </w:rPr>
                    <m:t>声</m:t>
                  </m:r>
                </m:sub>
              </m:sSub>
              <m:r>
                <m:rPr>
                  <m:sty m:val="p"/>
                </m:rPr>
                <m:t>=</m:t>
              </m:r>
              <m:rad>
                <m:radPr>
                  <m:degHide m:val="1"/>
                </m:radPr>
                <m:deg/>
                <m:e>
                  <m:f>
                    <m:fPr/>
                    <m:num>
                      <m:r>
                        <m:rPr/>
                        <m:t>γRT</m:t>
                      </m:r>
                    </m:num>
                    <m:den>
                      <m:r>
                        <m:rPr/>
                        <m:t>M</m:t>
                      </m:r>
                    </m:den>
                  </m:f>
                </m:e>
              </m:rad>
            </m:e>
          </m:borderBox>
        </m:oMath>
      </m:oMathPara>
    </w:p>
    <w:p w14:paraId="6229545C">
      <w:pPr>
        <w:pStyle w:val="24"/>
        <w:numPr>
          <w:ilvl w:val="0"/>
          <w:numId w:val="2"/>
        </w:numPr>
      </w:pPr>
      <w:r>
        <w:rPr>
          <w:rFonts w:hint="eastAsia"/>
        </w:rPr>
        <w:t>等温模型：</w:t>
      </w:r>
      <m:oMath>
        <m:r>
          <m:rPr/>
          <m:t>v</m:t>
        </m:r>
        <m:r>
          <m:rPr>
            <m:sty m:val="p"/>
          </m:rPr>
          <m:t>=</m:t>
        </m:r>
        <m:rad>
          <m:radPr>
            <m:degHide m:val="1"/>
          </m:radPr>
          <m:deg/>
          <m:e>
            <m:r>
              <m:rPr/>
              <m:t>RT</m:t>
            </m:r>
            <m:r>
              <m:rPr>
                <m:sty m:val="p"/>
              </m:rPr>
              <m:t>/</m:t>
            </m:r>
            <m:r>
              <m:rPr/>
              <m:t>M</m:t>
            </m:r>
          </m:e>
        </m:rad>
      </m:oMath>
      <w:r>
        <w:rPr>
          <w:rFonts w:hint="eastAsia"/>
        </w:rPr>
        <w:t>（与实测不符）</w:t>
      </w:r>
    </w:p>
    <w:p w14:paraId="191DCA0F">
      <w:pPr>
        <w:pStyle w:val="24"/>
        <w:numPr>
          <w:ilvl w:val="0"/>
          <w:numId w:val="2"/>
        </w:numPr>
      </w:pPr>
      <w:r>
        <w:rPr>
          <w:rFonts w:hint="eastAsia"/>
          <w:b/>
          <w:bCs/>
        </w:rPr>
        <w:t>绝热模型（正确）</w:t>
      </w:r>
      <w:r>
        <w:rPr>
          <w:rFonts w:hint="eastAsia"/>
        </w:rPr>
        <w:t>：</w:t>
      </w:r>
      <m:oMath>
        <m:r>
          <m:rPr/>
          <m:t>v</m:t>
        </m:r>
        <m:r>
          <m:rPr>
            <m:sty m:val="p"/>
          </m:rPr>
          <m:t>=</m:t>
        </m:r>
        <m:rad>
          <m:radPr>
            <m:degHide m:val="1"/>
          </m:radPr>
          <m:deg/>
          <m:e>
            <m:r>
              <m:rPr/>
              <m:t>γRT</m:t>
            </m:r>
            <m:r>
              <m:rPr>
                <m:sty m:val="p"/>
              </m:rPr>
              <m:t>/</m:t>
            </m:r>
            <m:r>
              <m:rPr/>
              <m:t>M</m:t>
            </m:r>
          </m:e>
        </m:rad>
      </m:oMath>
    </w:p>
    <w:p w14:paraId="64E1045F">
      <w:pPr>
        <w:pStyle w:val="24"/>
        <w:numPr>
          <w:ilvl w:val="0"/>
          <w:numId w:val="2"/>
        </w:numPr>
      </w:pPr>
      <w:r>
        <w:rPr>
          <w:rFonts w:hint="eastAsia"/>
        </w:rPr>
        <w:t>大气可近似为准静态绝热模型</w:t>
      </w:r>
    </w:p>
    <w:bookmarkEnd w:id="35"/>
    <w:p w14:paraId="61A8865F">
      <w:pPr>
        <w:pStyle w:val="5"/>
      </w:pPr>
      <w:bookmarkStart w:id="36" w:name="奥托循环otto-cycle"/>
      <w:r>
        <w:rPr>
          <w:rFonts w:hint="eastAsia"/>
        </w:rPr>
        <w:t>奥托循环（Otto</w:t>
      </w:r>
      <w:r>
        <w:t xml:space="preserve"> </w:t>
      </w:r>
      <w:r>
        <w:rPr>
          <w:rFonts w:hint="eastAsia"/>
        </w:rPr>
        <w:t>Cycle）</w:t>
      </w:r>
    </w:p>
    <w:p w14:paraId="1E140D67">
      <w:pPr>
        <w:pStyle w:val="23"/>
      </w:pPr>
      <m:oMathPara>
        <m:oMathParaPr>
          <m:jc m:val="center"/>
        </m:oMathParaPr>
        <m:oMath>
          <m:borderBox>
            <m:borderBoxPr/>
            <m:e>
              <m:r>
                <m:rPr/>
                <m:t>η</m:t>
              </m:r>
              <m:r>
                <m:rPr>
                  <m:sty m:val="p"/>
                </m:rPr>
                <m:t>=</m:t>
              </m:r>
              <m:r>
                <m:rPr/>
                <m:t>1</m:t>
              </m:r>
              <m:r>
                <m:rPr>
                  <m:sty m:val="p"/>
                </m:rPr>
                <m:t>−</m:t>
              </m:r>
              <m:f>
                <m:fPr/>
                <m:num>
                  <m:r>
                    <m:rPr/>
                    <m:t>1</m:t>
                  </m:r>
                </m:num>
                <m:den>
                  <m:sSup>
                    <m:sSupPr/>
                    <m:e>
                      <m:r>
                        <m:rPr/>
                        <m:t>r</m:t>
                      </m:r>
                    </m:e>
                    <m:sup>
                      <m:r>
                        <m:rPr/>
                        <m:t>γ</m:t>
                      </m:r>
                      <m:r>
                        <m:rPr>
                          <m:sty m:val="p"/>
                        </m:rPr>
                        <m:t>−</m:t>
                      </m:r>
                      <m:r>
                        <m:rPr/>
                        <m:t>1</m:t>
                      </m:r>
                    </m:sup>
                  </m:sSup>
                </m:den>
              </m:f>
            </m:e>
          </m:borderBox>
        </m:oMath>
      </m:oMathPara>
    </w:p>
    <w:p w14:paraId="7B9944E7">
      <w:pPr>
        <w:pStyle w:val="23"/>
      </w:pPr>
      <w:r>
        <w:rPr>
          <w:rFonts w:hint="eastAsia"/>
        </w:rPr>
        <w:t>其中</w:t>
      </w:r>
      <w:r>
        <w:t xml:space="preserve"> </w:t>
      </w:r>
      <m:oMath>
        <m:r>
          <m:rPr/>
          <m:t>r</m:t>
        </m:r>
        <m:r>
          <m:rPr>
            <m:sty m:val="p"/>
          </m:rPr>
          <m:t>=</m:t>
        </m:r>
        <m:sSub>
          <m:sSubPr/>
          <m:e>
            <m:r>
              <m:rPr/>
              <m:t>V</m:t>
            </m:r>
          </m:e>
          <m:sub>
            <m:r>
              <m:rPr/>
              <m:t>1</m:t>
            </m:r>
          </m:sub>
        </m:sSub>
        <m:r>
          <m:rPr>
            <m:sty m:val="p"/>
          </m:rPr>
          <m:t>/</m:t>
        </m:r>
        <m:sSub>
          <m:sSubPr/>
          <m:e>
            <m:r>
              <m:rPr/>
              <m:t>V</m:t>
            </m:r>
          </m:e>
          <m:sub>
            <m:r>
              <m:rPr/>
              <m:t>2</m:t>
            </m:r>
          </m:sub>
        </m:sSub>
      </m:oMath>
      <w:r>
        <w:t xml:space="preserve"> </w:t>
      </w:r>
      <w:r>
        <w:rPr>
          <w:rFonts w:hint="eastAsia"/>
        </w:rPr>
        <w:t>为压缩比。</w:t>
      </w:r>
    </w:p>
    <w:bookmarkEnd w:id="36"/>
    <w:p w14:paraId="20826251">
      <w:pPr>
        <w:pStyle w:val="5"/>
      </w:pPr>
      <w:bookmarkStart w:id="37" w:name="狄塞尔循环diesel-cycle"/>
      <w:r>
        <w:t xml:space="preserve">🔥 </w:t>
      </w:r>
      <w:r>
        <w:rPr>
          <w:rFonts w:hint="eastAsia"/>
        </w:rPr>
        <w:t>狄塞尔循环（Diesel</w:t>
      </w:r>
      <w:r>
        <w:t xml:space="preserve"> </w:t>
      </w:r>
      <w:r>
        <w:rPr>
          <w:rFonts w:hint="eastAsia"/>
        </w:rPr>
        <w:t>Cycle）</w:t>
      </w:r>
    </w:p>
    <w:p w14:paraId="04D5647F">
      <w:pPr>
        <w:pStyle w:val="23"/>
      </w:pPr>
      <w:r>
        <w:rPr>
          <w:rFonts w:hint="eastAsia"/>
        </w:rPr>
        <w:t>两绝热</w:t>
      </w:r>
      <w:r>
        <w:t xml:space="preserve"> + </w:t>
      </w:r>
      <w:r>
        <w:rPr>
          <w:rFonts w:hint="eastAsia"/>
        </w:rPr>
        <w:t>一等体</w:t>
      </w:r>
      <w:r>
        <w:t xml:space="preserve"> + </w:t>
      </w:r>
      <w:r>
        <w:rPr>
          <w:rFonts w:hint="eastAsia"/>
        </w:rPr>
        <w:t>一等压：</w:t>
      </w:r>
    </w:p>
    <w:p w14:paraId="54E9717F">
      <w:pPr>
        <w:pStyle w:val="3"/>
      </w:pPr>
      <m:oMathPara>
        <m:oMathParaPr>
          <m:jc m:val="center"/>
        </m:oMathParaPr>
        <m:oMath>
          <m:borderBox>
            <m:borderBoxPr/>
            <m:e>
              <m:r>
                <m:rPr/>
                <m:t>η</m:t>
              </m:r>
              <m:r>
                <m:rPr>
                  <m:sty m:val="p"/>
                </m:rPr>
                <m:t>=</m:t>
              </m:r>
              <m:r>
                <m:rPr/>
                <m:t>1</m:t>
              </m:r>
              <m:r>
                <m:rPr>
                  <m:sty m:val="p"/>
                </m:rPr>
                <m:t>−</m:t>
              </m:r>
              <m:f>
                <m:fPr/>
                <m:num>
                  <m:sSup>
                    <m:sSupPr/>
                    <m:e>
                      <m:r>
                        <m:rPr/>
                        <m:t>ρ</m:t>
                      </m:r>
                    </m:e>
                    <m:sup>
                      <m:r>
                        <m:rPr/>
                        <m:t>γ</m:t>
                      </m:r>
                    </m:sup>
                  </m:sSup>
                  <m:r>
                    <m:rPr>
                      <m:sty m:val="p"/>
                    </m:rPr>
                    <m:t>−</m:t>
                  </m:r>
                  <m:r>
                    <m:rPr/>
                    <m:t>1</m:t>
                  </m:r>
                </m:num>
                <m:den>
                  <m:r>
                    <m:rPr/>
                    <m:t>γ</m:t>
                  </m:r>
                  <m:sSup>
                    <m:sSupPr/>
                    <m:e>
                      <m:r>
                        <m:rPr/>
                        <m:t>r</m:t>
                      </m:r>
                    </m:e>
                    <m:sup>
                      <m:r>
                        <m:rPr/>
                        <m:t>γ</m:t>
                      </m:r>
                      <m:r>
                        <m:rPr>
                          <m:sty m:val="p"/>
                        </m:rPr>
                        <m:t>−</m:t>
                      </m:r>
                      <m:r>
                        <m:rPr/>
                        <m:t>1</m:t>
                      </m:r>
                    </m:sup>
                  </m:sSup>
                  <m:r>
                    <m:rPr>
                      <m:sty m:val="p"/>
                    </m:rPr>
                    <m:t>(</m:t>
                  </m:r>
                  <m:r>
                    <m:rPr/>
                    <m:t>ρ</m:t>
                  </m:r>
                  <m:r>
                    <m:rPr>
                      <m:sty m:val="p"/>
                    </m:rPr>
                    <m:t>−</m:t>
                  </m:r>
                  <m:r>
                    <m:rPr/>
                    <m:t>1</m:t>
                  </m:r>
                  <m:r>
                    <m:rPr>
                      <m:sty m:val="p"/>
                    </m:rPr>
                    <m:t>)</m:t>
                  </m:r>
                </m:den>
              </m:f>
            </m:e>
          </m:borderBox>
        </m:oMath>
      </m:oMathPara>
    </w:p>
    <w:p w14:paraId="5EC6BA52">
      <w:pPr>
        <w:pStyle w:val="24"/>
        <w:numPr>
          <w:ilvl w:val="0"/>
          <w:numId w:val="2"/>
        </w:numPr>
      </w:pPr>
      <m:oMath>
        <m:r>
          <m:rPr/>
          <m:t>r</m:t>
        </m:r>
        <m:r>
          <m:rPr>
            <m:sty m:val="p"/>
          </m:rPr>
          <m:t>=</m:t>
        </m:r>
        <m:sSub>
          <m:sSubPr/>
          <m:e>
            <m:r>
              <m:rPr/>
              <m:t>V</m:t>
            </m:r>
          </m:e>
          <m:sub>
            <m:r>
              <m:rPr/>
              <m:t>1</m:t>
            </m:r>
          </m:sub>
        </m:sSub>
        <m:r>
          <m:rPr>
            <m:sty m:val="p"/>
          </m:rPr>
          <m:t>/</m:t>
        </m:r>
        <m:sSub>
          <m:sSubPr/>
          <m:e>
            <m:r>
              <m:rPr/>
              <m:t>V</m:t>
            </m:r>
          </m:e>
          <m:sub>
            <m:r>
              <m:rPr/>
              <m:t>2</m:t>
            </m:r>
          </m:sub>
        </m:sSub>
      </m:oMath>
      <w:r>
        <w:rPr>
          <w:rFonts w:hint="eastAsia"/>
        </w:rPr>
        <w:t>：压缩比</w:t>
      </w:r>
    </w:p>
    <w:p w14:paraId="36F7EEA0">
      <w:pPr>
        <w:pStyle w:val="24"/>
        <w:numPr>
          <w:ilvl w:val="0"/>
          <w:numId w:val="2"/>
        </w:numPr>
      </w:pPr>
      <m:oMath>
        <m:r>
          <m:rPr/>
          <m:t>ρ</m:t>
        </m:r>
        <m:r>
          <m:rPr>
            <m:sty m:val="p"/>
          </m:rPr>
          <m:t>=</m:t>
        </m:r>
        <m:sSub>
          <m:sSubPr/>
          <m:e>
            <m:r>
              <m:rPr/>
              <m:t>V</m:t>
            </m:r>
          </m:e>
          <m:sub>
            <m:r>
              <m:rPr/>
              <m:t>3</m:t>
            </m:r>
          </m:sub>
        </m:sSub>
        <m:r>
          <m:rPr>
            <m:sty m:val="p"/>
          </m:rPr>
          <m:t>/</m:t>
        </m:r>
        <m:sSub>
          <m:sSubPr/>
          <m:e>
            <m:r>
              <m:rPr/>
              <m:t>V</m:t>
            </m:r>
          </m:e>
          <m:sub>
            <m:r>
              <m:rPr/>
              <m:t>2</m:t>
            </m:r>
          </m:sub>
        </m:sSub>
      </m:oMath>
      <w:r>
        <w:rPr>
          <w:rFonts w:hint="eastAsia"/>
        </w:rPr>
        <w:t>：定压膨胀比</w:t>
      </w:r>
    </w:p>
    <w:p w14:paraId="6076BABF">
      <w:r>
        <w:pict>
          <v:rect id="_x0000_i1029" o:spt="1" style="height:1.5pt;width:0pt;" coordsize="21600,21600" o:hr="t" o:hrstd="t" o:hralign="center">
            <v:path/>
            <v:fill focussize="0,0"/>
            <v:stroke/>
            <v:imagedata o:title=""/>
            <o:lock v:ext="edit"/>
            <w10:wrap type="none"/>
            <w10:anchorlock/>
          </v:rect>
        </w:pict>
      </w:r>
    </w:p>
    <w:bookmarkEnd w:id="24"/>
    <w:bookmarkEnd w:id="27"/>
    <w:bookmarkEnd w:id="37"/>
    <w:p w14:paraId="531048A6">
      <w:pPr>
        <w:pStyle w:val="2"/>
      </w:pPr>
      <w:bookmarkStart w:id="38" w:name="ch4"/>
      <w:r>
        <w:rPr>
          <w:rFonts w:hint="eastAsia"/>
        </w:rPr>
        <w:t>第四章：热力学第二定律与熵</w:t>
      </w:r>
    </w:p>
    <w:p w14:paraId="035F10FA">
      <w:pPr>
        <w:pStyle w:val="13"/>
      </w:pPr>
      <w:r>
        <w:rPr>
          <w:rFonts w:hint="eastAsia"/>
          <w:b/>
          <w:bCs/>
        </w:rPr>
        <w:t>考试权重</w:t>
      </w:r>
      <w:r>
        <w:rPr>
          <w:rFonts w:hint="eastAsia"/>
        </w:rPr>
        <w:t>：★★★★★</w:t>
      </w:r>
      <w:r>
        <w:t xml:space="preserve"> | </w:t>
      </w:r>
      <w:r>
        <w:rPr>
          <w:rFonts w:hint="eastAsia"/>
          <w:b/>
          <w:bCs/>
        </w:rPr>
        <w:t>题型</w:t>
      </w:r>
      <w:r>
        <w:rPr>
          <w:rFonts w:hint="eastAsia"/>
        </w:rPr>
        <w:t>：概念辨析（选择/判断）、证明题、计算题</w:t>
      </w:r>
    </w:p>
    <w:p w14:paraId="700BE91A">
      <w:pPr>
        <w:pStyle w:val="4"/>
      </w:pPr>
      <w:bookmarkStart w:id="39" w:name="一名词-3"/>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67E5543D">
        <w:tblPrEx>
          <w:tblCellMar>
            <w:top w:w="0" w:type="dxa"/>
            <w:left w:w="108" w:type="dxa"/>
            <w:bottom w:w="0" w:type="dxa"/>
            <w:right w:w="108" w:type="dxa"/>
          </w:tblCellMar>
        </w:tblPrEx>
        <w:trPr>
          <w:tblHeader/>
        </w:trPr>
        <w:tc>
          <w:p w14:paraId="6BB0A35D">
            <w:pPr>
              <w:pStyle w:val="24"/>
            </w:pPr>
            <w:r>
              <w:rPr>
                <w:rFonts w:hint="eastAsia"/>
              </w:rPr>
              <w:t>名词</w:t>
            </w:r>
          </w:p>
        </w:tc>
        <w:tc>
          <w:p w14:paraId="33640F3F">
            <w:pPr>
              <w:pStyle w:val="24"/>
            </w:pPr>
            <w:r>
              <w:rPr>
                <w:rFonts w:hint="eastAsia"/>
              </w:rPr>
              <w:t>英文</w:t>
            </w:r>
          </w:p>
        </w:tc>
        <w:tc>
          <w:p w14:paraId="0B000746">
            <w:pPr>
              <w:pStyle w:val="24"/>
            </w:pPr>
            <w:r>
              <w:rPr>
                <w:rFonts w:hint="eastAsia"/>
              </w:rPr>
              <w:t>定义</w:t>
            </w:r>
          </w:p>
        </w:tc>
      </w:tr>
      <w:tr w14:paraId="796678DF">
        <w:tblPrEx>
          <w:tblCellMar>
            <w:top w:w="0" w:type="dxa"/>
            <w:left w:w="108" w:type="dxa"/>
            <w:bottom w:w="0" w:type="dxa"/>
            <w:right w:w="108" w:type="dxa"/>
          </w:tblCellMar>
        </w:tblPrEx>
        <w:tc>
          <w:p w14:paraId="4E26DD13">
            <w:pPr>
              <w:pStyle w:val="24"/>
            </w:pPr>
            <w:r>
              <w:rPr>
                <w:rFonts w:hint="eastAsia"/>
                <w:b/>
                <w:bCs/>
              </w:rPr>
              <w:t>热力学第二定律</w:t>
            </w:r>
          </w:p>
        </w:tc>
        <w:tc>
          <w:p w14:paraId="20AE8269">
            <w:pPr>
              <w:pStyle w:val="24"/>
            </w:pPr>
            <w:r>
              <w:t>second law</w:t>
            </w:r>
          </w:p>
        </w:tc>
        <w:tc>
          <w:p w14:paraId="0FC61A0C">
            <w:pPr>
              <w:pStyle w:val="24"/>
            </w:pPr>
            <w:r>
              <w:rPr>
                <w:rFonts w:hint="eastAsia"/>
              </w:rPr>
              <w:t>关于自然界自发过程方向性的基本规律</w:t>
            </w:r>
          </w:p>
        </w:tc>
      </w:tr>
      <w:tr w14:paraId="6DA587D9">
        <w:tblPrEx>
          <w:tblCellMar>
            <w:top w:w="0" w:type="dxa"/>
            <w:left w:w="108" w:type="dxa"/>
            <w:bottom w:w="0" w:type="dxa"/>
            <w:right w:w="108" w:type="dxa"/>
          </w:tblCellMar>
        </w:tblPrEx>
        <w:tc>
          <w:p w14:paraId="6104D285">
            <w:pPr>
              <w:pStyle w:val="24"/>
            </w:pPr>
            <w:r>
              <w:rPr>
                <w:rFonts w:hint="eastAsia"/>
                <w:b/>
                <w:bCs/>
              </w:rPr>
              <w:t>开尔文表述</w:t>
            </w:r>
          </w:p>
        </w:tc>
        <w:tc>
          <w:p w14:paraId="36632B8D">
            <w:pPr>
              <w:pStyle w:val="24"/>
            </w:pPr>
            <w:r>
              <w:t>Kelvin statement</w:t>
            </w:r>
          </w:p>
        </w:tc>
        <w:tc>
          <w:p w14:paraId="6E529AC9">
            <w:pPr>
              <w:pStyle w:val="24"/>
            </w:pPr>
            <w:r>
              <w:rPr>
                <w:rFonts w:hint="eastAsia"/>
              </w:rPr>
              <w:t>不可能从单一热源吸热使之完全变为有用功而不产生其他影响</w:t>
            </w:r>
          </w:p>
        </w:tc>
      </w:tr>
      <w:tr w14:paraId="148CED6B">
        <w:tblPrEx>
          <w:tblCellMar>
            <w:top w:w="0" w:type="dxa"/>
            <w:left w:w="108" w:type="dxa"/>
            <w:bottom w:w="0" w:type="dxa"/>
            <w:right w:w="108" w:type="dxa"/>
          </w:tblCellMar>
        </w:tblPrEx>
        <w:tc>
          <w:p w14:paraId="12EF69B3">
            <w:pPr>
              <w:pStyle w:val="24"/>
            </w:pPr>
            <w:r>
              <w:rPr>
                <w:rFonts w:hint="eastAsia"/>
                <w:b/>
                <w:bCs/>
              </w:rPr>
              <w:t>克劳修斯表述</w:t>
            </w:r>
          </w:p>
        </w:tc>
        <w:tc>
          <w:p w14:paraId="075FDED8">
            <w:pPr>
              <w:pStyle w:val="24"/>
            </w:pPr>
            <w:r>
              <w:t>Clausius statement</w:t>
            </w:r>
          </w:p>
        </w:tc>
        <w:tc>
          <w:p w14:paraId="4A7AA781">
            <w:pPr>
              <w:pStyle w:val="24"/>
            </w:pPr>
            <w:r>
              <w:rPr>
                <w:rFonts w:hint="eastAsia"/>
              </w:rPr>
              <w:t>热量不能自发地从低温物体传到高温物体</w:t>
            </w:r>
          </w:p>
        </w:tc>
      </w:tr>
      <w:tr w14:paraId="6983770D">
        <w:tblPrEx>
          <w:tblCellMar>
            <w:top w:w="0" w:type="dxa"/>
            <w:left w:w="108" w:type="dxa"/>
            <w:bottom w:w="0" w:type="dxa"/>
            <w:right w:w="108" w:type="dxa"/>
          </w:tblCellMar>
        </w:tblPrEx>
        <w:tc>
          <w:p w14:paraId="337BBEDF">
            <w:pPr>
              <w:pStyle w:val="24"/>
            </w:pPr>
            <w:r>
              <w:rPr>
                <w:rFonts w:hint="eastAsia"/>
                <w:b/>
                <w:bCs/>
              </w:rPr>
              <w:t>卡诺定理</w:t>
            </w:r>
          </w:p>
        </w:tc>
        <w:tc>
          <w:p w14:paraId="3077A61A">
            <w:pPr>
              <w:pStyle w:val="24"/>
            </w:pPr>
            <w:r>
              <w:t>Carnot’s theorem</w:t>
            </w:r>
          </w:p>
        </w:tc>
        <w:tc>
          <w:p w14:paraId="4B157835">
            <w:pPr>
              <w:pStyle w:val="24"/>
            </w:pPr>
            <w:r>
              <w:rPr>
                <w:rFonts w:hint="eastAsia"/>
              </w:rPr>
              <w:t>所有工作于相同高低温热源的热机中，可逆热机效率最高</w:t>
            </w:r>
          </w:p>
        </w:tc>
      </w:tr>
      <w:tr w14:paraId="4ACF806F">
        <w:tblPrEx>
          <w:tblCellMar>
            <w:top w:w="0" w:type="dxa"/>
            <w:left w:w="108" w:type="dxa"/>
            <w:bottom w:w="0" w:type="dxa"/>
            <w:right w:w="108" w:type="dxa"/>
          </w:tblCellMar>
        </w:tblPrEx>
        <w:tc>
          <w:p w14:paraId="59704603">
            <w:pPr>
              <w:pStyle w:val="24"/>
            </w:pPr>
            <w:r>
              <w:rPr>
                <w:rFonts w:hint="eastAsia"/>
                <w:b/>
                <w:bCs/>
              </w:rPr>
              <w:t>熵</w:t>
            </w:r>
          </w:p>
        </w:tc>
        <w:tc>
          <w:p w14:paraId="1F078D16">
            <w:pPr>
              <w:pStyle w:val="24"/>
            </w:pPr>
            <w:r>
              <w:t>entropy</w:t>
            </w:r>
          </w:p>
        </w:tc>
        <w:tc>
          <w:p w14:paraId="7361E796">
            <w:pPr>
              <w:pStyle w:val="24"/>
            </w:pPr>
            <w:r>
              <w:rPr>
                <w:rFonts w:hint="eastAsia"/>
              </w:rPr>
              <w:t>态函数，</w:t>
            </w:r>
            <m:oMath>
              <m:r>
                <m:rPr>
                  <m:sty m:val="p"/>
                </m:rPr>
                <m:t>d</m:t>
              </m:r>
              <m:r>
                <m:rPr/>
                <m:t>S</m:t>
              </m:r>
              <m:r>
                <m:rPr>
                  <m:sty m:val="p"/>
                </m:rPr>
                <m:t>=</m:t>
              </m:r>
              <m:r>
                <m:rPr/>
                <m:t>δ</m:t>
              </m:r>
              <m:sSub>
                <m:sSubPr/>
                <m:e>
                  <m:r>
                    <m:rPr/>
                    <m:t>Q</m:t>
                  </m:r>
                </m:e>
                <m:sub>
                  <m:r>
                    <m:rPr>
                      <m:nor/>
                      <m:sty m:val="p"/>
                    </m:rPr>
                    <w:rPr>
                      <w:b w:val="0"/>
                      <w:i w:val="0"/>
                    </w:rPr>
                    <m:t>rev</m:t>
                  </m:r>
                </m:sub>
              </m:sSub>
              <m:r>
                <m:rPr>
                  <m:sty m:val="p"/>
                </m:rPr>
                <m:t>/</m:t>
              </m:r>
              <m:r>
                <m:rPr/>
                <m:t>T</m:t>
              </m:r>
            </m:oMath>
          </w:p>
        </w:tc>
      </w:tr>
      <w:tr w14:paraId="38D1004E">
        <w:tblPrEx>
          <w:tblCellMar>
            <w:top w:w="0" w:type="dxa"/>
            <w:left w:w="108" w:type="dxa"/>
            <w:bottom w:w="0" w:type="dxa"/>
            <w:right w:w="108" w:type="dxa"/>
          </w:tblCellMar>
        </w:tblPrEx>
        <w:tc>
          <w:p w14:paraId="4714C119">
            <w:pPr>
              <w:pStyle w:val="24"/>
            </w:pPr>
            <w:r>
              <w:rPr>
                <w:rFonts w:hint="eastAsia"/>
                <w:b/>
                <w:bCs/>
              </w:rPr>
              <w:t>克劳修斯不等式</w:t>
            </w:r>
          </w:p>
        </w:tc>
        <w:tc>
          <w:p w14:paraId="44B11BD2">
            <w:pPr>
              <w:pStyle w:val="24"/>
            </w:pPr>
            <w:r>
              <w:t>Clausius inequality</w:t>
            </w:r>
          </w:p>
        </w:tc>
        <w:tc>
          <w:p w14:paraId="5251F63F">
            <w:pPr>
              <w:pStyle w:val="24"/>
            </w:pPr>
            <m:oMath>
              <m:r>
                <m:rPr>
                  <m:sty m:val="p"/>
                </m:rPr>
                <m:t>∮</m:t>
              </m:r>
              <m:f>
                <m:fPr/>
                <m:num>
                  <m:r>
                    <m:rPr/>
                    <m:t>δQ</m:t>
                  </m:r>
                </m:num>
                <m:den>
                  <m:r>
                    <m:rPr/>
                    <m:t>T</m:t>
                  </m:r>
                </m:den>
              </m:f>
              <m:r>
                <m:rPr>
                  <m:sty m:val="p"/>
                </m:rPr>
                <m:t>≤</m:t>
              </m:r>
              <m:r>
                <m:rPr/>
                <m:t>0</m:t>
              </m:r>
            </m:oMath>
            <w:r>
              <w:rPr>
                <w:rFonts w:hint="eastAsia"/>
              </w:rPr>
              <w:t>（可逆取等号）</w:t>
            </w:r>
          </w:p>
        </w:tc>
      </w:tr>
      <w:tr w14:paraId="0C4E3890">
        <w:tblPrEx>
          <w:tblCellMar>
            <w:top w:w="0" w:type="dxa"/>
            <w:left w:w="108" w:type="dxa"/>
            <w:bottom w:w="0" w:type="dxa"/>
            <w:right w:w="108" w:type="dxa"/>
          </w:tblCellMar>
        </w:tblPrEx>
        <w:tc>
          <w:p w14:paraId="64B4F99A">
            <w:pPr>
              <w:pStyle w:val="24"/>
            </w:pPr>
            <w:r>
              <w:rPr>
                <w:rFonts w:hint="eastAsia"/>
                <w:b/>
                <w:bCs/>
              </w:rPr>
              <w:t>熵增加原理</w:t>
            </w:r>
          </w:p>
        </w:tc>
        <w:tc>
          <w:p w14:paraId="498139B6">
            <w:pPr>
              <w:pStyle w:val="24"/>
            </w:pPr>
            <w:r>
              <w:t>principle of entropy increase</w:t>
            </w:r>
          </w:p>
        </w:tc>
        <w:tc>
          <w:p w14:paraId="5F27D1A6">
            <w:pPr>
              <w:pStyle w:val="24"/>
            </w:pPr>
            <w:r>
              <w:rPr>
                <w:rFonts w:hint="eastAsia"/>
              </w:rPr>
              <w:t>孤立系统的熵永不减少：</w:t>
            </w:r>
            <m:oMath>
              <m:r>
                <m:rPr>
                  <m:sty m:val="p"/>
                </m:rPr>
                <m:t>Δ</m:t>
              </m:r>
              <m:r>
                <m:rPr/>
                <m:t>S</m:t>
              </m:r>
              <m:r>
                <m:rPr>
                  <m:sty m:val="p"/>
                </m:rPr>
                <m:t>≥</m:t>
              </m:r>
              <m:r>
                <m:rPr/>
                <m:t>0</m:t>
              </m:r>
            </m:oMath>
          </w:p>
        </w:tc>
      </w:tr>
      <w:tr w14:paraId="63AB9682">
        <w:tblPrEx>
          <w:tblCellMar>
            <w:top w:w="0" w:type="dxa"/>
            <w:left w:w="108" w:type="dxa"/>
            <w:bottom w:w="0" w:type="dxa"/>
            <w:right w:w="108" w:type="dxa"/>
          </w:tblCellMar>
        </w:tblPrEx>
        <w:tc>
          <w:p w14:paraId="43CECF32">
            <w:pPr>
              <w:pStyle w:val="24"/>
            </w:pPr>
            <w:r>
              <w:rPr>
                <w:rFonts w:hint="eastAsia"/>
                <w:b/>
                <w:bCs/>
              </w:rPr>
              <w:t>热力学基本方程</w:t>
            </w:r>
          </w:p>
        </w:tc>
        <w:tc>
          <w:p w14:paraId="0EA3E3A7">
            <w:pPr>
              <w:pStyle w:val="24"/>
            </w:pPr>
            <w:r>
              <w:t>fundamental thermodynamic relation</w:t>
            </w:r>
          </w:p>
        </w:tc>
        <w:tc>
          <w:p w14:paraId="3071660C">
            <w:pPr>
              <w:pStyle w:val="24"/>
            </w:pPr>
            <m:oMathPara>
              <m:oMath>
                <m:r>
                  <m:rPr/>
                  <m:t>T</m:t>
                </m:r>
                <m:r>
                  <m:rPr>
                    <m:sty m:val="p"/>
                  </m:rPr>
                  <m:t>d</m:t>
                </m:r>
                <m:r>
                  <m:rPr/>
                  <m:t>S</m:t>
                </m:r>
                <m:r>
                  <m:rPr>
                    <m:sty m:val="p"/>
                  </m:rPr>
                  <m:t>=d</m:t>
                </m:r>
                <m:r>
                  <m:rPr/>
                  <m:t>U</m:t>
                </m:r>
                <m:r>
                  <m:rPr>
                    <m:sty m:val="p"/>
                  </m:rPr>
                  <m:t>+</m:t>
                </m:r>
                <m:r>
                  <m:rPr/>
                  <m:t>p</m:t>
                </m:r>
                <m:r>
                  <m:rPr>
                    <m:sty m:val="p"/>
                  </m:rPr>
                  <m:t>d</m:t>
                </m:r>
                <m:r>
                  <m:rPr/>
                  <m:t>V</m:t>
                </m:r>
              </m:oMath>
            </m:oMathPara>
          </w:p>
        </w:tc>
      </w:tr>
      <w:tr w14:paraId="4A0B11DD">
        <w:tblPrEx>
          <w:tblCellMar>
            <w:top w:w="0" w:type="dxa"/>
            <w:left w:w="108" w:type="dxa"/>
            <w:bottom w:w="0" w:type="dxa"/>
            <w:right w:w="108" w:type="dxa"/>
          </w:tblCellMar>
        </w:tblPrEx>
        <w:tc>
          <w:p w14:paraId="5977FFDC">
            <w:pPr>
              <w:pStyle w:val="24"/>
            </w:pPr>
            <w:r>
              <w:rPr>
                <w:rFonts w:hint="eastAsia"/>
                <w:b/>
                <w:bCs/>
              </w:rPr>
              <w:t>温熵图</w:t>
            </w:r>
          </w:p>
        </w:tc>
        <w:tc>
          <w:p w14:paraId="7B9ACFA5">
            <w:pPr>
              <w:pStyle w:val="24"/>
            </w:pPr>
            <w:r>
              <w:t>T-S diagram</w:t>
            </w:r>
          </w:p>
        </w:tc>
        <w:tc>
          <w:p w14:paraId="675D806D">
            <w:pPr>
              <w:pStyle w:val="24"/>
            </w:pPr>
            <w:r>
              <w:rPr>
                <w:rFonts w:hint="eastAsia"/>
              </w:rPr>
              <w:t>以温度和熵为坐标的热力学过程图</w:t>
            </w:r>
          </w:p>
        </w:tc>
      </w:tr>
      <w:tr w14:paraId="55B0719B">
        <w:tblPrEx>
          <w:tblCellMar>
            <w:top w:w="0" w:type="dxa"/>
            <w:left w:w="108" w:type="dxa"/>
            <w:bottom w:w="0" w:type="dxa"/>
            <w:right w:w="108" w:type="dxa"/>
          </w:tblCellMar>
        </w:tblPrEx>
        <w:tc>
          <w:p w14:paraId="56A30AFB">
            <w:pPr>
              <w:pStyle w:val="24"/>
            </w:pPr>
            <w:r>
              <w:rPr>
                <w:rFonts w:hint="eastAsia"/>
                <w:b/>
                <w:bCs/>
              </w:rPr>
              <w:t>热寂说</w:t>
            </w:r>
          </w:p>
        </w:tc>
        <w:tc>
          <w:p w14:paraId="2A1E7B8E">
            <w:pPr>
              <w:pStyle w:val="24"/>
            </w:pPr>
            <w:r>
              <w:t>heat death</w:t>
            </w:r>
          </w:p>
        </w:tc>
        <w:tc>
          <w:p w14:paraId="572ED7DD">
            <w:pPr>
              <w:pStyle w:val="24"/>
            </w:pPr>
            <w:r>
              <w:rPr>
                <w:rFonts w:hint="eastAsia"/>
              </w:rPr>
              <w:t>关于宇宙最终达到热平衡的错误推论</w:t>
            </w:r>
          </w:p>
        </w:tc>
      </w:tr>
      <w:tr w14:paraId="61B4CACA">
        <w:tblPrEx>
          <w:tblCellMar>
            <w:top w:w="0" w:type="dxa"/>
            <w:left w:w="108" w:type="dxa"/>
            <w:bottom w:w="0" w:type="dxa"/>
            <w:right w:w="108" w:type="dxa"/>
          </w:tblCellMar>
        </w:tblPrEx>
        <w:tc>
          <w:p w14:paraId="4ADFA118">
            <w:pPr>
              <w:pStyle w:val="24"/>
            </w:pPr>
            <w:r>
              <w:rPr>
                <w:rFonts w:hint="eastAsia"/>
                <w:b/>
                <w:bCs/>
              </w:rPr>
              <w:t>负熵流</w:t>
            </w:r>
          </w:p>
        </w:tc>
        <w:tc>
          <w:p w14:paraId="076C2EBC">
            <w:pPr>
              <w:pStyle w:val="24"/>
            </w:pPr>
            <w:r>
              <w:t>negentropy</w:t>
            </w:r>
          </w:p>
        </w:tc>
        <w:tc>
          <w:p w14:paraId="28EF3379">
            <w:pPr>
              <w:pStyle w:val="24"/>
            </w:pPr>
            <w:r>
              <w:rPr>
                <w:rFonts w:hint="eastAsia"/>
              </w:rPr>
              <w:t>开放系统从外界获取的负熵</w:t>
            </w:r>
          </w:p>
        </w:tc>
      </w:tr>
      <w:tr w14:paraId="33AAD060">
        <w:tblPrEx>
          <w:tblCellMar>
            <w:top w:w="0" w:type="dxa"/>
            <w:left w:w="108" w:type="dxa"/>
            <w:bottom w:w="0" w:type="dxa"/>
            <w:right w:w="108" w:type="dxa"/>
          </w:tblCellMar>
        </w:tblPrEx>
        <w:tc>
          <w:p w14:paraId="629E2469">
            <w:pPr>
              <w:pStyle w:val="24"/>
            </w:pPr>
            <w:r>
              <w:rPr>
                <w:rFonts w:hint="eastAsia"/>
                <w:b/>
                <w:bCs/>
              </w:rPr>
              <w:t>玻尔兹曼熵公式</w:t>
            </w:r>
          </w:p>
        </w:tc>
        <w:tc>
          <w:p w14:paraId="0F9BD7FF">
            <w:pPr>
              <w:pStyle w:val="24"/>
            </w:pPr>
            <w:r>
              <w:t>Boltzmann entropy formula</w:t>
            </w:r>
          </w:p>
        </w:tc>
        <w:tc>
          <w:p w14:paraId="51E9276B">
            <w:pPr>
              <w:pStyle w:val="24"/>
            </w:pPr>
            <m:oMathPara>
              <m:oMath>
                <m:r>
                  <m:rPr/>
                  <m:t>S</m:t>
                </m:r>
                <m:r>
                  <m:rPr>
                    <m:sty m:val="p"/>
                  </m:rPr>
                  <m:t>=</m:t>
                </m:r>
                <m:sSub>
                  <m:sSubPr/>
                  <m:e>
                    <m:r>
                      <m:rPr/>
                      <m:t>k</m:t>
                    </m:r>
                  </m:e>
                  <m:sub>
                    <m:r>
                      <m:rPr/>
                      <m:t>B</m:t>
                    </m:r>
                  </m:sub>
                </m:sSub>
                <m:r>
                  <m:rPr>
                    <m:sty m:val="p"/>
                  </m:rPr>
                  <m:t>lnΩ</m:t>
                </m:r>
              </m:oMath>
            </m:oMathPara>
          </w:p>
        </w:tc>
      </w:tr>
      <w:tr w14:paraId="2008CA65">
        <w:tblPrEx>
          <w:tblCellMar>
            <w:top w:w="0" w:type="dxa"/>
            <w:left w:w="108" w:type="dxa"/>
            <w:bottom w:w="0" w:type="dxa"/>
            <w:right w:w="108" w:type="dxa"/>
          </w:tblCellMar>
        </w:tblPrEx>
        <w:tc>
          <w:p w14:paraId="56717E81">
            <w:pPr>
              <w:pStyle w:val="24"/>
            </w:pPr>
            <w:r>
              <w:rPr>
                <w:rFonts w:hint="eastAsia"/>
                <w:b/>
                <w:bCs/>
              </w:rPr>
              <w:t>微观状态数</w:t>
            </w:r>
          </w:p>
        </w:tc>
        <w:tc>
          <w:p w14:paraId="05934A87">
            <w:pPr>
              <w:pStyle w:val="24"/>
            </w:pPr>
            <w:r>
              <w:t>number of microstates</w:t>
            </w:r>
          </w:p>
        </w:tc>
        <w:tc>
          <w:p w14:paraId="4A8AF468">
            <w:pPr>
              <w:pStyle w:val="24"/>
            </w:pPr>
            <m:oMath>
              <m:r>
                <m:rPr>
                  <m:sty m:val="p"/>
                </m:rPr>
                <m:t>Ω</m:t>
              </m:r>
            </m:oMath>
            <w:r>
              <w:rPr>
                <w:rFonts w:hint="eastAsia"/>
              </w:rPr>
              <w:t>：与宏观态对应的微观态总数</w:t>
            </w:r>
          </w:p>
        </w:tc>
      </w:tr>
      <w:tr w14:paraId="1741400D">
        <w:tblPrEx>
          <w:tblCellMar>
            <w:top w:w="0" w:type="dxa"/>
            <w:left w:w="108" w:type="dxa"/>
            <w:bottom w:w="0" w:type="dxa"/>
            <w:right w:w="108" w:type="dxa"/>
          </w:tblCellMar>
        </w:tblPrEx>
        <w:tc>
          <w:p w14:paraId="1F0A1C79">
            <w:pPr>
              <w:pStyle w:val="24"/>
            </w:pPr>
            <w:r>
              <w:rPr>
                <w:rFonts w:hint="eastAsia"/>
                <w:b/>
                <w:bCs/>
              </w:rPr>
              <w:t>热力学概率</w:t>
            </w:r>
          </w:p>
        </w:tc>
        <w:tc>
          <w:p w14:paraId="1E7FD805">
            <w:pPr>
              <w:pStyle w:val="24"/>
            </w:pPr>
            <w:r>
              <w:t>thermodynamic probability</w:t>
            </w:r>
          </w:p>
        </w:tc>
        <w:tc>
          <w:p w14:paraId="50C31B13">
            <w:pPr>
              <w:pStyle w:val="24"/>
            </w:pPr>
            <w:r>
              <w:rPr>
                <w:rFonts w:hint="eastAsia"/>
              </w:rPr>
              <w:t>即微观状态数</w:t>
            </w:r>
            <w:r>
              <w:t xml:space="preserve"> </w:t>
            </w:r>
            <m:oMath>
              <m:r>
                <m:rPr>
                  <m:sty m:val="p"/>
                </m:rPr>
                <m:t>Ω</m:t>
              </m:r>
            </m:oMath>
          </w:p>
        </w:tc>
      </w:tr>
      <w:tr w14:paraId="5730E25D">
        <w:tblPrEx>
          <w:tblCellMar>
            <w:top w:w="0" w:type="dxa"/>
            <w:left w:w="108" w:type="dxa"/>
            <w:bottom w:w="0" w:type="dxa"/>
            <w:right w:w="108" w:type="dxa"/>
          </w:tblCellMar>
        </w:tblPrEx>
        <w:tc>
          <w:p w14:paraId="144AB754">
            <w:pPr>
              <w:pStyle w:val="24"/>
            </w:pPr>
            <w:r>
              <w:rPr>
                <w:rFonts w:hint="eastAsia"/>
                <w:b/>
                <w:bCs/>
              </w:rPr>
              <w:t>等概率原理</w:t>
            </w:r>
          </w:p>
        </w:tc>
        <w:tc>
          <w:p w14:paraId="6800A639">
            <w:pPr>
              <w:pStyle w:val="24"/>
            </w:pPr>
            <w:r>
              <w:t>principle of equal a priori probability</w:t>
            </w:r>
          </w:p>
        </w:tc>
        <w:tc>
          <w:p w14:paraId="737A98A6">
            <w:pPr>
              <w:pStyle w:val="24"/>
            </w:pPr>
            <w:r>
              <w:rPr>
                <w:rFonts w:hint="eastAsia"/>
              </w:rPr>
              <w:t>孤立系统中所有微观态出现的概率相等</w:t>
            </w:r>
          </w:p>
        </w:tc>
      </w:tr>
      <w:tr w14:paraId="1A782879">
        <w:tblPrEx>
          <w:tblCellMar>
            <w:top w:w="0" w:type="dxa"/>
            <w:left w:w="108" w:type="dxa"/>
            <w:bottom w:w="0" w:type="dxa"/>
            <w:right w:w="108" w:type="dxa"/>
          </w:tblCellMar>
        </w:tblPrEx>
        <w:tc>
          <w:p w14:paraId="6120A401">
            <w:pPr>
              <w:pStyle w:val="24"/>
            </w:pPr>
            <w:r>
              <w:rPr>
                <w:rFonts w:hint="eastAsia"/>
                <w:b/>
                <w:bCs/>
              </w:rPr>
              <w:t>不可逆过程</w:t>
            </w:r>
          </w:p>
        </w:tc>
        <w:tc>
          <w:p w14:paraId="3DAADDFA">
            <w:pPr>
              <w:pStyle w:val="24"/>
            </w:pPr>
            <w:r>
              <w:t>irreversible process</w:t>
            </w:r>
          </w:p>
        </w:tc>
        <w:tc>
          <w:p w14:paraId="54855E7C">
            <w:pPr>
              <w:pStyle w:val="24"/>
            </w:pPr>
            <w:r>
              <w:rPr>
                <w:rFonts w:hint="eastAsia"/>
              </w:rPr>
              <w:t>熵增加的过程（孤立系统中）</w:t>
            </w:r>
          </w:p>
        </w:tc>
      </w:tr>
      <w:tr w14:paraId="7069130E">
        <w:tblPrEx>
          <w:tblCellMar>
            <w:top w:w="0" w:type="dxa"/>
            <w:left w:w="108" w:type="dxa"/>
            <w:bottom w:w="0" w:type="dxa"/>
            <w:right w:w="108" w:type="dxa"/>
          </w:tblCellMar>
        </w:tblPrEx>
        <w:tc>
          <w:p w14:paraId="602979D1">
            <w:pPr>
              <w:pStyle w:val="24"/>
            </w:pPr>
            <w:r>
              <w:rPr>
                <w:rFonts w:hint="eastAsia"/>
                <w:b/>
                <w:bCs/>
              </w:rPr>
              <w:t>可逆过程</w:t>
            </w:r>
          </w:p>
        </w:tc>
        <w:tc>
          <w:p w14:paraId="3056B62A">
            <w:pPr>
              <w:pStyle w:val="24"/>
            </w:pPr>
            <w:r>
              <w:t>reversible process</w:t>
            </w:r>
          </w:p>
        </w:tc>
        <w:tc>
          <w:p w14:paraId="7C3359B6">
            <w:pPr>
              <w:pStyle w:val="24"/>
            </w:pPr>
            <w:r>
              <w:rPr>
                <w:rFonts w:hint="eastAsia"/>
              </w:rPr>
              <w:t>准静态</w:t>
            </w:r>
            <w:r>
              <w:t xml:space="preserve"> + </w:t>
            </w:r>
            <w:r>
              <w:rPr>
                <w:rFonts w:hint="eastAsia"/>
              </w:rPr>
              <w:t>无耗散，</w:t>
            </w:r>
            <m:oMath>
              <m:r>
                <m:rPr>
                  <m:sty m:val="p"/>
                </m:rPr>
                <m:t>∮d</m:t>
              </m:r>
              <m:r>
                <m:rPr/>
                <m:t>S</m:t>
              </m:r>
              <m:r>
                <m:rPr>
                  <m:sty m:val="p"/>
                </m:rPr>
                <m:t>=</m:t>
              </m:r>
              <m:r>
                <m:rPr/>
                <m:t>0</m:t>
              </m:r>
            </m:oMath>
          </w:p>
        </w:tc>
      </w:tr>
      <w:bookmarkEnd w:id="39"/>
    </w:tbl>
    <w:p w14:paraId="30313D2A">
      <w:pPr>
        <w:pStyle w:val="4"/>
      </w:pPr>
      <w:bookmarkStart w:id="40" w:name="二符号-2"/>
      <w:r>
        <w:rPr>
          <w:rFonts w:hint="eastAsia"/>
        </w:rPr>
        <w:t>二、符号</w:t>
      </w:r>
    </w:p>
    <w:p w14:paraId="24D32B22">
      <w:pPr>
        <w:pStyle w:val="23"/>
      </w:pPr>
      <w:r>
        <w:rPr>
          <w:rFonts w:hint="eastAsia"/>
        </w:rPr>
        <w:t>符号</w:t>
      </w:r>
      <w:r>
        <w:t xml:space="preserve"> | </w:t>
      </w:r>
      <w:r>
        <w:rPr>
          <w:rFonts w:hint="eastAsia"/>
        </w:rPr>
        <w:t>含义</w:t>
      </w:r>
      <w:r>
        <w:t xml:space="preserve"> |</w:t>
      </w:r>
    </w:p>
    <w:p w14:paraId="5C71B5F2">
      <w:pPr>
        <w:pStyle w:val="3"/>
      </w:pPr>
      <w:r>
        <w:t xml:space="preserve">|| </w:t>
      </w:r>
      <w:r>
        <w:rPr>
          <w:rFonts w:hint="eastAsia"/>
        </w:rPr>
        <w:t>符号</w:t>
      </w:r>
      <w:r>
        <w:t xml:space="preserve"> | </w:t>
      </w:r>
      <w:r>
        <w:rPr>
          <w:rFonts w:hint="eastAsia"/>
        </w:rPr>
        <w:t>含义</w:t>
      </w:r>
      <w:r>
        <w:t xml:space="preserve"> | </w:t>
      </w:r>
    </w:p>
    <w:p w14:paraId="47938C42">
      <w:pPr>
        <w:pStyle w:val="3"/>
      </w:pPr>
      <w:r>
        <w:t xml:space="preserve">| </w:t>
      </w:r>
      <m:oMath>
        <m:r>
          <m:rPr/>
          <m:t>S</m:t>
        </m:r>
      </m:oMath>
      <w:r>
        <w:t xml:space="preserve"> | </w:t>
      </w:r>
      <w:r>
        <w:rPr>
          <w:rFonts w:hint="eastAsia"/>
        </w:rPr>
        <w:t>熵（J/K）</w:t>
      </w:r>
      <w:r>
        <w:t xml:space="preserve"> | </w:t>
      </w:r>
    </w:p>
    <w:p w14:paraId="70F2D50F">
      <w:pPr>
        <w:pStyle w:val="3"/>
      </w:pPr>
      <w:r>
        <w:t xml:space="preserve">| </w:t>
      </w:r>
      <m:oMath>
        <m:r>
          <m:rPr>
            <m:sty m:val="p"/>
          </m:rPr>
          <m:t>Ω</m:t>
        </m:r>
      </m:oMath>
      <w:r>
        <w:t xml:space="preserve"> | </w:t>
      </w:r>
      <w:r>
        <w:rPr>
          <w:rFonts w:hint="eastAsia"/>
        </w:rPr>
        <w:t>微观状态数</w:t>
      </w:r>
      <w:r>
        <w:t xml:space="preserve"> | </w:t>
      </w:r>
    </w:p>
    <w:p w14:paraId="33FDA76A">
      <w:pPr>
        <w:pStyle w:val="3"/>
      </w:pPr>
      <w:r>
        <w:t xml:space="preserve">| </w:t>
      </w:r>
      <m:oMath>
        <m:sSub>
          <m:sSubPr/>
          <m:e>
            <m:r>
              <m:rPr/>
              <m:t>k</m:t>
            </m:r>
          </m:e>
          <m:sub>
            <m:r>
              <m:rPr/>
              <m:t>B</m:t>
            </m:r>
          </m:sub>
        </m:sSub>
      </m:oMath>
      <w:r>
        <w:t xml:space="preserve"> | </w:t>
      </w:r>
      <w:r>
        <w:rPr>
          <w:rFonts w:hint="eastAsia"/>
        </w:rPr>
        <w:t>玻尔兹曼常量</w:t>
      </w:r>
      <w:r>
        <w:t xml:space="preserve"> | </w:t>
      </w:r>
    </w:p>
    <w:p w14:paraId="4E1E7295">
      <w:pPr>
        <w:pStyle w:val="3"/>
      </w:pPr>
      <w:r>
        <w:t xml:space="preserve">| </w:t>
      </w:r>
      <m:oMath>
        <m:sSub>
          <m:sSubPr/>
          <m:e>
            <m:r>
              <m:rPr/>
              <m:t>Q</m:t>
            </m:r>
          </m:e>
          <m:sub>
            <m:r>
              <m:rPr>
                <m:nor/>
                <m:sty m:val="p"/>
              </m:rPr>
              <w:rPr>
                <w:b w:val="0"/>
                <w:i w:val="0"/>
              </w:rPr>
              <m:t>rev</m:t>
            </m:r>
          </m:sub>
        </m:sSub>
      </m:oMath>
      <w:r>
        <w:t xml:space="preserve"> | </w:t>
      </w:r>
      <w:r>
        <w:rPr>
          <w:rFonts w:hint="eastAsia"/>
        </w:rPr>
        <w:t>可逆过程中的热量</w:t>
      </w:r>
      <w:r>
        <w:t xml:space="preserve"> | </w:t>
      </w:r>
    </w:p>
    <w:p w14:paraId="5383F668">
      <w:pPr>
        <w:pStyle w:val="3"/>
      </w:pPr>
      <w:r>
        <w:t xml:space="preserve">| </w:t>
      </w:r>
      <m:oMath>
        <m:r>
          <m:rPr>
            <m:sty m:val="p"/>
          </m:rPr>
          <m:t>∮</m:t>
        </m:r>
      </m:oMath>
      <w:r>
        <w:t xml:space="preserve"> | </w:t>
      </w:r>
      <w:r>
        <w:rPr>
          <w:rFonts w:hint="eastAsia"/>
        </w:rPr>
        <w:t>循环积分</w:t>
      </w:r>
      <w:r>
        <w:t xml:space="preserve"> |</w:t>
      </w:r>
    </w:p>
    <w:bookmarkEnd w:id="40"/>
    <w:p w14:paraId="29646960">
      <w:pPr>
        <w:pStyle w:val="4"/>
      </w:pPr>
      <w:bookmarkStart w:id="41" w:name="三核心公式-2"/>
      <w:r>
        <w:rPr>
          <w:rFonts w:hint="eastAsia"/>
        </w:rPr>
        <w:t>三、核心公式</w:t>
      </w:r>
    </w:p>
    <w:p w14:paraId="64763805">
      <w:pPr>
        <w:pStyle w:val="5"/>
      </w:pPr>
      <w:bookmarkStart w:id="42" w:name="克劳修斯等式与不等式"/>
      <w:r>
        <w:t xml:space="preserve">🔥 </w:t>
      </w:r>
      <w:r>
        <w:rPr>
          <w:rFonts w:hint="eastAsia"/>
        </w:rPr>
        <w:t>克劳修斯等式与不等式</w:t>
      </w:r>
    </w:p>
    <w:p w14:paraId="4053B0F4">
      <w:pPr>
        <w:pStyle w:val="23"/>
      </w:pPr>
      <m:oMathPara>
        <m:oMathParaPr>
          <m:jc m:val="center"/>
        </m:oMathParaPr>
        <m:oMath>
          <m:borderBox>
            <m:borderBoxPr/>
            <m:e>
              <m:r>
                <m:rPr>
                  <m:sty m:val="p"/>
                </m:rPr>
                <m:t>∮</m:t>
              </m:r>
              <m:f>
                <m:fPr/>
                <m:num>
                  <m:r>
                    <m:rPr/>
                    <m:t>δQ</m:t>
                  </m:r>
                </m:num>
                <m:den>
                  <m:r>
                    <m:rPr/>
                    <m:t>T</m:t>
                  </m:r>
                </m:den>
              </m:f>
              <m:r>
                <m:rPr>
                  <m:sty m:val="p"/>
                </m:rPr>
                <m:t>≤</m:t>
              </m:r>
              <m:r>
                <m:rPr/>
                <m:t>0</m:t>
              </m:r>
            </m:e>
          </m:borderBox>
        </m:oMath>
      </m:oMathPara>
    </w:p>
    <w:bookmarkEnd w:id="42"/>
    <w:p w14:paraId="16040AC4">
      <w:pPr>
        <w:pStyle w:val="5"/>
      </w:pPr>
      <w:bookmarkStart w:id="43" w:name="熵的定义"/>
      <w:r>
        <w:t xml:space="preserve">🔥 </w:t>
      </w:r>
      <w:r>
        <w:rPr>
          <w:rFonts w:hint="eastAsia"/>
        </w:rPr>
        <w:t>熵的定义</w:t>
      </w:r>
    </w:p>
    <w:p w14:paraId="0D983CEB">
      <w:pPr>
        <w:pStyle w:val="23"/>
      </w:pPr>
      <m:oMathPara>
        <m:oMathParaPr>
          <m:jc m:val="center"/>
        </m:oMathParaPr>
        <m:oMath>
          <m:borderBox>
            <m:borderBoxPr/>
            <m:e>
              <m:r>
                <m:rPr>
                  <m:sty m:val="p"/>
                </m:rPr>
                <m:t>d</m:t>
              </m:r>
              <m:r>
                <m:rPr/>
                <m:t>S</m:t>
              </m:r>
              <m:r>
                <m:rPr>
                  <m:sty m:val="p"/>
                </m:rPr>
                <m:t>=</m:t>
              </m:r>
              <m:f>
                <m:fPr/>
                <m:num>
                  <m:r>
                    <m:rPr/>
                    <m:t>δ</m:t>
                  </m:r>
                  <m:sSub>
                    <m:sSubPr/>
                    <m:e>
                      <m:r>
                        <m:rPr/>
                        <m:t>Q</m:t>
                      </m:r>
                    </m:e>
                    <m:sub>
                      <m:r>
                        <m:rPr>
                          <m:nor/>
                          <m:sty m:val="p"/>
                        </m:rPr>
                        <w:rPr>
                          <w:b w:val="0"/>
                          <w:i w:val="0"/>
                        </w:rPr>
                        <m:t>可逆</m:t>
                      </m:r>
                    </m:sub>
                  </m:sSub>
                </m:num>
                <m:den>
                  <m:r>
                    <m:rPr/>
                    <m:t>T</m:t>
                  </m:r>
                </m:den>
              </m:f>
            </m:e>
          </m:borderBox>
          <m:r>
            <m:rPr>
              <m:sty m:val="p"/>
            </m:rPr>
            <m:t>,</m:t>
          </m:r>
          <m:r>
            <m:rPr/>
            <m:t> </m:t>
          </m:r>
          <m:borderBox>
            <m:borderBoxPr/>
            <m:e>
              <m:r>
                <m:rPr>
                  <m:sty m:val="p"/>
                </m:rPr>
                <m:t>Δ</m:t>
              </m:r>
              <m:r>
                <m:rPr/>
                <m:t>S</m:t>
              </m:r>
              <m:r>
                <m:rPr>
                  <m:sty m:val="p"/>
                </m:rPr>
                <m:t>=</m:t>
              </m:r>
              <m:sSub>
                <m:sSubPr/>
                <m:e>
                  <m:r>
                    <m:rPr/>
                    <m:t>S</m:t>
                  </m:r>
                </m:e>
                <m:sub>
                  <m:r>
                    <m:rPr/>
                    <m:t>B</m:t>
                  </m:r>
                </m:sub>
              </m:sSub>
              <m:r>
                <m:rPr>
                  <m:sty m:val="p"/>
                </m:rPr>
                <m:t>−</m:t>
              </m:r>
              <m:sSub>
                <m:sSubPr/>
                <m:e>
                  <m:r>
                    <m:rPr/>
                    <m:t>S</m:t>
                  </m:r>
                </m:e>
                <m:sub>
                  <m:r>
                    <m:rPr/>
                    <m:t>A</m:t>
                  </m:r>
                </m:sub>
              </m:sSub>
              <m:r>
                <m:rPr>
                  <m:sty m:val="p"/>
                </m:rPr>
                <m:t>=</m:t>
              </m:r>
              <m:nary>
                <m:naryPr>
                  <m:limLoc m:val="subSup"/>
                </m:naryPr>
                <m:sub>
                  <m:r>
                    <m:rPr/>
                    <m:t>A</m:t>
                  </m:r>
                </m:sub>
                <m:sup>
                  <m:r>
                    <m:rPr/>
                    <m:t>B</m:t>
                  </m:r>
                </m:sup>
                <m:e>
                  <m:f>
                    <m:fPr/>
                    <m:num>
                      <m:r>
                        <m:rPr/>
                        <m:t>δ</m:t>
                      </m:r>
                      <m:sSub>
                        <m:sSubPr/>
                        <m:e>
                          <m:r>
                            <m:rPr/>
                            <m:t>Q</m:t>
                          </m:r>
                        </m:e>
                        <m:sub>
                          <m:r>
                            <m:rPr>
                              <m:nor/>
                              <m:sty m:val="p"/>
                            </m:rPr>
                            <w:rPr>
                              <w:b w:val="0"/>
                              <w:i w:val="0"/>
                            </w:rPr>
                            <m:t>可逆</m:t>
                          </m:r>
                        </m:sub>
                      </m:sSub>
                    </m:num>
                    <m:den>
                      <m:r>
                        <m:rPr/>
                        <m:t>T</m:t>
                      </m:r>
                    </m:den>
                  </m:f>
                </m:e>
              </m:nary>
            </m:e>
          </m:borderBox>
        </m:oMath>
      </m:oMathPara>
    </w:p>
    <w:bookmarkEnd w:id="43"/>
    <w:p w14:paraId="3BB4B893">
      <w:pPr>
        <w:pStyle w:val="5"/>
      </w:pPr>
      <w:bookmarkStart w:id="44" w:name="理想气体熵变公式必考"/>
      <w:r>
        <w:t xml:space="preserve">🔥 </w:t>
      </w:r>
      <w:r>
        <w:rPr>
          <w:rFonts w:hint="eastAsia"/>
        </w:rPr>
        <w:t>理想气体熵变公式（必考）</w:t>
      </w:r>
    </w:p>
    <w:p w14:paraId="187BBD36">
      <w:pPr>
        <w:pStyle w:val="23"/>
      </w:pPr>
      <m:oMathPara>
        <m:oMathParaPr>
          <m:jc m:val="center"/>
        </m:oMathParaPr>
        <m:oMath>
          <m:borderBox>
            <m:borderBoxPr/>
            <m:e>
              <m:r>
                <m:rPr>
                  <m:sty m:val="p"/>
                </m:rPr>
                <m:t>Δ</m:t>
              </m:r>
              <m:r>
                <m:rPr/>
                <m:t>S</m:t>
              </m:r>
              <m:r>
                <m:rPr>
                  <m:sty m:val="p"/>
                </m:rPr>
                <m:t>=</m:t>
              </m:r>
              <m:sSub>
                <m:sSubPr/>
                <m:e>
                  <m:r>
                    <m:rPr/>
                    <m:t>C</m:t>
                  </m:r>
                </m:e>
                <m:sub>
                  <m:r>
                    <m:rPr/>
                    <m:t>V</m:t>
                  </m:r>
                </m:sub>
              </m:sSub>
              <m:r>
                <m:rPr>
                  <m:sty m:val="p"/>
                </m:rPr>
                <m:t>ln</m:t>
              </m:r>
              <m:f>
                <m:fPr/>
                <m:num>
                  <m:sSub>
                    <m:sSubPr/>
                    <m:e>
                      <m:r>
                        <m:rPr/>
                        <m:t>T</m:t>
                      </m:r>
                    </m:e>
                    <m:sub>
                      <m:r>
                        <m:rPr/>
                        <m:t>2</m:t>
                      </m:r>
                    </m:sub>
                  </m:sSub>
                </m:num>
                <m:den>
                  <m:sSub>
                    <m:sSubPr/>
                    <m:e>
                      <m:r>
                        <m:rPr/>
                        <m:t>T</m:t>
                      </m:r>
                    </m:e>
                    <m:sub>
                      <m:r>
                        <m:rPr/>
                        <m:t>1</m:t>
                      </m:r>
                    </m:sub>
                  </m:sSub>
                </m:den>
              </m:f>
              <m:r>
                <m:rPr>
                  <m:sty m:val="p"/>
                </m:rPr>
                <m:t>+</m:t>
              </m:r>
              <m:r>
                <m:rPr/>
                <m:t>nR</m:t>
              </m:r>
              <m:r>
                <m:rPr>
                  <m:sty m:val="p"/>
                </m:rPr>
                <m:t>ln</m:t>
              </m:r>
              <m:f>
                <m:fPr/>
                <m:num>
                  <m:sSub>
                    <m:sSubPr/>
                    <m:e>
                      <m:r>
                        <m:rPr/>
                        <m:t>V</m:t>
                      </m:r>
                    </m:e>
                    <m:sub>
                      <m:r>
                        <m:rPr/>
                        <m:t>2</m:t>
                      </m:r>
                    </m:sub>
                  </m:sSub>
                </m:num>
                <m:den>
                  <m:sSub>
                    <m:sSubPr/>
                    <m:e>
                      <m:r>
                        <m:rPr/>
                        <m:t>V</m:t>
                      </m:r>
                    </m:e>
                    <m:sub>
                      <m:r>
                        <m:rPr/>
                        <m:t>1</m:t>
                      </m:r>
                    </m:sub>
                  </m:sSub>
                </m:den>
              </m:f>
            </m:e>
          </m:borderBox>
        </m:oMath>
      </m:oMathPara>
    </w:p>
    <w:p w14:paraId="79FC04A3">
      <w:pPr>
        <w:pStyle w:val="23"/>
      </w:pPr>
      <m:oMathPara>
        <m:oMathParaPr>
          <m:jc m:val="center"/>
        </m:oMathParaPr>
        <m:oMath>
          <m:borderBox>
            <m:borderBoxPr/>
            <m:e>
              <m:r>
                <m:rPr>
                  <m:sty m:val="p"/>
                </m:rPr>
                <m:t>Δ</m:t>
              </m:r>
              <m:r>
                <m:rPr/>
                <m:t>S</m:t>
              </m:r>
              <m:r>
                <m:rPr>
                  <m:sty m:val="p"/>
                </m:rPr>
                <m:t>=</m:t>
              </m:r>
              <m:sSub>
                <m:sSubPr/>
                <m:e>
                  <m:r>
                    <m:rPr/>
                    <m:t>C</m:t>
                  </m:r>
                </m:e>
                <m:sub>
                  <m:r>
                    <m:rPr/>
                    <m:t>p</m:t>
                  </m:r>
                </m:sub>
              </m:sSub>
              <m:r>
                <m:rPr>
                  <m:sty m:val="p"/>
                </m:rPr>
                <m:t>ln</m:t>
              </m:r>
              <m:f>
                <m:fPr/>
                <m:num>
                  <m:sSub>
                    <m:sSubPr/>
                    <m:e>
                      <m:r>
                        <m:rPr/>
                        <m:t>T</m:t>
                      </m:r>
                    </m:e>
                    <m:sub>
                      <m:r>
                        <m:rPr/>
                        <m:t>2</m:t>
                      </m:r>
                    </m:sub>
                  </m:sSub>
                </m:num>
                <m:den>
                  <m:sSub>
                    <m:sSubPr/>
                    <m:e>
                      <m:r>
                        <m:rPr/>
                        <m:t>T</m:t>
                      </m:r>
                    </m:e>
                    <m:sub>
                      <m:r>
                        <m:rPr/>
                        <m:t>1</m:t>
                      </m:r>
                    </m:sub>
                  </m:sSub>
                </m:den>
              </m:f>
              <m:r>
                <m:rPr>
                  <m:sty m:val="p"/>
                </m:rPr>
                <m:t>−</m:t>
              </m:r>
              <m:r>
                <m:rPr/>
                <m:t>nR</m:t>
              </m:r>
              <m:r>
                <m:rPr>
                  <m:sty m:val="p"/>
                </m:rPr>
                <m:t>ln</m:t>
              </m:r>
              <m:f>
                <m:fPr/>
                <m:num>
                  <m:sSub>
                    <m:sSubPr/>
                    <m:e>
                      <m:r>
                        <m:rPr/>
                        <m:t>p</m:t>
                      </m:r>
                    </m:e>
                    <m:sub>
                      <m:r>
                        <m:rPr/>
                        <m:t>2</m:t>
                      </m:r>
                    </m:sub>
                  </m:sSub>
                </m:num>
                <m:den>
                  <m:sSub>
                    <m:sSubPr/>
                    <m:e>
                      <m:r>
                        <m:rPr/>
                        <m:t>p</m:t>
                      </m:r>
                    </m:e>
                    <m:sub>
                      <m:r>
                        <m:rPr/>
                        <m:t>1</m:t>
                      </m:r>
                    </m:sub>
                  </m:sSub>
                </m:den>
              </m:f>
            </m:e>
          </m:borderBox>
        </m:oMath>
      </m:oMathPara>
    </w:p>
    <w:bookmarkEnd w:id="44"/>
    <w:p w14:paraId="2E4416B7">
      <w:pPr>
        <w:pStyle w:val="5"/>
      </w:pPr>
      <w:bookmarkStart w:id="45" w:name="玻尔兹曼熵公式"/>
      <w:r>
        <w:rPr>
          <w:rFonts w:hint="eastAsia"/>
        </w:rPr>
        <w:t>玻尔兹曼熵公式</w:t>
      </w:r>
    </w:p>
    <w:p w14:paraId="4DAF04B8">
      <w:pPr>
        <w:pStyle w:val="23"/>
      </w:pPr>
      <m:oMathPara>
        <m:oMathParaPr>
          <m:jc m:val="center"/>
        </m:oMathParaPr>
        <m:oMath>
          <m:borderBox>
            <m:borderBoxPr/>
            <m:e>
              <m:r>
                <m:rPr/>
                <m:t>S</m:t>
              </m:r>
              <m:r>
                <m:rPr>
                  <m:sty m:val="p"/>
                </m:rPr>
                <m:t>=</m:t>
              </m:r>
              <m:sSub>
                <m:sSubPr/>
                <m:e>
                  <m:r>
                    <m:rPr/>
                    <m:t>k</m:t>
                  </m:r>
                </m:e>
                <m:sub>
                  <m:r>
                    <m:rPr/>
                    <m:t>B</m:t>
                  </m:r>
                </m:sub>
              </m:sSub>
              <m:r>
                <m:rPr>
                  <m:sty m:val="p"/>
                </m:rPr>
                <m:t>lnΩ</m:t>
              </m:r>
            </m:e>
          </m:borderBox>
        </m:oMath>
      </m:oMathPara>
    </w:p>
    <w:bookmarkEnd w:id="45"/>
    <w:p w14:paraId="1C2C757D">
      <w:pPr>
        <w:pStyle w:val="5"/>
      </w:pPr>
      <w:bookmarkStart w:id="46" w:name="熵增加原理"/>
      <w:r>
        <w:rPr>
          <w:rFonts w:hint="eastAsia"/>
        </w:rPr>
        <w:t>熵增加原理</w:t>
      </w:r>
    </w:p>
    <w:p w14:paraId="2547822F">
      <w:pPr>
        <w:pStyle w:val="23"/>
      </w:pPr>
      <m:oMathPara>
        <m:oMathParaPr>
          <m:jc m:val="center"/>
        </m:oMathParaPr>
        <m:oMath>
          <m:borderBox>
            <m:borderBoxPr/>
            <m:e>
              <m:r>
                <m:rPr>
                  <m:sty m:val="p"/>
                </m:rPr>
                <m:t>Δ</m:t>
              </m:r>
              <m:sSub>
                <m:sSubPr/>
                <m:e>
                  <m:r>
                    <m:rPr/>
                    <m:t>S</m:t>
                  </m:r>
                </m:e>
                <m:sub>
                  <m:r>
                    <m:rPr>
                      <m:nor/>
                      <m:sty m:val="p"/>
                    </m:rPr>
                    <w:rPr>
                      <w:b w:val="0"/>
                      <w:i w:val="0"/>
                    </w:rPr>
                    <m:t>孤立</m:t>
                  </m:r>
                </m:sub>
              </m:sSub>
              <m:r>
                <m:rPr>
                  <m:sty m:val="p"/>
                </m:rPr>
                <m:t>≥</m:t>
              </m:r>
              <m:r>
                <m:rPr/>
                <m:t>0</m:t>
              </m:r>
            </m:e>
          </m:borderBox>
        </m:oMath>
      </m:oMathPara>
    </w:p>
    <w:bookmarkEnd w:id="46"/>
    <w:p w14:paraId="580BC77B">
      <w:pPr>
        <w:pStyle w:val="5"/>
      </w:pPr>
      <w:bookmarkStart w:id="47" w:name="热力学基本方程"/>
      <w:r>
        <w:t xml:space="preserve">🔥 </w:t>
      </w:r>
      <w:r>
        <w:rPr>
          <w:rFonts w:hint="eastAsia"/>
        </w:rPr>
        <w:t>热力学基本方程</w:t>
      </w:r>
    </w:p>
    <w:p w14:paraId="2DA37852">
      <w:pPr>
        <w:pStyle w:val="23"/>
      </w:pPr>
      <m:oMathPara>
        <m:oMathParaPr>
          <m:jc m:val="center"/>
        </m:oMathParaPr>
        <m:oMath>
          <m:borderBox>
            <m:borderBoxPr/>
            <m:e>
              <m:r>
                <m:rPr/>
                <m:t>T</m:t>
              </m:r>
              <m:r>
                <m:rPr>
                  <m:sty m:val="p"/>
                </m:rPr>
                <m:t>d</m:t>
              </m:r>
              <m:r>
                <m:rPr/>
                <m:t>S</m:t>
              </m:r>
              <m:r>
                <m:rPr>
                  <m:sty m:val="p"/>
                </m:rPr>
                <m:t>=d</m:t>
              </m:r>
              <m:r>
                <m:rPr/>
                <m:t>U</m:t>
              </m:r>
              <m:r>
                <m:rPr>
                  <m:sty m:val="p"/>
                </m:rPr>
                <m:t>+</m:t>
              </m:r>
              <m:r>
                <m:rPr/>
                <m:t>p</m:t>
              </m:r>
              <m:r>
                <m:rPr>
                  <m:sty m:val="p"/>
                </m:rPr>
                <m:t>d</m:t>
              </m:r>
              <m:r>
                <m:rPr/>
                <m:t>V</m:t>
              </m:r>
            </m:e>
          </m:borderBox>
        </m:oMath>
      </m:oMathPara>
    </w:p>
    <w:bookmarkEnd w:id="47"/>
    <w:p w14:paraId="1275814F">
      <w:pPr>
        <w:pStyle w:val="5"/>
      </w:pPr>
      <w:bookmarkStart w:id="48" w:name="热力学第二定律的统计意义"/>
      <w:r>
        <w:rPr>
          <w:rFonts w:hint="eastAsia"/>
        </w:rPr>
        <w:t>热力学第二定律的统计意义</w:t>
      </w:r>
    </w:p>
    <w:p w14:paraId="41D8D558">
      <w:pPr>
        <w:pStyle w:val="24"/>
        <w:numPr>
          <w:ilvl w:val="0"/>
          <w:numId w:val="2"/>
        </w:numPr>
      </w:pPr>
      <w:r>
        <w:rPr>
          <w:rFonts w:hint="eastAsia"/>
          <w:b/>
          <w:bCs/>
        </w:rPr>
        <w:t>微观熵（玻尔兹曼熵）</w:t>
      </w:r>
      <w:r>
        <w:rPr>
          <w:rFonts w:hint="eastAsia"/>
        </w:rPr>
        <w:t>：</w:t>
      </w:r>
      <m:oMath>
        <m:r>
          <m:rPr/>
          <m:t>S</m:t>
        </m:r>
        <m:r>
          <m:rPr>
            <m:sty m:val="p"/>
          </m:rPr>
          <m:t>=</m:t>
        </m:r>
        <m:sSub>
          <m:sSubPr/>
          <m:e>
            <m:r>
              <m:rPr/>
              <m:t>k</m:t>
            </m:r>
          </m:e>
          <m:sub>
            <m:r>
              <m:rPr/>
              <m:t>B</m:t>
            </m:r>
          </m:sub>
        </m:sSub>
        <m:r>
          <m:rPr>
            <m:sty m:val="p"/>
          </m:rPr>
          <m:t>lnΩ</m:t>
        </m:r>
      </m:oMath>
    </w:p>
    <w:p w14:paraId="320FD560">
      <w:pPr>
        <w:pStyle w:val="24"/>
        <w:numPr>
          <w:ilvl w:val="0"/>
          <w:numId w:val="2"/>
        </w:numPr>
      </w:pPr>
      <w:r>
        <w:rPr>
          <w:rFonts w:hint="eastAsia"/>
        </w:rPr>
        <w:t>孤立系统中，自发过程向</w:t>
      </w:r>
      <w:r>
        <w:t xml:space="preserve"> </w:t>
      </w:r>
      <m:oMath>
        <m:r>
          <m:rPr>
            <m:sty m:val="p"/>
          </m:rPr>
          <m:t>Ω</m:t>
        </m:r>
      </m:oMath>
      <w:r>
        <w:t xml:space="preserve"> </w:t>
      </w:r>
      <w:r>
        <w:rPr>
          <w:rFonts w:hint="eastAsia"/>
        </w:rPr>
        <w:t>增大的方向进行</w:t>
      </w:r>
    </w:p>
    <w:p w14:paraId="66F2081B">
      <w:pPr>
        <w:pStyle w:val="24"/>
        <w:numPr>
          <w:ilvl w:val="0"/>
          <w:numId w:val="2"/>
        </w:numPr>
      </w:pPr>
      <w:r>
        <w:rPr>
          <w:rFonts w:hint="eastAsia"/>
        </w:rPr>
        <w:t>平衡态对应</w:t>
      </w:r>
      <w:r>
        <w:t xml:space="preserve"> </w:t>
      </w:r>
      <m:oMath>
        <m:r>
          <m:rPr>
            <m:sty m:val="p"/>
          </m:rPr>
          <m:t>Ω</m:t>
        </m:r>
      </m:oMath>
      <w:r>
        <w:t xml:space="preserve"> </w:t>
      </w:r>
      <w:r>
        <w:rPr>
          <w:rFonts w:hint="eastAsia"/>
        </w:rPr>
        <w:t>最大的宏观态</w:t>
      </w:r>
    </w:p>
    <w:p w14:paraId="47EB0B20">
      <w:pPr>
        <w:pStyle w:val="24"/>
        <w:numPr>
          <w:ilvl w:val="0"/>
          <w:numId w:val="2"/>
        </w:numPr>
      </w:pPr>
      <w:r>
        <w:rPr>
          <w:rFonts w:hint="eastAsia"/>
        </w:rPr>
        <w:t>热二统计表述：孤立系统中发生的过程总是由热力学概率小的状态趋向于概率大的状态</w:t>
      </w:r>
    </w:p>
    <w:bookmarkEnd w:id="48"/>
    <w:p w14:paraId="2479B589">
      <w:pPr>
        <w:pStyle w:val="5"/>
      </w:pPr>
      <w:bookmarkStart w:id="49" w:name="热力学第三定律"/>
      <w:r>
        <w:t xml:space="preserve">🔥 </w:t>
      </w:r>
      <w:r>
        <w:rPr>
          <w:rFonts w:hint="eastAsia"/>
        </w:rPr>
        <w:t>热力学第三定律</w:t>
      </w:r>
    </w:p>
    <w:p w14:paraId="1C662229">
      <w:pPr>
        <w:pStyle w:val="23"/>
      </w:pPr>
      <w:r>
        <w:rPr>
          <w:rFonts w:hint="eastAsia"/>
        </w:rPr>
        <w:t>名称</w:t>
      </w:r>
      <w:r>
        <w:t xml:space="preserve"> | </w:t>
      </w:r>
      <w:r>
        <w:rPr>
          <w:rFonts w:hint="eastAsia"/>
        </w:rPr>
        <w:t>内容</w:t>
      </w:r>
      <w:r>
        <w:t xml:space="preserve"> |</w:t>
      </w:r>
    </w:p>
    <w:p w14:paraId="78EFDB5D">
      <w:pPr>
        <w:pStyle w:val="3"/>
      </w:pPr>
      <w:r>
        <w:t xml:space="preserve">|| </w:t>
      </w:r>
      <w:r>
        <w:rPr>
          <w:rFonts w:hint="eastAsia"/>
        </w:rPr>
        <w:t>符号</w:t>
      </w:r>
      <w:r>
        <w:t xml:space="preserve"> | </w:t>
      </w:r>
      <w:r>
        <w:rPr>
          <w:rFonts w:hint="eastAsia"/>
        </w:rPr>
        <w:t>含义</w:t>
      </w:r>
      <w:r>
        <w:t xml:space="preserve"> | </w:t>
      </w:r>
    </w:p>
    <w:p w14:paraId="5AB76A41">
      <w:pPr>
        <w:pStyle w:val="3"/>
      </w:pPr>
      <w:r>
        <w:t xml:space="preserve">| </w:t>
      </w:r>
      <w:r>
        <w:rPr>
          <w:rFonts w:hint="eastAsia"/>
          <w:b/>
          <w:bCs/>
        </w:rPr>
        <w:t>能斯特定理</w:t>
      </w:r>
      <w:r>
        <w:t xml:space="preserve"> | </w:t>
      </w:r>
      <w:r>
        <w:rPr>
          <w:rFonts w:hint="eastAsia"/>
        </w:rPr>
        <w:t>绝对零度时，任何凝聚物质的熵差为零；绝对零度附近任何热力学过程中熵不变</w:t>
      </w:r>
      <w:r>
        <w:t xml:space="preserve"> | </w:t>
      </w:r>
    </w:p>
    <w:p w14:paraId="794ED330">
      <w:pPr>
        <w:pStyle w:val="3"/>
        <w:rPr>
          <w:rFonts w:hint="eastAsia" w:eastAsiaTheme="minorEastAsia"/>
          <w:lang w:val="en-US" w:eastAsia="zh-CN"/>
        </w:rPr>
      </w:pPr>
      <w:r>
        <w:t xml:space="preserve">| </w:t>
      </w:r>
      <w:r>
        <w:rPr>
          <w:rFonts w:hint="eastAsia"/>
          <w:b/>
          <w:bCs/>
        </w:rPr>
        <w:t>绝对熵（普朗克表述）</w:t>
      </w:r>
      <w:r>
        <w:t xml:space="preserve"> | </w:t>
      </w:r>
      <w:r>
        <w:rPr>
          <w:rFonts w:hint="eastAsia"/>
        </w:rPr>
        <w:t>以</w:t>
      </w:r>
      <w:r>
        <w:t xml:space="preserve"> </w:t>
      </w:r>
      <m:oMath>
        <m:r>
          <m:rPr/>
          <m:t>T</m:t>
        </m:r>
        <m:r>
          <m:rPr>
            <m:sty m:val="p"/>
          </m:rPr>
          <m:t>=</m:t>
        </m:r>
        <m:r>
          <m:rPr/>
          <m:t>0</m:t>
        </m:r>
      </m:oMath>
      <w:r>
        <w:t xml:space="preserve"> K </w:t>
      </w:r>
      <w:r>
        <w:rPr>
          <w:rFonts w:hint="eastAsia"/>
        </w:rPr>
        <w:t>为参考点，</w:t>
      </w:r>
      <m:oMath>
        <m:sSub>
          <m:sSubPr/>
          <m:e>
            <m:r>
              <m:rPr/>
              <m:t>S</m:t>
            </m:r>
          </m:e>
          <m:sub>
            <m:r>
              <m:rPr/>
              <m:t>0</m:t>
            </m:r>
          </m:sub>
        </m:sSub>
        <m:r>
          <m:rPr>
            <m:sty m:val="p"/>
          </m:rPr>
          <m:t>=</m:t>
        </m:r>
        <m:r>
          <m:rPr/>
          <m:t>0</m:t>
        </m:r>
      </m:oMath>
      <w:r>
        <w:rPr>
          <w:rFonts w:hint="eastAsia"/>
        </w:rPr>
        <w:t>，可定义物质的绝对熵</w:t>
      </w:r>
      <w:r>
        <w:t xml:space="preserve">| </w:t>
      </w:r>
      <w:r>
        <w:rPr>
          <w:rFonts w:hint="eastAsia"/>
          <w:lang w:val="en-US" w:eastAsia="zh-CN"/>
        </w:rPr>
        <w:t xml:space="preserve"> </w:t>
      </w:r>
    </w:p>
    <w:p w14:paraId="0346E5DC">
      <w:pPr>
        <w:pStyle w:val="3"/>
      </w:pPr>
      <w:r>
        <w:t xml:space="preserve">| </w:t>
      </w:r>
      <w:r>
        <w:rPr>
          <w:rFonts w:hint="eastAsia"/>
          <w:b/>
          <w:bCs/>
        </w:rPr>
        <w:t>热三定律</w:t>
      </w:r>
      <w:r>
        <w:t xml:space="preserve"> | </w:t>
      </w:r>
      <w:r>
        <w:rPr>
          <w:rFonts w:hint="eastAsia"/>
          <w:b/>
          <w:bCs/>
        </w:rPr>
        <w:t>不可能通过有限过程使物体温度降至绝对零度</w:t>
      </w:r>
      <w:r>
        <w:t xml:space="preserve"> | </w:t>
      </w:r>
    </w:p>
    <w:p w14:paraId="6051D00E">
      <w:pPr>
        <w:pStyle w:val="3"/>
      </w:pPr>
      <w:r>
        <w:t xml:space="preserve">| </w:t>
      </w:r>
      <w:r>
        <w:rPr>
          <w:rFonts w:hint="eastAsia"/>
          <w:b/>
          <w:bCs/>
        </w:rPr>
        <w:t>汤姆森-伯特洛规则</w:t>
      </w:r>
      <w:r>
        <w:t xml:space="preserve"> | </w:t>
      </w:r>
      <m:oMath>
        <m:r>
          <m:rPr/>
          <m:t>T</m:t>
        </m:r>
        <m:r>
          <m:rPr>
            <m:sty m:val="p"/>
          </m:rPr>
          <m:t>=</m:t>
        </m:r>
        <m:r>
          <m:rPr/>
          <m:t>0</m:t>
        </m:r>
      </m:oMath>
      <w:r>
        <w:t xml:space="preserve"> K </w:t>
      </w:r>
      <w:r>
        <w:rPr>
          <w:rFonts w:hint="eastAsia"/>
        </w:rPr>
        <w:t>附近的化学反应中，反应热与化学亲和势相等</w:t>
      </w:r>
      <w:r>
        <w:t xml:space="preserve"> |</w:t>
      </w:r>
    </w:p>
    <w:p w14:paraId="5337B9AC">
      <w:r>
        <w:pict>
          <v:rect id="_x0000_i1030" o:spt="1" style="height:1.5pt;width:0pt;" coordsize="21600,21600" o:hr="t" o:hrstd="t" o:hralign="center">
            <v:path/>
            <v:fill focussize="0,0"/>
            <v:stroke/>
            <v:imagedata o:title=""/>
            <o:lock v:ext="edit"/>
            <w10:wrap type="none"/>
            <w10:anchorlock/>
          </v:rect>
        </w:pict>
      </w:r>
    </w:p>
    <w:bookmarkEnd w:id="38"/>
    <w:bookmarkEnd w:id="41"/>
    <w:bookmarkEnd w:id="49"/>
    <w:p w14:paraId="3A4BBB1A">
      <w:pPr>
        <w:pStyle w:val="2"/>
      </w:pPr>
      <w:bookmarkStart w:id="50" w:name="ch5"/>
      <w:r>
        <w:rPr>
          <w:rFonts w:hint="eastAsia"/>
        </w:rPr>
        <w:t>第五章：热力学函数与关系</w:t>
      </w:r>
    </w:p>
    <w:p w14:paraId="23C7B681">
      <w:pPr>
        <w:pStyle w:val="13"/>
      </w:pPr>
      <w:r>
        <w:rPr>
          <w:rFonts w:hint="eastAsia"/>
          <w:b/>
          <w:bCs/>
        </w:rPr>
        <w:t>考试权重</w:t>
      </w:r>
      <w:r>
        <w:rPr>
          <w:rFonts w:hint="eastAsia"/>
        </w:rPr>
        <w:t>：★★★☆☆</w:t>
      </w:r>
      <w:r>
        <w:t xml:space="preserve"> | </w:t>
      </w:r>
      <w:r>
        <w:rPr>
          <w:rFonts w:hint="eastAsia"/>
          <w:b/>
          <w:bCs/>
        </w:rPr>
        <w:t>题型</w:t>
      </w:r>
      <w:r>
        <w:rPr>
          <w:rFonts w:hint="eastAsia"/>
        </w:rPr>
        <w:t>：推导证明型计算题</w:t>
      </w:r>
    </w:p>
    <w:p w14:paraId="192983C0">
      <w:pPr>
        <w:pStyle w:val="4"/>
      </w:pPr>
      <w:bookmarkStart w:id="51" w:name="一名词-4"/>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E407897">
        <w:tblPrEx>
          <w:tblCellMar>
            <w:top w:w="0" w:type="dxa"/>
            <w:left w:w="108" w:type="dxa"/>
            <w:bottom w:w="0" w:type="dxa"/>
            <w:right w:w="108" w:type="dxa"/>
          </w:tblCellMar>
        </w:tblPrEx>
        <w:trPr>
          <w:tblHeader/>
        </w:trPr>
        <w:tc>
          <w:p w14:paraId="1EEC289F">
            <w:pPr>
              <w:pStyle w:val="24"/>
            </w:pPr>
            <w:r>
              <w:rPr>
                <w:rFonts w:hint="eastAsia"/>
              </w:rPr>
              <w:t>名词</w:t>
            </w:r>
          </w:p>
        </w:tc>
        <w:tc>
          <w:p w14:paraId="2C94475C">
            <w:pPr>
              <w:pStyle w:val="24"/>
            </w:pPr>
            <w:r>
              <w:rPr>
                <w:rFonts w:hint="eastAsia"/>
              </w:rPr>
              <w:t>英文</w:t>
            </w:r>
          </w:p>
        </w:tc>
        <w:tc>
          <w:p w14:paraId="42AC1222">
            <w:pPr>
              <w:pStyle w:val="24"/>
            </w:pPr>
            <w:r>
              <w:rPr>
                <w:rFonts w:hint="eastAsia"/>
              </w:rPr>
              <w:t>定义</w:t>
            </w:r>
          </w:p>
        </w:tc>
      </w:tr>
      <w:tr w14:paraId="3396B174">
        <w:tblPrEx>
          <w:tblCellMar>
            <w:top w:w="0" w:type="dxa"/>
            <w:left w:w="108" w:type="dxa"/>
            <w:bottom w:w="0" w:type="dxa"/>
            <w:right w:w="108" w:type="dxa"/>
          </w:tblCellMar>
        </w:tblPrEx>
        <w:tc>
          <w:p w14:paraId="759A0ABE">
            <w:pPr>
              <w:pStyle w:val="24"/>
            </w:pPr>
            <w:r>
              <w:rPr>
                <w:rFonts w:hint="eastAsia"/>
                <w:b/>
                <w:bCs/>
              </w:rPr>
              <w:t>自由能（亥姆霍兹函数）</w:t>
            </w:r>
          </w:p>
        </w:tc>
        <w:tc>
          <w:p w14:paraId="72BDE32E">
            <w:pPr>
              <w:pStyle w:val="24"/>
            </w:pPr>
            <w:r>
              <w:t>Helmholtz free energy</w:t>
            </w:r>
          </w:p>
        </w:tc>
        <w:tc>
          <w:p w14:paraId="57CE6671">
            <w:pPr>
              <w:pStyle w:val="24"/>
            </w:pPr>
            <m:oMath>
              <m:r>
                <m:rPr/>
                <m:t>F</m:t>
              </m:r>
              <m:r>
                <m:rPr>
                  <m:sty m:val="p"/>
                </m:rPr>
                <m:t>=</m:t>
              </m:r>
              <m:r>
                <m:rPr/>
                <m:t>U</m:t>
              </m:r>
              <m:r>
                <m:rPr>
                  <m:sty m:val="p"/>
                </m:rPr>
                <m:t>−</m:t>
              </m:r>
              <m:r>
                <m:rPr/>
                <m:t>TS</m:t>
              </m:r>
            </m:oMath>
            <w:r>
              <w:rPr>
                <w:rFonts w:hint="eastAsia"/>
              </w:rPr>
              <w:t>，等温等容过程判据</w:t>
            </w:r>
          </w:p>
        </w:tc>
      </w:tr>
      <w:tr w14:paraId="70A04443">
        <w:tblPrEx>
          <w:tblCellMar>
            <w:top w:w="0" w:type="dxa"/>
            <w:left w:w="108" w:type="dxa"/>
            <w:bottom w:w="0" w:type="dxa"/>
            <w:right w:w="108" w:type="dxa"/>
          </w:tblCellMar>
        </w:tblPrEx>
        <w:tc>
          <w:p w14:paraId="5EE7FD4D">
            <w:pPr>
              <w:pStyle w:val="24"/>
            </w:pPr>
            <w:r>
              <w:rPr>
                <w:rFonts w:hint="eastAsia"/>
                <w:b/>
                <w:bCs/>
              </w:rPr>
              <w:t>吉布斯函数</w:t>
            </w:r>
          </w:p>
        </w:tc>
        <w:tc>
          <w:p w14:paraId="1B7A2560">
            <w:pPr>
              <w:pStyle w:val="24"/>
            </w:pPr>
            <w:r>
              <w:t>Gibbs free energy</w:t>
            </w:r>
          </w:p>
        </w:tc>
        <w:tc>
          <w:p w14:paraId="54F75932">
            <w:pPr>
              <w:pStyle w:val="24"/>
            </w:pPr>
            <m:oMath>
              <m:r>
                <m:rPr/>
                <m:t>G</m:t>
              </m:r>
              <m:r>
                <m:rPr>
                  <m:sty m:val="p"/>
                </m:rPr>
                <m:t>=</m:t>
              </m:r>
              <m:r>
                <m:rPr/>
                <m:t>H</m:t>
              </m:r>
              <m:r>
                <m:rPr>
                  <m:sty m:val="p"/>
                </m:rPr>
                <m:t>−</m:t>
              </m:r>
              <m:r>
                <m:rPr/>
                <m:t>TS</m:t>
              </m:r>
              <m:r>
                <m:rPr>
                  <m:sty m:val="p"/>
                </m:rPr>
                <m:t>=</m:t>
              </m:r>
              <m:r>
                <m:rPr/>
                <m:t>U</m:t>
              </m:r>
              <m:r>
                <m:rPr>
                  <m:sty m:val="p"/>
                </m:rPr>
                <m:t>+</m:t>
              </m:r>
              <m:r>
                <m:rPr/>
                <m:t>pV</m:t>
              </m:r>
              <m:r>
                <m:rPr>
                  <m:sty m:val="p"/>
                </m:rPr>
                <m:t>−</m:t>
              </m:r>
              <m:r>
                <m:rPr/>
                <m:t>TS</m:t>
              </m:r>
            </m:oMath>
            <w:r>
              <w:rPr>
                <w:rFonts w:hint="eastAsia"/>
              </w:rPr>
              <w:t>，等温等压过程判据</w:t>
            </w:r>
          </w:p>
        </w:tc>
      </w:tr>
      <w:tr w14:paraId="0D6FD94F">
        <w:tblPrEx>
          <w:tblCellMar>
            <w:top w:w="0" w:type="dxa"/>
            <w:left w:w="108" w:type="dxa"/>
            <w:bottom w:w="0" w:type="dxa"/>
            <w:right w:w="108" w:type="dxa"/>
          </w:tblCellMar>
        </w:tblPrEx>
        <w:tc>
          <w:p w14:paraId="13AC1B51">
            <w:pPr>
              <w:pStyle w:val="24"/>
            </w:pPr>
            <w:r>
              <w:rPr>
                <w:rFonts w:hint="eastAsia"/>
                <w:b/>
                <w:bCs/>
              </w:rPr>
              <w:t>特性函数</w:t>
            </w:r>
          </w:p>
        </w:tc>
        <w:tc>
          <w:p w14:paraId="7115F0BB">
            <w:pPr>
              <w:pStyle w:val="24"/>
            </w:pPr>
            <w:r>
              <w:t>characteristic function</w:t>
            </w:r>
          </w:p>
        </w:tc>
        <w:tc>
          <w:p w14:paraId="28F26A2E">
            <w:pPr>
              <w:pStyle w:val="24"/>
            </w:pPr>
            <w:r>
              <w:rPr>
                <w:rFonts w:hint="eastAsia"/>
              </w:rPr>
              <w:t>知道该函数就能导出全部热力学性质的函数</w:t>
            </w:r>
          </w:p>
        </w:tc>
      </w:tr>
      <w:tr w14:paraId="439C7993">
        <w:tblPrEx>
          <w:tblCellMar>
            <w:top w:w="0" w:type="dxa"/>
            <w:left w:w="108" w:type="dxa"/>
            <w:bottom w:w="0" w:type="dxa"/>
            <w:right w:w="108" w:type="dxa"/>
          </w:tblCellMar>
        </w:tblPrEx>
        <w:tc>
          <w:p w14:paraId="0E54B32C">
            <w:pPr>
              <w:pStyle w:val="24"/>
            </w:pPr>
            <w:r>
              <w:rPr>
                <w:rFonts w:hint="eastAsia"/>
                <w:b/>
                <w:bCs/>
              </w:rPr>
              <w:t>麦克斯韦关系</w:t>
            </w:r>
          </w:p>
        </w:tc>
        <w:tc>
          <w:p w14:paraId="64949538">
            <w:pPr>
              <w:pStyle w:val="24"/>
            </w:pPr>
            <w:r>
              <w:t>Maxwell relations</w:t>
            </w:r>
          </w:p>
        </w:tc>
        <w:tc>
          <w:p w14:paraId="2540D42F">
            <w:pPr>
              <w:pStyle w:val="24"/>
            </w:pPr>
            <w:r>
              <w:rPr>
                <w:rFonts w:hint="eastAsia"/>
              </w:rPr>
              <w:t>由全微分条件导出的四个偏导数关系式</w:t>
            </w:r>
          </w:p>
        </w:tc>
      </w:tr>
      <w:tr w14:paraId="463A2F4D">
        <w:tblPrEx>
          <w:tblCellMar>
            <w:top w:w="0" w:type="dxa"/>
            <w:left w:w="108" w:type="dxa"/>
            <w:bottom w:w="0" w:type="dxa"/>
            <w:right w:w="108" w:type="dxa"/>
          </w:tblCellMar>
        </w:tblPrEx>
        <w:tc>
          <w:p w14:paraId="712C1F3B">
            <w:pPr>
              <w:pStyle w:val="24"/>
            </w:pPr>
            <w:r>
              <w:rPr>
                <w:rFonts w:hint="eastAsia"/>
                <w:b/>
                <w:bCs/>
              </w:rPr>
              <w:t>化学势</w:t>
            </w:r>
          </w:p>
        </w:tc>
        <w:tc>
          <w:p w14:paraId="531EEEAF">
            <w:pPr>
              <w:pStyle w:val="24"/>
            </w:pPr>
            <w:r>
              <w:t>chemical potential</w:t>
            </w:r>
          </w:p>
        </w:tc>
        <w:tc>
          <w:p w14:paraId="6B0370F6">
            <w:pPr>
              <w:pStyle w:val="24"/>
            </w:pPr>
            <m:oMathPara>
              <m:oMath>
                <m:r>
                  <m:rPr/>
                  <m:t>μ</m:t>
                </m:r>
                <m:r>
                  <m:rPr>
                    <m:sty m:val="p"/>
                  </m:rPr>
                  <m:t>=</m:t>
                </m:r>
                <m:sSub>
                  <m:sSubPr/>
                  <m:e>
                    <m:d>
                      <m:dPr>
                        <m:sepChr m:val=""/>
                      </m:dPr>
                      <m:e>
                        <m:f>
                          <m:fPr/>
                          <m:num>
                            <m:r>
                              <m:rPr>
                                <m:sty m:val="p"/>
                              </m:rPr>
                              <m:t>∂</m:t>
                            </m:r>
                            <m:r>
                              <m:rPr/>
                              <m:t>G</m:t>
                            </m:r>
                          </m:num>
                          <m:den>
                            <m:r>
                              <m:rPr>
                                <m:sty m:val="p"/>
                              </m:rPr>
                              <m:t>∂</m:t>
                            </m:r>
                            <m:r>
                              <m:rPr/>
                              <m:t>n</m:t>
                            </m:r>
                          </m:den>
                        </m:f>
                      </m:e>
                    </m:d>
                  </m:e>
                  <m:sub>
                    <m:r>
                      <m:rPr/>
                      <m:t>T</m:t>
                    </m:r>
                    <m:r>
                      <m:rPr>
                        <m:sty m:val="p"/>
                      </m:rPr>
                      <m:t>,</m:t>
                    </m:r>
                    <m:r>
                      <m:rPr/>
                      <m:t>p</m:t>
                    </m:r>
                  </m:sub>
                </m:sSub>
              </m:oMath>
            </m:oMathPara>
          </w:p>
        </w:tc>
      </w:tr>
      <w:tr w14:paraId="00BB8814">
        <w:tblPrEx>
          <w:tblCellMar>
            <w:top w:w="0" w:type="dxa"/>
            <w:left w:w="108" w:type="dxa"/>
            <w:bottom w:w="0" w:type="dxa"/>
            <w:right w:w="108" w:type="dxa"/>
          </w:tblCellMar>
        </w:tblPrEx>
        <w:tc>
          <w:p w14:paraId="57983125">
            <w:pPr>
              <w:pStyle w:val="24"/>
            </w:pPr>
            <w:r>
              <w:rPr>
                <w:rFonts w:hint="eastAsia"/>
                <w:b/>
                <w:bCs/>
              </w:rPr>
              <w:t>巨热力学势</w:t>
            </w:r>
          </w:p>
        </w:tc>
        <w:tc>
          <w:p w14:paraId="6A67F778">
            <w:pPr>
              <w:pStyle w:val="24"/>
            </w:pPr>
            <w:r>
              <w:t>grand potential</w:t>
            </w:r>
          </w:p>
        </w:tc>
        <w:tc>
          <w:p w14:paraId="581B9177">
            <w:pPr>
              <w:pStyle w:val="24"/>
            </w:pPr>
            <m:oMath>
              <m:r>
                <m:rPr>
                  <m:sty m:val="p"/>
                </m:rPr>
                <m:t>Ω=</m:t>
              </m:r>
              <m:r>
                <m:rPr/>
                <m:t>F</m:t>
              </m:r>
              <m:r>
                <m:rPr>
                  <m:sty m:val="p"/>
                </m:rPr>
                <m:t>−</m:t>
              </m:r>
              <m:r>
                <m:rPr/>
                <m:t>μn</m:t>
              </m:r>
              <m:r>
                <m:rPr>
                  <m:sty m:val="p"/>
                </m:rPr>
                <m:t>=−</m:t>
              </m:r>
              <m:r>
                <m:rPr/>
                <m:t>pV</m:t>
              </m:r>
            </m:oMath>
            <w:r>
              <w:rPr>
                <w:rFonts w:hint="eastAsia"/>
              </w:rPr>
              <w:t>（对于纯物质）</w:t>
            </w:r>
          </w:p>
        </w:tc>
      </w:tr>
      <w:tr w14:paraId="7C2353C5">
        <w:tblPrEx>
          <w:tblCellMar>
            <w:top w:w="0" w:type="dxa"/>
            <w:left w:w="108" w:type="dxa"/>
            <w:bottom w:w="0" w:type="dxa"/>
            <w:right w:w="108" w:type="dxa"/>
          </w:tblCellMar>
        </w:tblPrEx>
        <w:tc>
          <w:p w14:paraId="37120793">
            <w:pPr>
              <w:pStyle w:val="24"/>
            </w:pPr>
            <w:r>
              <w:rPr>
                <w:rFonts w:hint="eastAsia"/>
                <w:b/>
                <w:bCs/>
              </w:rPr>
              <w:t>焦耳-汤姆逊系数</w:t>
            </w:r>
          </w:p>
        </w:tc>
        <w:tc>
          <w:p w14:paraId="0B641C9E">
            <w:pPr>
              <w:pStyle w:val="24"/>
            </w:pPr>
            <w:r>
              <w:t>Joule-Thomson coefficient</w:t>
            </w:r>
          </w:p>
        </w:tc>
        <w:tc>
          <w:p w14:paraId="345A5E3C">
            <w:pPr>
              <w:pStyle w:val="24"/>
            </w:pPr>
            <m:oMathPara>
              <m:oMath>
                <m:sSub>
                  <m:sSubPr/>
                  <m:e>
                    <m:r>
                      <m:rPr/>
                      <m:t>μ</m:t>
                    </m:r>
                  </m:e>
                  <m:sub>
                    <m:r>
                      <m:rPr/>
                      <m:t>JT</m:t>
                    </m:r>
                  </m:sub>
                </m:sSub>
                <m:r>
                  <m:rPr>
                    <m:sty m:val="p"/>
                  </m:rPr>
                  <m:t>=</m:t>
                </m:r>
                <m:sSub>
                  <m:sSubPr/>
                  <m:e>
                    <m:d>
                      <m:dPr>
                        <m:sepChr m:val=""/>
                      </m:dPr>
                      <m:e>
                        <m:f>
                          <m:fPr/>
                          <m:num>
                            <m:r>
                              <m:rPr>
                                <m:sty m:val="p"/>
                              </m:rPr>
                              <m:t>∂</m:t>
                            </m:r>
                            <m:r>
                              <m:rPr/>
                              <m:t>T</m:t>
                            </m:r>
                          </m:num>
                          <m:den>
                            <m:r>
                              <m:rPr>
                                <m:sty m:val="p"/>
                              </m:rPr>
                              <m:t>∂</m:t>
                            </m:r>
                            <m:r>
                              <m:rPr/>
                              <m:t>p</m:t>
                            </m:r>
                          </m:den>
                        </m:f>
                      </m:e>
                    </m:d>
                  </m:e>
                  <m:sub>
                    <m:r>
                      <m:rPr/>
                      <m:t>H</m:t>
                    </m:r>
                  </m:sub>
                </m:sSub>
              </m:oMath>
            </m:oMathPara>
          </w:p>
        </w:tc>
      </w:tr>
      <w:bookmarkEnd w:id="51"/>
    </w:tbl>
    <w:p w14:paraId="5960DDD4">
      <w:pPr>
        <w:pStyle w:val="4"/>
      </w:pPr>
      <w:bookmarkStart w:id="52" w:name="二符号-3"/>
      <w:r>
        <w:rPr>
          <w:rFonts w:hint="eastAsia"/>
        </w:rPr>
        <w:t>二、符号</w:t>
      </w:r>
    </w:p>
    <w:p w14:paraId="008C66FF">
      <w:pPr>
        <w:pStyle w:val="23"/>
      </w:pPr>
      <w:r>
        <w:rPr>
          <w:rFonts w:hint="eastAsia"/>
        </w:rPr>
        <w:t>符号</w:t>
      </w:r>
      <w:r>
        <w:t xml:space="preserve"> | </w:t>
      </w:r>
      <w:r>
        <w:rPr>
          <w:rFonts w:hint="eastAsia"/>
        </w:rPr>
        <w:t>含义</w:t>
      </w:r>
      <w:r>
        <w:t xml:space="preserve"> |</w:t>
      </w:r>
    </w:p>
    <w:p w14:paraId="5E95CC5F">
      <w:pPr>
        <w:pStyle w:val="3"/>
      </w:pPr>
      <w:r>
        <w:t xml:space="preserve">|| </w:t>
      </w:r>
      <w:r>
        <w:rPr>
          <w:rFonts w:hint="eastAsia"/>
        </w:rPr>
        <w:t>符号</w:t>
      </w:r>
      <w:r>
        <w:t xml:space="preserve"> | </w:t>
      </w:r>
      <w:r>
        <w:rPr>
          <w:rFonts w:hint="eastAsia"/>
        </w:rPr>
        <w:t>含义</w:t>
      </w:r>
      <w:r>
        <w:t xml:space="preserve"> | </w:t>
      </w:r>
    </w:p>
    <w:p w14:paraId="0D2A7E53">
      <w:pPr>
        <w:pStyle w:val="3"/>
      </w:pPr>
      <w:r>
        <w:t xml:space="preserve">| </w:t>
      </w:r>
      <m:oMath>
        <m:r>
          <m:rPr/>
          <m:t>F</m:t>
        </m:r>
      </m:oMath>
      <w:r>
        <w:t xml:space="preserve"> | </w:t>
      </w:r>
      <w:r>
        <w:rPr>
          <w:rFonts w:hint="eastAsia"/>
        </w:rPr>
        <w:t>亥姆霍兹自由能（自由能）</w:t>
      </w:r>
      <w:r>
        <w:t xml:space="preserve"> | </w:t>
      </w:r>
    </w:p>
    <w:p w14:paraId="39B4CB8D">
      <w:pPr>
        <w:pStyle w:val="3"/>
      </w:pPr>
      <w:r>
        <w:t xml:space="preserve">| </w:t>
      </w:r>
      <m:oMath>
        <m:r>
          <m:rPr/>
          <m:t>G</m:t>
        </m:r>
      </m:oMath>
      <w:r>
        <w:t xml:space="preserve"> | </w:t>
      </w:r>
      <w:r>
        <w:rPr>
          <w:rFonts w:hint="eastAsia"/>
        </w:rPr>
        <w:t>吉布斯函数（吉布斯自由能）</w:t>
      </w:r>
      <w:r>
        <w:t xml:space="preserve"> | </w:t>
      </w:r>
    </w:p>
    <w:p w14:paraId="51487055">
      <w:pPr>
        <w:pStyle w:val="3"/>
      </w:pPr>
      <w:r>
        <w:t xml:space="preserve">| </w:t>
      </w:r>
      <m:oMath>
        <m:r>
          <m:rPr/>
          <m:t>μ</m:t>
        </m:r>
      </m:oMath>
      <w:r>
        <w:t xml:space="preserve"> | </w:t>
      </w:r>
      <w:r>
        <w:rPr>
          <w:rFonts w:hint="eastAsia"/>
        </w:rPr>
        <w:t>化学势</w:t>
      </w:r>
      <w:r>
        <w:t xml:space="preserve"> | </w:t>
      </w:r>
    </w:p>
    <w:p w14:paraId="33B0EC58">
      <w:pPr>
        <w:pStyle w:val="3"/>
      </w:pPr>
      <w:r>
        <w:t xml:space="preserve">| </w:t>
      </w:r>
      <m:oMath>
        <m:sSub>
          <m:sSubPr/>
          <m:e>
            <m:r>
              <m:rPr/>
              <m:t>μ</m:t>
            </m:r>
          </m:e>
          <m:sub>
            <m:r>
              <m:rPr/>
              <m:t>JT</m:t>
            </m:r>
          </m:sub>
        </m:sSub>
      </m:oMath>
      <w:r>
        <w:t xml:space="preserve"> | </w:t>
      </w:r>
      <w:r>
        <w:rPr>
          <w:rFonts w:hint="eastAsia"/>
        </w:rPr>
        <w:t>焦耳-汤姆逊系数</w:t>
      </w:r>
      <w:r>
        <w:t xml:space="preserve"> |</w:t>
      </w:r>
    </w:p>
    <w:bookmarkEnd w:id="52"/>
    <w:p w14:paraId="3AF3E2A5">
      <w:pPr>
        <w:pStyle w:val="4"/>
      </w:pPr>
      <w:bookmarkStart w:id="53" w:name="三核心公式-3"/>
      <w:r>
        <w:rPr>
          <w:rFonts w:hint="eastAsia"/>
        </w:rPr>
        <w:t>三、核心公式</w:t>
      </w:r>
    </w:p>
    <w:p w14:paraId="08048CF8">
      <w:pPr>
        <w:pStyle w:val="5"/>
      </w:pPr>
      <w:bookmarkStart w:id="54" w:name="四个热力学函数的全微分"/>
      <w:r>
        <w:t xml:space="preserve">🔥 </w:t>
      </w:r>
      <w:r>
        <w:rPr>
          <w:rFonts w:hint="eastAsia"/>
        </w:rPr>
        <w:t>四个热力学函数的全微分</w:t>
      </w:r>
    </w:p>
    <w:p w14:paraId="39134D5C">
      <w:pPr>
        <w:pStyle w:val="23"/>
      </w:pPr>
      <m:oMathPara>
        <m:oMathParaPr>
          <m:jc m:val="center"/>
        </m:oMathParaPr>
        <m:oMath>
          <m:borderBox>
            <m:borderBoxPr/>
            <m:e>
              <m:r>
                <m:rPr>
                  <m:sty m:val="p"/>
                </m:rPr>
                <m:t>d</m:t>
              </m:r>
              <m:r>
                <m:rPr/>
                <m:t>U</m:t>
              </m:r>
              <m:r>
                <m:rPr>
                  <m:sty m:val="p"/>
                </m:rPr>
                <m:t>=</m:t>
              </m:r>
              <m:r>
                <m:rPr/>
                <m:t>T</m:t>
              </m:r>
              <m:r>
                <m:rPr>
                  <m:sty m:val="p"/>
                </m:rPr>
                <m:t>d</m:t>
              </m:r>
              <m:r>
                <m:rPr/>
                <m:t>S</m:t>
              </m:r>
              <m:r>
                <m:rPr>
                  <m:sty m:val="p"/>
                </m:rPr>
                <m:t>−</m:t>
              </m:r>
              <m:r>
                <m:rPr/>
                <m:t>p</m:t>
              </m:r>
              <m:r>
                <m:rPr>
                  <m:sty m:val="p"/>
                </m:rPr>
                <m:t>d</m:t>
              </m:r>
              <m:r>
                <m:rPr/>
                <m:t>V</m:t>
              </m:r>
            </m:e>
          </m:borderBox>
        </m:oMath>
      </m:oMathPara>
    </w:p>
    <w:p w14:paraId="1F9DA05E">
      <w:pPr>
        <w:pStyle w:val="23"/>
      </w:pPr>
      <m:oMathPara>
        <m:oMathParaPr>
          <m:jc m:val="center"/>
        </m:oMathParaPr>
        <m:oMath>
          <m:borderBox>
            <m:borderBoxPr/>
            <m:e>
              <m:r>
                <m:rPr>
                  <m:sty m:val="p"/>
                </m:rPr>
                <m:t>d</m:t>
              </m:r>
              <m:r>
                <m:rPr/>
                <m:t>H</m:t>
              </m:r>
              <m:r>
                <m:rPr>
                  <m:sty m:val="p"/>
                </m:rPr>
                <m:t>=</m:t>
              </m:r>
              <m:r>
                <m:rPr/>
                <m:t>T</m:t>
              </m:r>
              <m:r>
                <m:rPr>
                  <m:sty m:val="p"/>
                </m:rPr>
                <m:t>d</m:t>
              </m:r>
              <m:r>
                <m:rPr/>
                <m:t>S</m:t>
              </m:r>
              <m:r>
                <m:rPr>
                  <m:sty m:val="p"/>
                </m:rPr>
                <m:t>+</m:t>
              </m:r>
              <m:r>
                <m:rPr/>
                <m:t>V</m:t>
              </m:r>
              <m:r>
                <m:rPr>
                  <m:sty m:val="p"/>
                </m:rPr>
                <m:t>d</m:t>
              </m:r>
              <m:r>
                <m:rPr/>
                <m:t>p</m:t>
              </m:r>
            </m:e>
          </m:borderBox>
        </m:oMath>
      </m:oMathPara>
    </w:p>
    <w:p w14:paraId="4B980F5C">
      <w:pPr>
        <w:pStyle w:val="23"/>
      </w:pPr>
      <m:oMathPara>
        <m:oMathParaPr>
          <m:jc m:val="center"/>
        </m:oMathParaPr>
        <m:oMath>
          <m:borderBox>
            <m:borderBoxPr/>
            <m:e>
              <m:r>
                <m:rPr>
                  <m:sty m:val="p"/>
                </m:rPr>
                <m:t>d</m:t>
              </m:r>
              <m:r>
                <m:rPr/>
                <m:t>F</m:t>
              </m:r>
              <m:r>
                <m:rPr>
                  <m:sty m:val="p"/>
                </m:rPr>
                <m:t>=−</m:t>
              </m:r>
              <m:r>
                <m:rPr/>
                <m:t>S</m:t>
              </m:r>
              <m:r>
                <m:rPr>
                  <m:sty m:val="p"/>
                </m:rPr>
                <m:t>d</m:t>
              </m:r>
              <m:r>
                <m:rPr/>
                <m:t>T</m:t>
              </m:r>
              <m:r>
                <m:rPr>
                  <m:sty m:val="p"/>
                </m:rPr>
                <m:t>−</m:t>
              </m:r>
              <m:r>
                <m:rPr/>
                <m:t>p</m:t>
              </m:r>
              <m:r>
                <m:rPr>
                  <m:sty m:val="p"/>
                </m:rPr>
                <m:t>d</m:t>
              </m:r>
              <m:r>
                <m:rPr/>
                <m:t>V</m:t>
              </m:r>
            </m:e>
          </m:borderBox>
        </m:oMath>
      </m:oMathPara>
    </w:p>
    <w:p w14:paraId="358C88F7">
      <w:pPr>
        <w:pStyle w:val="23"/>
      </w:pPr>
      <m:oMathPara>
        <m:oMathParaPr>
          <m:jc m:val="center"/>
        </m:oMathParaPr>
        <m:oMath>
          <m:borderBox>
            <m:borderBoxPr/>
            <m:e>
              <m:r>
                <m:rPr>
                  <m:sty m:val="p"/>
                </m:rPr>
                <m:t>d</m:t>
              </m:r>
              <m:r>
                <m:rPr/>
                <m:t>G</m:t>
              </m:r>
              <m:r>
                <m:rPr>
                  <m:sty m:val="p"/>
                </m:rPr>
                <m:t>=−</m:t>
              </m:r>
              <m:r>
                <m:rPr/>
                <m:t>S</m:t>
              </m:r>
              <m:r>
                <m:rPr>
                  <m:sty m:val="p"/>
                </m:rPr>
                <m:t>d</m:t>
              </m:r>
              <m:r>
                <m:rPr/>
                <m:t>T</m:t>
              </m:r>
              <m:r>
                <m:rPr>
                  <m:sty m:val="p"/>
                </m:rPr>
                <m:t>+</m:t>
              </m:r>
              <m:r>
                <m:rPr/>
                <m:t>V</m:t>
              </m:r>
              <m:r>
                <m:rPr>
                  <m:sty m:val="p"/>
                </m:rPr>
                <m:t>d</m:t>
              </m:r>
              <m:r>
                <m:rPr/>
                <m:t>p</m:t>
              </m:r>
            </m:e>
          </m:borderBox>
        </m:oMath>
      </m:oMathPara>
    </w:p>
    <w:bookmarkEnd w:id="54"/>
    <w:p w14:paraId="79C35253">
      <w:pPr>
        <w:pStyle w:val="5"/>
      </w:pPr>
      <w:bookmarkStart w:id="55" w:name="麦克斯韦关系必考"/>
      <w:r>
        <w:t xml:space="preserve">🔥 </w:t>
      </w:r>
      <w:r>
        <w:rPr>
          <w:rFonts w:hint="eastAsia"/>
        </w:rPr>
        <w:t>麦克斯韦关系（必考）</w:t>
      </w:r>
    </w:p>
    <w:p w14:paraId="12E45EE6">
      <w:pPr>
        <w:pStyle w:val="23"/>
      </w:pPr>
      <m:oMathPara>
        <m:oMathParaPr>
          <m:jc m:val="center"/>
        </m:oMathParaPr>
        <m:oMath>
          <m:borderBox>
            <m:borderBoxPr/>
            <m:e>
              <m:sSub>
                <m:sSubPr/>
                <m:e>
                  <m:d>
                    <m:dPr>
                      <m:sepChr m:val=""/>
                    </m:dPr>
                    <m:e>
                      <m:f>
                        <m:fPr/>
                        <m:num>
                          <m:r>
                            <m:rPr>
                              <m:sty m:val="p"/>
                            </m:rPr>
                            <m:t>∂</m:t>
                          </m:r>
                          <m:r>
                            <m:rPr/>
                            <m:t>T</m:t>
                          </m:r>
                        </m:num>
                        <m:den>
                          <m:r>
                            <m:rPr>
                              <m:sty m:val="p"/>
                            </m:rPr>
                            <m:t>∂</m:t>
                          </m:r>
                          <m:r>
                            <m:rPr/>
                            <m:t>V</m:t>
                          </m:r>
                        </m:den>
                      </m:f>
                    </m:e>
                  </m:d>
                </m:e>
                <m:sub>
                  <m:r>
                    <m:rPr/>
                    <m:t>S</m:t>
                  </m:r>
                </m:sub>
              </m:sSub>
              <m:r>
                <m:rPr>
                  <m:sty m:val="p"/>
                </m:rPr>
                <m:t>=−</m:t>
              </m:r>
              <m:sSub>
                <m:sSubPr/>
                <m:e>
                  <m:d>
                    <m:dPr>
                      <m:sepChr m:val=""/>
                    </m:dPr>
                    <m:e>
                      <m:f>
                        <m:fPr/>
                        <m:num>
                          <m:r>
                            <m:rPr>
                              <m:sty m:val="p"/>
                            </m:rPr>
                            <m:t>∂</m:t>
                          </m:r>
                          <m:r>
                            <m:rPr/>
                            <m:t>p</m:t>
                          </m:r>
                        </m:num>
                        <m:den>
                          <m:r>
                            <m:rPr>
                              <m:sty m:val="p"/>
                            </m:rPr>
                            <m:t>∂</m:t>
                          </m:r>
                          <m:r>
                            <m:rPr/>
                            <m:t>S</m:t>
                          </m:r>
                        </m:den>
                      </m:f>
                    </m:e>
                  </m:d>
                </m:e>
                <m:sub>
                  <m:r>
                    <m:rPr/>
                    <m:t>V</m:t>
                  </m:r>
                </m:sub>
              </m:sSub>
            </m:e>
          </m:borderBox>
        </m:oMath>
      </m:oMathPara>
    </w:p>
    <w:p w14:paraId="25A58955">
      <w:pPr>
        <w:pStyle w:val="23"/>
      </w:pPr>
      <m:oMathPara>
        <m:oMathParaPr>
          <m:jc m:val="center"/>
        </m:oMathParaPr>
        <m:oMath>
          <m:borderBox>
            <m:borderBoxPr/>
            <m:e>
              <m:sSub>
                <m:sSubPr/>
                <m:e>
                  <m:d>
                    <m:dPr>
                      <m:sepChr m:val=""/>
                    </m:dPr>
                    <m:e>
                      <m:f>
                        <m:fPr/>
                        <m:num>
                          <m:r>
                            <m:rPr>
                              <m:sty m:val="p"/>
                            </m:rPr>
                            <m:t>∂</m:t>
                          </m:r>
                          <m:r>
                            <m:rPr/>
                            <m:t>T</m:t>
                          </m:r>
                        </m:num>
                        <m:den>
                          <m:r>
                            <m:rPr>
                              <m:sty m:val="p"/>
                            </m:rPr>
                            <m:t>∂</m:t>
                          </m:r>
                          <m:r>
                            <m:rPr/>
                            <m:t>p</m:t>
                          </m:r>
                        </m:den>
                      </m:f>
                    </m:e>
                  </m:d>
                </m:e>
                <m:sub>
                  <m:r>
                    <m:rPr/>
                    <m:t>S</m:t>
                  </m:r>
                </m:sub>
              </m:sSub>
              <m:r>
                <m:rPr>
                  <m:sty m:val="p"/>
                </m:rPr>
                <m:t>=</m:t>
              </m:r>
              <m:sSub>
                <m:sSubPr/>
                <m:e>
                  <m:d>
                    <m:dPr>
                      <m:sepChr m:val=""/>
                    </m:dPr>
                    <m:e>
                      <m:f>
                        <m:fPr/>
                        <m:num>
                          <m:r>
                            <m:rPr>
                              <m:sty m:val="p"/>
                            </m:rPr>
                            <m:t>∂</m:t>
                          </m:r>
                          <m:r>
                            <m:rPr/>
                            <m:t>V</m:t>
                          </m:r>
                        </m:num>
                        <m:den>
                          <m:r>
                            <m:rPr>
                              <m:sty m:val="p"/>
                            </m:rPr>
                            <m:t>∂</m:t>
                          </m:r>
                          <m:r>
                            <m:rPr/>
                            <m:t>S</m:t>
                          </m:r>
                        </m:den>
                      </m:f>
                    </m:e>
                  </m:d>
                </m:e>
                <m:sub>
                  <m:r>
                    <m:rPr/>
                    <m:t>p</m:t>
                  </m:r>
                </m:sub>
              </m:sSub>
            </m:e>
          </m:borderBox>
        </m:oMath>
      </m:oMathPara>
    </w:p>
    <w:p w14:paraId="625A565D">
      <w:pPr>
        <w:pStyle w:val="23"/>
      </w:pPr>
      <m:oMathPara>
        <m:oMathParaPr>
          <m:jc m:val="center"/>
        </m:oMathParaPr>
        <m:oMath>
          <m:borderBox>
            <m:borderBoxPr/>
            <m:e>
              <m:sSub>
                <m:sSubPr/>
                <m:e>
                  <m:d>
                    <m:dPr>
                      <m:sepChr m:val=""/>
                    </m:dPr>
                    <m:e>
                      <m:f>
                        <m:fPr/>
                        <m:num>
                          <m:r>
                            <m:rPr>
                              <m:sty m:val="p"/>
                            </m:rPr>
                            <m:t>∂</m:t>
                          </m:r>
                          <m:r>
                            <m:rPr/>
                            <m:t>S</m:t>
                          </m:r>
                        </m:num>
                        <m:den>
                          <m:r>
                            <m:rPr>
                              <m:sty m:val="p"/>
                            </m:rPr>
                            <m:t>∂</m:t>
                          </m:r>
                          <m:r>
                            <m:rPr/>
                            <m:t>V</m:t>
                          </m:r>
                        </m:den>
                      </m:f>
                    </m:e>
                  </m:d>
                </m:e>
                <m:sub>
                  <m:r>
                    <m:rPr/>
                    <m:t>T</m:t>
                  </m:r>
                </m:sub>
              </m:sSub>
              <m:r>
                <m:rPr>
                  <m:sty m:val="p"/>
                </m:rPr>
                <m:t>=</m:t>
              </m:r>
              <m:sSub>
                <m:sSubPr/>
                <m:e>
                  <m:d>
                    <m:dPr>
                      <m:sepChr m:val=""/>
                    </m:dPr>
                    <m:e>
                      <m:f>
                        <m:fPr/>
                        <m:num>
                          <m:r>
                            <m:rPr>
                              <m:sty m:val="p"/>
                            </m:rPr>
                            <m:t>∂</m:t>
                          </m:r>
                          <m:r>
                            <m:rPr/>
                            <m:t>p</m:t>
                          </m:r>
                        </m:num>
                        <m:den>
                          <m:r>
                            <m:rPr>
                              <m:sty m:val="p"/>
                            </m:rPr>
                            <m:t>∂</m:t>
                          </m:r>
                          <m:r>
                            <m:rPr/>
                            <m:t>T</m:t>
                          </m:r>
                        </m:den>
                      </m:f>
                    </m:e>
                  </m:d>
                </m:e>
                <m:sub>
                  <m:r>
                    <m:rPr/>
                    <m:t>V</m:t>
                  </m:r>
                </m:sub>
              </m:sSub>
            </m:e>
          </m:borderBox>
        </m:oMath>
      </m:oMathPara>
    </w:p>
    <w:p w14:paraId="7191A2AA">
      <w:pPr>
        <w:pStyle w:val="23"/>
      </w:pPr>
      <m:oMathPara>
        <m:oMathParaPr>
          <m:jc m:val="center"/>
        </m:oMathParaPr>
        <m:oMath>
          <m:borderBox>
            <m:borderBoxPr/>
            <m:e>
              <m:sSub>
                <m:sSubPr/>
                <m:e>
                  <m:d>
                    <m:dPr>
                      <m:sepChr m:val=""/>
                    </m:dPr>
                    <m:e>
                      <m:f>
                        <m:fPr/>
                        <m:num>
                          <m:r>
                            <m:rPr>
                              <m:sty m:val="p"/>
                            </m:rPr>
                            <m:t>∂</m:t>
                          </m:r>
                          <m:r>
                            <m:rPr/>
                            <m:t>S</m:t>
                          </m:r>
                        </m:num>
                        <m:den>
                          <m:r>
                            <m:rPr>
                              <m:sty m:val="p"/>
                            </m:rPr>
                            <m:t>∂</m:t>
                          </m:r>
                          <m:r>
                            <m:rPr/>
                            <m:t>p</m:t>
                          </m:r>
                        </m:den>
                      </m:f>
                    </m:e>
                  </m:d>
                </m:e>
                <m:sub>
                  <m:r>
                    <m:rPr/>
                    <m:t>T</m:t>
                  </m:r>
                </m:sub>
              </m:sSub>
              <m:r>
                <m:rPr>
                  <m:sty m:val="p"/>
                </m:rPr>
                <m:t>=−</m:t>
              </m:r>
              <m:sSub>
                <m:sSubPr/>
                <m:e>
                  <m:d>
                    <m:dPr>
                      <m:sepChr m:val=""/>
                    </m:dPr>
                    <m:e>
                      <m:f>
                        <m:fPr/>
                        <m:num>
                          <m:r>
                            <m:rPr>
                              <m:sty m:val="p"/>
                            </m:rPr>
                            <m:t>∂</m:t>
                          </m:r>
                          <m:r>
                            <m:rPr/>
                            <m:t>V</m:t>
                          </m:r>
                        </m:num>
                        <m:den>
                          <m:r>
                            <m:rPr>
                              <m:sty m:val="p"/>
                            </m:rPr>
                            <m:t>∂</m:t>
                          </m:r>
                          <m:r>
                            <m:rPr/>
                            <m:t>T</m:t>
                          </m:r>
                        </m:den>
                      </m:f>
                    </m:e>
                  </m:d>
                </m:e>
                <m:sub>
                  <m:r>
                    <m:rPr/>
                    <m:t>p</m:t>
                  </m:r>
                </m:sub>
              </m:sSub>
            </m:e>
          </m:borderBox>
        </m:oMath>
      </m:oMathPara>
    </w:p>
    <w:bookmarkEnd w:id="55"/>
    <w:p w14:paraId="69187F51">
      <w:pPr>
        <w:pStyle w:val="5"/>
      </w:pPr>
      <w:bookmarkStart w:id="56" w:name="内能与体积的关系"/>
      <w:r>
        <w:rPr>
          <w:rFonts w:hint="eastAsia"/>
        </w:rPr>
        <w:t>内能与体积的关系</w:t>
      </w:r>
    </w:p>
    <w:p w14:paraId="0B5E4A07">
      <w:pPr>
        <w:pStyle w:val="23"/>
      </w:pPr>
      <m:oMathPara>
        <m:oMathParaPr>
          <m:jc m:val="center"/>
        </m:oMathParaPr>
        <m:oMath>
          <m:borderBox>
            <m:borderBoxPr/>
            <m:e>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e>
          </m:borderBox>
        </m:oMath>
      </m:oMathPara>
    </w:p>
    <w:p w14:paraId="7D84B228">
      <w:pPr>
        <w:pStyle w:val="13"/>
      </w:pPr>
      <w:r>
        <w:rPr>
          <w:rFonts w:hint="eastAsia"/>
        </w:rPr>
        <w:t>对理想气体，</w:t>
      </w:r>
      <m:oMath>
        <m:sSub>
          <m:sSubPr/>
          <m:e>
            <m:d>
              <m:dPr>
                <m:sepChr m:val=""/>
              </m:dPr>
              <m:e>
                <m:f>
                  <m:fPr/>
                  <m:num>
                    <m:r>
                      <m:rPr>
                        <m:sty m:val="p"/>
                      </m:rPr>
                      <m:t>∂</m:t>
                    </m:r>
                    <m:r>
                      <m:rPr/>
                      <m:t>p</m:t>
                    </m:r>
                  </m:num>
                  <m:den>
                    <m:r>
                      <m:rPr>
                        <m:sty m:val="p"/>
                      </m:rPr>
                      <m:t>∂</m:t>
                    </m:r>
                    <m:r>
                      <m:rPr/>
                      <m:t>T</m:t>
                    </m:r>
                  </m:den>
                </m:f>
              </m:e>
            </m:d>
          </m:e>
          <m:sub>
            <m:r>
              <m:rPr/>
              <m:t>V</m:t>
            </m:r>
          </m:sub>
        </m:sSub>
        <m:r>
          <m:rPr>
            <m:sty m:val="p"/>
          </m:rPr>
          <m:t>=</m:t>
        </m:r>
        <m:f>
          <m:fPr/>
          <m:num>
            <m:r>
              <m:rPr/>
              <m:t>nR</m:t>
            </m:r>
          </m:num>
          <m:den>
            <m:r>
              <m:rPr/>
              <m:t>V</m:t>
            </m:r>
          </m:den>
        </m:f>
      </m:oMath>
      <w:r>
        <w:rPr>
          <w:rFonts w:hint="eastAsia"/>
        </w:rPr>
        <w:t>，代入得</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0</m:t>
        </m:r>
      </m:oMath>
      <w:r>
        <w:rPr>
          <w:rFonts w:hint="eastAsia"/>
        </w:rPr>
        <w:t>（焦耳定律）。</w:t>
      </w:r>
    </w:p>
    <w:bookmarkEnd w:id="56"/>
    <w:p w14:paraId="77599C82">
      <w:pPr>
        <w:pStyle w:val="5"/>
      </w:pPr>
      <w:bookmarkStart w:id="57" w:name="焓与压强的关系"/>
      <w:r>
        <w:rPr>
          <w:rFonts w:hint="eastAsia"/>
        </w:rPr>
        <w:t>焓与压强的关系</w:t>
      </w:r>
    </w:p>
    <w:p w14:paraId="14C00505">
      <w:pPr>
        <w:pStyle w:val="23"/>
      </w:pPr>
      <m:oMathPara>
        <m:oMathParaPr>
          <m:jc m:val="center"/>
        </m:oMathParaPr>
        <m:oMath>
          <m:borderBox>
            <m:borderBoxPr/>
            <m:e>
              <m:sSub>
                <m:sSubPr/>
                <m:e>
                  <m:d>
                    <m:dPr>
                      <m:sepChr m:val=""/>
                    </m:dPr>
                    <m:e>
                      <m:f>
                        <m:fPr/>
                        <m:num>
                          <m:r>
                            <m:rPr>
                              <m:sty m:val="p"/>
                            </m:rPr>
                            <m:t>∂</m:t>
                          </m:r>
                          <m:r>
                            <m:rPr/>
                            <m:t>H</m:t>
                          </m:r>
                        </m:num>
                        <m:den>
                          <m:r>
                            <m:rPr>
                              <m:sty m:val="p"/>
                            </m:rPr>
                            <m:t>∂</m:t>
                          </m:r>
                          <m:r>
                            <m:rPr/>
                            <m:t>p</m:t>
                          </m:r>
                        </m:den>
                      </m:f>
                    </m:e>
                  </m:d>
                </m:e>
                <m:sub>
                  <m:r>
                    <m:rPr/>
                    <m:t>T</m:t>
                  </m:r>
                </m:sub>
              </m:sSub>
              <m:r>
                <m:rPr>
                  <m:sty m:val="p"/>
                </m:rPr>
                <m:t>=</m:t>
              </m:r>
              <m:r>
                <m:rPr/>
                <m:t>V</m:t>
              </m:r>
              <m:r>
                <m:rPr>
                  <m:sty m:val="p"/>
                </m:rPr>
                <m:t>−</m:t>
              </m:r>
              <m:r>
                <m:rPr/>
                <m:t>T</m:t>
              </m:r>
              <m:sSub>
                <m:sSubPr/>
                <m:e>
                  <m:d>
                    <m:dPr>
                      <m:sepChr m:val=""/>
                    </m:dPr>
                    <m:e>
                      <m:f>
                        <m:fPr/>
                        <m:num>
                          <m:r>
                            <m:rPr>
                              <m:sty m:val="p"/>
                            </m:rPr>
                            <m:t>∂</m:t>
                          </m:r>
                          <m:r>
                            <m:rPr/>
                            <m:t>V</m:t>
                          </m:r>
                        </m:num>
                        <m:den>
                          <m:r>
                            <m:rPr>
                              <m:sty m:val="p"/>
                            </m:rPr>
                            <m:t>∂</m:t>
                          </m:r>
                          <m:r>
                            <m:rPr/>
                            <m:t>T</m:t>
                          </m:r>
                        </m:den>
                      </m:f>
                    </m:e>
                  </m:d>
                </m:e>
                <m:sub>
                  <m:r>
                    <m:rPr/>
                    <m:t>p</m:t>
                  </m:r>
                </m:sub>
              </m:sSub>
            </m:e>
          </m:borderBox>
        </m:oMath>
      </m:oMathPara>
    </w:p>
    <w:p w14:paraId="4A4A657A">
      <w:r>
        <w:pict>
          <v:rect id="_x0000_i1031" o:spt="1" style="height:1.5pt;width:0pt;" coordsize="21600,21600" o:hr="t" o:hrstd="t" o:hralign="center">
            <v:path/>
            <v:fill focussize="0,0"/>
            <v:stroke/>
            <v:imagedata o:title=""/>
            <o:lock v:ext="edit"/>
            <w10:wrap type="none"/>
            <w10:anchorlock/>
          </v:rect>
        </w:pict>
      </w:r>
    </w:p>
    <w:bookmarkEnd w:id="50"/>
    <w:bookmarkEnd w:id="53"/>
    <w:bookmarkEnd w:id="57"/>
    <w:p w14:paraId="55769180">
      <w:pPr>
        <w:pStyle w:val="2"/>
      </w:pPr>
      <w:bookmarkStart w:id="58" w:name="ch6"/>
      <w:r>
        <w:rPr>
          <w:rFonts w:hint="eastAsia"/>
        </w:rPr>
        <w:t>第六章：气体动理论（分子运动论）</w:t>
      </w:r>
    </w:p>
    <w:p w14:paraId="20AB77E2">
      <w:pPr>
        <w:pStyle w:val="13"/>
      </w:pPr>
      <w:r>
        <w:rPr>
          <w:rFonts w:hint="eastAsia"/>
          <w:b/>
          <w:bCs/>
        </w:rPr>
        <w:t>考试权重</w:t>
      </w:r>
      <w:r>
        <w:rPr>
          <w:rFonts w:hint="eastAsia"/>
        </w:rPr>
        <w:t>：★★★★★</w:t>
      </w:r>
      <w:r>
        <w:t xml:space="preserve"> | </w:t>
      </w:r>
      <w:r>
        <w:rPr>
          <w:rFonts w:hint="eastAsia"/>
          <w:b/>
          <w:bCs/>
        </w:rPr>
        <w:t>题型</w:t>
      </w:r>
      <w:r>
        <w:rPr>
          <w:rFonts w:hint="eastAsia"/>
        </w:rPr>
        <w:t>：概念理解+计算+数量级，全书重点！</w:t>
      </w:r>
    </w:p>
    <w:p w14:paraId="5A6B7BA5">
      <w:pPr>
        <w:pStyle w:val="4"/>
      </w:pPr>
      <w:bookmarkStart w:id="59" w:name="一名词-5"/>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AB1AC76">
        <w:tblPrEx>
          <w:tblCellMar>
            <w:top w:w="0" w:type="dxa"/>
            <w:left w:w="108" w:type="dxa"/>
            <w:bottom w:w="0" w:type="dxa"/>
            <w:right w:w="108" w:type="dxa"/>
          </w:tblCellMar>
        </w:tblPrEx>
        <w:trPr>
          <w:tblHeader/>
        </w:trPr>
        <w:tc>
          <w:p w14:paraId="40DCE000">
            <w:pPr>
              <w:pStyle w:val="24"/>
            </w:pPr>
            <w:r>
              <w:rPr>
                <w:rFonts w:hint="eastAsia"/>
              </w:rPr>
              <w:t>名词</w:t>
            </w:r>
          </w:p>
        </w:tc>
        <w:tc>
          <w:p w14:paraId="2DDEB325">
            <w:pPr>
              <w:pStyle w:val="24"/>
            </w:pPr>
            <w:r>
              <w:rPr>
                <w:rFonts w:hint="eastAsia"/>
              </w:rPr>
              <w:t>英文</w:t>
            </w:r>
          </w:p>
        </w:tc>
        <w:tc>
          <w:p w14:paraId="23CBEEAC">
            <w:pPr>
              <w:pStyle w:val="24"/>
            </w:pPr>
            <w:r>
              <w:rPr>
                <w:rFonts w:hint="eastAsia"/>
              </w:rPr>
              <w:t>定义</w:t>
            </w:r>
          </w:p>
        </w:tc>
      </w:tr>
      <w:tr w14:paraId="1EEA0CB9">
        <w:tblPrEx>
          <w:tblCellMar>
            <w:top w:w="0" w:type="dxa"/>
            <w:left w:w="108" w:type="dxa"/>
            <w:bottom w:w="0" w:type="dxa"/>
            <w:right w:w="108" w:type="dxa"/>
          </w:tblCellMar>
        </w:tblPrEx>
        <w:tc>
          <w:p w14:paraId="65385670">
            <w:pPr>
              <w:pStyle w:val="24"/>
            </w:pPr>
            <w:r>
              <w:rPr>
                <w:rFonts w:hint="eastAsia"/>
                <w:b/>
                <w:bCs/>
              </w:rPr>
              <w:t>微观量与宏观量</w:t>
            </w:r>
          </w:p>
        </w:tc>
        <w:tc>
          <w:p w14:paraId="5C0E471D">
            <w:pPr>
              <w:pStyle w:val="24"/>
            </w:pPr>
            <w:r>
              <w:t>microscopic/macroscopic quantities</w:t>
            </w:r>
          </w:p>
        </w:tc>
        <w:tc>
          <w:p w14:paraId="0ED9CE33">
            <w:pPr>
              <w:pStyle w:val="24"/>
            </w:pPr>
            <w:r>
              <w:rPr>
                <w:rFonts w:hint="eastAsia"/>
              </w:rPr>
              <w:t>描述单个分子</w:t>
            </w:r>
            <w:r>
              <w:t xml:space="preserve"> vs </w:t>
            </w:r>
            <w:r>
              <w:rPr>
                <w:rFonts w:hint="eastAsia"/>
              </w:rPr>
              <w:t>描述系统的物理量</w:t>
            </w:r>
          </w:p>
        </w:tc>
      </w:tr>
      <w:tr w14:paraId="3475976B">
        <w:tblPrEx>
          <w:tblCellMar>
            <w:top w:w="0" w:type="dxa"/>
            <w:left w:w="108" w:type="dxa"/>
            <w:bottom w:w="0" w:type="dxa"/>
            <w:right w:w="108" w:type="dxa"/>
          </w:tblCellMar>
        </w:tblPrEx>
        <w:tc>
          <w:p w14:paraId="60D0C7A9">
            <w:pPr>
              <w:pStyle w:val="24"/>
            </w:pPr>
            <w:r>
              <w:rPr>
                <w:rFonts w:hint="eastAsia"/>
                <w:b/>
                <w:bCs/>
              </w:rPr>
              <w:t>统计规律</w:t>
            </w:r>
          </w:p>
        </w:tc>
        <w:tc>
          <w:p w14:paraId="73DCB1F7">
            <w:pPr>
              <w:pStyle w:val="24"/>
            </w:pPr>
            <w:r>
              <w:t>statistical law</w:t>
            </w:r>
          </w:p>
        </w:tc>
        <w:tc>
          <w:p w14:paraId="7051123F">
            <w:pPr>
              <w:pStyle w:val="24"/>
            </w:pPr>
            <w:r>
              <w:rPr>
                <w:rFonts w:hint="eastAsia"/>
              </w:rPr>
              <w:t>大量粒子集体的统计行为规律</w:t>
            </w:r>
          </w:p>
        </w:tc>
      </w:tr>
      <w:tr w14:paraId="39EA74DD">
        <w:tblPrEx>
          <w:tblCellMar>
            <w:top w:w="0" w:type="dxa"/>
            <w:left w:w="108" w:type="dxa"/>
            <w:bottom w:w="0" w:type="dxa"/>
            <w:right w:w="108" w:type="dxa"/>
          </w:tblCellMar>
        </w:tblPrEx>
        <w:tc>
          <w:p w14:paraId="770A9114">
            <w:pPr>
              <w:pStyle w:val="24"/>
            </w:pPr>
            <w:r>
              <w:rPr>
                <w:rFonts w:hint="eastAsia"/>
                <w:b/>
                <w:bCs/>
              </w:rPr>
              <w:t>分布函数</w:t>
            </w:r>
          </w:p>
        </w:tc>
        <w:tc>
          <w:p w14:paraId="25A8FF31">
            <w:pPr>
              <w:pStyle w:val="24"/>
            </w:pPr>
            <w:r>
              <w:t>distribution function</w:t>
            </w:r>
          </w:p>
        </w:tc>
        <w:tc>
          <w:p w14:paraId="6198C3F1">
            <w:pPr>
              <w:pStyle w:val="24"/>
            </w:pPr>
            <w:r>
              <w:rPr>
                <w:rFonts w:hint="eastAsia"/>
              </w:rPr>
              <w:t>描述分子按某物理量分布的函数</w:t>
            </w:r>
            <w:r>
              <w:t xml:space="preserve"> </w:t>
            </w:r>
            <m:oMath>
              <m:r>
                <m:rPr/>
                <m:t>f</m:t>
              </m:r>
              <m:r>
                <m:rPr>
                  <m:sty m:val="p"/>
                </m:rPr>
                <m:t>(</m:t>
              </m:r>
              <m:r>
                <m:rPr/>
                <m:t>v</m:t>
              </m:r>
              <m:r>
                <m:rPr>
                  <m:sty m:val="p"/>
                </m:rPr>
                <m:t>)</m:t>
              </m:r>
            </m:oMath>
          </w:p>
        </w:tc>
      </w:tr>
      <w:tr w14:paraId="51FE3D5B">
        <w:tblPrEx>
          <w:tblCellMar>
            <w:top w:w="0" w:type="dxa"/>
            <w:left w:w="108" w:type="dxa"/>
            <w:bottom w:w="0" w:type="dxa"/>
            <w:right w:w="108" w:type="dxa"/>
          </w:tblCellMar>
        </w:tblPrEx>
        <w:tc>
          <w:p w14:paraId="2FB86C7B">
            <w:pPr>
              <w:pStyle w:val="24"/>
            </w:pPr>
            <w:r>
              <w:rPr>
                <w:rFonts w:hint="eastAsia"/>
                <w:b/>
                <w:bCs/>
              </w:rPr>
              <w:t>麦克斯韦速率分布</w:t>
            </w:r>
          </w:p>
        </w:tc>
        <w:tc>
          <w:p w14:paraId="1EE22353">
            <w:pPr>
              <w:pStyle w:val="24"/>
            </w:pPr>
            <w:r>
              <w:t>Maxwell speed distribution</w:t>
            </w:r>
          </w:p>
        </w:tc>
        <w:tc>
          <w:p w14:paraId="37255CDE">
            <w:pPr>
              <w:pStyle w:val="24"/>
            </w:pPr>
            <w:r>
              <w:rPr>
                <w:rFonts w:hint="eastAsia"/>
              </w:rPr>
              <w:t>平衡态下理想气体分子的速率分布</w:t>
            </w:r>
          </w:p>
        </w:tc>
      </w:tr>
      <w:tr w14:paraId="75E1ACDA">
        <w:tblPrEx>
          <w:tblCellMar>
            <w:top w:w="0" w:type="dxa"/>
            <w:left w:w="108" w:type="dxa"/>
            <w:bottom w:w="0" w:type="dxa"/>
            <w:right w:w="108" w:type="dxa"/>
          </w:tblCellMar>
        </w:tblPrEx>
        <w:tc>
          <w:p w14:paraId="03594DD0">
            <w:pPr>
              <w:pStyle w:val="24"/>
            </w:pPr>
            <w:r>
              <w:rPr>
                <w:rFonts w:hint="eastAsia"/>
                <w:b/>
                <w:bCs/>
              </w:rPr>
              <w:t>最概然速率</w:t>
            </w:r>
          </w:p>
        </w:tc>
        <w:tc>
          <w:p w14:paraId="523253CB">
            <w:pPr>
              <w:pStyle w:val="24"/>
            </w:pPr>
            <w:r>
              <w:t>most probable speed</w:t>
            </w:r>
          </w:p>
        </w:tc>
        <w:tc>
          <w:p w14:paraId="1E8661B3">
            <w:pPr>
              <w:pStyle w:val="24"/>
            </w:pPr>
            <m:oMath>
              <m:sSub>
                <m:sSubPr/>
                <m:e>
                  <m:r>
                    <m:rPr/>
                    <m:t>v</m:t>
                  </m:r>
                </m:e>
                <m:sub>
                  <m:r>
                    <m:rPr/>
                    <m:t>p</m:t>
                  </m:r>
                </m:sub>
              </m:sSub>
              <m:r>
                <m:rPr>
                  <m:sty m:val="p"/>
                </m:rPr>
                <m:t>=</m:t>
              </m:r>
              <m:rad>
                <m:radPr>
                  <m:degHide m:val="1"/>
                </m:radPr>
                <m:deg/>
                <m:e>
                  <m:r>
                    <m:rPr/>
                    <m:t>2RT</m:t>
                  </m:r>
                  <m:r>
                    <m:rPr>
                      <m:sty m:val="p"/>
                    </m:rPr>
                    <m:t>/</m:t>
                  </m:r>
                  <m:r>
                    <m:rPr/>
                    <m:t>M</m:t>
                  </m:r>
                </m:e>
              </m:rad>
            </m:oMath>
            <w:r>
              <w:rPr>
                <w:rFonts w:hint="eastAsia"/>
              </w:rPr>
              <w:t>，分布曲线的极大值</w:t>
            </w:r>
          </w:p>
        </w:tc>
      </w:tr>
      <w:tr w14:paraId="0CC71C80">
        <w:tblPrEx>
          <w:tblCellMar>
            <w:top w:w="0" w:type="dxa"/>
            <w:left w:w="108" w:type="dxa"/>
            <w:bottom w:w="0" w:type="dxa"/>
            <w:right w:w="108" w:type="dxa"/>
          </w:tblCellMar>
        </w:tblPrEx>
        <w:tc>
          <w:p w14:paraId="164E46B6">
            <w:pPr>
              <w:pStyle w:val="24"/>
            </w:pPr>
            <w:r>
              <w:rPr>
                <w:rFonts w:hint="eastAsia"/>
                <w:b/>
                <w:bCs/>
              </w:rPr>
              <w:t>平均速率</w:t>
            </w:r>
          </w:p>
        </w:tc>
        <w:tc>
          <w:p w14:paraId="28704E15">
            <w:pPr>
              <w:pStyle w:val="24"/>
            </w:pPr>
            <w:r>
              <w:t>mean speed</w:t>
            </w:r>
          </w:p>
        </w:tc>
        <w:tc>
          <w:p w14:paraId="1618AF20">
            <w:pPr>
              <w:pStyle w:val="24"/>
            </w:pPr>
            <m:oMathPara>
              <m:oMath>
                <m:acc>
                  <m:accPr>
                    <m:chr m:val="‾"/>
                  </m:accPr>
                  <m:e>
                    <m:r>
                      <m:rPr/>
                      <m:t>v</m:t>
                    </m:r>
                  </m:e>
                </m:acc>
                <m:r>
                  <m:rPr>
                    <m:sty m:val="p"/>
                  </m:rPr>
                  <m:t>=</m:t>
                </m:r>
                <m:rad>
                  <m:radPr>
                    <m:degHide m:val="1"/>
                  </m:radPr>
                  <m:deg/>
                  <m:e>
                    <m:r>
                      <m:rPr/>
                      <m:t>8RT</m:t>
                    </m:r>
                    <m:r>
                      <m:rPr>
                        <m:sty m:val="p"/>
                      </m:rPr>
                      <m:t>/(</m:t>
                    </m:r>
                    <m:r>
                      <m:rPr/>
                      <m:t>πM</m:t>
                    </m:r>
                    <m:r>
                      <m:rPr>
                        <m:sty m:val="p"/>
                      </m:rPr>
                      <m:t>)</m:t>
                    </m:r>
                  </m:e>
                </m:rad>
              </m:oMath>
            </m:oMathPara>
          </w:p>
        </w:tc>
      </w:tr>
      <w:tr w14:paraId="429DE069">
        <w:tblPrEx>
          <w:tblCellMar>
            <w:top w:w="0" w:type="dxa"/>
            <w:left w:w="108" w:type="dxa"/>
            <w:bottom w:w="0" w:type="dxa"/>
            <w:right w:w="108" w:type="dxa"/>
          </w:tblCellMar>
        </w:tblPrEx>
        <w:tc>
          <w:p w14:paraId="475ED541">
            <w:pPr>
              <w:pStyle w:val="24"/>
            </w:pPr>
            <w:r>
              <w:rPr>
                <w:rFonts w:hint="eastAsia"/>
                <w:b/>
                <w:bCs/>
              </w:rPr>
              <w:t>方均根速率</w:t>
            </w:r>
          </w:p>
        </w:tc>
        <w:tc>
          <w:p w14:paraId="3F2A1298">
            <w:pPr>
              <w:pStyle w:val="24"/>
            </w:pPr>
            <w:r>
              <w:t>root-mean-square speed</w:t>
            </w:r>
          </w:p>
        </w:tc>
        <w:tc>
          <w:p w14:paraId="714AC9EE">
            <w:pPr>
              <w:pStyle w:val="24"/>
            </w:pPr>
            <m:oMathPara>
              <m:oMath>
                <m:sSub>
                  <m:sSubPr/>
                  <m:e>
                    <m:r>
                      <m:rPr/>
                      <m:t>v</m:t>
                    </m:r>
                  </m:e>
                  <m:sub>
                    <m:r>
                      <m:rPr>
                        <m:nor/>
                        <m:sty m:val="p"/>
                      </m:rPr>
                      <w:rPr>
                        <w:b w:val="0"/>
                        <w:i w:val="0"/>
                      </w:rPr>
                      <m:t>rms</m:t>
                    </m:r>
                  </m:sub>
                </m:sSub>
                <m:r>
                  <m:rPr>
                    <m:sty m:val="p"/>
                  </m:rPr>
                  <m:t>=</m:t>
                </m:r>
                <m:rad>
                  <m:radPr>
                    <m:degHide m:val="1"/>
                  </m:radPr>
                  <m:deg/>
                  <m:e>
                    <m:r>
                      <m:rPr/>
                      <m:t>3RT</m:t>
                    </m:r>
                    <m:r>
                      <m:rPr>
                        <m:sty m:val="p"/>
                      </m:rPr>
                      <m:t>/</m:t>
                    </m:r>
                    <m:r>
                      <m:rPr/>
                      <m:t>M</m:t>
                    </m:r>
                  </m:e>
                </m:rad>
              </m:oMath>
            </m:oMathPara>
          </w:p>
        </w:tc>
      </w:tr>
      <w:tr w14:paraId="76FECD63">
        <w:tblPrEx>
          <w:tblCellMar>
            <w:top w:w="0" w:type="dxa"/>
            <w:left w:w="108" w:type="dxa"/>
            <w:bottom w:w="0" w:type="dxa"/>
            <w:right w:w="108" w:type="dxa"/>
          </w:tblCellMar>
        </w:tblPrEx>
        <w:tc>
          <w:p w14:paraId="5168894A">
            <w:pPr>
              <w:pStyle w:val="24"/>
            </w:pPr>
            <w:r>
              <w:rPr>
                <w:rFonts w:hint="eastAsia"/>
                <w:b/>
                <w:bCs/>
              </w:rPr>
              <w:t>速率分布归一化</w:t>
            </w:r>
          </w:p>
        </w:tc>
        <w:tc>
          <w:p w14:paraId="30576EBC">
            <w:pPr>
              <w:pStyle w:val="24"/>
            </w:pPr>
            <w:r>
              <w:t>normalization</w:t>
            </w:r>
          </w:p>
        </w:tc>
        <w:tc>
          <w:p w14:paraId="70BF110C">
            <w:pPr>
              <w:pStyle w:val="24"/>
            </w:pPr>
            <m:oMathPara>
              <m:oMath>
                <m:nary>
                  <m:naryPr>
                    <m:limLoc m:val="subSup"/>
                  </m:naryPr>
                  <m:sub>
                    <m:r>
                      <m:rPr/>
                      <m:t>0</m:t>
                    </m:r>
                  </m:sub>
                  <m:sup>
                    <m:r>
                      <m:rPr>
                        <m:sty m:val="p"/>
                      </m:rPr>
                      <m:t>∞</m:t>
                    </m:r>
                  </m:sup>
                  <m:e>
                    <m:r>
                      <m:rPr/>
                      <m:t>f</m:t>
                    </m:r>
                  </m:e>
                </m:nary>
                <m:r>
                  <m:rPr>
                    <m:sty m:val="p"/>
                  </m:rPr>
                  <m:t>(</m:t>
                </m:r>
                <m:r>
                  <m:rPr/>
                  <m:t>v</m:t>
                </m:r>
                <m:r>
                  <m:rPr>
                    <m:sty m:val="p"/>
                  </m:rPr>
                  <m:t>)d</m:t>
                </m:r>
                <m:r>
                  <m:rPr/>
                  <m:t>v</m:t>
                </m:r>
                <m:r>
                  <m:rPr>
                    <m:sty m:val="p"/>
                  </m:rPr>
                  <m:t>=</m:t>
                </m:r>
                <m:r>
                  <m:rPr/>
                  <m:t>1</m:t>
                </m:r>
              </m:oMath>
            </m:oMathPara>
          </w:p>
        </w:tc>
      </w:tr>
      <w:tr w14:paraId="383CBE8E">
        <w:tblPrEx>
          <w:tblCellMar>
            <w:top w:w="0" w:type="dxa"/>
            <w:left w:w="108" w:type="dxa"/>
            <w:bottom w:w="0" w:type="dxa"/>
            <w:right w:w="108" w:type="dxa"/>
          </w:tblCellMar>
        </w:tblPrEx>
        <w:tc>
          <w:p w14:paraId="0EB54816">
            <w:pPr>
              <w:pStyle w:val="24"/>
            </w:pPr>
            <w:r>
              <w:rPr>
                <w:rFonts w:hint="eastAsia"/>
                <w:b/>
                <w:bCs/>
              </w:rPr>
              <w:t>麦克斯韦速度分布</w:t>
            </w:r>
          </w:p>
        </w:tc>
        <w:tc>
          <w:p w14:paraId="3F05AD45">
            <w:pPr>
              <w:pStyle w:val="24"/>
            </w:pPr>
            <w:r>
              <w:t>Maxwell velocity distribution</w:t>
            </w:r>
          </w:p>
        </w:tc>
        <w:tc>
          <w:p w14:paraId="36ECA52F">
            <w:pPr>
              <w:pStyle w:val="24"/>
            </w:pPr>
            <w:r>
              <w:rPr>
                <w:rFonts w:hint="eastAsia"/>
              </w:rPr>
              <w:t>关于速度矢量</w:t>
            </w:r>
            <w:r>
              <w:t xml:space="preserve"> </w:t>
            </w:r>
            <m:oMath>
              <m:acc>
                <m:accPr>
                  <m:chr m:val="⃗"/>
                </m:accPr>
                <m:e>
                  <m:r>
                    <m:rPr/>
                    <m:t>v</m:t>
                  </m:r>
                </m:e>
              </m:acc>
            </m:oMath>
            <w:r>
              <w:t xml:space="preserve"> </w:t>
            </w:r>
            <w:r>
              <w:rPr>
                <w:rFonts w:hint="eastAsia"/>
              </w:rPr>
              <w:t>的分布</w:t>
            </w:r>
          </w:p>
        </w:tc>
      </w:tr>
      <w:tr w14:paraId="52375176">
        <w:tblPrEx>
          <w:tblCellMar>
            <w:top w:w="0" w:type="dxa"/>
            <w:left w:w="108" w:type="dxa"/>
            <w:bottom w:w="0" w:type="dxa"/>
            <w:right w:w="108" w:type="dxa"/>
          </w:tblCellMar>
        </w:tblPrEx>
        <w:tc>
          <w:p w14:paraId="300405B2">
            <w:pPr>
              <w:pStyle w:val="24"/>
            </w:pPr>
            <w:r>
              <w:rPr>
                <w:rFonts w:hint="eastAsia"/>
                <w:b/>
                <w:bCs/>
              </w:rPr>
              <w:t>能量均分定理</w:t>
            </w:r>
          </w:p>
        </w:tc>
        <w:tc>
          <w:p w14:paraId="60F6187D">
            <w:pPr>
              <w:pStyle w:val="24"/>
            </w:pPr>
            <w:r>
              <w:t>equipartition theorem</w:t>
            </w:r>
          </w:p>
        </w:tc>
        <w:tc>
          <w:p w14:paraId="0A38E0A7">
            <w:pPr>
              <w:pStyle w:val="24"/>
            </w:pPr>
            <w:r>
              <w:rPr>
                <w:rFonts w:hint="eastAsia"/>
              </w:rPr>
              <w:t>每个平方项的平均能量</w:t>
            </w:r>
            <w:r>
              <w:t xml:space="preserve"> </w:t>
            </w:r>
            <m:oMath>
              <m:r>
                <m:rPr>
                  <m:sty m:val="p"/>
                </m:rPr>
                <m:t>=</m:t>
              </m:r>
              <m:f>
                <m:fPr/>
                <m:num>
                  <m:r>
                    <m:rPr/>
                    <m:t>1</m:t>
                  </m:r>
                </m:num>
                <m:den>
                  <m:r>
                    <m:rPr/>
                    <m:t>2</m:t>
                  </m:r>
                </m:den>
              </m:f>
              <m:sSub>
                <m:sSubPr/>
                <m:e>
                  <m:r>
                    <m:rPr/>
                    <m:t>k</m:t>
                  </m:r>
                </m:e>
                <m:sub>
                  <m:r>
                    <m:rPr/>
                    <m:t>B</m:t>
                  </m:r>
                </m:sub>
              </m:sSub>
              <m:r>
                <m:rPr/>
                <m:t>T</m:t>
              </m:r>
            </m:oMath>
          </w:p>
        </w:tc>
      </w:tr>
      <w:tr w14:paraId="1E2E6062">
        <w:tblPrEx>
          <w:tblCellMar>
            <w:top w:w="0" w:type="dxa"/>
            <w:left w:w="108" w:type="dxa"/>
            <w:bottom w:w="0" w:type="dxa"/>
            <w:right w:w="108" w:type="dxa"/>
          </w:tblCellMar>
        </w:tblPrEx>
        <w:tc>
          <w:p w14:paraId="5E0D8923">
            <w:pPr>
              <w:pStyle w:val="24"/>
            </w:pPr>
            <w:r>
              <w:rPr>
                <w:rFonts w:hint="eastAsia"/>
                <w:b/>
                <w:bCs/>
              </w:rPr>
              <w:t>压强公式</w:t>
            </w:r>
          </w:p>
        </w:tc>
        <w:tc>
          <w:p w14:paraId="01FE0266">
            <w:pPr>
              <w:pStyle w:val="24"/>
            </w:pPr>
            <w:r>
              <w:t>pressure formula</w:t>
            </w:r>
          </w:p>
        </w:tc>
        <w:tc>
          <w:p w14:paraId="202FDB39">
            <w:pPr>
              <w:pStyle w:val="24"/>
            </w:pPr>
            <m:oMathPara>
              <m:oMath>
                <m:r>
                  <m:rPr/>
                  <m:t>p</m:t>
                </m:r>
                <m:r>
                  <m:rPr>
                    <m:sty m:val="p"/>
                  </m:rPr>
                  <m:t>=</m:t>
                </m:r>
                <m:f>
                  <m:fPr/>
                  <m:num>
                    <m:r>
                      <m:rPr/>
                      <m:t>1</m:t>
                    </m:r>
                  </m:num>
                  <m:den>
                    <m:r>
                      <m:rPr/>
                      <m:t>3</m:t>
                    </m:r>
                  </m:den>
                </m:f>
                <m:r>
                  <m:rPr/>
                  <m:t>nm</m:t>
                </m:r>
                <m:acc>
                  <m:accPr>
                    <m:chr m:val="‾"/>
                  </m:accPr>
                  <m:e>
                    <m:sSup>
                      <m:sSupPr/>
                      <m:e>
                        <m:r>
                          <m:rPr/>
                          <m:t>v</m:t>
                        </m:r>
                      </m:e>
                      <m:sup>
                        <m:r>
                          <m:rPr/>
                          <m:t>2</m:t>
                        </m:r>
                      </m:sup>
                    </m:sSup>
                  </m:e>
                </m:acc>
                <m:r>
                  <m:rPr>
                    <m:sty m:val="p"/>
                  </m:rPr>
                  <m:t>=</m:t>
                </m:r>
                <m:f>
                  <m:fPr/>
                  <m:num>
                    <m:r>
                      <m:rPr/>
                      <m:t>2</m:t>
                    </m:r>
                  </m:num>
                  <m:den>
                    <m:r>
                      <m:rPr/>
                      <m:t>3</m:t>
                    </m:r>
                  </m:den>
                </m:f>
                <m:r>
                  <m:rPr/>
                  <m:t>n</m:t>
                </m:r>
                <m:sSub>
                  <m:sSubPr/>
                  <m:e>
                    <m:acc>
                      <m:accPr>
                        <m:chr m:val="‾"/>
                      </m:accPr>
                      <m:e>
                        <m:r>
                          <m:rPr/>
                          <m:t>ε</m:t>
                        </m:r>
                      </m:e>
                    </m:acc>
                  </m:e>
                  <m:sub>
                    <m:r>
                      <m:rPr/>
                      <m:t>k</m:t>
                    </m:r>
                  </m:sub>
                </m:sSub>
              </m:oMath>
            </m:oMathPara>
          </w:p>
        </w:tc>
      </w:tr>
      <w:tr w14:paraId="23DF4B70">
        <w:tblPrEx>
          <w:tblCellMar>
            <w:top w:w="0" w:type="dxa"/>
            <w:left w:w="108" w:type="dxa"/>
            <w:bottom w:w="0" w:type="dxa"/>
            <w:right w:w="108" w:type="dxa"/>
          </w:tblCellMar>
        </w:tblPrEx>
        <w:tc>
          <w:p w14:paraId="2DBE3B7D">
            <w:pPr>
              <w:pStyle w:val="24"/>
            </w:pPr>
            <w:r>
              <w:rPr>
                <w:rFonts w:hint="eastAsia"/>
                <w:b/>
                <w:bCs/>
              </w:rPr>
              <w:t>平均碰撞频率</w:t>
            </w:r>
          </w:p>
        </w:tc>
        <w:tc>
          <w:p w14:paraId="3C270E00">
            <w:pPr>
              <w:pStyle w:val="24"/>
            </w:pPr>
            <w:r>
              <w:t>mean collision frequency</w:t>
            </w:r>
          </w:p>
        </w:tc>
        <w:tc>
          <w:p w14:paraId="09E5558F">
            <w:pPr>
              <w:pStyle w:val="24"/>
            </w:pPr>
            <m:oMathPara>
              <m:oMath>
                <m:acc>
                  <m:accPr>
                    <m:chr m:val="‾"/>
                  </m:accPr>
                  <m:e>
                    <m:r>
                      <m:rPr/>
                      <m:t>Z</m:t>
                    </m:r>
                  </m:e>
                </m:acc>
                <m:r>
                  <m:rPr>
                    <m:sty m:val="p"/>
                  </m:rPr>
                  <m:t>=</m:t>
                </m:r>
                <m:rad>
                  <m:radPr>
                    <m:degHide m:val="1"/>
                  </m:radPr>
                  <m:deg/>
                  <m:e>
                    <m:r>
                      <m:rPr/>
                      <m:t>2</m:t>
                    </m:r>
                  </m:e>
                </m:rad>
                <m:r>
                  <m:rPr/>
                  <m:t>nσ</m:t>
                </m:r>
                <m:acc>
                  <m:accPr>
                    <m:chr m:val="‾"/>
                  </m:accPr>
                  <m:e>
                    <m:r>
                      <m:rPr/>
                      <m:t>v</m:t>
                    </m:r>
                  </m:e>
                </m:acc>
              </m:oMath>
            </m:oMathPara>
          </w:p>
        </w:tc>
      </w:tr>
      <w:tr w14:paraId="5D2F708E">
        <w:tblPrEx>
          <w:tblCellMar>
            <w:top w:w="0" w:type="dxa"/>
            <w:left w:w="108" w:type="dxa"/>
            <w:bottom w:w="0" w:type="dxa"/>
            <w:right w:w="108" w:type="dxa"/>
          </w:tblCellMar>
        </w:tblPrEx>
        <w:tc>
          <w:p w14:paraId="18E2338A">
            <w:pPr>
              <w:pStyle w:val="24"/>
            </w:pPr>
            <w:r>
              <w:rPr>
                <w:rFonts w:hint="eastAsia"/>
                <w:b/>
                <w:bCs/>
              </w:rPr>
              <w:t>平均自由程</w:t>
            </w:r>
          </w:p>
        </w:tc>
        <w:tc>
          <w:p w14:paraId="53824E95">
            <w:pPr>
              <w:pStyle w:val="24"/>
            </w:pPr>
            <w:r>
              <w:t>mean free path</w:t>
            </w:r>
          </w:p>
        </w:tc>
        <w:tc>
          <w:p w14:paraId="0D622D3F">
            <w:pPr>
              <w:pStyle w:val="24"/>
            </w:pPr>
            <m:oMathPara>
              <m:oMath>
                <m:acc>
                  <m:accPr>
                    <m:chr m:val="‾"/>
                  </m:accPr>
                  <m:e>
                    <m:r>
                      <m:rPr/>
                      <m:t>λ</m:t>
                    </m:r>
                  </m:e>
                </m:acc>
                <m:r>
                  <m:rPr>
                    <m:sty m:val="p"/>
                  </m:rPr>
                  <m:t>=</m:t>
                </m:r>
                <m:r>
                  <m:rPr/>
                  <m:t>1</m:t>
                </m:r>
                <m:r>
                  <m:rPr>
                    <m:sty m:val="p"/>
                  </m:rPr>
                  <m:t>/(</m:t>
                </m:r>
                <m:rad>
                  <m:radPr>
                    <m:degHide m:val="1"/>
                  </m:radPr>
                  <m:deg/>
                  <m:e>
                    <m:r>
                      <m:rPr/>
                      <m:t>2</m:t>
                    </m:r>
                  </m:e>
                </m:rad>
                <m:r>
                  <m:rPr/>
                  <m:t>nσ</m:t>
                </m:r>
                <m:r>
                  <m:rPr>
                    <m:sty m:val="p"/>
                  </m:rPr>
                  <m:t>)=</m:t>
                </m:r>
                <m:sSub>
                  <m:sSubPr/>
                  <m:e>
                    <m:r>
                      <m:rPr/>
                      <m:t>k</m:t>
                    </m:r>
                  </m:e>
                  <m:sub>
                    <m:r>
                      <m:rPr/>
                      <m:t>B</m:t>
                    </m:r>
                  </m:sub>
                </m:sSub>
                <m:r>
                  <m:rPr/>
                  <m:t>T</m:t>
                </m:r>
                <m:r>
                  <m:rPr>
                    <m:sty m:val="p"/>
                  </m:rPr>
                  <m:t>/(</m:t>
                </m:r>
                <m:rad>
                  <m:radPr>
                    <m:degHide m:val="1"/>
                  </m:radPr>
                  <m:deg/>
                  <m:e>
                    <m:r>
                      <m:rPr/>
                      <m:t>2</m:t>
                    </m:r>
                  </m:e>
                </m:rad>
                <m:r>
                  <m:rPr/>
                  <m:t>pσ</m:t>
                </m:r>
                <m:r>
                  <m:rPr>
                    <m:sty m:val="p"/>
                  </m:rPr>
                  <m:t>)</m:t>
                </m:r>
              </m:oMath>
            </m:oMathPara>
          </w:p>
        </w:tc>
      </w:tr>
      <w:tr w14:paraId="25CDA329">
        <w:tblPrEx>
          <w:tblCellMar>
            <w:top w:w="0" w:type="dxa"/>
            <w:left w:w="108" w:type="dxa"/>
            <w:bottom w:w="0" w:type="dxa"/>
            <w:right w:w="108" w:type="dxa"/>
          </w:tblCellMar>
        </w:tblPrEx>
        <w:tc>
          <w:p w14:paraId="0AE3B5C8">
            <w:pPr>
              <w:pStyle w:val="24"/>
            </w:pPr>
            <w:r>
              <w:rPr>
                <w:rFonts w:hint="eastAsia"/>
                <w:b/>
                <w:bCs/>
              </w:rPr>
              <w:t>碰撞截面</w:t>
            </w:r>
          </w:p>
        </w:tc>
        <w:tc>
          <w:p w14:paraId="18A0B469">
            <w:pPr>
              <w:pStyle w:val="24"/>
            </w:pPr>
            <w:r>
              <w:t>collision cross-section</w:t>
            </w:r>
          </w:p>
        </w:tc>
        <w:tc>
          <w:p w14:paraId="216048E9">
            <w:pPr>
              <w:pStyle w:val="24"/>
            </w:pPr>
            <m:oMathPara>
              <m:oMath>
                <m:r>
                  <m:rPr/>
                  <m:t>σ</m:t>
                </m:r>
                <m:r>
                  <m:rPr>
                    <m:sty m:val="p"/>
                  </m:rPr>
                  <m:t>=</m:t>
                </m:r>
                <m:r>
                  <m:rPr/>
                  <m:t>π</m:t>
                </m:r>
                <m:sSup>
                  <m:sSupPr/>
                  <m:e>
                    <m:r>
                      <m:rPr/>
                      <m:t>d</m:t>
                    </m:r>
                  </m:e>
                  <m:sup>
                    <m:r>
                      <m:rPr/>
                      <m:t>2</m:t>
                    </m:r>
                  </m:sup>
                </m:sSup>
              </m:oMath>
            </m:oMathPara>
          </w:p>
        </w:tc>
      </w:tr>
      <w:tr w14:paraId="04157F44">
        <w:tblPrEx>
          <w:tblCellMar>
            <w:top w:w="0" w:type="dxa"/>
            <w:left w:w="108" w:type="dxa"/>
            <w:bottom w:w="0" w:type="dxa"/>
            <w:right w:w="108" w:type="dxa"/>
          </w:tblCellMar>
        </w:tblPrEx>
        <w:tc>
          <w:p w14:paraId="7CA36F77">
            <w:pPr>
              <w:pStyle w:val="24"/>
            </w:pPr>
            <w:r>
              <w:rPr>
                <w:rFonts w:hint="eastAsia"/>
                <w:b/>
                <w:bCs/>
              </w:rPr>
              <w:t>输运过程</w:t>
            </w:r>
          </w:p>
        </w:tc>
        <w:tc>
          <w:p w14:paraId="67B2EC4D">
            <w:pPr>
              <w:pStyle w:val="24"/>
            </w:pPr>
            <w:r>
              <w:t>transport process</w:t>
            </w:r>
          </w:p>
        </w:tc>
        <w:tc>
          <w:p w14:paraId="2F205F3E">
            <w:pPr>
              <w:pStyle w:val="24"/>
            </w:pPr>
            <w:r>
              <w:rPr>
                <w:rFonts w:hint="eastAsia"/>
              </w:rPr>
              <w:t>粘滞、热传导、扩散</w:t>
            </w:r>
          </w:p>
        </w:tc>
      </w:tr>
      <w:tr w14:paraId="5763455C">
        <w:tblPrEx>
          <w:tblCellMar>
            <w:top w:w="0" w:type="dxa"/>
            <w:left w:w="108" w:type="dxa"/>
            <w:bottom w:w="0" w:type="dxa"/>
            <w:right w:w="108" w:type="dxa"/>
          </w:tblCellMar>
        </w:tblPrEx>
        <w:tc>
          <w:p w14:paraId="6DA63750">
            <w:pPr>
              <w:pStyle w:val="24"/>
            </w:pPr>
            <w:r>
              <w:rPr>
                <w:rFonts w:hint="eastAsia"/>
                <w:b/>
                <w:bCs/>
              </w:rPr>
              <w:t>粘滞现象</w:t>
            </w:r>
          </w:p>
        </w:tc>
        <w:tc>
          <w:p w14:paraId="19E956AD">
            <w:pPr>
              <w:pStyle w:val="24"/>
            </w:pPr>
            <w:r>
              <w:t>viscosity</w:t>
            </w:r>
          </w:p>
        </w:tc>
        <w:tc>
          <w:p w14:paraId="19A0D717">
            <w:pPr>
              <w:pStyle w:val="24"/>
            </w:pPr>
            <w:r>
              <w:rPr>
                <w:rFonts w:hint="eastAsia"/>
              </w:rPr>
              <w:t>动量输运</w:t>
            </w:r>
          </w:p>
        </w:tc>
      </w:tr>
      <w:tr w14:paraId="4D8A62BF">
        <w:tblPrEx>
          <w:tblCellMar>
            <w:top w:w="0" w:type="dxa"/>
            <w:left w:w="108" w:type="dxa"/>
            <w:bottom w:w="0" w:type="dxa"/>
            <w:right w:w="108" w:type="dxa"/>
          </w:tblCellMar>
        </w:tblPrEx>
        <w:tc>
          <w:p w14:paraId="0594D55A">
            <w:pPr>
              <w:pStyle w:val="24"/>
            </w:pPr>
            <w:r>
              <w:rPr>
                <w:rFonts w:hint="eastAsia"/>
                <w:b/>
                <w:bCs/>
              </w:rPr>
              <w:t>热传导</w:t>
            </w:r>
          </w:p>
        </w:tc>
        <w:tc>
          <w:p w14:paraId="75C34BFC">
            <w:pPr>
              <w:pStyle w:val="24"/>
            </w:pPr>
            <w:r>
              <w:t>heat conduction</w:t>
            </w:r>
          </w:p>
        </w:tc>
        <w:tc>
          <w:p w14:paraId="18E75660">
            <w:pPr>
              <w:pStyle w:val="24"/>
            </w:pPr>
            <w:r>
              <w:rPr>
                <w:rFonts w:hint="eastAsia"/>
              </w:rPr>
              <w:t>能量输运</w:t>
            </w:r>
          </w:p>
        </w:tc>
      </w:tr>
      <w:tr w14:paraId="4E410D8D">
        <w:tblPrEx>
          <w:tblCellMar>
            <w:top w:w="0" w:type="dxa"/>
            <w:left w:w="108" w:type="dxa"/>
            <w:bottom w:w="0" w:type="dxa"/>
            <w:right w:w="108" w:type="dxa"/>
          </w:tblCellMar>
        </w:tblPrEx>
        <w:tc>
          <w:p w14:paraId="2684F54D">
            <w:pPr>
              <w:pStyle w:val="24"/>
            </w:pPr>
            <w:r>
              <w:rPr>
                <w:rFonts w:hint="eastAsia"/>
                <w:b/>
                <w:bCs/>
              </w:rPr>
              <w:t>扩散</w:t>
            </w:r>
          </w:p>
        </w:tc>
        <w:tc>
          <w:p w14:paraId="2711850D">
            <w:pPr>
              <w:pStyle w:val="24"/>
            </w:pPr>
            <w:r>
              <w:t>diffusion</w:t>
            </w:r>
          </w:p>
        </w:tc>
        <w:tc>
          <w:p w14:paraId="1A706C41">
            <w:pPr>
              <w:pStyle w:val="24"/>
            </w:pPr>
            <w:r>
              <w:rPr>
                <w:rFonts w:hint="eastAsia"/>
              </w:rPr>
              <w:t>质量输运</w:t>
            </w:r>
          </w:p>
        </w:tc>
      </w:tr>
      <w:tr w14:paraId="29CDDD8C">
        <w:tblPrEx>
          <w:tblCellMar>
            <w:top w:w="0" w:type="dxa"/>
            <w:left w:w="108" w:type="dxa"/>
            <w:bottom w:w="0" w:type="dxa"/>
            <w:right w:w="108" w:type="dxa"/>
          </w:tblCellMar>
        </w:tblPrEx>
        <w:tc>
          <w:p w14:paraId="214272C4">
            <w:pPr>
              <w:pStyle w:val="24"/>
            </w:pPr>
            <w:r>
              <w:rPr>
                <w:rFonts w:hint="eastAsia"/>
                <w:b/>
                <w:bCs/>
              </w:rPr>
              <w:t>粘滞系数</w:t>
            </w:r>
          </w:p>
        </w:tc>
        <w:tc>
          <w:p w14:paraId="08808830">
            <w:pPr>
              <w:pStyle w:val="24"/>
            </w:pPr>
            <w:r>
              <w:t>coefficient of viscosity</w:t>
            </w:r>
          </w:p>
        </w:tc>
        <w:tc>
          <w:p w14:paraId="01F41960">
            <w:pPr>
              <w:pStyle w:val="24"/>
            </w:pPr>
            <m:oMathPara>
              <m:oMath>
                <m:r>
                  <m:rPr/>
                  <m:t>η</m:t>
                </m:r>
                <m:r>
                  <m:rPr>
                    <m:sty m:val="p"/>
                  </m:rPr>
                  <m:t>=</m:t>
                </m:r>
                <m:f>
                  <m:fPr/>
                  <m:num>
                    <m:r>
                      <m:rPr/>
                      <m:t>1</m:t>
                    </m:r>
                  </m:num>
                  <m:den>
                    <m:r>
                      <m:rPr/>
                      <m:t>3</m:t>
                    </m:r>
                  </m:den>
                </m:f>
                <m:r>
                  <m:rPr/>
                  <m:t>ρ</m:t>
                </m:r>
                <m:acc>
                  <m:accPr>
                    <m:chr m:val="‾"/>
                  </m:accPr>
                  <m:e>
                    <m:r>
                      <m:rPr/>
                      <m:t>v</m:t>
                    </m:r>
                  </m:e>
                </m:acc>
                <m:acc>
                  <m:accPr>
                    <m:chr m:val="‾"/>
                  </m:accPr>
                  <m:e>
                    <m:r>
                      <m:rPr/>
                      <m:t>λ</m:t>
                    </m:r>
                  </m:e>
                </m:acc>
              </m:oMath>
            </m:oMathPara>
          </w:p>
        </w:tc>
      </w:tr>
      <w:tr w14:paraId="2197974C">
        <w:tblPrEx>
          <w:tblCellMar>
            <w:top w:w="0" w:type="dxa"/>
            <w:left w:w="108" w:type="dxa"/>
            <w:bottom w:w="0" w:type="dxa"/>
            <w:right w:w="108" w:type="dxa"/>
          </w:tblCellMar>
        </w:tblPrEx>
        <w:tc>
          <w:p w14:paraId="04EDDEF3">
            <w:pPr>
              <w:pStyle w:val="24"/>
            </w:pPr>
            <w:r>
              <w:rPr>
                <w:rFonts w:hint="eastAsia"/>
                <w:b/>
                <w:bCs/>
              </w:rPr>
              <w:t>热导率</w:t>
            </w:r>
          </w:p>
        </w:tc>
        <w:tc>
          <w:p w14:paraId="526F8EB2">
            <w:pPr>
              <w:pStyle w:val="24"/>
            </w:pPr>
            <w:r>
              <w:t>thermal conductivity</w:t>
            </w:r>
          </w:p>
        </w:tc>
        <w:tc>
          <w:p w14:paraId="2E6E1F30">
            <w:pPr>
              <w:pStyle w:val="24"/>
            </w:pPr>
            <m:oMathPara>
              <m:oMath>
                <m:r>
                  <m:rPr/>
                  <m:t>κ</m:t>
                </m:r>
                <m:r>
                  <m:rPr>
                    <m:sty m:val="p"/>
                  </m:rPr>
                  <m:t>=</m:t>
                </m:r>
                <m:f>
                  <m:fPr/>
                  <m:num>
                    <m:r>
                      <m:rPr/>
                      <m:t>1</m:t>
                    </m:r>
                  </m:num>
                  <m:den>
                    <m:r>
                      <m:rPr/>
                      <m:t>3</m:t>
                    </m:r>
                  </m:den>
                </m:f>
                <m:r>
                  <m:rPr/>
                  <m:t>ρ</m:t>
                </m:r>
                <m:acc>
                  <m:accPr>
                    <m:chr m:val="‾"/>
                  </m:accPr>
                  <m:e>
                    <m:r>
                      <m:rPr/>
                      <m:t>v</m:t>
                    </m:r>
                  </m:e>
                </m:acc>
                <m:acc>
                  <m:accPr>
                    <m:chr m:val="‾"/>
                  </m:accPr>
                  <m:e>
                    <m:r>
                      <m:rPr/>
                      <m:t>λ</m:t>
                    </m:r>
                  </m:e>
                </m:acc>
                <m:sSub>
                  <m:sSubPr/>
                  <m:e>
                    <m:r>
                      <m:rPr/>
                      <m:t>c</m:t>
                    </m:r>
                  </m:e>
                  <m:sub>
                    <m:r>
                      <m:rPr/>
                      <m:t>V</m:t>
                    </m:r>
                  </m:sub>
                </m:sSub>
              </m:oMath>
            </m:oMathPara>
          </w:p>
        </w:tc>
      </w:tr>
      <w:tr w14:paraId="3DD595B6">
        <w:tblPrEx>
          <w:tblCellMar>
            <w:top w:w="0" w:type="dxa"/>
            <w:left w:w="108" w:type="dxa"/>
            <w:bottom w:w="0" w:type="dxa"/>
            <w:right w:w="108" w:type="dxa"/>
          </w:tblCellMar>
        </w:tblPrEx>
        <w:tc>
          <w:p w14:paraId="6BBDF196">
            <w:pPr>
              <w:pStyle w:val="24"/>
            </w:pPr>
            <w:r>
              <w:rPr>
                <w:rFonts w:hint="eastAsia"/>
                <w:b/>
                <w:bCs/>
              </w:rPr>
              <w:t>扩散系数</w:t>
            </w:r>
          </w:p>
        </w:tc>
        <w:tc>
          <w:p w14:paraId="16585DBD">
            <w:pPr>
              <w:pStyle w:val="24"/>
            </w:pPr>
            <w:r>
              <w:t>diffusion coefficient</w:t>
            </w:r>
          </w:p>
        </w:tc>
        <w:tc>
          <w:p w14:paraId="7FD7821C">
            <w:pPr>
              <w:pStyle w:val="24"/>
            </w:pPr>
            <m:oMathPara>
              <m:oMath>
                <m:r>
                  <m:rPr/>
                  <m:t>D</m:t>
                </m:r>
                <m:r>
                  <m:rPr>
                    <m:sty m:val="p"/>
                  </m:rPr>
                  <m:t>=</m:t>
                </m:r>
                <m:f>
                  <m:fPr/>
                  <m:num>
                    <m:r>
                      <m:rPr/>
                      <m:t>1</m:t>
                    </m:r>
                  </m:num>
                  <m:den>
                    <m:r>
                      <m:rPr/>
                      <m:t>3</m:t>
                    </m:r>
                  </m:den>
                </m:f>
                <m:acc>
                  <m:accPr>
                    <m:chr m:val="‾"/>
                  </m:accPr>
                  <m:e>
                    <m:r>
                      <m:rPr/>
                      <m:t>v</m:t>
                    </m:r>
                  </m:e>
                </m:acc>
                <m:acc>
                  <m:accPr>
                    <m:chr m:val="‾"/>
                  </m:accPr>
                  <m:e>
                    <m:r>
                      <m:rPr/>
                      <m:t>λ</m:t>
                    </m:r>
                  </m:e>
                </m:acc>
              </m:oMath>
            </m:oMathPara>
          </w:p>
        </w:tc>
      </w:tr>
      <w:tr w14:paraId="504221BF">
        <w:tblPrEx>
          <w:tblCellMar>
            <w:top w:w="0" w:type="dxa"/>
            <w:left w:w="108" w:type="dxa"/>
            <w:bottom w:w="0" w:type="dxa"/>
            <w:right w:w="108" w:type="dxa"/>
          </w:tblCellMar>
        </w:tblPrEx>
        <w:tc>
          <w:p w14:paraId="5D9C0AA7">
            <w:pPr>
              <w:pStyle w:val="24"/>
            </w:pPr>
            <w:r>
              <w:rPr>
                <w:rFonts w:hint="eastAsia"/>
                <w:b/>
                <w:bCs/>
              </w:rPr>
              <w:t>洛施密特常量</w:t>
            </w:r>
          </w:p>
        </w:tc>
        <w:tc>
          <w:p w14:paraId="61D67DE4">
            <w:pPr>
              <w:pStyle w:val="24"/>
            </w:pPr>
            <w:r>
              <w:t>Loschmidt constant</w:t>
            </w:r>
          </w:p>
        </w:tc>
        <w:tc>
          <w:p w14:paraId="7A43A6A4">
            <w:pPr>
              <w:pStyle w:val="24"/>
            </w:pPr>
            <m:oMath>
              <m:sSub>
                <m:sSubPr/>
                <m:e>
                  <m:r>
                    <m:rPr/>
                    <m:t>n</m:t>
                  </m:r>
                </m:e>
                <m:sub>
                  <m:r>
                    <m:rPr/>
                    <m:t>0</m:t>
                  </m:r>
                </m:sub>
              </m:sSub>
              <m:r>
                <m:rPr>
                  <m:sty m:val="p"/>
                </m:rPr>
                <m:t>=</m:t>
              </m:r>
              <m:r>
                <m:rPr/>
                <m:t>2.69</m:t>
              </m:r>
              <m:r>
                <m:rPr>
                  <m:sty m:val="p"/>
                </m:rPr>
                <m:t>×</m:t>
              </m:r>
              <m:sSup>
                <m:sSupPr/>
                <m:e>
                  <m:r>
                    <m:rPr/>
                    <m:t>10</m:t>
                  </m:r>
                </m:e>
                <m:sup>
                  <m:r>
                    <m:rPr/>
                    <m:t>25</m:t>
                  </m:r>
                </m:sup>
              </m:sSup>
              <m:r>
                <m:rPr/>
                <m:t> </m:t>
              </m:r>
              <m:sSup>
                <m:sSupPr/>
                <m:e>
                  <m:r>
                    <m:rPr>
                      <m:nor/>
                      <m:sty m:val="p"/>
                    </m:rPr>
                    <w:rPr>
                      <w:b w:val="0"/>
                      <w:i w:val="0"/>
                    </w:rPr>
                    <m:t>m</m:t>
                  </m:r>
                </m:e>
                <m:sup>
                  <m:r>
                    <m:rPr>
                      <m:sty m:val="p"/>
                    </m:rPr>
                    <m:t>−</m:t>
                  </m:r>
                  <m:r>
                    <m:rPr/>
                    <m:t>3</m:t>
                  </m:r>
                </m:sup>
              </m:sSup>
            </m:oMath>
            <w:r>
              <w:rPr>
                <w:rFonts w:hint="eastAsia"/>
              </w:rPr>
              <w:t>（标准状态下分子数密度）</w:t>
            </w:r>
          </w:p>
        </w:tc>
      </w:tr>
      <w:bookmarkEnd w:id="59"/>
    </w:tbl>
    <w:p w14:paraId="3F3698B6">
      <w:pPr>
        <w:pStyle w:val="4"/>
      </w:pPr>
      <w:bookmarkStart w:id="60" w:name="二符号-4"/>
      <w:r>
        <w:rPr>
          <w:rFonts w:hint="eastAsia"/>
        </w:rPr>
        <w:t>二、符号</w:t>
      </w:r>
    </w:p>
    <w:p w14:paraId="0BF6DB00">
      <w:pPr>
        <w:pStyle w:val="23"/>
      </w:pPr>
      <w:r>
        <w:rPr>
          <w:rFonts w:hint="eastAsia"/>
        </w:rPr>
        <w:t>符号</w:t>
      </w:r>
      <w:r>
        <w:t xml:space="preserve"> | </w:t>
      </w:r>
      <w:r>
        <w:rPr>
          <w:rFonts w:hint="eastAsia"/>
        </w:rPr>
        <w:t>含义</w:t>
      </w:r>
      <w:r>
        <w:t xml:space="preserve"> |</w:t>
      </w:r>
    </w:p>
    <w:p w14:paraId="4C9813F1">
      <w:pPr>
        <w:pStyle w:val="3"/>
      </w:pPr>
      <w:r>
        <w:t xml:space="preserve">|| </w:t>
      </w:r>
      <w:r>
        <w:rPr>
          <w:rFonts w:hint="eastAsia"/>
        </w:rPr>
        <w:t>符号</w:t>
      </w:r>
      <w:r>
        <w:t xml:space="preserve"> | </w:t>
      </w:r>
      <w:r>
        <w:rPr>
          <w:rFonts w:hint="eastAsia"/>
        </w:rPr>
        <w:t>含义</w:t>
      </w:r>
      <w:r>
        <w:t xml:space="preserve"> | </w:t>
      </w:r>
    </w:p>
    <w:p w14:paraId="08025261">
      <w:pPr>
        <w:pStyle w:val="3"/>
      </w:pPr>
      <w:r>
        <w:t xml:space="preserve">| </w:t>
      </w:r>
      <m:oMath>
        <m:r>
          <m:rPr/>
          <m:t>f</m:t>
        </m:r>
        <m:r>
          <m:rPr>
            <m:sty m:val="p"/>
          </m:rPr>
          <m:t>(</m:t>
        </m:r>
        <m:r>
          <m:rPr/>
          <m:t>v</m:t>
        </m:r>
        <m:r>
          <m:rPr>
            <m:sty m:val="p"/>
          </m:rPr>
          <m:t>)</m:t>
        </m:r>
      </m:oMath>
      <w:r>
        <w:t xml:space="preserve"> | </w:t>
      </w:r>
      <w:r>
        <w:rPr>
          <w:rFonts w:hint="eastAsia"/>
        </w:rPr>
        <w:t>速率分布函数</w:t>
      </w:r>
      <w:r>
        <w:t xml:space="preserve"> | </w:t>
      </w:r>
    </w:p>
    <w:p w14:paraId="2A77016A">
      <w:pPr>
        <w:pStyle w:val="3"/>
      </w:pPr>
      <w:r>
        <w:t xml:space="preserve">| </w:t>
      </w:r>
      <m:oMath>
        <m:sSub>
          <m:sSubPr/>
          <m:e>
            <m:r>
              <m:rPr/>
              <m:t>v</m:t>
            </m:r>
          </m:e>
          <m:sub>
            <m:r>
              <m:rPr/>
              <m:t>p</m:t>
            </m:r>
          </m:sub>
        </m:sSub>
      </m:oMath>
      <w:r>
        <w:t xml:space="preserve"> | </w:t>
      </w:r>
      <w:r>
        <w:rPr>
          <w:rFonts w:hint="eastAsia"/>
        </w:rPr>
        <w:t>最概然速率</w:t>
      </w:r>
      <w:r>
        <w:t xml:space="preserve"> | </w:t>
      </w:r>
    </w:p>
    <w:p w14:paraId="2A60686D">
      <w:pPr>
        <w:pStyle w:val="3"/>
      </w:pPr>
      <w:r>
        <w:t xml:space="preserve">| </w:t>
      </w:r>
      <m:oMath>
        <m:acc>
          <m:accPr>
            <m:chr m:val="‾"/>
          </m:accPr>
          <m:e>
            <m:r>
              <m:rPr/>
              <m:t>v</m:t>
            </m:r>
          </m:e>
        </m:acc>
      </m:oMath>
      <w:r>
        <w:t xml:space="preserve"> | </w:t>
      </w:r>
      <w:r>
        <w:rPr>
          <w:rFonts w:hint="eastAsia"/>
        </w:rPr>
        <w:t>平均速率</w:t>
      </w:r>
      <w:r>
        <w:t xml:space="preserve"> | </w:t>
      </w:r>
    </w:p>
    <w:p w14:paraId="3B71ADDC">
      <w:pPr>
        <w:pStyle w:val="3"/>
      </w:pPr>
      <w:r>
        <w:t xml:space="preserve">| </w:t>
      </w:r>
      <m:oMath>
        <m:sSub>
          <m:sSubPr/>
          <m:e>
            <m:r>
              <m:rPr/>
              <m:t>v</m:t>
            </m:r>
          </m:e>
          <m:sub>
            <m:r>
              <m:rPr>
                <m:nor/>
                <m:sty m:val="p"/>
              </m:rPr>
              <w:rPr>
                <w:b w:val="0"/>
                <w:i w:val="0"/>
              </w:rPr>
              <m:t>rms</m:t>
            </m:r>
          </m:sub>
        </m:sSub>
      </m:oMath>
      <w:r>
        <w:t xml:space="preserve"> | </w:t>
      </w:r>
      <w:r>
        <w:rPr>
          <w:rFonts w:hint="eastAsia"/>
        </w:rPr>
        <w:t>方均根速率</w:t>
      </w:r>
      <w:r>
        <w:t xml:space="preserve"> | </w:t>
      </w:r>
    </w:p>
    <w:p w14:paraId="6AD4E772">
      <w:pPr>
        <w:pStyle w:val="3"/>
      </w:pPr>
      <w:r>
        <w:t xml:space="preserve">| </w:t>
      </w:r>
      <m:oMath>
        <m:r>
          <m:rPr/>
          <m:t>n</m:t>
        </m:r>
      </m:oMath>
      <w:r>
        <w:t xml:space="preserve"> | </w:t>
      </w:r>
      <w:r>
        <w:rPr>
          <w:rFonts w:hint="eastAsia"/>
        </w:rPr>
        <w:t>分子数密度</w:t>
      </w:r>
      <w:r>
        <w:t xml:space="preserve"> | </w:t>
      </w:r>
    </w:p>
    <w:p w14:paraId="1FA0834A">
      <w:pPr>
        <w:pStyle w:val="3"/>
      </w:pPr>
      <w:r>
        <w:t xml:space="preserve">| </w:t>
      </w:r>
      <m:oMath>
        <m:r>
          <m:rPr/>
          <m:t>σ</m:t>
        </m:r>
      </m:oMath>
      <w:r>
        <w:t xml:space="preserve"> | </w:t>
      </w:r>
      <w:r>
        <w:rPr>
          <w:rFonts w:hint="eastAsia"/>
        </w:rPr>
        <w:t>碰撞截面</w:t>
      </w:r>
      <w:r>
        <w:t xml:space="preserve"> </w:t>
      </w:r>
      <m:oMath>
        <m:r>
          <m:rPr>
            <m:sty m:val="p"/>
          </m:rPr>
          <m:t>=</m:t>
        </m:r>
        <m:r>
          <m:rPr/>
          <m:t>π</m:t>
        </m:r>
        <m:sSup>
          <m:sSupPr/>
          <m:e>
            <m:r>
              <m:rPr/>
              <m:t>d</m:t>
            </m:r>
          </m:e>
          <m:sup>
            <m:r>
              <m:rPr/>
              <m:t>2</m:t>
            </m:r>
          </m:sup>
        </m:sSup>
      </m:oMath>
      <w:r>
        <w:t xml:space="preserve"> | </w:t>
      </w:r>
    </w:p>
    <w:p w14:paraId="345D7653">
      <w:pPr>
        <w:pStyle w:val="3"/>
      </w:pPr>
      <w:r>
        <w:t xml:space="preserve">| </w:t>
      </w:r>
      <m:oMath>
        <m:r>
          <m:rPr/>
          <m:t>d</m:t>
        </m:r>
      </m:oMath>
      <w:r>
        <w:t xml:space="preserve"> | </w:t>
      </w:r>
      <w:r>
        <w:rPr>
          <w:rFonts w:hint="eastAsia"/>
        </w:rPr>
        <w:t>分子有效直径</w:t>
      </w:r>
      <w:r>
        <w:t xml:space="preserve"> | </w:t>
      </w:r>
    </w:p>
    <w:p w14:paraId="13237F9D">
      <w:pPr>
        <w:pStyle w:val="3"/>
      </w:pPr>
      <w:r>
        <w:t xml:space="preserve">| </w:t>
      </w:r>
      <m:oMath>
        <m:acc>
          <m:accPr>
            <m:chr m:val="‾"/>
          </m:accPr>
          <m:e>
            <m:r>
              <m:rPr/>
              <m:t>λ</m:t>
            </m:r>
          </m:e>
        </m:acc>
      </m:oMath>
      <w:r>
        <w:t xml:space="preserve"> | </w:t>
      </w:r>
      <w:r>
        <w:rPr>
          <w:rFonts w:hint="eastAsia"/>
        </w:rPr>
        <w:t>平均自由程</w:t>
      </w:r>
      <w:r>
        <w:t xml:space="preserve"> | </w:t>
      </w:r>
    </w:p>
    <w:p w14:paraId="5102BA2A">
      <w:pPr>
        <w:pStyle w:val="3"/>
      </w:pPr>
      <w:r>
        <w:t xml:space="preserve">| </w:t>
      </w:r>
      <m:oMath>
        <m:acc>
          <m:accPr>
            <m:chr m:val="‾"/>
          </m:accPr>
          <m:e>
            <m:r>
              <m:rPr/>
              <m:t>Z</m:t>
            </m:r>
          </m:e>
        </m:acc>
      </m:oMath>
      <w:r>
        <w:t xml:space="preserve"> | </w:t>
      </w:r>
      <w:r>
        <w:rPr>
          <w:rFonts w:hint="eastAsia"/>
        </w:rPr>
        <w:t>平均碰撞频率</w:t>
      </w:r>
      <w:r>
        <w:t xml:space="preserve"> | </w:t>
      </w:r>
    </w:p>
    <w:p w14:paraId="59F81F93">
      <w:pPr>
        <w:pStyle w:val="3"/>
      </w:pPr>
      <w:r>
        <w:t xml:space="preserve">| </w:t>
      </w:r>
      <m:oMath>
        <m:r>
          <m:rPr/>
          <m:t>η</m:t>
        </m:r>
      </m:oMath>
      <w:r>
        <w:t xml:space="preserve"> | </w:t>
      </w:r>
      <w:r>
        <w:rPr>
          <w:rFonts w:hint="eastAsia"/>
        </w:rPr>
        <w:t>粘滞系数</w:t>
      </w:r>
      <w:r>
        <w:t xml:space="preserve"> | </w:t>
      </w:r>
    </w:p>
    <w:p w14:paraId="4F444CF7">
      <w:pPr>
        <w:pStyle w:val="3"/>
      </w:pPr>
      <w:r>
        <w:t xml:space="preserve">| </w:t>
      </w:r>
      <m:oMath>
        <m:r>
          <m:rPr/>
          <m:t>κ</m:t>
        </m:r>
      </m:oMath>
      <w:r>
        <w:t xml:space="preserve"> | </w:t>
      </w:r>
      <w:r>
        <w:rPr>
          <w:rFonts w:hint="eastAsia"/>
        </w:rPr>
        <w:t>热导率</w:t>
      </w:r>
      <w:r>
        <w:t xml:space="preserve"> | </w:t>
      </w:r>
    </w:p>
    <w:p w14:paraId="6B6C38D5">
      <w:pPr>
        <w:pStyle w:val="3"/>
      </w:pPr>
      <w:r>
        <w:t xml:space="preserve">| </w:t>
      </w:r>
      <m:oMath>
        <m:r>
          <m:rPr/>
          <m:t>D</m:t>
        </m:r>
      </m:oMath>
      <w:r>
        <w:t xml:space="preserve"> | </w:t>
      </w:r>
      <w:r>
        <w:rPr>
          <w:rFonts w:hint="eastAsia"/>
        </w:rPr>
        <w:t>扩散系数</w:t>
      </w:r>
      <w:r>
        <w:t xml:space="preserve"> | </w:t>
      </w:r>
    </w:p>
    <w:p w14:paraId="58DE7FED">
      <w:pPr>
        <w:pStyle w:val="3"/>
      </w:pPr>
      <w:r>
        <w:t xml:space="preserve">| </w:t>
      </w:r>
      <m:oMath>
        <m:r>
          <m:rPr/>
          <m:t>i</m:t>
        </m:r>
      </m:oMath>
      <w:r>
        <w:t xml:space="preserve"> | </w:t>
      </w:r>
      <w:r>
        <w:rPr>
          <w:rFonts w:hint="eastAsia"/>
        </w:rPr>
        <w:t>分子自由度</w:t>
      </w:r>
      <w:r>
        <w:t xml:space="preserve"> |</w:t>
      </w:r>
    </w:p>
    <w:bookmarkEnd w:id="60"/>
    <w:p w14:paraId="1350143D">
      <w:pPr>
        <w:pStyle w:val="4"/>
      </w:pPr>
      <w:bookmarkStart w:id="61" w:name="三核心公式-4"/>
      <w:r>
        <w:rPr>
          <w:rFonts w:hint="eastAsia"/>
        </w:rPr>
        <w:t>三、核心公式</w:t>
      </w:r>
    </w:p>
    <w:p w14:paraId="7E40CBB4">
      <w:pPr>
        <w:pStyle w:val="5"/>
      </w:pPr>
      <w:bookmarkStart w:id="62" w:name="压强公式"/>
      <w:r>
        <w:t xml:space="preserve">🔥 </w:t>
      </w:r>
      <w:r>
        <w:rPr>
          <w:rFonts w:hint="eastAsia"/>
        </w:rPr>
        <w:t>压强公式</w:t>
      </w:r>
    </w:p>
    <w:p w14:paraId="08D7608C">
      <w:pPr>
        <w:pStyle w:val="23"/>
      </w:pPr>
      <m:oMathPara>
        <m:oMathParaPr>
          <m:jc m:val="center"/>
        </m:oMathParaPr>
        <m:oMath>
          <m:borderBox>
            <m:borderBoxPr/>
            <m:e>
              <m:r>
                <m:rPr/>
                <m:t>p</m:t>
              </m:r>
              <m:r>
                <m:rPr>
                  <m:sty m:val="p"/>
                </m:rPr>
                <m:t>=</m:t>
              </m:r>
              <m:f>
                <m:fPr/>
                <m:num>
                  <m:r>
                    <m:rPr/>
                    <m:t>1</m:t>
                  </m:r>
                </m:num>
                <m:den>
                  <m:r>
                    <m:rPr/>
                    <m:t>3</m:t>
                  </m:r>
                </m:den>
              </m:f>
              <m:r>
                <m:rPr/>
                <m:t>nm</m:t>
              </m:r>
              <m:acc>
                <m:accPr>
                  <m:chr m:val="‾"/>
                </m:accPr>
                <m:e>
                  <m:sSup>
                    <m:sSupPr/>
                    <m:e>
                      <m:r>
                        <m:rPr/>
                        <m:t>v</m:t>
                      </m:r>
                    </m:e>
                    <m:sup>
                      <m:r>
                        <m:rPr/>
                        <m:t>2</m:t>
                      </m:r>
                    </m:sup>
                  </m:sSup>
                </m:e>
              </m:acc>
              <m:r>
                <m:rPr>
                  <m:sty m:val="p"/>
                </m:rPr>
                <m:t>=</m:t>
              </m:r>
              <m:f>
                <m:fPr/>
                <m:num>
                  <m:r>
                    <m:rPr/>
                    <m:t>2</m:t>
                  </m:r>
                </m:num>
                <m:den>
                  <m:r>
                    <m:rPr/>
                    <m:t>3</m:t>
                  </m:r>
                </m:den>
              </m:f>
              <m:r>
                <m:rPr/>
                <m:t>n</m:t>
              </m:r>
              <m:sSub>
                <m:sSubPr/>
                <m:e>
                  <m:acc>
                    <m:accPr>
                      <m:chr m:val="‾"/>
                    </m:accPr>
                    <m:e>
                      <m:r>
                        <m:rPr/>
                        <m:t>ε</m:t>
                      </m:r>
                    </m:e>
                  </m:acc>
                </m:e>
                <m:sub>
                  <m:r>
                    <m:rPr/>
                    <m:t>k</m:t>
                  </m:r>
                </m:sub>
              </m:sSub>
            </m:e>
          </m:borderBox>
        </m:oMath>
      </m:oMathPara>
    </w:p>
    <w:bookmarkEnd w:id="62"/>
    <w:p w14:paraId="18D0D9EF">
      <w:pPr>
        <w:pStyle w:val="5"/>
      </w:pPr>
      <w:bookmarkStart w:id="63" w:name="分子平均平动能"/>
      <w:r>
        <w:t xml:space="preserve">🔥 </w:t>
      </w:r>
      <w:r>
        <w:rPr>
          <w:rFonts w:hint="eastAsia"/>
        </w:rPr>
        <w:t>分子平均平动能</w:t>
      </w:r>
    </w:p>
    <w:p w14:paraId="13A70062">
      <w:pPr>
        <w:pStyle w:val="23"/>
      </w:pPr>
      <m:oMathPara>
        <m:oMathParaPr>
          <m:jc m:val="center"/>
        </m:oMathParaPr>
        <m:oMath>
          <m:borderBox>
            <m:borderBoxPr/>
            <m:e>
              <m:sSub>
                <m:sSubPr/>
                <m:e>
                  <m:acc>
                    <m:accPr>
                      <m:chr m:val="‾"/>
                    </m:accPr>
                    <m:e>
                      <m:r>
                        <m:rPr/>
                        <m:t>ε</m:t>
                      </m:r>
                    </m:e>
                  </m:acc>
                </m:e>
                <m:sub>
                  <m:r>
                    <m:rPr/>
                    <m:t>k</m:t>
                  </m:r>
                </m:sub>
              </m:sSub>
              <m:r>
                <m:rPr>
                  <m:sty m:val="p"/>
                </m:rPr>
                <m:t>=</m:t>
              </m:r>
              <m:f>
                <m:fPr/>
                <m:num>
                  <m:r>
                    <m:rPr/>
                    <m:t>3</m:t>
                  </m:r>
                </m:num>
                <m:den>
                  <m:r>
                    <m:rPr/>
                    <m:t>2</m:t>
                  </m:r>
                </m:den>
              </m:f>
              <m:sSub>
                <m:sSubPr/>
                <m:e>
                  <m:r>
                    <m:rPr/>
                    <m:t>k</m:t>
                  </m:r>
                </m:e>
                <m:sub>
                  <m:r>
                    <m:rPr/>
                    <m:t>B</m:t>
                  </m:r>
                </m:sub>
              </m:sSub>
              <m:r>
                <m:rPr/>
                <m:t>T</m:t>
              </m:r>
            </m:e>
          </m:borderBox>
        </m:oMath>
      </m:oMathPara>
    </w:p>
    <w:bookmarkEnd w:id="63"/>
    <w:p w14:paraId="7744C911">
      <w:pPr>
        <w:pStyle w:val="5"/>
      </w:pPr>
      <w:bookmarkStart w:id="64" w:name="麦克斯韦速率分布函数"/>
      <w:r>
        <w:t xml:space="preserve">🔥 </w:t>
      </w:r>
      <w:r>
        <w:rPr>
          <w:rFonts w:hint="eastAsia"/>
        </w:rPr>
        <w:t>麦克斯韦速率分布函数</w:t>
      </w:r>
    </w:p>
    <w:p w14:paraId="61344B30">
      <w:pPr>
        <w:pStyle w:val="23"/>
      </w:pPr>
      <m:oMathPara>
        <m:oMathParaPr>
          <m:jc m:val="center"/>
        </m:oMathParaPr>
        <m:oMath>
          <m:borderBox>
            <m:borderBoxPr/>
            <m:e>
              <m:r>
                <m:rPr/>
                <m:t>f</m:t>
              </m:r>
              <m:r>
                <m:rPr>
                  <m:sty m:val="p"/>
                </m:rPr>
                <m:t>(</m:t>
              </m:r>
              <m:r>
                <m:rPr/>
                <m:t>v</m:t>
              </m:r>
              <m:r>
                <m:rPr>
                  <m:sty m:val="p"/>
                </m:rPr>
                <m:t>)=</m:t>
              </m:r>
              <m:r>
                <m:rPr/>
                <m:t>4π</m:t>
              </m:r>
              <m:sSup>
                <m:sSupPr/>
                <m:e>
                  <m:d>
                    <m:dPr>
                      <m:sepChr m:val=""/>
                    </m:dPr>
                    <m:e>
                      <m:f>
                        <m:fPr/>
                        <m:num>
                          <m:r>
                            <m:rPr/>
                            <m:t>m</m:t>
                          </m:r>
                        </m:num>
                        <m:den>
                          <m:r>
                            <m:rPr/>
                            <m:t>2π</m:t>
                          </m:r>
                          <m:sSub>
                            <m:sSubPr/>
                            <m:e>
                              <m:r>
                                <m:rPr/>
                                <m:t>k</m:t>
                              </m:r>
                            </m:e>
                            <m:sub>
                              <m:r>
                                <m:rPr/>
                                <m:t>B</m:t>
                              </m:r>
                            </m:sub>
                          </m:sSub>
                          <m:r>
                            <m:rPr/>
                            <m:t>T</m:t>
                          </m:r>
                        </m:den>
                      </m:f>
                    </m:e>
                  </m:d>
                </m:e>
                <m:sup>
                  <m:r>
                    <m:rPr/>
                    <m:t>3</m:t>
                  </m:r>
                  <m:r>
                    <m:rPr>
                      <m:sty m:val="p"/>
                    </m:rPr>
                    <m:t>/</m:t>
                  </m:r>
                  <m:r>
                    <m:rPr/>
                    <m:t>2</m:t>
                  </m:r>
                </m:sup>
              </m:sSup>
              <m:sSup>
                <m:sSupPr/>
                <m:e>
                  <m:r>
                    <m:rPr/>
                    <m:t>v</m:t>
                  </m:r>
                </m:e>
                <m:sup>
                  <m:r>
                    <m:rPr/>
                    <m:t>2</m:t>
                  </m:r>
                </m:sup>
              </m:sSup>
              <m:r>
                <m:rPr>
                  <m:sty m:val="p"/>
                </m:rPr>
                <m:t>exp</m:t>
              </m:r>
              <m:d>
                <m:dPr>
                  <m:sepChr m:val=""/>
                </m:dPr>
                <m:e>
                  <m:r>
                    <m:rPr>
                      <m:sty m:val="p"/>
                    </m:rPr>
                    <m:t>−</m:t>
                  </m:r>
                  <m:f>
                    <m:fPr/>
                    <m:num>
                      <m:r>
                        <m:rPr/>
                        <m:t>m</m:t>
                      </m:r>
                      <m:sSup>
                        <m:sSupPr/>
                        <m:e>
                          <m:r>
                            <m:rPr/>
                            <m:t>v</m:t>
                          </m:r>
                        </m:e>
                        <m:sup>
                          <m:r>
                            <m:rPr/>
                            <m:t>2</m:t>
                          </m:r>
                        </m:sup>
                      </m:sSup>
                    </m:num>
                    <m:den>
                      <m:r>
                        <m:rPr/>
                        <m:t>2</m:t>
                      </m:r>
                      <m:sSub>
                        <m:sSubPr/>
                        <m:e>
                          <m:r>
                            <m:rPr/>
                            <m:t>k</m:t>
                          </m:r>
                        </m:e>
                        <m:sub>
                          <m:r>
                            <m:rPr/>
                            <m:t>B</m:t>
                          </m:r>
                        </m:sub>
                      </m:sSub>
                      <m:r>
                        <m:rPr/>
                        <m:t>T</m:t>
                      </m:r>
                    </m:den>
                  </m:f>
                </m:e>
              </m:d>
            </m:e>
          </m:borderBox>
        </m:oMath>
      </m:oMathPara>
    </w:p>
    <w:bookmarkEnd w:id="64"/>
    <w:p w14:paraId="393B61FB">
      <w:pPr>
        <w:pStyle w:val="5"/>
      </w:pPr>
      <w:bookmarkStart w:id="65" w:name="三个特征速率必考"/>
      <w:r>
        <w:t xml:space="preserve">🔥 </w:t>
      </w:r>
      <w:r>
        <w:rPr>
          <w:rFonts w:hint="eastAsia"/>
        </w:rPr>
        <w:t>三个特征速率（必考）</w:t>
      </w:r>
    </w:p>
    <w:p w14:paraId="7FBE05CE">
      <w:pPr>
        <w:pStyle w:val="23"/>
      </w:pPr>
      <m:oMathPara>
        <m:oMathParaPr>
          <m:jc m:val="center"/>
        </m:oMathParaPr>
        <m:oMath>
          <m:borderBox>
            <m:borderBoxPr/>
            <m:e>
              <m:sSub>
                <m:sSubPr/>
                <m:e>
                  <m:r>
                    <m:rPr/>
                    <m:t>v</m:t>
                  </m:r>
                </m:e>
                <m:sub>
                  <m:r>
                    <m:rPr/>
                    <m:t>p</m:t>
                  </m:r>
                </m:sub>
              </m:sSub>
              <m:r>
                <m:rPr>
                  <m:sty m:val="p"/>
                </m:rPr>
                <m:t>=</m:t>
              </m:r>
              <m:rad>
                <m:radPr>
                  <m:degHide m:val="1"/>
                </m:radPr>
                <m:deg/>
                <m:e>
                  <m:f>
                    <m:fPr/>
                    <m:num>
                      <m:r>
                        <m:rPr/>
                        <m:t>2RT</m:t>
                      </m:r>
                    </m:num>
                    <m:den>
                      <m:r>
                        <m:rPr/>
                        <m:t>M</m:t>
                      </m:r>
                    </m:den>
                  </m:f>
                </m:e>
              </m:rad>
            </m:e>
          </m:borderBox>
          <m:r>
            <m:rPr>
              <m:sty m:val="p"/>
            </m:rPr>
            <m:t>&lt;</m:t>
          </m:r>
          <m:borderBox>
            <m:borderBoxPr/>
            <m:e>
              <m:acc>
                <m:accPr>
                  <m:chr m:val="‾"/>
                </m:accPr>
                <m:e>
                  <m:r>
                    <m:rPr/>
                    <m:t>v</m:t>
                  </m:r>
                </m:e>
              </m:acc>
              <m:r>
                <m:rPr>
                  <m:sty m:val="p"/>
                </m:rPr>
                <m:t>=</m:t>
              </m:r>
              <m:rad>
                <m:radPr>
                  <m:degHide m:val="1"/>
                </m:radPr>
                <m:deg/>
                <m:e>
                  <m:f>
                    <m:fPr/>
                    <m:num>
                      <m:r>
                        <m:rPr/>
                        <m:t>8RT</m:t>
                      </m:r>
                    </m:num>
                    <m:den>
                      <m:r>
                        <m:rPr/>
                        <m:t>πM</m:t>
                      </m:r>
                    </m:den>
                  </m:f>
                </m:e>
              </m:rad>
            </m:e>
          </m:borderBox>
          <m:r>
            <m:rPr>
              <m:sty m:val="p"/>
            </m:rPr>
            <m:t>&lt;</m:t>
          </m:r>
          <m:borderBox>
            <m:borderBoxPr/>
            <m:e>
              <m:sSub>
                <m:sSubPr/>
                <m:e>
                  <m:r>
                    <m:rPr/>
                    <m:t>v</m:t>
                  </m:r>
                </m:e>
                <m:sub>
                  <m:r>
                    <m:rPr>
                      <m:nor/>
                      <m:sty m:val="p"/>
                    </m:rPr>
                    <w:rPr>
                      <w:b w:val="0"/>
                      <w:i w:val="0"/>
                    </w:rPr>
                    <m:t>rms</m:t>
                  </m:r>
                </m:sub>
              </m:sSub>
              <m:r>
                <m:rPr>
                  <m:sty m:val="p"/>
                </m:rPr>
                <m:t>=</m:t>
              </m:r>
              <m:rad>
                <m:radPr>
                  <m:degHide m:val="1"/>
                </m:radPr>
                <m:deg/>
                <m:e>
                  <m:f>
                    <m:fPr/>
                    <m:num>
                      <m:r>
                        <m:rPr/>
                        <m:t>3RT</m:t>
                      </m:r>
                    </m:num>
                    <m:den>
                      <m:r>
                        <m:rPr/>
                        <m:t>M</m:t>
                      </m:r>
                    </m:den>
                  </m:f>
                </m:e>
              </m:rad>
            </m:e>
          </m:borderBox>
        </m:oMath>
      </m:oMathPara>
    </w:p>
    <w:p w14:paraId="1ACDDA5A">
      <w:pPr>
        <w:pStyle w:val="23"/>
      </w:pPr>
      <w:r>
        <w:rPr>
          <w:rFonts w:hint="eastAsia"/>
        </w:rPr>
        <w:t>三者比例：</w:t>
      </w:r>
      <m:oMath>
        <m:sSub>
          <m:sSubPr/>
          <m:e>
            <m:r>
              <m:rPr/>
              <m:t>v</m:t>
            </m:r>
          </m:e>
          <m:sub>
            <m:r>
              <m:rPr/>
              <m:t>p</m:t>
            </m:r>
          </m:sub>
        </m:sSub>
        <m:r>
          <m:rPr>
            <m:sty m:val="p"/>
          </m:rPr>
          <m:t>:</m:t>
        </m:r>
        <m:acc>
          <m:accPr>
            <m:chr m:val="‾"/>
          </m:accPr>
          <m:e>
            <m:r>
              <m:rPr/>
              <m:t>v</m:t>
            </m:r>
          </m:e>
        </m:acc>
        <m:r>
          <m:rPr>
            <m:sty m:val="p"/>
          </m:rPr>
          <m:t>:</m:t>
        </m:r>
        <m:sSub>
          <m:sSubPr/>
          <m:e>
            <m:r>
              <m:rPr/>
              <m:t>v</m:t>
            </m:r>
          </m:e>
          <m:sub>
            <m:r>
              <m:rPr>
                <m:nor/>
                <m:sty m:val="p"/>
              </m:rPr>
              <w:rPr>
                <w:b w:val="0"/>
                <w:i w:val="0"/>
              </w:rPr>
              <m:t>rms</m:t>
            </m:r>
          </m:sub>
        </m:sSub>
        <m:r>
          <m:rPr>
            <m:sty m:val="p"/>
          </m:rPr>
          <m:t>=</m:t>
        </m:r>
        <m:r>
          <m:rPr/>
          <m:t>1</m:t>
        </m:r>
        <m:r>
          <m:rPr>
            <m:sty m:val="p"/>
          </m:rPr>
          <m:t>:</m:t>
        </m:r>
        <m:r>
          <m:rPr/>
          <m:t>1.128</m:t>
        </m:r>
        <m:r>
          <m:rPr>
            <m:sty m:val="p"/>
          </m:rPr>
          <m:t>:</m:t>
        </m:r>
        <m:r>
          <m:rPr/>
          <m:t>1.225</m:t>
        </m:r>
      </m:oMath>
    </w:p>
    <w:bookmarkEnd w:id="65"/>
    <w:p w14:paraId="3016E88F">
      <w:pPr>
        <w:pStyle w:val="5"/>
      </w:pPr>
      <w:bookmarkStart w:id="66" w:name="能量均分定理"/>
      <w:r>
        <w:rPr>
          <w:rFonts w:hint="eastAsia"/>
        </w:rPr>
        <w:t>能量均分定理</w:t>
      </w:r>
    </w:p>
    <w:p w14:paraId="70F61A4A">
      <w:pPr>
        <w:pStyle w:val="23"/>
      </w:pPr>
      <m:oMathPara>
        <m:oMathParaPr>
          <m:jc m:val="center"/>
        </m:oMathParaPr>
        <m:oMath>
          <m:borderBox>
            <m:borderBoxPr/>
            <m:e>
              <m:r>
                <m:rPr>
                  <m:nor/>
                  <m:sty m:val="p"/>
                </m:rPr>
                <w:rPr>
                  <w:b w:val="0"/>
                  <w:i w:val="0"/>
                </w:rPr>
                <m:t>每个平方自由度平均能量</m:t>
              </m:r>
              <m:r>
                <m:rPr>
                  <m:sty m:val="p"/>
                </m:rPr>
                <m:t>=</m:t>
              </m:r>
              <m:f>
                <m:fPr/>
                <m:num>
                  <m:r>
                    <m:rPr/>
                    <m:t>1</m:t>
                  </m:r>
                </m:num>
                <m:den>
                  <m:r>
                    <m:rPr/>
                    <m:t>2</m:t>
                  </m:r>
                </m:den>
              </m:f>
              <m:sSub>
                <m:sSubPr/>
                <m:e>
                  <m:r>
                    <m:rPr/>
                    <m:t>k</m:t>
                  </m:r>
                </m:e>
                <m:sub>
                  <m:r>
                    <m:rPr/>
                    <m:t>B</m:t>
                  </m:r>
                </m:sub>
              </m:sSub>
              <m:r>
                <m:rPr/>
                <m:t>T</m:t>
              </m:r>
            </m:e>
          </m:borderBox>
        </m:oMath>
      </m:oMathPara>
    </w:p>
    <w:bookmarkEnd w:id="66"/>
    <w:p w14:paraId="76ABD4CA">
      <w:pPr>
        <w:pStyle w:val="5"/>
      </w:pPr>
      <w:bookmarkStart w:id="67" w:name="平均自由程"/>
      <w:r>
        <w:t xml:space="preserve">🔥 </w:t>
      </w:r>
      <w:r>
        <w:rPr>
          <w:rFonts w:hint="eastAsia"/>
        </w:rPr>
        <w:t>平均自由程</w:t>
      </w:r>
    </w:p>
    <w:p w14:paraId="2B365599">
      <w:pPr>
        <w:pStyle w:val="23"/>
      </w:pPr>
      <m:oMathPara>
        <m:oMathParaPr>
          <m:jc m:val="center"/>
        </m:oMathParaPr>
        <m:oMath>
          <m:borderBox>
            <m:borderBoxPr/>
            <m:e>
              <m:acc>
                <m:accPr>
                  <m:chr m:val="‾"/>
                </m:accPr>
                <m:e>
                  <m:r>
                    <m:rPr/>
                    <m:t>λ</m:t>
                  </m:r>
                </m:e>
              </m:acc>
              <m:r>
                <m:rPr>
                  <m:sty m:val="p"/>
                </m:rPr>
                <m:t>=</m:t>
              </m:r>
              <m:f>
                <m:fPr/>
                <m:num>
                  <m:r>
                    <m:rPr/>
                    <m:t>1</m:t>
                  </m:r>
                </m:num>
                <m:den>
                  <m:rad>
                    <m:radPr>
                      <m:degHide m:val="1"/>
                    </m:radPr>
                    <m:deg/>
                    <m:e>
                      <m:r>
                        <m:rPr/>
                        <m:t>2</m:t>
                      </m:r>
                    </m:e>
                  </m:rad>
                  <m:r>
                    <m:rPr/>
                    <m:t>nσ</m:t>
                  </m:r>
                </m:den>
              </m:f>
              <m:r>
                <m:rPr>
                  <m:sty m:val="p"/>
                </m:rPr>
                <m:t>=</m:t>
              </m:r>
              <m:f>
                <m:fPr/>
                <m:num>
                  <m:sSub>
                    <m:sSubPr/>
                    <m:e>
                      <m:r>
                        <m:rPr/>
                        <m:t>k</m:t>
                      </m:r>
                    </m:e>
                    <m:sub>
                      <m:r>
                        <m:rPr/>
                        <m:t>B</m:t>
                      </m:r>
                    </m:sub>
                  </m:sSub>
                  <m:r>
                    <m:rPr/>
                    <m:t>T</m:t>
                  </m:r>
                </m:num>
                <m:den>
                  <m:rad>
                    <m:radPr>
                      <m:degHide m:val="1"/>
                    </m:radPr>
                    <m:deg/>
                    <m:e>
                      <m:r>
                        <m:rPr/>
                        <m:t>2</m:t>
                      </m:r>
                    </m:e>
                  </m:rad>
                  <m:r>
                    <m:rPr/>
                    <m:t>pσ</m:t>
                  </m:r>
                </m:den>
              </m:f>
            </m:e>
          </m:borderBox>
        </m:oMath>
      </m:oMathPara>
    </w:p>
    <w:bookmarkEnd w:id="67"/>
    <w:p w14:paraId="4FC3A68A">
      <w:pPr>
        <w:pStyle w:val="5"/>
      </w:pPr>
      <w:bookmarkStart w:id="68" w:name="输运系数"/>
      <w:r>
        <w:rPr>
          <w:rFonts w:hint="eastAsia"/>
        </w:rPr>
        <w:t>输运系数</w:t>
      </w:r>
    </w:p>
    <w:p w14:paraId="4FEB50E9">
      <w:pPr>
        <w:pStyle w:val="23"/>
      </w:pPr>
      <m:oMathPara>
        <m:oMathParaPr>
          <m:jc m:val="center"/>
        </m:oMathParaPr>
        <m:oMath>
          <m:borderBox>
            <m:borderBoxPr/>
            <m:e>
              <m:r>
                <m:rPr/>
                <m:t>η</m:t>
              </m:r>
              <m:r>
                <m:rPr>
                  <m:sty m:val="p"/>
                </m:rPr>
                <m:t>=</m:t>
              </m:r>
              <m:f>
                <m:fPr/>
                <m:num>
                  <m:r>
                    <m:rPr/>
                    <m:t>1</m:t>
                  </m:r>
                </m:num>
                <m:den>
                  <m:r>
                    <m:rPr/>
                    <m:t>3</m:t>
                  </m:r>
                </m:den>
              </m:f>
              <m:r>
                <m:rPr/>
                <m:t>ρ</m:t>
              </m:r>
              <m:acc>
                <m:accPr>
                  <m:chr m:val="‾"/>
                </m:accPr>
                <m:e>
                  <m:r>
                    <m:rPr/>
                    <m:t>v</m:t>
                  </m:r>
                </m:e>
              </m:acc>
              <m:acc>
                <m:accPr>
                  <m:chr m:val="‾"/>
                </m:accPr>
                <m:e>
                  <m:r>
                    <m:rPr/>
                    <m:t>λ</m:t>
                  </m:r>
                </m:e>
              </m:acc>
            </m:e>
          </m:borderBox>
          <m:r>
            <m:rPr>
              <m:sty m:val="p"/>
            </m:rPr>
            <m:t>,</m:t>
          </m:r>
          <m:r>
            <m:rPr/>
            <m:t> </m:t>
          </m:r>
          <m:borderBox>
            <m:borderBoxPr/>
            <m:e>
              <m:r>
                <m:rPr/>
                <m:t>κ</m:t>
              </m:r>
              <m:r>
                <m:rPr>
                  <m:sty m:val="p"/>
                </m:rPr>
                <m:t>=</m:t>
              </m:r>
              <m:f>
                <m:fPr/>
                <m:num>
                  <m:r>
                    <m:rPr/>
                    <m:t>1</m:t>
                  </m:r>
                </m:num>
                <m:den>
                  <m:r>
                    <m:rPr/>
                    <m:t>3</m:t>
                  </m:r>
                </m:den>
              </m:f>
              <m:r>
                <m:rPr/>
                <m:t>ρ</m:t>
              </m:r>
              <m:acc>
                <m:accPr>
                  <m:chr m:val="‾"/>
                </m:accPr>
                <m:e>
                  <m:r>
                    <m:rPr/>
                    <m:t>v</m:t>
                  </m:r>
                </m:e>
              </m:acc>
              <m:acc>
                <m:accPr>
                  <m:chr m:val="‾"/>
                </m:accPr>
                <m:e>
                  <m:r>
                    <m:rPr/>
                    <m:t>λ</m:t>
                  </m:r>
                </m:e>
              </m:acc>
              <m:sSub>
                <m:sSubPr/>
                <m:e>
                  <m:r>
                    <m:rPr/>
                    <m:t>c</m:t>
                  </m:r>
                </m:e>
                <m:sub>
                  <m:r>
                    <m:rPr/>
                    <m:t>V</m:t>
                  </m:r>
                </m:sub>
              </m:sSub>
            </m:e>
          </m:borderBox>
          <m:r>
            <m:rPr>
              <m:sty m:val="p"/>
            </m:rPr>
            <m:t>,</m:t>
          </m:r>
          <m:r>
            <m:rPr/>
            <m:t> </m:t>
          </m:r>
          <m:borderBox>
            <m:borderBoxPr/>
            <m:e>
              <m:r>
                <m:rPr/>
                <m:t>D</m:t>
              </m:r>
              <m:r>
                <m:rPr>
                  <m:sty m:val="p"/>
                </m:rPr>
                <m:t>=</m:t>
              </m:r>
              <m:f>
                <m:fPr/>
                <m:num>
                  <m:r>
                    <m:rPr/>
                    <m:t>1</m:t>
                  </m:r>
                </m:num>
                <m:den>
                  <m:r>
                    <m:rPr/>
                    <m:t>3</m:t>
                  </m:r>
                </m:den>
              </m:f>
              <m:acc>
                <m:accPr>
                  <m:chr m:val="‾"/>
                </m:accPr>
                <m:e>
                  <m:r>
                    <m:rPr/>
                    <m:t>v</m:t>
                  </m:r>
                </m:e>
              </m:acc>
              <m:acc>
                <m:accPr>
                  <m:chr m:val="‾"/>
                </m:accPr>
                <m:e>
                  <m:r>
                    <m:rPr/>
                    <m:t>λ</m:t>
                  </m:r>
                </m:e>
              </m:acc>
            </m:e>
          </m:borderBox>
        </m:oMath>
      </m:oMathPara>
    </w:p>
    <w:bookmarkEnd w:id="68"/>
    <w:p w14:paraId="2566A335">
      <w:pPr>
        <w:pStyle w:val="5"/>
      </w:pPr>
      <w:bookmarkStart w:id="69" w:name="三个输运系数的关系"/>
      <w:r>
        <w:rPr>
          <w:rFonts w:hint="eastAsia"/>
        </w:rPr>
        <w:t>三个输运系数的关系</w:t>
      </w:r>
    </w:p>
    <w:p w14:paraId="1EC2DABA">
      <w:pPr>
        <w:pStyle w:val="23"/>
      </w:pPr>
      <m:oMathPara>
        <m:oMathParaPr>
          <m:jc m:val="center"/>
        </m:oMathParaPr>
        <m:oMath>
          <m:borderBox>
            <m:borderBoxPr/>
            <m:e>
              <m:f>
                <m:fPr/>
                <m:num>
                  <m:r>
                    <m:rPr/>
                    <m:t>κ</m:t>
                  </m:r>
                </m:num>
                <m:den>
                  <m:r>
                    <m:rPr/>
                    <m:t>η</m:t>
                  </m:r>
                  <m:sSub>
                    <m:sSubPr/>
                    <m:e>
                      <m:r>
                        <m:rPr/>
                        <m:t>c</m:t>
                      </m:r>
                    </m:e>
                    <m:sub>
                      <m:r>
                        <m:rPr/>
                        <m:t>V</m:t>
                      </m:r>
                    </m:sub>
                  </m:sSub>
                </m:den>
              </m:f>
              <m:r>
                <m:rPr>
                  <m:sty m:val="p"/>
                </m:rPr>
                <m:t>≈</m:t>
              </m:r>
              <m:r>
                <m:rPr/>
                <m:t>1</m:t>
              </m:r>
            </m:e>
          </m:borderBox>
          <m:r>
            <m:rPr>
              <m:sty m:val="p"/>
            </m:rPr>
            <m:t>,</m:t>
          </m:r>
          <m:r>
            <m:rPr/>
            <m:t> </m:t>
          </m:r>
          <m:borderBox>
            <m:borderBoxPr/>
            <m:e>
              <m:f>
                <m:fPr/>
                <m:num>
                  <m:r>
                    <m:rPr/>
                    <m:t>D</m:t>
                  </m:r>
                </m:num>
                <m:den>
                  <m:r>
                    <m:rPr/>
                    <m:t>η</m:t>
                  </m:r>
                  <m:r>
                    <m:rPr>
                      <m:sty m:val="p"/>
                    </m:rPr>
                    <m:t>/</m:t>
                  </m:r>
                  <m:r>
                    <m:rPr/>
                    <m:t>ρ</m:t>
                  </m:r>
                </m:den>
              </m:f>
              <m:r>
                <m:rPr>
                  <m:sty m:val="p"/>
                </m:rPr>
                <m:t>≈</m:t>
              </m:r>
              <m:r>
                <m:rPr/>
                <m:t>1</m:t>
              </m:r>
            </m:e>
          </m:borderBox>
        </m:oMath>
      </m:oMathPara>
    </w:p>
    <w:p w14:paraId="62AE27CD">
      <w:r>
        <w:pict>
          <v:rect id="_x0000_i1032" o:spt="1" style="height:1.5pt;width:0pt;" coordsize="21600,21600" o:hr="t" o:hrstd="t" o:hralign="center">
            <v:path/>
            <v:fill focussize="0,0"/>
            <v:stroke/>
            <v:imagedata o:title=""/>
            <o:lock v:ext="edit"/>
            <w10:wrap type="none"/>
            <w10:anchorlock/>
          </v:rect>
        </w:pict>
      </w:r>
    </w:p>
    <w:bookmarkEnd w:id="58"/>
    <w:bookmarkEnd w:id="61"/>
    <w:bookmarkEnd w:id="69"/>
    <w:p w14:paraId="03C63857">
      <w:pPr>
        <w:pStyle w:val="2"/>
      </w:pPr>
      <w:bookmarkStart w:id="70" w:name="ch7"/>
      <w:r>
        <w:rPr>
          <w:rFonts w:hint="eastAsia"/>
        </w:rPr>
        <w:t>第七章：液态与相变</w:t>
      </w:r>
    </w:p>
    <w:p w14:paraId="21CCDFF7">
      <w:pPr>
        <w:pStyle w:val="13"/>
      </w:pPr>
      <w:r>
        <w:rPr>
          <w:rFonts w:hint="eastAsia"/>
          <w:b/>
          <w:bCs/>
        </w:rPr>
        <w:t>考试权重</w:t>
      </w:r>
      <w:r>
        <w:rPr>
          <w:rFonts w:hint="eastAsia"/>
        </w:rPr>
        <w:t>：★★★★☆</w:t>
      </w:r>
      <w:r>
        <w:t xml:space="preserve"> | </w:t>
      </w:r>
      <w:r>
        <w:rPr>
          <w:rFonts w:hint="eastAsia"/>
          <w:b/>
          <w:bCs/>
        </w:rPr>
        <w:t>题型</w:t>
      </w:r>
      <w:r>
        <w:rPr>
          <w:rFonts w:hint="eastAsia"/>
        </w:rPr>
        <w:t>：概念辨析+相变计算+证明题</w:t>
      </w:r>
    </w:p>
    <w:p w14:paraId="51B1E182">
      <w:pPr>
        <w:pStyle w:val="4"/>
      </w:pPr>
      <w:bookmarkStart w:id="71" w:name="一名词-6"/>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60081A7D">
        <w:tblPrEx>
          <w:tblCellMar>
            <w:top w:w="0" w:type="dxa"/>
            <w:left w:w="108" w:type="dxa"/>
            <w:bottom w:w="0" w:type="dxa"/>
            <w:right w:w="108" w:type="dxa"/>
          </w:tblCellMar>
        </w:tblPrEx>
        <w:trPr>
          <w:tblHeader/>
        </w:trPr>
        <w:tc>
          <w:p w14:paraId="5E1BD190">
            <w:pPr>
              <w:pStyle w:val="24"/>
            </w:pPr>
            <w:r>
              <w:rPr>
                <w:rFonts w:hint="eastAsia"/>
              </w:rPr>
              <w:t>名词</w:t>
            </w:r>
          </w:p>
        </w:tc>
        <w:tc>
          <w:p w14:paraId="7B714ED8">
            <w:pPr>
              <w:pStyle w:val="24"/>
            </w:pPr>
            <w:r>
              <w:rPr>
                <w:rFonts w:hint="eastAsia"/>
              </w:rPr>
              <w:t>英文</w:t>
            </w:r>
          </w:p>
        </w:tc>
        <w:tc>
          <w:p w14:paraId="5DD56FB8">
            <w:pPr>
              <w:pStyle w:val="24"/>
            </w:pPr>
            <w:r>
              <w:rPr>
                <w:rFonts w:hint="eastAsia"/>
              </w:rPr>
              <w:t>定义</w:t>
            </w:r>
          </w:p>
        </w:tc>
      </w:tr>
      <w:tr w14:paraId="41B47CE9">
        <w:tblPrEx>
          <w:tblCellMar>
            <w:top w:w="0" w:type="dxa"/>
            <w:left w:w="108" w:type="dxa"/>
            <w:bottom w:w="0" w:type="dxa"/>
            <w:right w:w="108" w:type="dxa"/>
          </w:tblCellMar>
        </w:tblPrEx>
        <w:tc>
          <w:p w14:paraId="22131B35">
            <w:pPr>
              <w:pStyle w:val="24"/>
            </w:pPr>
            <w:r>
              <w:rPr>
                <w:rFonts w:hint="eastAsia"/>
                <w:b/>
                <w:bCs/>
              </w:rPr>
              <w:t>相</w:t>
            </w:r>
          </w:p>
        </w:tc>
        <w:tc>
          <w:p w14:paraId="5A495C5C">
            <w:pPr>
              <w:pStyle w:val="24"/>
            </w:pPr>
            <w:r>
              <w:t>phase</w:t>
            </w:r>
          </w:p>
        </w:tc>
        <w:tc>
          <w:p w14:paraId="29297A41">
            <w:pPr>
              <w:pStyle w:val="24"/>
            </w:pPr>
            <w:r>
              <w:rPr>
                <w:rFonts w:hint="eastAsia"/>
              </w:rPr>
              <w:t>系统中物理性质均匀的部分</w:t>
            </w:r>
          </w:p>
        </w:tc>
      </w:tr>
      <w:tr w14:paraId="1D3FCFB8">
        <w:tblPrEx>
          <w:tblCellMar>
            <w:top w:w="0" w:type="dxa"/>
            <w:left w:w="108" w:type="dxa"/>
            <w:bottom w:w="0" w:type="dxa"/>
            <w:right w:w="108" w:type="dxa"/>
          </w:tblCellMar>
        </w:tblPrEx>
        <w:tc>
          <w:p w14:paraId="07A9FA5A">
            <w:pPr>
              <w:pStyle w:val="24"/>
            </w:pPr>
            <w:r>
              <w:rPr>
                <w:rFonts w:hint="eastAsia"/>
                <w:b/>
                <w:bCs/>
              </w:rPr>
              <w:t>相变</w:t>
            </w:r>
          </w:p>
        </w:tc>
        <w:tc>
          <w:p w14:paraId="1D93015D">
            <w:pPr>
              <w:pStyle w:val="24"/>
            </w:pPr>
            <w:r>
              <w:t>phase transition</w:t>
            </w:r>
          </w:p>
        </w:tc>
        <w:tc>
          <w:p w14:paraId="265201F7">
            <w:pPr>
              <w:pStyle w:val="24"/>
            </w:pPr>
            <w:r>
              <w:rPr>
                <w:rFonts w:hint="eastAsia"/>
              </w:rPr>
              <w:t>物质从一相转变为另一相的过程</w:t>
            </w:r>
          </w:p>
        </w:tc>
      </w:tr>
      <w:tr w14:paraId="4EDC1F09">
        <w:tblPrEx>
          <w:tblCellMar>
            <w:top w:w="0" w:type="dxa"/>
            <w:left w:w="108" w:type="dxa"/>
            <w:bottom w:w="0" w:type="dxa"/>
            <w:right w:w="108" w:type="dxa"/>
          </w:tblCellMar>
        </w:tblPrEx>
        <w:tc>
          <w:p w14:paraId="47D58AED">
            <w:pPr>
              <w:pStyle w:val="24"/>
            </w:pPr>
            <w:r>
              <w:rPr>
                <w:rFonts w:hint="eastAsia"/>
                <w:b/>
                <w:bCs/>
              </w:rPr>
              <w:t>一级相变</w:t>
            </w:r>
          </w:p>
        </w:tc>
        <w:tc>
          <w:p w14:paraId="224CDF88">
            <w:pPr>
              <w:pStyle w:val="24"/>
            </w:pPr>
            <w:r>
              <w:t>first-order phase transition</w:t>
            </w:r>
          </w:p>
        </w:tc>
        <w:tc>
          <w:p w14:paraId="34DFB520">
            <w:pPr>
              <w:pStyle w:val="24"/>
            </w:pPr>
            <w:r>
              <w:rPr>
                <w:rFonts w:hint="eastAsia"/>
              </w:rPr>
              <w:t>摩尔体积和摩尔熵发生突变的相变（固-液、液-气）</w:t>
            </w:r>
          </w:p>
        </w:tc>
      </w:tr>
      <w:tr w14:paraId="07A19502">
        <w:tblPrEx>
          <w:tblCellMar>
            <w:top w:w="0" w:type="dxa"/>
            <w:left w:w="108" w:type="dxa"/>
            <w:bottom w:w="0" w:type="dxa"/>
            <w:right w:w="108" w:type="dxa"/>
          </w:tblCellMar>
        </w:tblPrEx>
        <w:tc>
          <w:p w14:paraId="0C211706">
            <w:pPr>
              <w:pStyle w:val="24"/>
            </w:pPr>
            <w:r>
              <w:rPr>
                <w:rFonts w:hint="eastAsia"/>
                <w:b/>
                <w:bCs/>
              </w:rPr>
              <w:t>二级相变</w:t>
            </w:r>
          </w:p>
        </w:tc>
        <w:tc>
          <w:p w14:paraId="43AA1A9F">
            <w:pPr>
              <w:pStyle w:val="24"/>
            </w:pPr>
            <w:r>
              <w:t>second-order phase transition</w:t>
            </w:r>
          </w:p>
        </w:tc>
        <w:tc>
          <w:p w14:paraId="141C187C">
            <w:pPr>
              <w:pStyle w:val="24"/>
            </w:pPr>
            <w:r>
              <w:rPr>
                <w:rFonts w:hint="eastAsia"/>
              </w:rPr>
              <w:t>摩尔体积和摩尔熵连续但其导数突变的相变</w:t>
            </w:r>
          </w:p>
        </w:tc>
      </w:tr>
      <w:tr w14:paraId="2A9DC02B">
        <w:tblPrEx>
          <w:tblCellMar>
            <w:top w:w="0" w:type="dxa"/>
            <w:left w:w="108" w:type="dxa"/>
            <w:bottom w:w="0" w:type="dxa"/>
            <w:right w:w="108" w:type="dxa"/>
          </w:tblCellMar>
        </w:tblPrEx>
        <w:tc>
          <w:p w14:paraId="6FFC21A7">
            <w:pPr>
              <w:pStyle w:val="24"/>
            </w:pPr>
            <w:r>
              <w:rPr>
                <w:rFonts w:hint="eastAsia"/>
                <w:b/>
                <w:bCs/>
              </w:rPr>
              <w:t>连续相变</w:t>
            </w:r>
          </w:p>
        </w:tc>
        <w:tc>
          <w:p w14:paraId="59DDD914">
            <w:pPr>
              <w:pStyle w:val="24"/>
            </w:pPr>
            <w:r>
              <w:t>continuous phase transition</w:t>
            </w:r>
          </w:p>
        </w:tc>
        <w:tc>
          <w:p w14:paraId="6A999477">
            <w:pPr>
              <w:pStyle w:val="24"/>
            </w:pPr>
            <w:r>
              <w:rPr>
                <w:rFonts w:hint="eastAsia"/>
              </w:rPr>
              <w:t>在临界点附近绕过临界点实现的不经历相变的连续转变</w:t>
            </w:r>
          </w:p>
        </w:tc>
      </w:tr>
      <w:tr w14:paraId="21A9B304">
        <w:tblPrEx>
          <w:tblCellMar>
            <w:top w:w="0" w:type="dxa"/>
            <w:left w:w="108" w:type="dxa"/>
            <w:bottom w:w="0" w:type="dxa"/>
            <w:right w:w="108" w:type="dxa"/>
          </w:tblCellMar>
        </w:tblPrEx>
        <w:tc>
          <w:p w14:paraId="0A33B1B7">
            <w:pPr>
              <w:pStyle w:val="24"/>
            </w:pPr>
            <w:r>
              <w:rPr>
                <w:rFonts w:hint="eastAsia"/>
                <w:b/>
                <w:bCs/>
              </w:rPr>
              <w:t>相平衡</w:t>
            </w:r>
          </w:p>
        </w:tc>
        <w:tc>
          <w:p w14:paraId="1E669660">
            <w:pPr>
              <w:pStyle w:val="24"/>
            </w:pPr>
            <w:r>
              <w:t>phase equilibrium</w:t>
            </w:r>
          </w:p>
        </w:tc>
        <w:tc>
          <w:p w14:paraId="4B1F2C89">
            <w:pPr>
              <w:pStyle w:val="24"/>
            </w:pPr>
            <w:r>
              <w:rPr>
                <w:rFonts w:hint="eastAsia"/>
              </w:rPr>
              <w:t>两相共存达动态平衡的状态</w:t>
            </w:r>
          </w:p>
        </w:tc>
      </w:tr>
      <w:tr w14:paraId="71434138">
        <w:tblPrEx>
          <w:tblCellMar>
            <w:top w:w="0" w:type="dxa"/>
            <w:left w:w="108" w:type="dxa"/>
            <w:bottom w:w="0" w:type="dxa"/>
            <w:right w:w="108" w:type="dxa"/>
          </w:tblCellMar>
        </w:tblPrEx>
        <w:tc>
          <w:p w14:paraId="29C07467">
            <w:pPr>
              <w:pStyle w:val="24"/>
            </w:pPr>
            <w:r>
              <w:rPr>
                <w:rFonts w:hint="eastAsia"/>
                <w:b/>
                <w:bCs/>
              </w:rPr>
              <w:t>克拉珀龙方程</w:t>
            </w:r>
          </w:p>
        </w:tc>
        <w:tc>
          <w:p w14:paraId="047E5056">
            <w:pPr>
              <w:pStyle w:val="24"/>
            </w:pPr>
            <w:r>
              <w:t>Clapeyron equation</w:t>
            </w:r>
          </w:p>
        </w:tc>
        <w:tc>
          <w:p w14:paraId="308A05AB">
            <w:pPr>
              <w:pStyle w:val="24"/>
            </w:pPr>
            <m:oMathPara>
              <m:oMath>
                <m:f>
                  <m:fPr/>
                  <m:num>
                    <m:r>
                      <m:rPr>
                        <m:sty m:val="p"/>
                      </m:rPr>
                      <m:t>d</m:t>
                    </m:r>
                    <m:r>
                      <m:rPr/>
                      <m:t>p</m:t>
                    </m:r>
                  </m:num>
                  <m:den>
                    <m:r>
                      <m:rPr>
                        <m:sty m:val="p"/>
                      </m:rPr>
                      <m:t>d</m:t>
                    </m:r>
                    <m:r>
                      <m:rPr/>
                      <m:t>T</m:t>
                    </m:r>
                  </m:den>
                </m:f>
                <m:r>
                  <m:rPr>
                    <m:sty m:val="p"/>
                  </m:rPr>
                  <m:t>=</m:t>
                </m:r>
                <m:f>
                  <m:fPr/>
                  <m:num>
                    <m:r>
                      <m:rPr/>
                      <m:t>L</m:t>
                    </m:r>
                  </m:num>
                  <m:den>
                    <m:r>
                      <m:rPr/>
                      <m:t>T</m:t>
                    </m:r>
                    <m:r>
                      <m:rPr>
                        <m:sty m:val="p"/>
                      </m:rPr>
                      <m:t>Δ</m:t>
                    </m:r>
                    <m:r>
                      <m:rPr/>
                      <m:t>v</m:t>
                    </m:r>
                  </m:den>
                </m:f>
              </m:oMath>
            </m:oMathPara>
          </w:p>
        </w:tc>
      </w:tr>
      <w:tr w14:paraId="0D0BA271">
        <w:tblPrEx>
          <w:tblCellMar>
            <w:top w:w="0" w:type="dxa"/>
            <w:left w:w="108" w:type="dxa"/>
            <w:bottom w:w="0" w:type="dxa"/>
            <w:right w:w="108" w:type="dxa"/>
          </w:tblCellMar>
        </w:tblPrEx>
        <w:tc>
          <w:p w14:paraId="604E162D">
            <w:pPr>
              <w:pStyle w:val="24"/>
            </w:pPr>
            <w:r>
              <w:rPr>
                <w:rFonts w:hint="eastAsia"/>
                <w:b/>
                <w:bCs/>
              </w:rPr>
              <w:t>克劳修斯-克拉珀龙方程</w:t>
            </w:r>
          </w:p>
        </w:tc>
        <w:tc>
          <w:p w14:paraId="672875FD">
            <w:pPr>
              <w:pStyle w:val="24"/>
            </w:pPr>
            <w:r>
              <w:t>Clausius-Clapeyron equation</w:t>
            </w:r>
          </w:p>
        </w:tc>
        <w:tc>
          <w:p w14:paraId="2818A5D0">
            <w:pPr>
              <w:pStyle w:val="24"/>
            </w:pPr>
            <w:r>
              <w:rPr>
                <w:rFonts w:hint="eastAsia"/>
              </w:rPr>
              <w:t>气-液/气-固平衡时</w:t>
            </w:r>
            <w:r>
              <w:t xml:space="preserve"> </w:t>
            </w:r>
            <m:oMath>
              <m:f>
                <m:fPr/>
                <m:num>
                  <m:r>
                    <m:rPr>
                      <m:sty m:val="p"/>
                    </m:rPr>
                    <m:t>dln</m:t>
                  </m:r>
                  <m:r>
                    <m:rPr/>
                    <m:t>p</m:t>
                  </m:r>
                </m:num>
                <m:den>
                  <m:r>
                    <m:rPr>
                      <m:sty m:val="p"/>
                    </m:rPr>
                    <m:t>d</m:t>
                  </m:r>
                  <m:r>
                    <m:rPr/>
                    <m:t>T</m:t>
                  </m:r>
                </m:den>
              </m:f>
              <m:r>
                <m:rPr>
                  <m:sty m:val="p"/>
                </m:rPr>
                <m:t>=</m:t>
              </m:r>
              <m:f>
                <m:fPr/>
                <m:num>
                  <m:r>
                    <m:rPr/>
                    <m:t>L</m:t>
                  </m:r>
                </m:num>
                <m:den>
                  <m:r>
                    <m:rPr/>
                    <m:t>R</m:t>
                  </m:r>
                  <m:sSup>
                    <m:sSupPr/>
                    <m:e>
                      <m:r>
                        <m:rPr/>
                        <m:t>T</m:t>
                      </m:r>
                    </m:e>
                    <m:sup>
                      <m:r>
                        <m:rPr/>
                        <m:t>2</m:t>
                      </m:r>
                    </m:sup>
                  </m:sSup>
                </m:den>
              </m:f>
            </m:oMath>
          </w:p>
        </w:tc>
      </w:tr>
      <w:tr w14:paraId="41178FC4">
        <w:tblPrEx>
          <w:tblCellMar>
            <w:top w:w="0" w:type="dxa"/>
            <w:left w:w="108" w:type="dxa"/>
            <w:bottom w:w="0" w:type="dxa"/>
            <w:right w:w="108" w:type="dxa"/>
          </w:tblCellMar>
        </w:tblPrEx>
        <w:tc>
          <w:p w14:paraId="2C8B04E3">
            <w:pPr>
              <w:pStyle w:val="24"/>
            </w:pPr>
            <w:r>
              <w:rPr>
                <w:rFonts w:hint="eastAsia"/>
                <w:b/>
                <w:bCs/>
              </w:rPr>
              <w:t>相图</w:t>
            </w:r>
          </w:p>
        </w:tc>
        <w:tc>
          <w:p w14:paraId="090D06F9">
            <w:pPr>
              <w:pStyle w:val="24"/>
            </w:pPr>
            <w:r>
              <w:t>phase diagram</w:t>
            </w:r>
          </w:p>
        </w:tc>
        <w:tc>
          <w:p w14:paraId="6F889B00">
            <w:pPr>
              <w:pStyle w:val="24"/>
            </w:pPr>
            <w:r>
              <w:t xml:space="preserve">p-T </w:t>
            </w:r>
            <w:r>
              <w:rPr>
                <w:rFonts w:hint="eastAsia"/>
              </w:rPr>
              <w:t>图上表示各相存在区域的图</w:t>
            </w:r>
          </w:p>
        </w:tc>
      </w:tr>
      <w:tr w14:paraId="0D6CCE5C">
        <w:tblPrEx>
          <w:tblCellMar>
            <w:top w:w="0" w:type="dxa"/>
            <w:left w:w="108" w:type="dxa"/>
            <w:bottom w:w="0" w:type="dxa"/>
            <w:right w:w="108" w:type="dxa"/>
          </w:tblCellMar>
        </w:tblPrEx>
        <w:tc>
          <w:p w14:paraId="0AF6B924">
            <w:pPr>
              <w:pStyle w:val="24"/>
            </w:pPr>
            <w:r>
              <w:rPr>
                <w:rFonts w:hint="eastAsia"/>
                <w:b/>
                <w:bCs/>
              </w:rPr>
              <w:t>三相点</w:t>
            </w:r>
          </w:p>
        </w:tc>
        <w:tc>
          <w:p w14:paraId="5F222169">
            <w:pPr>
              <w:pStyle w:val="24"/>
            </w:pPr>
            <w:r>
              <w:t>triple point</w:t>
            </w:r>
          </w:p>
        </w:tc>
        <w:tc>
          <w:p w14:paraId="0699D365">
            <w:pPr>
              <w:pStyle w:val="24"/>
            </w:pPr>
            <w:r>
              <w:rPr>
                <w:rFonts w:hint="eastAsia"/>
              </w:rPr>
              <w:t>固、液、气三相共存的温度和压强</w:t>
            </w:r>
          </w:p>
        </w:tc>
      </w:tr>
      <w:tr w14:paraId="46E596F8">
        <w:tblPrEx>
          <w:tblCellMar>
            <w:top w:w="0" w:type="dxa"/>
            <w:left w:w="108" w:type="dxa"/>
            <w:bottom w:w="0" w:type="dxa"/>
            <w:right w:w="108" w:type="dxa"/>
          </w:tblCellMar>
        </w:tblPrEx>
        <w:tc>
          <w:p w14:paraId="0DDBC685">
            <w:pPr>
              <w:pStyle w:val="24"/>
            </w:pPr>
            <w:r>
              <w:rPr>
                <w:rFonts w:hint="eastAsia"/>
                <w:b/>
                <w:bCs/>
              </w:rPr>
              <w:t>临界点</w:t>
            </w:r>
          </w:p>
        </w:tc>
        <w:tc>
          <w:p w14:paraId="3E3DBF9A">
            <w:pPr>
              <w:pStyle w:val="24"/>
            </w:pPr>
            <w:r>
              <w:t>critical point</w:t>
            </w:r>
          </w:p>
        </w:tc>
        <w:tc>
          <w:p w14:paraId="2C84FDE8">
            <w:pPr>
              <w:pStyle w:val="24"/>
            </w:pPr>
            <w:r>
              <w:rPr>
                <w:rFonts w:hint="eastAsia"/>
              </w:rPr>
              <w:t>气液不分的最低温度和最高压强</w:t>
            </w:r>
          </w:p>
        </w:tc>
      </w:tr>
      <w:tr w14:paraId="2E82018D">
        <w:tblPrEx>
          <w:tblCellMar>
            <w:top w:w="0" w:type="dxa"/>
            <w:left w:w="108" w:type="dxa"/>
            <w:bottom w:w="0" w:type="dxa"/>
            <w:right w:w="108" w:type="dxa"/>
          </w:tblCellMar>
        </w:tblPrEx>
        <w:tc>
          <w:p w14:paraId="36A77692">
            <w:pPr>
              <w:pStyle w:val="24"/>
            </w:pPr>
            <w:r>
              <w:rPr>
                <w:rFonts w:hint="eastAsia"/>
                <w:b/>
                <w:bCs/>
              </w:rPr>
              <w:t>临界温度</w:t>
            </w:r>
          </w:p>
        </w:tc>
        <w:tc>
          <w:p w14:paraId="7344098D">
            <w:pPr>
              <w:pStyle w:val="24"/>
            </w:pPr>
            <w:r>
              <w:t xml:space="preserve">critical temperature </w:t>
            </w:r>
            <m:oMath>
              <m:sSub>
                <m:sSubPr/>
                <m:e>
                  <m:r>
                    <m:rPr/>
                    <m:t>T</m:t>
                  </m:r>
                </m:e>
                <m:sub>
                  <m:r>
                    <m:rPr/>
                    <m:t>c</m:t>
                  </m:r>
                </m:sub>
              </m:sSub>
            </m:oMath>
          </w:p>
        </w:tc>
        <w:tc>
          <w:p w14:paraId="680E1259">
            <w:pPr>
              <w:pStyle w:val="24"/>
            </w:pPr>
            <w:r>
              <w:rPr>
                <w:rFonts w:hint="eastAsia"/>
              </w:rPr>
              <w:t>临界点温度，高于此温度无论多大压强无法液化</w:t>
            </w:r>
          </w:p>
        </w:tc>
      </w:tr>
      <w:tr w14:paraId="2A78BB44">
        <w:tblPrEx>
          <w:tblCellMar>
            <w:top w:w="0" w:type="dxa"/>
            <w:left w:w="108" w:type="dxa"/>
            <w:bottom w:w="0" w:type="dxa"/>
            <w:right w:w="108" w:type="dxa"/>
          </w:tblCellMar>
        </w:tblPrEx>
        <w:tc>
          <w:p w14:paraId="0D239153">
            <w:pPr>
              <w:pStyle w:val="24"/>
            </w:pPr>
            <w:r>
              <w:rPr>
                <w:rFonts w:hint="eastAsia"/>
                <w:b/>
                <w:bCs/>
              </w:rPr>
              <w:t>潜热</w:t>
            </w:r>
          </w:p>
        </w:tc>
        <w:tc>
          <w:p w14:paraId="0D02088B">
            <w:pPr>
              <w:pStyle w:val="24"/>
            </w:pPr>
            <w:r>
              <w:t>latent heat</w:t>
            </w:r>
          </w:p>
        </w:tc>
        <w:tc>
          <w:p w14:paraId="78BCA25D">
            <w:pPr>
              <w:pStyle w:val="24"/>
            </w:pPr>
            <w:r>
              <w:rPr>
                <w:rFonts w:hint="eastAsia"/>
              </w:rPr>
              <w:t>相变时吸收或放出的热量</w:t>
            </w:r>
          </w:p>
        </w:tc>
      </w:tr>
      <w:tr w14:paraId="289E972D">
        <w:tblPrEx>
          <w:tblCellMar>
            <w:top w:w="0" w:type="dxa"/>
            <w:left w:w="108" w:type="dxa"/>
            <w:bottom w:w="0" w:type="dxa"/>
            <w:right w:w="108" w:type="dxa"/>
          </w:tblCellMar>
        </w:tblPrEx>
        <w:tc>
          <w:p w14:paraId="31ACDF61">
            <w:pPr>
              <w:pStyle w:val="24"/>
            </w:pPr>
            <w:r>
              <w:rPr>
                <w:rFonts w:hint="eastAsia"/>
                <w:b/>
                <w:bCs/>
              </w:rPr>
              <w:t>饱和蒸气压</w:t>
            </w:r>
          </w:p>
        </w:tc>
        <w:tc>
          <w:p w14:paraId="3E814527">
            <w:pPr>
              <w:pStyle w:val="24"/>
            </w:pPr>
            <w:r>
              <w:t>saturated vapor pressure</w:t>
            </w:r>
          </w:p>
        </w:tc>
        <w:tc>
          <w:p w14:paraId="7C5D3E54">
            <w:pPr>
              <w:pStyle w:val="24"/>
            </w:pPr>
            <w:r>
              <w:rPr>
                <w:rFonts w:hint="eastAsia"/>
              </w:rPr>
              <w:t>与液态（或固态）平衡的蒸气的压强</w:t>
            </w:r>
          </w:p>
        </w:tc>
      </w:tr>
      <w:tr w14:paraId="477BCB19">
        <w:tblPrEx>
          <w:tblCellMar>
            <w:top w:w="0" w:type="dxa"/>
            <w:left w:w="108" w:type="dxa"/>
            <w:bottom w:w="0" w:type="dxa"/>
            <w:right w:w="108" w:type="dxa"/>
          </w:tblCellMar>
        </w:tblPrEx>
        <w:tc>
          <w:p w14:paraId="47081C99">
            <w:pPr>
              <w:pStyle w:val="24"/>
            </w:pPr>
            <w:r>
              <w:rPr>
                <w:rFonts w:hint="eastAsia"/>
                <w:b/>
                <w:bCs/>
              </w:rPr>
              <w:t>弯曲液面</w:t>
            </w:r>
          </w:p>
        </w:tc>
        <w:tc>
          <w:p w14:paraId="590291B4">
            <w:pPr>
              <w:pStyle w:val="24"/>
            </w:pPr>
            <w:r>
              <w:t>curved liquid surface</w:t>
            </w:r>
          </w:p>
        </w:tc>
        <w:tc>
          <w:p w14:paraId="164B627D">
            <w:pPr>
              <w:pStyle w:val="24"/>
            </w:pPr>
            <w:r>
              <w:rPr>
                <w:rFonts w:hint="eastAsia"/>
              </w:rPr>
              <w:t>液滴或气泡表面的曲率效应</w:t>
            </w:r>
          </w:p>
        </w:tc>
      </w:tr>
      <w:tr w14:paraId="03B711C3">
        <w:tblPrEx>
          <w:tblCellMar>
            <w:top w:w="0" w:type="dxa"/>
            <w:left w:w="108" w:type="dxa"/>
            <w:bottom w:w="0" w:type="dxa"/>
            <w:right w:w="108" w:type="dxa"/>
          </w:tblCellMar>
        </w:tblPrEx>
        <w:tc>
          <w:p w14:paraId="4F8548EF">
            <w:pPr>
              <w:pStyle w:val="24"/>
            </w:pPr>
            <w:r>
              <w:rPr>
                <w:rFonts w:hint="eastAsia"/>
                <w:b/>
                <w:bCs/>
              </w:rPr>
              <w:t>表面张力</w:t>
            </w:r>
          </w:p>
        </w:tc>
        <w:tc>
          <w:p w14:paraId="68281791">
            <w:pPr>
              <w:pStyle w:val="24"/>
            </w:pPr>
            <w:r>
              <w:t>surface tension</w:t>
            </w:r>
          </w:p>
        </w:tc>
        <w:tc>
          <w:p w14:paraId="0F405B09">
            <w:pPr>
              <w:pStyle w:val="24"/>
            </w:pPr>
            <w:r>
              <w:rPr>
                <w:rFonts w:hint="eastAsia"/>
              </w:rPr>
              <w:t>液体表面单位长度上的收缩力，</w:t>
            </w:r>
            <m:oMath>
              <m:r>
                <m:rPr/>
                <m:t>γ</m:t>
              </m:r>
            </m:oMath>
          </w:p>
        </w:tc>
      </w:tr>
      <w:tr w14:paraId="5277508A">
        <w:tblPrEx>
          <w:tblCellMar>
            <w:top w:w="0" w:type="dxa"/>
            <w:left w:w="108" w:type="dxa"/>
            <w:bottom w:w="0" w:type="dxa"/>
            <w:right w:w="108" w:type="dxa"/>
          </w:tblCellMar>
        </w:tblPrEx>
        <w:tc>
          <w:p w14:paraId="2F11597B">
            <w:pPr>
              <w:pStyle w:val="24"/>
            </w:pPr>
            <w:r>
              <w:rPr>
                <w:rFonts w:hint="eastAsia"/>
                <w:b/>
                <w:bCs/>
              </w:rPr>
              <w:t>杨-拉普拉斯方程</w:t>
            </w:r>
          </w:p>
        </w:tc>
        <w:tc>
          <w:p w14:paraId="5D2BCD96">
            <w:pPr>
              <w:pStyle w:val="24"/>
            </w:pPr>
            <w:r>
              <w:t>Young-Laplace equation</w:t>
            </w:r>
          </w:p>
        </w:tc>
        <w:tc>
          <w:p w14:paraId="5E5CC566">
            <w:pPr>
              <w:pStyle w:val="24"/>
            </w:pPr>
            <m:oMath>
              <m:r>
                <m:rPr>
                  <m:sty m:val="p"/>
                </m:rPr>
                <m:t>Δ</m:t>
              </m:r>
              <m:r>
                <m:rPr/>
                <m:t>p</m:t>
              </m:r>
              <m:r>
                <m:rPr>
                  <m:sty m:val="p"/>
                </m:rPr>
                <m:t>=</m:t>
              </m:r>
              <m:r>
                <m:rPr/>
                <m:t>2γ</m:t>
              </m:r>
              <m:r>
                <m:rPr>
                  <m:sty m:val="p"/>
                </m:rPr>
                <m:t>/</m:t>
              </m:r>
              <m:r>
                <m:rPr/>
                <m:t>R</m:t>
              </m:r>
            </m:oMath>
            <w:r>
              <w:rPr>
                <w:rFonts w:hint="eastAsia"/>
              </w:rPr>
              <w:t>（球形液面）</w:t>
            </w:r>
          </w:p>
        </w:tc>
      </w:tr>
      <w:tr w14:paraId="0D4B7B3B">
        <w:tblPrEx>
          <w:tblCellMar>
            <w:top w:w="0" w:type="dxa"/>
            <w:left w:w="108" w:type="dxa"/>
            <w:bottom w:w="0" w:type="dxa"/>
            <w:right w:w="108" w:type="dxa"/>
          </w:tblCellMar>
        </w:tblPrEx>
        <w:tc>
          <w:p w14:paraId="2084421D">
            <w:pPr>
              <w:pStyle w:val="24"/>
            </w:pPr>
            <w:r>
              <w:rPr>
                <w:rFonts w:hint="eastAsia"/>
                <w:b/>
                <w:bCs/>
              </w:rPr>
              <w:t>开尔文公式</w:t>
            </w:r>
          </w:p>
        </w:tc>
        <w:tc>
          <w:p w14:paraId="23DB2CA6">
            <w:pPr>
              <w:pStyle w:val="24"/>
            </w:pPr>
            <w:r>
              <w:t>Kelvin equation</w:t>
            </w:r>
          </w:p>
        </w:tc>
        <w:tc>
          <w:p w14:paraId="5EFCCA11">
            <w:pPr>
              <w:pStyle w:val="24"/>
            </w:pPr>
            <w:r>
              <w:rPr>
                <w:rFonts w:hint="eastAsia"/>
              </w:rPr>
              <w:t>弯曲液面上方的饱和蒸气压与曲率半径的关系</w:t>
            </w:r>
          </w:p>
        </w:tc>
      </w:tr>
      <w:tr w14:paraId="14B58FA7">
        <w:tblPrEx>
          <w:tblCellMar>
            <w:top w:w="0" w:type="dxa"/>
            <w:left w:w="108" w:type="dxa"/>
            <w:bottom w:w="0" w:type="dxa"/>
            <w:right w:w="108" w:type="dxa"/>
          </w:tblCellMar>
        </w:tblPrEx>
        <w:tc>
          <w:p w14:paraId="4E247AEF">
            <w:pPr>
              <w:pStyle w:val="24"/>
            </w:pPr>
            <w:r>
              <w:rPr>
                <w:rFonts w:hint="eastAsia"/>
                <w:b/>
                <w:bCs/>
              </w:rPr>
              <w:t>毛细现象</w:t>
            </w:r>
          </w:p>
        </w:tc>
        <w:tc>
          <w:p w14:paraId="0C8EC85B">
            <w:pPr>
              <w:pStyle w:val="24"/>
            </w:pPr>
            <w:r>
              <w:t>capillarity</w:t>
            </w:r>
          </w:p>
        </w:tc>
        <w:tc>
          <w:p w14:paraId="25BB652A">
            <w:pPr>
              <w:pStyle w:val="24"/>
            </w:pPr>
            <w:r>
              <w:rPr>
                <w:rFonts w:hint="eastAsia"/>
              </w:rPr>
              <w:t>液体在细管中上升或下降的现象</w:t>
            </w:r>
          </w:p>
        </w:tc>
      </w:tr>
      <w:tr w14:paraId="68F9A5AD">
        <w:tblPrEx>
          <w:tblCellMar>
            <w:top w:w="0" w:type="dxa"/>
            <w:left w:w="108" w:type="dxa"/>
            <w:bottom w:w="0" w:type="dxa"/>
            <w:right w:w="108" w:type="dxa"/>
          </w:tblCellMar>
        </w:tblPrEx>
        <w:tc>
          <w:p w14:paraId="21167096">
            <w:pPr>
              <w:pStyle w:val="24"/>
            </w:pPr>
            <w:r>
              <w:rPr>
                <w:rFonts w:hint="eastAsia"/>
                <w:b/>
                <w:bCs/>
              </w:rPr>
              <w:t>化学势</w:t>
            </w:r>
          </w:p>
        </w:tc>
        <w:tc>
          <w:p w14:paraId="0491E2D3">
            <w:pPr>
              <w:pStyle w:val="24"/>
            </w:pPr>
            <w:r>
              <w:t>chemical potential</w:t>
            </w:r>
          </w:p>
        </w:tc>
        <w:tc>
          <w:p w14:paraId="5943CEFA">
            <w:pPr>
              <w:pStyle w:val="24"/>
            </w:pPr>
            <w:r>
              <w:rPr>
                <w:rFonts w:hint="eastAsia"/>
              </w:rPr>
              <w:t>决定物质流动方向的强度量</w:t>
            </w:r>
          </w:p>
        </w:tc>
      </w:tr>
      <w:tr w14:paraId="7582C013">
        <w:tblPrEx>
          <w:tblCellMar>
            <w:top w:w="0" w:type="dxa"/>
            <w:left w:w="108" w:type="dxa"/>
            <w:bottom w:w="0" w:type="dxa"/>
            <w:right w:w="108" w:type="dxa"/>
          </w:tblCellMar>
        </w:tblPrEx>
        <w:tc>
          <w:p w14:paraId="09AE4D95">
            <w:pPr>
              <w:pStyle w:val="24"/>
            </w:pPr>
            <w:r>
              <w:rPr>
                <w:rFonts w:hint="eastAsia"/>
                <w:b/>
                <w:bCs/>
              </w:rPr>
              <w:t>化学势判据</w:t>
            </w:r>
          </w:p>
        </w:tc>
        <w:tc>
          <w:p w14:paraId="1A45019F">
            <w:pPr>
              <w:pStyle w:val="24"/>
            </w:pPr>
            <w:r>
              <w:t>chemical potential criterion</w:t>
            </w:r>
          </w:p>
        </w:tc>
        <w:tc>
          <w:p w14:paraId="6FD37C4E">
            <w:pPr>
              <w:pStyle w:val="24"/>
            </w:pPr>
            <w:r>
              <w:rPr>
                <w:rFonts w:hint="eastAsia"/>
              </w:rPr>
              <w:t>相平衡条件：</w:t>
            </w:r>
            <m:oMath>
              <m:sSub>
                <m:sSubPr/>
                <m:e>
                  <m:r>
                    <m:rPr/>
                    <m:t>μ</m:t>
                  </m:r>
                </m:e>
                <m:sub>
                  <m:r>
                    <m:rPr/>
                    <m:t>1</m:t>
                  </m:r>
                </m:sub>
              </m:sSub>
              <m:r>
                <m:rPr>
                  <m:sty m:val="p"/>
                </m:rPr>
                <m:t>=</m:t>
              </m:r>
              <m:sSub>
                <m:sSubPr/>
                <m:e>
                  <m:r>
                    <m:rPr/>
                    <m:t>μ</m:t>
                  </m:r>
                </m:e>
                <m:sub>
                  <m:r>
                    <m:rPr/>
                    <m:t>2</m:t>
                  </m:r>
                </m:sub>
              </m:sSub>
            </m:oMath>
          </w:p>
        </w:tc>
      </w:tr>
      <w:bookmarkEnd w:id="71"/>
    </w:tbl>
    <w:p w14:paraId="2FF40273">
      <w:pPr>
        <w:pStyle w:val="4"/>
      </w:pPr>
      <w:bookmarkStart w:id="72" w:name="二符号-5"/>
      <w:r>
        <w:rPr>
          <w:rFonts w:hint="eastAsia"/>
        </w:rPr>
        <w:t>二、符号</w:t>
      </w:r>
    </w:p>
    <w:p w14:paraId="0D0932BD">
      <w:pPr>
        <w:pStyle w:val="23"/>
      </w:pPr>
      <w:r>
        <w:rPr>
          <w:rFonts w:hint="eastAsia"/>
        </w:rPr>
        <w:t>符号</w:t>
      </w:r>
      <w:r>
        <w:t xml:space="preserve"> | </w:t>
      </w:r>
      <w:r>
        <w:rPr>
          <w:rFonts w:hint="eastAsia"/>
        </w:rPr>
        <w:t>含义</w:t>
      </w:r>
      <w:r>
        <w:t xml:space="preserve"> |</w:t>
      </w:r>
    </w:p>
    <w:p w14:paraId="043A447E">
      <w:pPr>
        <w:pStyle w:val="3"/>
      </w:pPr>
      <w:r>
        <w:t xml:space="preserve">|| </w:t>
      </w:r>
      <w:r>
        <w:rPr>
          <w:rFonts w:hint="eastAsia"/>
        </w:rPr>
        <w:t>符号</w:t>
      </w:r>
      <w:r>
        <w:t xml:space="preserve"> | </w:t>
      </w:r>
      <w:r>
        <w:rPr>
          <w:rFonts w:hint="eastAsia"/>
        </w:rPr>
        <w:t>含义</w:t>
      </w:r>
      <w:r>
        <w:t xml:space="preserve"> | </w:t>
      </w:r>
    </w:p>
    <w:p w14:paraId="7F52CF81">
      <w:pPr>
        <w:pStyle w:val="3"/>
        <w:rPr>
          <w:rFonts w:hint="eastAsia"/>
        </w:rPr>
      </w:pPr>
      <w:r>
        <w:t xml:space="preserve">| </w:t>
      </w:r>
      <m:oMath>
        <m:r>
          <m:rPr/>
          <m:t>γ</m:t>
        </m:r>
      </m:oMath>
      <w:r>
        <w:t xml:space="preserve"> | </w:t>
      </w:r>
      <w:r>
        <w:rPr>
          <w:rFonts w:hint="eastAsia"/>
        </w:rPr>
        <w:t>表面张力系数（N/m）|</w:t>
      </w:r>
    </w:p>
    <w:p w14:paraId="70C4B035">
      <w:pPr>
        <w:pStyle w:val="3"/>
      </w:pPr>
      <w:r>
        <w:t xml:space="preserve">| </w:t>
      </w:r>
      <m:oMath>
        <m:r>
          <m:rPr/>
          <m:t>L</m:t>
        </m:r>
      </m:oMath>
      <w:r>
        <w:t xml:space="preserve"> | </w:t>
      </w:r>
      <w:r>
        <w:rPr>
          <w:rFonts w:hint="eastAsia"/>
        </w:rPr>
        <w:t>相变潜热（J/mol</w:t>
      </w:r>
      <w:r>
        <w:t xml:space="preserve"> </w:t>
      </w:r>
      <w:r>
        <w:rPr>
          <w:rFonts w:hint="eastAsia"/>
        </w:rPr>
        <w:t>或</w:t>
      </w:r>
      <w:r>
        <w:t xml:space="preserve"> </w:t>
      </w:r>
      <w:r>
        <w:rPr>
          <w:rFonts w:hint="eastAsia"/>
        </w:rPr>
        <w:t>J/kg）</w:t>
      </w:r>
      <w:r>
        <w:t xml:space="preserve"> | </w:t>
      </w:r>
    </w:p>
    <w:p w14:paraId="17062D61">
      <w:pPr>
        <w:pStyle w:val="3"/>
      </w:pPr>
      <w:r>
        <w:t xml:space="preserve">| </w:t>
      </w:r>
      <m:oMath>
        <m:r>
          <m:rPr>
            <m:sty m:val="p"/>
          </m:rPr>
          <m:t>Δ</m:t>
        </m:r>
        <m:r>
          <m:rPr/>
          <m:t>v</m:t>
        </m:r>
      </m:oMath>
      <w:r>
        <w:t xml:space="preserve"> | </w:t>
      </w:r>
      <w:r>
        <w:rPr>
          <w:rFonts w:hint="eastAsia"/>
        </w:rPr>
        <w:t>摩尔体积变化</w:t>
      </w:r>
      <w:r>
        <w:t xml:space="preserve"> | </w:t>
      </w:r>
    </w:p>
    <w:p w14:paraId="7B6782D5">
      <w:pPr>
        <w:pStyle w:val="3"/>
      </w:pPr>
      <w:r>
        <w:t xml:space="preserve">| </w:t>
      </w:r>
      <m:oMath>
        <m:sSub>
          <m:sSubPr/>
          <m:e>
            <m:r>
              <m:rPr/>
              <m:t>T</m:t>
            </m:r>
          </m:e>
          <m:sub>
            <m:r>
              <m:rPr/>
              <m:t>c</m:t>
            </m:r>
          </m:sub>
        </m:sSub>
      </m:oMath>
      <w:r>
        <w:t xml:space="preserve"> | </w:t>
      </w:r>
      <w:r>
        <w:rPr>
          <w:rFonts w:hint="eastAsia"/>
        </w:rPr>
        <w:t>临界温度</w:t>
      </w:r>
      <w:r>
        <w:t xml:space="preserve"> | </w:t>
      </w:r>
    </w:p>
    <w:p w14:paraId="2B877739">
      <w:pPr>
        <w:pStyle w:val="3"/>
      </w:pPr>
      <w:r>
        <w:t xml:space="preserve">| </w:t>
      </w:r>
      <m:oMath>
        <m:sSub>
          <m:sSubPr/>
          <m:e>
            <m:r>
              <m:rPr/>
              <m:t>p</m:t>
            </m:r>
          </m:e>
          <m:sub>
            <m:r>
              <m:rPr/>
              <m:t>c</m:t>
            </m:r>
          </m:sub>
        </m:sSub>
      </m:oMath>
      <w:r>
        <w:t xml:space="preserve"> | </w:t>
      </w:r>
      <w:r>
        <w:rPr>
          <w:rFonts w:hint="eastAsia"/>
        </w:rPr>
        <w:t>临界压强</w:t>
      </w:r>
      <w:r>
        <w:t xml:space="preserve"> |</w:t>
      </w:r>
    </w:p>
    <w:p w14:paraId="457812F9">
      <w:pPr>
        <w:pStyle w:val="3"/>
      </w:pPr>
      <w:r>
        <w:t xml:space="preserve">| </w:t>
      </w:r>
      <m:oMath>
        <m:sSub>
          <m:sSubPr/>
          <m:e>
            <m:r>
              <m:rPr/>
              <m:t>T</m:t>
            </m:r>
          </m:e>
          <m:sub>
            <m:r>
              <m:rPr/>
              <m:t>3</m:t>
            </m:r>
          </m:sub>
        </m:sSub>
      </m:oMath>
      <w:r>
        <w:t xml:space="preserve"> | </w:t>
      </w:r>
      <w:r>
        <w:rPr>
          <w:rFonts w:hint="eastAsia"/>
        </w:rPr>
        <w:t>三相点温度</w:t>
      </w:r>
      <w:r>
        <w:t xml:space="preserve"> |</w:t>
      </w:r>
    </w:p>
    <w:p w14:paraId="5D8D5127">
      <w:pPr>
        <w:pStyle w:val="3"/>
      </w:pPr>
      <w:r>
        <w:t xml:space="preserve">| </w:t>
      </w:r>
      <m:oMath>
        <m:r>
          <m:rPr/>
          <m:t>R</m:t>
        </m:r>
      </m:oMath>
      <w:r>
        <w:t xml:space="preserve"> | </w:t>
      </w:r>
      <w:r>
        <w:rPr>
          <w:rFonts w:hint="eastAsia"/>
        </w:rPr>
        <w:t>液面/液滴曲率半径</w:t>
      </w:r>
      <w:r>
        <w:t xml:space="preserve"> |</w:t>
      </w:r>
    </w:p>
    <w:p w14:paraId="2A8AF7EA">
      <w:pPr>
        <w:pStyle w:val="3"/>
      </w:pPr>
      <w:r>
        <w:t xml:space="preserve">| </w:t>
      </w:r>
      <m:oMath>
        <m:sSub>
          <m:sSubPr/>
          <m:e>
            <m:r>
              <m:rPr/>
              <m:t>T</m:t>
            </m:r>
          </m:e>
          <m:sub>
            <m:r>
              <m:rPr/>
              <m:t>r</m:t>
            </m:r>
          </m:sub>
        </m:sSub>
      </m:oMath>
      <w:r>
        <w:t xml:space="preserve"> | </w:t>
      </w:r>
      <w:r>
        <w:rPr>
          <w:rFonts w:hint="eastAsia"/>
        </w:rPr>
        <w:t>对比温度</w:t>
      </w:r>
      <w:r>
        <w:t xml:space="preserve"> </w:t>
      </w:r>
      <m:oMath>
        <m:r>
          <m:rPr>
            <m:sty m:val="p"/>
          </m:rPr>
          <m:t>=</m:t>
        </m:r>
        <m:r>
          <m:rPr/>
          <m:t>T</m:t>
        </m:r>
        <m:r>
          <m:rPr>
            <m:sty m:val="p"/>
          </m:rPr>
          <m:t>/</m:t>
        </m:r>
        <m:sSub>
          <m:sSubPr/>
          <m:e>
            <m:r>
              <m:rPr/>
              <m:t>T</m:t>
            </m:r>
          </m:e>
          <m:sub>
            <m:r>
              <m:rPr/>
              <m:t>c</m:t>
            </m:r>
          </m:sub>
        </m:sSub>
      </m:oMath>
      <w:r>
        <w:t xml:space="preserve"> | </w:t>
      </w:r>
    </w:p>
    <w:p w14:paraId="733EF35C">
      <w:pPr>
        <w:pStyle w:val="3"/>
      </w:pPr>
      <w:r>
        <w:t xml:space="preserve">| </w:t>
      </w:r>
      <m:oMath>
        <m:sSub>
          <m:sSubPr/>
          <m:e>
            <m:r>
              <m:rPr/>
              <m:t>p</m:t>
            </m:r>
          </m:e>
          <m:sub>
            <m:r>
              <m:rPr/>
              <m:t>r</m:t>
            </m:r>
          </m:sub>
        </m:sSub>
      </m:oMath>
      <w:r>
        <w:t xml:space="preserve"> | </w:t>
      </w:r>
      <w:r>
        <w:rPr>
          <w:rFonts w:hint="eastAsia"/>
        </w:rPr>
        <w:t>对比压强</w:t>
      </w:r>
      <w:r>
        <w:t xml:space="preserve"> </w:t>
      </w:r>
      <m:oMath>
        <m:r>
          <m:rPr>
            <m:sty m:val="p"/>
          </m:rPr>
          <m:t>=</m:t>
        </m:r>
        <m:r>
          <m:rPr/>
          <m:t>p</m:t>
        </m:r>
        <m:r>
          <m:rPr>
            <m:sty m:val="p"/>
          </m:rPr>
          <m:t>/</m:t>
        </m:r>
        <m:sSub>
          <m:sSubPr/>
          <m:e>
            <m:r>
              <m:rPr/>
              <m:t>p</m:t>
            </m:r>
          </m:e>
          <m:sub>
            <m:r>
              <m:rPr/>
              <m:t>c</m:t>
            </m:r>
          </m:sub>
        </m:sSub>
      </m:oMath>
      <w:r>
        <w:t xml:space="preserve"> |</w:t>
      </w:r>
    </w:p>
    <w:bookmarkEnd w:id="72"/>
    <w:p w14:paraId="5A4D0F0D">
      <w:pPr>
        <w:pStyle w:val="4"/>
      </w:pPr>
      <w:bookmarkStart w:id="73" w:name="三核心公式-5"/>
      <w:r>
        <w:rPr>
          <w:rFonts w:hint="eastAsia"/>
        </w:rPr>
        <w:t>三、核心公式</w:t>
      </w:r>
    </w:p>
    <w:p w14:paraId="02324BE4">
      <w:pPr>
        <w:pStyle w:val="5"/>
      </w:pPr>
      <w:bookmarkStart w:id="74" w:name="克拉珀龙方程必考"/>
      <w:r>
        <w:t xml:space="preserve">🔥 </w:t>
      </w:r>
      <w:r>
        <w:rPr>
          <w:rFonts w:hint="eastAsia"/>
        </w:rPr>
        <w:t>克拉珀龙方程（必考）</w:t>
      </w:r>
    </w:p>
    <w:p w14:paraId="7BF298D3">
      <w:pPr>
        <w:pStyle w:val="23"/>
      </w:pPr>
      <m:oMathPara>
        <m:oMathParaPr>
          <m:jc m:val="center"/>
        </m:oMathParaPr>
        <m:oMath>
          <m:borderBox>
            <m:borderBoxPr/>
            <m:e>
              <m:f>
                <m:fPr/>
                <m:num>
                  <m:r>
                    <m:rPr>
                      <m:sty m:val="p"/>
                    </m:rPr>
                    <m:t>d</m:t>
                  </m:r>
                  <m:r>
                    <m:rPr/>
                    <m:t>p</m:t>
                  </m:r>
                </m:num>
                <m:den>
                  <m:r>
                    <m:rPr>
                      <m:sty m:val="p"/>
                    </m:rPr>
                    <m:t>d</m:t>
                  </m:r>
                  <m:r>
                    <m:rPr/>
                    <m:t>T</m:t>
                  </m:r>
                </m:den>
              </m:f>
              <m:r>
                <m:rPr>
                  <m:sty m:val="p"/>
                </m:rPr>
                <m:t>=</m:t>
              </m:r>
              <m:f>
                <m:fPr/>
                <m:num>
                  <m:r>
                    <m:rPr/>
                    <m:t>L</m:t>
                  </m:r>
                </m:num>
                <m:den>
                  <m:r>
                    <m:rPr/>
                    <m:t>T</m:t>
                  </m:r>
                  <m:r>
                    <m:rPr>
                      <m:sty m:val="p"/>
                    </m:rPr>
                    <m:t>(</m:t>
                  </m:r>
                  <m:sSub>
                    <m:sSubPr/>
                    <m:e>
                      <m:r>
                        <m:rPr/>
                        <m:t>v</m:t>
                      </m:r>
                    </m:e>
                    <m:sub>
                      <m:r>
                        <m:rPr/>
                        <m:t>2</m:t>
                      </m:r>
                    </m:sub>
                  </m:sSub>
                  <m:r>
                    <m:rPr>
                      <m:sty m:val="p"/>
                    </m:rPr>
                    <m:t>−</m:t>
                  </m:r>
                  <m:sSub>
                    <m:sSubPr/>
                    <m:e>
                      <m:r>
                        <m:rPr/>
                        <m:t>v</m:t>
                      </m:r>
                    </m:e>
                    <m:sub>
                      <m:r>
                        <m:rPr/>
                        <m:t>1</m:t>
                      </m:r>
                    </m:sub>
                  </m:sSub>
                  <m:r>
                    <m:rPr>
                      <m:sty m:val="p"/>
                    </m:rPr>
                    <m:t>)</m:t>
                  </m:r>
                </m:den>
              </m:f>
              <m:r>
                <m:rPr>
                  <m:sty m:val="p"/>
                </m:rPr>
                <m:t>=</m:t>
              </m:r>
              <m:f>
                <m:fPr/>
                <m:num>
                  <m:r>
                    <m:rPr/>
                    <m:t>L</m:t>
                  </m:r>
                </m:num>
                <m:den>
                  <m:r>
                    <m:rPr/>
                    <m:t>T</m:t>
                  </m:r>
                  <m:r>
                    <m:rPr>
                      <m:sty m:val="p"/>
                    </m:rPr>
                    <m:t>Δ</m:t>
                  </m:r>
                  <m:r>
                    <m:rPr/>
                    <m:t>v</m:t>
                  </m:r>
                </m:den>
              </m:f>
            </m:e>
          </m:borderBox>
        </m:oMath>
      </m:oMathPara>
    </w:p>
    <w:p w14:paraId="7E376EFD">
      <w:pPr>
        <w:pStyle w:val="23"/>
      </w:pPr>
      <w:r>
        <w:rPr>
          <w:rFonts w:hint="eastAsia"/>
        </w:rPr>
        <w:t>其中</w:t>
      </w:r>
      <w:r>
        <w:t xml:space="preserve"> </w:t>
      </w:r>
      <m:oMath>
        <m:r>
          <m:rPr/>
          <m:t>L</m:t>
        </m:r>
      </m:oMath>
      <w:r>
        <w:t xml:space="preserve"> </w:t>
      </w:r>
      <w:r>
        <w:rPr>
          <w:rFonts w:hint="eastAsia"/>
        </w:rPr>
        <w:t>为摩尔相变潜热，</w:t>
      </w:r>
      <m:oMath>
        <m:r>
          <m:rPr>
            <m:sty m:val="p"/>
          </m:rPr>
          <m:t>Δ</m:t>
        </m:r>
        <m:r>
          <m:rPr/>
          <m:t>v</m:t>
        </m:r>
      </m:oMath>
      <w:r>
        <w:t xml:space="preserve"> </w:t>
      </w:r>
      <w:r>
        <w:rPr>
          <w:rFonts w:hint="eastAsia"/>
        </w:rPr>
        <w:t>为摩尔体积变化。</w:t>
      </w:r>
    </w:p>
    <w:bookmarkEnd w:id="74"/>
    <w:p w14:paraId="47361046">
      <w:pPr>
        <w:pStyle w:val="5"/>
      </w:pPr>
      <w:bookmarkStart w:id="75" w:name="克劳修斯-克拉珀龙方程"/>
      <w:r>
        <w:t xml:space="preserve">🔥 </w:t>
      </w:r>
      <w:r>
        <w:rPr>
          <w:rFonts w:hint="eastAsia"/>
        </w:rPr>
        <w:t>克劳修斯-克拉珀龙方程</w:t>
      </w:r>
    </w:p>
    <w:p w14:paraId="71D20806">
      <w:pPr>
        <w:pStyle w:val="23"/>
      </w:pPr>
      <w:r>
        <w:rPr>
          <w:rFonts w:hint="eastAsia"/>
        </w:rPr>
        <w:t>对气-液或气-固平衡（</w:t>
      </w:r>
      <m:oMath>
        <m:sSub>
          <m:sSubPr/>
          <m:e>
            <m:r>
              <m:rPr/>
              <m:t>v</m:t>
            </m:r>
          </m:e>
          <m:sub>
            <m:r>
              <m:rPr>
                <m:nor/>
                <m:sty m:val="p"/>
              </m:rPr>
              <w:rPr>
                <w:b w:val="0"/>
                <w:i w:val="0"/>
              </w:rPr>
              <m:t>气</m:t>
            </m:r>
          </m:sub>
        </m:sSub>
        <m:r>
          <m:rPr>
            <m:sty m:val="p"/>
          </m:rPr>
          <m:t>≫</m:t>
        </m:r>
        <m:sSub>
          <m:sSubPr/>
          <m:e>
            <m:r>
              <m:rPr/>
              <m:t>v</m:t>
            </m:r>
          </m:e>
          <m:sub>
            <m:r>
              <m:rPr>
                <m:nor/>
                <m:sty m:val="p"/>
              </m:rPr>
              <w:rPr>
                <w:b w:val="0"/>
                <w:i w:val="0"/>
              </w:rPr>
              <m:t>液/固</m:t>
            </m:r>
          </m:sub>
        </m:sSub>
      </m:oMath>
      <w:r>
        <w:rPr>
          <w:rFonts w:hint="eastAsia"/>
        </w:rPr>
        <w:t>，且蒸气可视为理想气体）：</w:t>
      </w:r>
    </w:p>
    <w:p w14:paraId="1E16B403">
      <w:pPr>
        <w:pStyle w:val="3"/>
      </w:pPr>
      <m:oMathPara>
        <m:oMathParaPr>
          <m:jc m:val="center"/>
        </m:oMathParaPr>
        <m:oMath>
          <m:borderBox>
            <m:borderBoxPr/>
            <m:e>
              <m:f>
                <m:fPr/>
                <m:num>
                  <m:r>
                    <m:rPr>
                      <m:sty m:val="p"/>
                    </m:rPr>
                    <m:t>dln</m:t>
                  </m:r>
                  <m:r>
                    <m:rPr/>
                    <m:t>p</m:t>
                  </m:r>
                </m:num>
                <m:den>
                  <m:r>
                    <m:rPr>
                      <m:sty m:val="p"/>
                    </m:rPr>
                    <m:t>d</m:t>
                  </m:r>
                  <m:r>
                    <m:rPr/>
                    <m:t>T</m:t>
                  </m:r>
                </m:den>
              </m:f>
              <m:r>
                <m:rPr>
                  <m:sty m:val="p"/>
                </m:rPr>
                <m:t>=</m:t>
              </m:r>
              <m:f>
                <m:fPr/>
                <m:num>
                  <m:r>
                    <m:rPr/>
                    <m:t>L</m:t>
                  </m:r>
                </m:num>
                <m:den>
                  <m:r>
                    <m:rPr/>
                    <m:t>R</m:t>
                  </m:r>
                  <m:sSup>
                    <m:sSupPr/>
                    <m:e>
                      <m:r>
                        <m:rPr/>
                        <m:t>T</m:t>
                      </m:r>
                    </m:e>
                    <m:sup>
                      <m:r>
                        <m:rPr/>
                        <m:t>2</m:t>
                      </m:r>
                    </m:sup>
                  </m:sSup>
                </m:den>
              </m:f>
            </m:e>
          </m:borderBox>
        </m:oMath>
      </m:oMathPara>
    </w:p>
    <w:p w14:paraId="27E122B9">
      <w:pPr>
        <w:pStyle w:val="23"/>
      </w:pPr>
      <w:r>
        <w:rPr>
          <w:rFonts w:hint="eastAsia"/>
          <w:b/>
          <w:bCs/>
        </w:rPr>
        <w:t>积分形式</w:t>
      </w:r>
      <w:r>
        <w:rPr>
          <w:rFonts w:hint="eastAsia"/>
        </w:rPr>
        <w:t>（</w:t>
      </w:r>
      <m:oMath>
        <m:r>
          <m:rPr/>
          <m:t>L</m:t>
        </m:r>
      </m:oMath>
      <w:r>
        <w:t xml:space="preserve"> </w:t>
      </w:r>
      <w:r>
        <w:rPr>
          <w:rFonts w:hint="eastAsia"/>
        </w:rPr>
        <w:t>近似为常数时）：</w:t>
      </w:r>
    </w:p>
    <w:p w14:paraId="7DABE5DE">
      <w:pPr>
        <w:pStyle w:val="3"/>
      </w:pPr>
      <m:oMathPara>
        <m:oMathParaPr>
          <m:jc m:val="center"/>
        </m:oMathParaPr>
        <m:oMath>
          <m:borderBox>
            <m:borderBoxPr/>
            <m:e>
              <m:r>
                <m:rPr>
                  <m:sty m:val="p"/>
                </m:rPr>
                <m:t>ln</m:t>
              </m:r>
              <m:f>
                <m:fPr/>
                <m:num>
                  <m:sSub>
                    <m:sSubPr/>
                    <m:e>
                      <m:r>
                        <m:rPr/>
                        <m:t>p</m:t>
                      </m:r>
                    </m:e>
                    <m:sub>
                      <m:r>
                        <m:rPr/>
                        <m:t>2</m:t>
                      </m:r>
                    </m:sub>
                  </m:sSub>
                </m:num>
                <m:den>
                  <m:sSub>
                    <m:sSubPr/>
                    <m:e>
                      <m:r>
                        <m:rPr/>
                        <m:t>p</m:t>
                      </m:r>
                    </m:e>
                    <m:sub>
                      <m:r>
                        <m:rPr/>
                        <m:t>1</m:t>
                      </m:r>
                    </m:sub>
                  </m:sSub>
                </m:den>
              </m:f>
              <m:r>
                <m:rPr>
                  <m:sty m:val="p"/>
                </m:rPr>
                <m:t>=</m:t>
              </m:r>
              <m:f>
                <m:fPr/>
                <m:num>
                  <m:r>
                    <m:rPr/>
                    <m:t>L</m:t>
                  </m:r>
                </m:num>
                <m:den>
                  <m:r>
                    <m:rPr/>
                    <m:t>R</m:t>
                  </m:r>
                </m:den>
              </m:f>
              <m:d>
                <m:dPr>
                  <m:sepChr m:val=""/>
                </m:dPr>
                <m:e>
                  <m:f>
                    <m:fPr/>
                    <m:num>
                      <m:r>
                        <m:rPr/>
                        <m:t>1</m:t>
                      </m:r>
                    </m:num>
                    <m:den>
                      <m:sSub>
                        <m:sSubPr/>
                        <m:e>
                          <m:r>
                            <m:rPr/>
                            <m:t>T</m:t>
                          </m:r>
                        </m:e>
                        <m:sub>
                          <m:r>
                            <m:rPr/>
                            <m:t>1</m:t>
                          </m:r>
                        </m:sub>
                      </m:sSub>
                    </m:den>
                  </m:f>
                  <m:r>
                    <m:rPr>
                      <m:sty m:val="p"/>
                    </m:rPr>
                    <m:t>−</m:t>
                  </m:r>
                  <m:f>
                    <m:fPr/>
                    <m:num>
                      <m:r>
                        <m:rPr/>
                        <m:t>1</m:t>
                      </m:r>
                    </m:num>
                    <m:den>
                      <m:sSub>
                        <m:sSubPr/>
                        <m:e>
                          <m:r>
                            <m:rPr/>
                            <m:t>T</m:t>
                          </m:r>
                        </m:e>
                        <m:sub>
                          <m:r>
                            <m:rPr/>
                            <m:t>2</m:t>
                          </m:r>
                        </m:sub>
                      </m:sSub>
                    </m:den>
                  </m:f>
                </m:e>
              </m:d>
            </m:e>
          </m:borderBox>
        </m:oMath>
      </m:oMathPara>
    </w:p>
    <w:bookmarkEnd w:id="75"/>
    <w:p w14:paraId="031569FF">
      <w:pPr>
        <w:pStyle w:val="5"/>
      </w:pPr>
      <w:bookmarkStart w:id="76" w:name="相变中摩尔内能变化"/>
      <w:r>
        <w:rPr>
          <w:rFonts w:hint="eastAsia"/>
        </w:rPr>
        <w:t>相变中摩尔内能变化</w:t>
      </w:r>
    </w:p>
    <w:p w14:paraId="3AE1772E">
      <w:pPr>
        <w:pStyle w:val="23"/>
      </w:pPr>
      <m:oMathPara>
        <m:oMathParaPr>
          <m:jc m:val="center"/>
        </m:oMathParaPr>
        <m:oMath>
          <m:borderBox>
            <m:borderBoxPr/>
            <m:e>
              <m:r>
                <m:rPr>
                  <m:sty m:val="p"/>
                </m:rPr>
                <m:t>Δ</m:t>
              </m:r>
              <m:r>
                <m:rPr/>
                <m:t>u</m:t>
              </m:r>
              <m:r>
                <m:rPr>
                  <m:sty m:val="p"/>
                </m:rPr>
                <m:t>=</m:t>
              </m:r>
              <m:r>
                <m:rPr/>
                <m:t>L</m:t>
              </m:r>
              <m:r>
                <m:rPr>
                  <m:sty m:val="p"/>
                </m:rPr>
                <m:t>−</m:t>
              </m:r>
              <m:r>
                <m:rPr/>
                <m:t>p</m:t>
              </m:r>
              <m:r>
                <m:rPr>
                  <m:sty m:val="p"/>
                </m:rPr>
                <m:t>Δ</m:t>
              </m:r>
              <m:r>
                <m:rPr/>
                <m:t>v</m:t>
              </m:r>
              <m:r>
                <m:rPr>
                  <m:sty m:val="p"/>
                </m:rPr>
                <m:t>=</m:t>
              </m:r>
              <m:r>
                <m:rPr/>
                <m:t>L</m:t>
              </m:r>
              <m:d>
                <m:dPr>
                  <m:sepChr m:val=""/>
                </m:dPr>
                <m:e>
                  <m:r>
                    <m:rPr/>
                    <m:t>1</m:t>
                  </m:r>
                  <m:r>
                    <m:rPr>
                      <m:sty m:val="p"/>
                    </m:rPr>
                    <m:t>−</m:t>
                  </m:r>
                  <m:f>
                    <m:fPr/>
                    <m:num>
                      <m:r>
                        <m:rPr/>
                        <m:t>p</m:t>
                      </m:r>
                      <m:r>
                        <m:rPr>
                          <m:sty m:val="p"/>
                        </m:rPr>
                        <m:t>(</m:t>
                      </m:r>
                      <m:sSub>
                        <m:sSubPr/>
                        <m:e>
                          <m:r>
                            <m:rPr/>
                            <m:t>v</m:t>
                          </m:r>
                        </m:e>
                        <m:sub>
                          <m:r>
                            <m:rPr/>
                            <m:t>2</m:t>
                          </m:r>
                        </m:sub>
                      </m:sSub>
                      <m:r>
                        <m:rPr>
                          <m:sty m:val="p"/>
                        </m:rPr>
                        <m:t>−</m:t>
                      </m:r>
                      <m:sSub>
                        <m:sSubPr/>
                        <m:e>
                          <m:r>
                            <m:rPr/>
                            <m:t>v</m:t>
                          </m:r>
                        </m:e>
                        <m:sub>
                          <m:r>
                            <m:rPr/>
                            <m:t>1</m:t>
                          </m:r>
                        </m:sub>
                      </m:sSub>
                      <m:r>
                        <m:rPr>
                          <m:sty m:val="p"/>
                        </m:rPr>
                        <m:t>)</m:t>
                      </m:r>
                    </m:num>
                    <m:den>
                      <m:r>
                        <m:rPr/>
                        <m:t>L</m:t>
                      </m:r>
                    </m:den>
                  </m:f>
                </m:e>
              </m:d>
            </m:e>
          </m:borderBox>
        </m:oMath>
      </m:oMathPara>
    </w:p>
    <w:p w14:paraId="2E4C99F6">
      <w:pPr>
        <w:pStyle w:val="23"/>
      </w:pPr>
      <w:r>
        <w:rPr>
          <w:rFonts w:hint="eastAsia"/>
        </w:rPr>
        <w:t>当</w:t>
      </w:r>
      <w:r>
        <w:t xml:space="preserve"> </w:t>
      </w:r>
      <m:oMath>
        <m:sSub>
          <m:sSubPr/>
          <m:e>
            <m:r>
              <m:rPr/>
              <m:t>v</m:t>
            </m:r>
          </m:e>
          <m:sub>
            <m:r>
              <m:rPr>
                <m:nor/>
                <m:sty m:val="p"/>
              </m:rPr>
              <w:rPr>
                <w:b w:val="0"/>
                <w:i w:val="0"/>
              </w:rPr>
              <m:t>气</m:t>
            </m:r>
          </m:sub>
        </m:sSub>
        <m:r>
          <m:rPr>
            <m:sty m:val="p"/>
          </m:rPr>
          <m:t>≫</m:t>
        </m:r>
        <m:sSub>
          <m:sSubPr/>
          <m:e>
            <m:r>
              <m:rPr/>
              <m:t>v</m:t>
            </m:r>
          </m:e>
          <m:sub>
            <m:r>
              <m:rPr>
                <m:nor/>
                <m:sty m:val="p"/>
              </m:rPr>
              <w:rPr>
                <w:b w:val="0"/>
                <w:i w:val="0"/>
              </w:rPr>
              <m:t>液</m:t>
            </m:r>
          </m:sub>
        </m:sSub>
      </m:oMath>
      <w:r>
        <w:t xml:space="preserve"> </w:t>
      </w:r>
      <w:r>
        <w:rPr>
          <w:rFonts w:hint="eastAsia"/>
        </w:rPr>
        <w:t>且蒸气为理想气体时：</w:t>
      </w:r>
      <m:oMath>
        <m:r>
          <m:rPr>
            <m:sty m:val="p"/>
          </m:rPr>
          <m:t>Δ</m:t>
        </m:r>
        <m:r>
          <m:rPr/>
          <m:t>u</m:t>
        </m:r>
        <m:r>
          <m:rPr>
            <m:sty m:val="p"/>
          </m:rPr>
          <m:t>=</m:t>
        </m:r>
        <m:r>
          <m:rPr/>
          <m:t>L</m:t>
        </m:r>
        <m:r>
          <m:rPr>
            <m:sty m:val="p"/>
          </m:rPr>
          <m:t>−</m:t>
        </m:r>
        <m:r>
          <m:rPr/>
          <m:t>RT</m:t>
        </m:r>
      </m:oMath>
    </w:p>
    <w:bookmarkEnd w:id="76"/>
    <w:p w14:paraId="451D7E6D">
      <w:pPr>
        <w:pStyle w:val="5"/>
      </w:pPr>
      <w:bookmarkStart w:id="77" w:name="杨-拉普拉斯方程"/>
      <w:r>
        <w:rPr>
          <w:rFonts w:hint="eastAsia"/>
        </w:rPr>
        <w:t>杨-拉普拉斯方程</w:t>
      </w:r>
    </w:p>
    <w:p w14:paraId="20441A8C">
      <w:pPr>
        <w:pStyle w:val="23"/>
      </w:pPr>
      <m:oMathPara>
        <m:oMathParaPr>
          <m:jc m:val="center"/>
        </m:oMathParaPr>
        <m:oMath>
          <m:borderBox>
            <m:borderBoxPr/>
            <m:e>
              <m:sSub>
                <m:sSubPr/>
                <m:e>
                  <m:r>
                    <m:rPr/>
                    <m:t>p</m:t>
                  </m:r>
                </m:e>
                <m:sub>
                  <m:r>
                    <m:rPr>
                      <m:nor/>
                      <m:sty m:val="p"/>
                    </m:rPr>
                    <w:rPr>
                      <w:b w:val="0"/>
                      <w:i w:val="0"/>
                    </w:rPr>
                    <m:t>内</m:t>
                  </m:r>
                </m:sub>
              </m:sSub>
              <m:r>
                <m:rPr>
                  <m:sty m:val="p"/>
                </m:rPr>
                <m:t>−</m:t>
              </m:r>
              <m:sSub>
                <m:sSubPr/>
                <m:e>
                  <m:r>
                    <m:rPr/>
                    <m:t>p</m:t>
                  </m:r>
                </m:e>
                <m:sub>
                  <m:r>
                    <m:rPr>
                      <m:nor/>
                      <m:sty m:val="p"/>
                    </m:rPr>
                    <w:rPr>
                      <w:b w:val="0"/>
                      <w:i w:val="0"/>
                    </w:rPr>
                    <m:t>外</m:t>
                  </m:r>
                </m:sub>
              </m:sSub>
              <m:r>
                <m:rPr>
                  <m:sty m:val="p"/>
                </m:rPr>
                <m:t>=</m:t>
              </m:r>
              <m:f>
                <m:fPr/>
                <m:num>
                  <m:r>
                    <m:rPr/>
                    <m:t>2γ</m:t>
                  </m:r>
                </m:num>
                <m:den>
                  <m:r>
                    <m:rPr/>
                    <m:t>R</m:t>
                  </m:r>
                </m:den>
              </m:f>
            </m:e>
          </m:borderBox>
        </m:oMath>
      </m:oMathPara>
    </w:p>
    <w:p w14:paraId="13EC0F92">
      <w:pPr>
        <w:pStyle w:val="13"/>
      </w:pPr>
      <w:r>
        <w:rPr>
          <w:rFonts w:hint="eastAsia"/>
        </w:rPr>
        <w:t>液滴（凸液面）：内部压强大；气泡（凹液面）：内部压强小。</w:t>
      </w:r>
    </w:p>
    <w:p w14:paraId="28B769A6">
      <w:pPr>
        <w:pStyle w:val="23"/>
      </w:pPr>
      <w:r>
        <w:rPr>
          <w:rFonts w:hint="eastAsia"/>
        </w:rPr>
        <w:t>对任意弯曲曲面（两正交方向曲率半径</w:t>
      </w:r>
      <w:r>
        <w:t xml:space="preserve"> </w:t>
      </w:r>
      <m:oMath>
        <m:sSub>
          <m:sSubPr/>
          <m:e>
            <m:r>
              <m:rPr/>
              <m:t>R</m:t>
            </m:r>
          </m:e>
          <m:sub>
            <m:r>
              <m:rPr/>
              <m:t>1</m:t>
            </m:r>
          </m:sub>
        </m:sSub>
        <m:r>
          <m:rPr>
            <m:sty m:val="p"/>
          </m:rPr>
          <m:t>,</m:t>
        </m:r>
        <m:sSub>
          <m:sSubPr/>
          <m:e>
            <m:r>
              <m:rPr/>
              <m:t>R</m:t>
            </m:r>
          </m:e>
          <m:sub>
            <m:r>
              <m:rPr/>
              <m:t>2</m:t>
            </m:r>
          </m:sub>
        </m:sSub>
      </m:oMath>
      <w:r>
        <w:rPr>
          <w:rFonts w:hint="eastAsia"/>
        </w:rPr>
        <w:t>）：</w:t>
      </w:r>
    </w:p>
    <w:p w14:paraId="0C49F5C4">
      <w:pPr>
        <w:pStyle w:val="3"/>
      </w:pPr>
      <m:oMathPara>
        <m:oMathParaPr>
          <m:jc m:val="center"/>
        </m:oMathParaPr>
        <m:oMath>
          <m:borderBox>
            <m:borderBoxPr/>
            <m:e>
              <m:r>
                <m:rPr>
                  <m:sty m:val="p"/>
                </m:rPr>
                <m:t>Δ</m:t>
              </m:r>
              <m:r>
                <m:rPr/>
                <m:t>p</m:t>
              </m:r>
              <m:r>
                <m:rPr>
                  <m:sty m:val="p"/>
                </m:rPr>
                <m:t>=</m:t>
              </m:r>
              <m:r>
                <m:rPr/>
                <m:t>γ</m:t>
              </m:r>
              <m:d>
                <m:dPr>
                  <m:sepChr m:val=""/>
                </m:dPr>
                <m:e>
                  <m:f>
                    <m:fPr/>
                    <m:num>
                      <m:r>
                        <m:rPr/>
                        <m:t>1</m:t>
                      </m:r>
                    </m:num>
                    <m:den>
                      <m:sSub>
                        <m:sSubPr/>
                        <m:e>
                          <m:r>
                            <m:rPr/>
                            <m:t>R</m:t>
                          </m:r>
                        </m:e>
                        <m:sub>
                          <m:r>
                            <m:rPr/>
                            <m:t>1</m:t>
                          </m:r>
                        </m:sub>
                      </m:sSub>
                    </m:den>
                  </m:f>
                  <m:r>
                    <m:rPr>
                      <m:sty m:val="p"/>
                    </m:rPr>
                    <m:t>+</m:t>
                  </m:r>
                  <m:f>
                    <m:fPr/>
                    <m:num>
                      <m:r>
                        <m:rPr/>
                        <m:t>1</m:t>
                      </m:r>
                    </m:num>
                    <m:den>
                      <m:sSub>
                        <m:sSubPr/>
                        <m:e>
                          <m:r>
                            <m:rPr/>
                            <m:t>R</m:t>
                          </m:r>
                        </m:e>
                        <m:sub>
                          <m:r>
                            <m:rPr/>
                            <m:t>2</m:t>
                          </m:r>
                        </m:sub>
                      </m:sSub>
                    </m:den>
                  </m:f>
                </m:e>
              </m:d>
            </m:e>
          </m:borderBox>
        </m:oMath>
      </m:oMathPara>
    </w:p>
    <w:bookmarkEnd w:id="77"/>
    <w:p w14:paraId="0F7342EA">
      <w:pPr>
        <w:pStyle w:val="5"/>
      </w:pPr>
      <w:bookmarkStart w:id="78" w:name="接触角与润湿"/>
      <w:r>
        <w:t xml:space="preserve">🔥 </w:t>
      </w:r>
      <w:r>
        <w:rPr>
          <w:rFonts w:hint="eastAsia"/>
        </w:rPr>
        <w:t>接触角与润湿</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03E311D">
        <w:tblPrEx>
          <w:tblCellMar>
            <w:top w:w="0" w:type="dxa"/>
            <w:left w:w="108" w:type="dxa"/>
            <w:bottom w:w="0" w:type="dxa"/>
            <w:right w:w="108" w:type="dxa"/>
          </w:tblCellMar>
        </w:tblPrEx>
        <w:trPr>
          <w:tblHeader/>
        </w:trPr>
        <w:tc>
          <w:p w14:paraId="0408D5C9">
            <w:pPr>
              <w:pStyle w:val="24"/>
            </w:pPr>
            <w:r>
              <w:rPr>
                <w:rFonts w:hint="eastAsia"/>
              </w:rPr>
              <w:t>类型</w:t>
            </w:r>
          </w:p>
        </w:tc>
        <w:tc>
          <w:p w14:paraId="2F20B750">
            <w:pPr>
              <w:pStyle w:val="24"/>
            </w:pPr>
            <w:r>
              <w:rPr>
                <w:rFonts w:hint="eastAsia"/>
              </w:rPr>
              <w:t>条件</w:t>
            </w:r>
          </w:p>
        </w:tc>
        <w:tc>
          <w:p w14:paraId="6BAA35B6">
            <w:pPr>
              <w:pStyle w:val="24"/>
            </w:pPr>
            <w:r>
              <w:rPr>
                <w:rFonts w:hint="eastAsia"/>
              </w:rPr>
              <w:t>含义</w:t>
            </w:r>
          </w:p>
        </w:tc>
      </w:tr>
      <w:tr w14:paraId="7DF14393">
        <w:tblPrEx>
          <w:tblCellMar>
            <w:top w:w="0" w:type="dxa"/>
            <w:left w:w="108" w:type="dxa"/>
            <w:bottom w:w="0" w:type="dxa"/>
            <w:right w:w="108" w:type="dxa"/>
          </w:tblCellMar>
        </w:tblPrEx>
        <w:tc>
          <w:p w14:paraId="76C3C497">
            <w:pPr>
              <w:pStyle w:val="24"/>
            </w:pPr>
            <w:r>
              <w:rPr>
                <w:rFonts w:hint="eastAsia"/>
              </w:rPr>
              <w:t>液-液接触角</w:t>
            </w:r>
          </w:p>
        </w:tc>
        <w:tc>
          <w:p w14:paraId="055DF45F">
            <w:pPr>
              <w:pStyle w:val="24"/>
            </w:pPr>
            <m:oMathPara>
              <m:oMath>
                <m:r>
                  <m:rPr>
                    <m:sty m:val="p"/>
                  </m:rPr>
                  <m:t>cos</m:t>
                </m:r>
                <m:r>
                  <m:rPr/>
                  <m:t>θ</m:t>
                </m:r>
                <m:r>
                  <m:rPr>
                    <m:sty m:val="p"/>
                  </m:rPr>
                  <m:t>=(</m:t>
                </m:r>
                <m:sSub>
                  <m:sSubPr/>
                  <m:e>
                    <m:r>
                      <m:rPr/>
                      <m:t>γ</m:t>
                    </m:r>
                  </m:e>
                  <m:sub>
                    <m:r>
                      <m:rPr/>
                      <m:t>13</m:t>
                    </m:r>
                  </m:sub>
                </m:sSub>
                <m:r>
                  <m:rPr>
                    <m:sty m:val="p"/>
                  </m:rPr>
                  <m:t>−</m:t>
                </m:r>
                <m:sSub>
                  <m:sSubPr/>
                  <m:e>
                    <m:r>
                      <m:rPr/>
                      <m:t>γ</m:t>
                    </m:r>
                  </m:e>
                  <m:sub>
                    <m:r>
                      <m:rPr/>
                      <m:t>23</m:t>
                    </m:r>
                  </m:sub>
                </m:sSub>
                <m:r>
                  <m:rPr>
                    <m:sty m:val="p"/>
                  </m:rPr>
                  <m:t>)/</m:t>
                </m:r>
                <m:sSub>
                  <m:sSubPr/>
                  <m:e>
                    <m:r>
                      <m:rPr/>
                      <m:t>γ</m:t>
                    </m:r>
                  </m:e>
                  <m:sub>
                    <m:r>
                      <m:rPr/>
                      <m:t>12</m:t>
                    </m:r>
                  </m:sub>
                </m:sSub>
              </m:oMath>
            </m:oMathPara>
          </w:p>
        </w:tc>
        <w:tc>
          <w:p w14:paraId="4292B408">
            <w:pPr>
              <w:pStyle w:val="24"/>
            </w:pPr>
            <m:oMath>
              <m:r>
                <m:rPr/>
                <m:t>θ</m:t>
              </m:r>
              <m:r>
                <m:rPr>
                  <m:sty m:val="p"/>
                </m:rPr>
                <m:t>&lt;</m:t>
              </m:r>
              <m:sSup>
                <m:sSupPr/>
                <m:e>
                  <m:r>
                    <m:rPr/>
                    <m:t>90</m:t>
                  </m:r>
                </m:e>
                <m:sup>
                  <m:r>
                    <m:rPr>
                      <m:sty m:val="p"/>
                    </m:rPr>
                    <m:t>∘</m:t>
                  </m:r>
                </m:sup>
              </m:sSup>
            </m:oMath>
            <w:r>
              <w:t xml:space="preserve"> </w:t>
            </w:r>
            <w:r>
              <w:rPr>
                <w:rFonts w:hint="eastAsia"/>
              </w:rPr>
              <w:t>润湿，</w:t>
            </w:r>
            <m:oMath>
              <m:r>
                <m:rPr/>
                <m:t>θ</m:t>
              </m:r>
              <m:r>
                <m:rPr>
                  <m:sty m:val="p"/>
                </m:rPr>
                <m:t>&gt;</m:t>
              </m:r>
              <m:sSup>
                <m:sSupPr/>
                <m:e>
                  <m:r>
                    <m:rPr/>
                    <m:t>90</m:t>
                  </m:r>
                </m:e>
                <m:sup>
                  <m:r>
                    <m:rPr>
                      <m:sty m:val="p"/>
                    </m:rPr>
                    <m:t>∘</m:t>
                  </m:r>
                </m:sup>
              </m:sSup>
            </m:oMath>
            <w:r>
              <w:t xml:space="preserve"> </w:t>
            </w:r>
            <w:r>
              <w:rPr>
                <w:rFonts w:hint="eastAsia"/>
              </w:rPr>
              <w:t>不润湿</w:t>
            </w:r>
          </w:p>
        </w:tc>
      </w:tr>
      <w:tr w14:paraId="18A2A90D">
        <w:tblPrEx>
          <w:tblCellMar>
            <w:top w:w="0" w:type="dxa"/>
            <w:left w:w="108" w:type="dxa"/>
            <w:bottom w:w="0" w:type="dxa"/>
            <w:right w:w="108" w:type="dxa"/>
          </w:tblCellMar>
        </w:tblPrEx>
        <w:tc>
          <w:p w14:paraId="15C82803">
            <w:pPr>
              <w:pStyle w:val="24"/>
            </w:pPr>
            <w:r>
              <w:rPr>
                <w:rFonts w:hint="eastAsia"/>
              </w:rPr>
              <w:t>固-液接触角</w:t>
            </w:r>
          </w:p>
        </w:tc>
        <w:tc>
          <w:p w14:paraId="78F50BBB">
            <w:pPr>
              <w:pStyle w:val="24"/>
            </w:pPr>
            <m:oMathPara>
              <m:oMath>
                <m:r>
                  <m:rPr>
                    <m:sty m:val="p"/>
                  </m:rPr>
                  <m:t>cos</m:t>
                </m:r>
                <m:r>
                  <m:rPr/>
                  <m:t>θ</m:t>
                </m:r>
                <m:r>
                  <m:rPr>
                    <m:sty m:val="p"/>
                  </m:rPr>
                  <m:t>=(</m:t>
                </m:r>
                <m:sSub>
                  <m:sSubPr/>
                  <m:e>
                    <m:r>
                      <m:rPr/>
                      <m:t>γ</m:t>
                    </m:r>
                  </m:e>
                  <m:sub>
                    <m:r>
                      <m:rPr/>
                      <m:t>SV</m:t>
                    </m:r>
                  </m:sub>
                </m:sSub>
                <m:r>
                  <m:rPr>
                    <m:sty m:val="p"/>
                  </m:rPr>
                  <m:t>−</m:t>
                </m:r>
                <m:sSub>
                  <m:sSubPr/>
                  <m:e>
                    <m:r>
                      <m:rPr/>
                      <m:t>γ</m:t>
                    </m:r>
                  </m:e>
                  <m:sub>
                    <m:r>
                      <m:rPr/>
                      <m:t>SL</m:t>
                    </m:r>
                  </m:sub>
                </m:sSub>
                <m:r>
                  <m:rPr>
                    <m:sty m:val="p"/>
                  </m:rPr>
                  <m:t>)/</m:t>
                </m:r>
                <m:sSub>
                  <m:sSubPr/>
                  <m:e>
                    <m:r>
                      <m:rPr/>
                      <m:t>γ</m:t>
                    </m:r>
                  </m:e>
                  <m:sub>
                    <m:r>
                      <m:rPr/>
                      <m:t>LV</m:t>
                    </m:r>
                  </m:sub>
                </m:sSub>
              </m:oMath>
            </m:oMathPara>
          </w:p>
        </w:tc>
        <w:tc>
          <w:p w14:paraId="5F66BCB1">
            <w:pPr>
              <w:pStyle w:val="24"/>
            </w:pPr>
            <m:oMath>
              <m:r>
                <m:rPr/>
                <m:t>θ</m:t>
              </m:r>
              <m:r>
                <m:rPr>
                  <m:sty m:val="p"/>
                </m:rPr>
                <m:t>=</m:t>
              </m:r>
              <m:sSup>
                <m:sSupPr/>
                <m:e>
                  <m:r>
                    <m:rPr/>
                    <m:t>0</m:t>
                  </m:r>
                </m:e>
                <m:sup>
                  <m:r>
                    <m:rPr>
                      <m:sty m:val="p"/>
                    </m:rPr>
                    <m:t>∘</m:t>
                  </m:r>
                </m:sup>
              </m:sSup>
            </m:oMath>
            <w:r>
              <w:t xml:space="preserve"> </w:t>
            </w:r>
            <w:r>
              <w:rPr>
                <w:rFonts w:hint="eastAsia"/>
              </w:rPr>
              <w:t>完全润湿，</w:t>
            </w:r>
            <m:oMath>
              <m:r>
                <m:rPr/>
                <m:t>θ</m:t>
              </m:r>
              <m:r>
                <m:rPr>
                  <m:sty m:val="p"/>
                </m:rPr>
                <m:t>=</m:t>
              </m:r>
              <m:sSup>
                <m:sSupPr/>
                <m:e>
                  <m:r>
                    <m:rPr/>
                    <m:t>180</m:t>
                  </m:r>
                </m:e>
                <m:sup>
                  <m:r>
                    <m:rPr>
                      <m:sty m:val="p"/>
                    </m:rPr>
                    <m:t>∘</m:t>
                  </m:r>
                </m:sup>
              </m:sSup>
            </m:oMath>
            <w:r>
              <w:t xml:space="preserve"> </w:t>
            </w:r>
            <w:r>
              <w:rPr>
                <w:rFonts w:hint="eastAsia"/>
              </w:rPr>
              <w:t>完全不润湿</w:t>
            </w:r>
          </w:p>
        </w:tc>
      </w:tr>
      <w:bookmarkEnd w:id="78"/>
    </w:tbl>
    <w:p w14:paraId="46AF77BD">
      <w:pPr>
        <w:pStyle w:val="5"/>
      </w:pPr>
      <w:bookmarkStart w:id="79" w:name="毛细现象"/>
      <w:r>
        <w:t xml:space="preserve">🔥 </w:t>
      </w:r>
      <w:r>
        <w:rPr>
          <w:rFonts w:hint="eastAsia"/>
        </w:rPr>
        <w:t>毛细现象</w:t>
      </w:r>
    </w:p>
    <w:tbl>
      <w:tblPr>
        <w:tblStyle w:val="41"/>
        <w:tblW w:w="5000" w:type="pct"/>
        <w:tblInd w:w="0" w:type="dxa"/>
        <w:tblLayout w:type="fixed"/>
        <w:tblCellMar>
          <w:top w:w="0" w:type="dxa"/>
          <w:left w:w="108" w:type="dxa"/>
          <w:bottom w:w="0" w:type="dxa"/>
          <w:right w:w="108" w:type="dxa"/>
        </w:tblCellMar>
      </w:tblPr>
      <w:tblGrid>
        <w:gridCol w:w="3321"/>
        <w:gridCol w:w="5535"/>
      </w:tblGrid>
      <w:tr w14:paraId="7174064B">
        <w:tblPrEx>
          <w:tblCellMar>
            <w:top w:w="0" w:type="dxa"/>
            <w:left w:w="108" w:type="dxa"/>
            <w:bottom w:w="0" w:type="dxa"/>
            <w:right w:w="108" w:type="dxa"/>
          </w:tblCellMar>
        </w:tblPrEx>
        <w:trPr>
          <w:tblHeader/>
        </w:trPr>
        <w:tc>
          <w:p w14:paraId="09AAC093">
            <w:pPr>
              <w:pStyle w:val="24"/>
            </w:pPr>
            <w:r>
              <w:rPr>
                <w:rFonts w:hint="eastAsia"/>
              </w:rPr>
              <w:t>几何</w:t>
            </w:r>
          </w:p>
        </w:tc>
        <w:tc>
          <w:p w14:paraId="786DD9BF">
            <w:pPr>
              <w:pStyle w:val="24"/>
            </w:pPr>
            <w:r>
              <w:rPr>
                <w:rFonts w:hint="eastAsia"/>
              </w:rPr>
              <w:t>液面高度</w:t>
            </w:r>
          </w:p>
        </w:tc>
      </w:tr>
      <w:tr w14:paraId="7FDAA4F1">
        <w:tblPrEx>
          <w:tblCellMar>
            <w:top w:w="0" w:type="dxa"/>
            <w:left w:w="108" w:type="dxa"/>
            <w:bottom w:w="0" w:type="dxa"/>
            <w:right w:w="108" w:type="dxa"/>
          </w:tblCellMar>
        </w:tblPrEx>
        <w:tc>
          <w:p w14:paraId="0BC9E16A">
            <w:pPr>
              <w:pStyle w:val="24"/>
            </w:pPr>
            <w:r>
              <w:rPr>
                <w:rFonts w:hint="eastAsia"/>
              </w:rPr>
              <w:t>直立柱形毛细管</w:t>
            </w:r>
          </w:p>
        </w:tc>
        <w:tc>
          <w:p w14:paraId="6DE57064">
            <w:pPr>
              <w:pStyle w:val="24"/>
            </w:pPr>
            <m:oMath>
              <m:r>
                <m:rPr/>
                <m:t>h</m:t>
              </m:r>
              <m:r>
                <m:rPr>
                  <m:sty m:val="p"/>
                </m:rPr>
                <m:t>=</m:t>
              </m:r>
              <m:f>
                <m:fPr/>
                <m:num>
                  <m:r>
                    <m:rPr/>
                    <m:t>2γ</m:t>
                  </m:r>
                  <m:r>
                    <m:rPr>
                      <m:sty m:val="p"/>
                    </m:rPr>
                    <m:t>cos</m:t>
                  </m:r>
                  <m:r>
                    <m:rPr/>
                    <m:t>θ</m:t>
                  </m:r>
                </m:num>
                <m:den>
                  <m:r>
                    <m:rPr/>
                    <m:t>ρgr</m:t>
                  </m:r>
                </m:den>
              </m:f>
            </m:oMath>
            <w:r>
              <w:rPr>
                <w:rFonts w:hint="eastAsia"/>
              </w:rPr>
              <w:t>（</w:t>
            </w:r>
            <m:oMath>
              <m:r>
                <m:rPr/>
                <m:t>r</m:t>
              </m:r>
            </m:oMath>
            <w:r>
              <w:t xml:space="preserve"> </w:t>
            </w:r>
            <w:r>
              <w:rPr>
                <w:rFonts w:hint="eastAsia"/>
              </w:rPr>
              <w:t>为管半径）</w:t>
            </w:r>
          </w:p>
        </w:tc>
      </w:tr>
      <w:tr w14:paraId="0D48DF55">
        <w:tblPrEx>
          <w:tblCellMar>
            <w:top w:w="0" w:type="dxa"/>
            <w:left w:w="108" w:type="dxa"/>
            <w:bottom w:w="0" w:type="dxa"/>
            <w:right w:w="108" w:type="dxa"/>
          </w:tblCellMar>
        </w:tblPrEx>
        <w:tc>
          <w:p w14:paraId="451C99CA">
            <w:pPr>
              <w:pStyle w:val="24"/>
            </w:pPr>
            <w:r>
              <w:rPr>
                <w:rFonts w:hint="eastAsia"/>
              </w:rPr>
              <w:t>两平行板</w:t>
            </w:r>
          </w:p>
        </w:tc>
        <w:tc>
          <w:p w14:paraId="2F98E537">
            <w:pPr>
              <w:pStyle w:val="24"/>
            </w:pPr>
            <m:oMath>
              <m:r>
                <m:rPr/>
                <m:t>h</m:t>
              </m:r>
              <m:r>
                <m:rPr>
                  <m:sty m:val="p"/>
                </m:rPr>
                <m:t>=</m:t>
              </m:r>
              <m:f>
                <m:fPr/>
                <m:num>
                  <m:r>
                    <m:rPr/>
                    <m:t>2γ</m:t>
                  </m:r>
                  <m:r>
                    <m:rPr>
                      <m:sty m:val="p"/>
                    </m:rPr>
                    <m:t>cos</m:t>
                  </m:r>
                  <m:r>
                    <m:rPr/>
                    <m:t>θ</m:t>
                  </m:r>
                </m:num>
                <m:den>
                  <m:r>
                    <m:rPr/>
                    <m:t>ρgd</m:t>
                  </m:r>
                </m:den>
              </m:f>
            </m:oMath>
            <w:r>
              <w:rPr>
                <w:rFonts w:hint="eastAsia"/>
              </w:rPr>
              <w:t>（</w:t>
            </w:r>
            <m:oMath>
              <m:r>
                <m:rPr/>
                <m:t>d</m:t>
              </m:r>
            </m:oMath>
            <w:r>
              <w:t xml:space="preserve"> </w:t>
            </w:r>
            <w:r>
              <w:rPr>
                <w:rFonts w:hint="eastAsia"/>
              </w:rPr>
              <w:t>为板距）</w:t>
            </w:r>
          </w:p>
        </w:tc>
      </w:tr>
      <w:tr w14:paraId="406103F5">
        <w:tblPrEx>
          <w:tblCellMar>
            <w:top w:w="0" w:type="dxa"/>
            <w:left w:w="108" w:type="dxa"/>
            <w:bottom w:w="0" w:type="dxa"/>
            <w:right w:w="108" w:type="dxa"/>
          </w:tblCellMar>
        </w:tblPrEx>
        <w:tc>
          <w:p w14:paraId="1B11F798">
            <w:pPr>
              <w:pStyle w:val="24"/>
            </w:pPr>
            <w:r>
              <w:rPr>
                <w:rFonts w:hint="eastAsia"/>
              </w:rPr>
              <w:t>相交小夹角两平板</w:t>
            </w:r>
          </w:p>
        </w:tc>
        <w:tc>
          <w:p w14:paraId="11EBDE3A">
            <w:pPr>
              <w:pStyle w:val="24"/>
            </w:pPr>
            <m:oMath>
              <m:r>
                <m:rPr/>
                <m:t>h</m:t>
              </m:r>
              <m:r>
                <m:rPr>
                  <m:sty m:val="p"/>
                </m:rPr>
                <m:t>=</m:t>
              </m:r>
              <m:f>
                <m:fPr/>
                <m:num>
                  <m:r>
                    <m:rPr/>
                    <m:t>2γ</m:t>
                  </m:r>
                  <m:r>
                    <m:rPr>
                      <m:sty m:val="p"/>
                    </m:rPr>
                    <m:t>cos</m:t>
                  </m:r>
                  <m:r>
                    <m:rPr/>
                    <m:t>θ</m:t>
                  </m:r>
                </m:num>
                <m:den>
                  <m:r>
                    <m:rPr/>
                    <m:t>ρgαx</m:t>
                  </m:r>
                </m:den>
              </m:f>
            </m:oMath>
            <w:r>
              <w:rPr>
                <w:rFonts w:hint="eastAsia"/>
              </w:rPr>
              <w:t>（</w:t>
            </w:r>
            <m:oMath>
              <m:r>
                <m:rPr/>
                <m:t>α</m:t>
              </m:r>
            </m:oMath>
            <w:r>
              <w:t xml:space="preserve"> </w:t>
            </w:r>
            <w:r>
              <w:rPr>
                <w:rFonts w:hint="eastAsia"/>
              </w:rPr>
              <w:t>为夹角，</w:t>
            </w:r>
            <m:oMath>
              <m:r>
                <m:rPr/>
                <m:t>x</m:t>
              </m:r>
            </m:oMath>
            <w:r>
              <w:t xml:space="preserve"> </w:t>
            </w:r>
            <w:r>
              <w:rPr>
                <w:rFonts w:hint="eastAsia"/>
              </w:rPr>
              <w:t>为距交线距离）</w:t>
            </w:r>
          </w:p>
        </w:tc>
      </w:tr>
      <w:bookmarkEnd w:id="79"/>
    </w:tbl>
    <w:p w14:paraId="69FCE57C">
      <w:pPr>
        <w:pStyle w:val="5"/>
      </w:pPr>
      <w:bookmarkStart w:id="80" w:name="液体分类"/>
      <w:r>
        <w:rPr>
          <w:rFonts w:hint="eastAsia"/>
        </w:rPr>
        <w:t>液体分类</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B4B10FA">
        <w:tblPrEx>
          <w:tblCellMar>
            <w:top w:w="0" w:type="dxa"/>
            <w:left w:w="108" w:type="dxa"/>
            <w:bottom w:w="0" w:type="dxa"/>
            <w:right w:w="108" w:type="dxa"/>
          </w:tblCellMar>
        </w:tblPrEx>
        <w:trPr>
          <w:tblHeader/>
        </w:trPr>
        <w:tc>
          <w:p w14:paraId="09F49E5E">
            <w:pPr>
              <w:pStyle w:val="24"/>
            </w:pPr>
            <w:r>
              <w:rPr>
                <w:rFonts w:hint="eastAsia"/>
              </w:rPr>
              <w:t>类型</w:t>
            </w:r>
          </w:p>
        </w:tc>
        <w:tc>
          <w:p w14:paraId="7A8720BA">
            <w:pPr>
              <w:pStyle w:val="24"/>
            </w:pPr>
            <w:r>
              <w:rPr>
                <w:rFonts w:hint="eastAsia"/>
              </w:rPr>
              <w:t>特征</w:t>
            </w:r>
          </w:p>
        </w:tc>
        <w:tc>
          <w:p w14:paraId="300F7B75">
            <w:pPr>
              <w:pStyle w:val="24"/>
            </w:pPr>
            <w:r>
              <w:rPr>
                <w:rFonts w:hint="eastAsia"/>
              </w:rPr>
              <w:t>示例</w:t>
            </w:r>
          </w:p>
        </w:tc>
      </w:tr>
      <w:tr w14:paraId="034EB913">
        <w:tblPrEx>
          <w:tblCellMar>
            <w:top w:w="0" w:type="dxa"/>
            <w:left w:w="108" w:type="dxa"/>
            <w:bottom w:w="0" w:type="dxa"/>
            <w:right w:w="108" w:type="dxa"/>
          </w:tblCellMar>
        </w:tblPrEx>
        <w:tc>
          <w:p w14:paraId="4046DA41">
            <w:pPr>
              <w:pStyle w:val="24"/>
            </w:pPr>
            <w:r>
              <w:rPr>
                <w:rFonts w:hint="eastAsia"/>
                <w:b/>
                <w:bCs/>
              </w:rPr>
              <w:t>范德瓦尔斯液体</w:t>
            </w:r>
          </w:p>
        </w:tc>
        <w:tc>
          <w:p w14:paraId="0E15163E">
            <w:pPr>
              <w:pStyle w:val="24"/>
            </w:pPr>
            <w:r>
              <w:rPr>
                <w:rFonts w:hint="eastAsia"/>
              </w:rPr>
              <w:t>分子无电偶极矩</w:t>
            </w:r>
          </w:p>
        </w:tc>
        <w:tc>
          <w:p w14:paraId="30698450">
            <w:pPr>
              <w:pStyle w:val="24"/>
            </w:pPr>
            <w:r>
              <w:rPr>
                <w:rFonts w:hint="eastAsia"/>
              </w:rPr>
              <w:t>惰性气体液态（除氦）、液氢</w:t>
            </w:r>
          </w:p>
        </w:tc>
      </w:tr>
      <w:tr w14:paraId="3672998B">
        <w:tblPrEx>
          <w:tblCellMar>
            <w:top w:w="0" w:type="dxa"/>
            <w:left w:w="108" w:type="dxa"/>
            <w:bottom w:w="0" w:type="dxa"/>
            <w:right w:w="108" w:type="dxa"/>
          </w:tblCellMar>
        </w:tblPrEx>
        <w:tc>
          <w:p w14:paraId="332237FC">
            <w:pPr>
              <w:pStyle w:val="24"/>
            </w:pPr>
            <w:r>
              <w:rPr>
                <w:rFonts w:hint="eastAsia"/>
                <w:b/>
                <w:bCs/>
              </w:rPr>
              <w:t>极性液体</w:t>
            </w:r>
          </w:p>
        </w:tc>
        <w:tc>
          <w:p w14:paraId="7E632386">
            <w:pPr>
              <w:pStyle w:val="24"/>
            </w:pPr>
            <w:r>
              <w:rPr>
                <w:rFonts w:hint="eastAsia"/>
              </w:rPr>
              <w:t>分子电偶极矩较大</w:t>
            </w:r>
          </w:p>
        </w:tc>
        <w:tc>
          <w:p w14:paraId="6AFF9BFC">
            <w:pPr>
              <w:pStyle w:val="24"/>
            </w:pPr>
            <w:r>
              <w:t>HCl、HBr</w:t>
            </w:r>
          </w:p>
        </w:tc>
      </w:tr>
      <w:tr w14:paraId="6E51179C">
        <w:tblPrEx>
          <w:tblCellMar>
            <w:top w:w="0" w:type="dxa"/>
            <w:left w:w="108" w:type="dxa"/>
            <w:bottom w:w="0" w:type="dxa"/>
            <w:right w:w="108" w:type="dxa"/>
          </w:tblCellMar>
        </w:tblPrEx>
        <w:tc>
          <w:p w14:paraId="2075C3EF">
            <w:pPr>
              <w:pStyle w:val="24"/>
            </w:pPr>
            <w:r>
              <w:rPr>
                <w:rFonts w:hint="eastAsia"/>
                <w:b/>
                <w:bCs/>
              </w:rPr>
              <w:t>缔合性液体</w:t>
            </w:r>
          </w:p>
        </w:tc>
        <w:tc>
          <w:p w14:paraId="2DCBF8A9">
            <w:pPr>
              <w:pStyle w:val="24"/>
            </w:pPr>
            <w:r>
              <w:rPr>
                <w:rFonts w:hint="eastAsia"/>
              </w:rPr>
              <w:t>分子间吸引力大，结构稳固，黏滞性大</w:t>
            </w:r>
          </w:p>
        </w:tc>
        <w:tc>
          <w:p w14:paraId="1D692F92">
            <w:pPr>
              <w:pStyle w:val="24"/>
            </w:pPr>
            <w:r>
              <w:rPr>
                <w:rFonts w:hint="eastAsia"/>
              </w:rPr>
              <w:t>水、甘油</w:t>
            </w:r>
          </w:p>
        </w:tc>
      </w:tr>
      <w:tr w14:paraId="6373947A">
        <w:tblPrEx>
          <w:tblCellMar>
            <w:top w:w="0" w:type="dxa"/>
            <w:left w:w="108" w:type="dxa"/>
            <w:bottom w:w="0" w:type="dxa"/>
            <w:right w:w="108" w:type="dxa"/>
          </w:tblCellMar>
        </w:tblPrEx>
        <w:tc>
          <w:p w14:paraId="0A98524E">
            <w:pPr>
              <w:pStyle w:val="24"/>
            </w:pPr>
            <w:r>
              <w:rPr>
                <w:rFonts w:hint="eastAsia"/>
                <w:b/>
                <w:bCs/>
              </w:rPr>
              <w:t>金属液体</w:t>
            </w:r>
          </w:p>
        </w:tc>
        <w:tc>
          <w:p w14:paraId="77C343F5">
            <w:pPr>
              <w:pStyle w:val="24"/>
            </w:pPr>
            <w:r>
              <w:rPr>
                <w:rFonts w:hint="eastAsia"/>
              </w:rPr>
              <w:t>构建单元不整体存在，分成正负电荷</w:t>
            </w:r>
          </w:p>
        </w:tc>
        <w:tc>
          <w:p w14:paraId="192D1D8E">
            <w:pPr>
              <w:pStyle w:val="24"/>
            </w:pPr>
            <w:r>
              <w:rPr>
                <w:rFonts w:hint="eastAsia"/>
              </w:rPr>
              <w:t>液态金属（导电传热良好）</w:t>
            </w:r>
          </w:p>
        </w:tc>
      </w:tr>
      <w:bookmarkEnd w:id="80"/>
    </w:tbl>
    <w:p w14:paraId="734D9895">
      <w:pPr>
        <w:pStyle w:val="5"/>
      </w:pPr>
      <w:bookmarkStart w:id="81" w:name="液体黏滞性"/>
      <w:r>
        <w:rPr>
          <w:rFonts w:hint="eastAsia"/>
        </w:rPr>
        <w:t>液体黏滞性</w:t>
      </w:r>
    </w:p>
    <w:p w14:paraId="34C4137D">
      <w:pPr>
        <w:pStyle w:val="23"/>
      </w:pPr>
      <w:r>
        <w:rPr>
          <w:rFonts w:hint="eastAsia"/>
          <w:b/>
          <w:bCs/>
        </w:rPr>
        <w:t>牛顿黏滞定律</w:t>
      </w:r>
      <w:r>
        <w:rPr>
          <w:rFonts w:hint="eastAsia"/>
        </w:rPr>
        <w:t>：</w:t>
      </w:r>
    </w:p>
    <w:p w14:paraId="4EB69764">
      <w:pPr>
        <w:pStyle w:val="3"/>
      </w:pPr>
      <m:oMathPara>
        <m:oMathParaPr>
          <m:jc m:val="center"/>
        </m:oMathParaPr>
        <m:oMath>
          <m:borderBox>
            <m:borderBoxPr/>
            <m:e>
              <m:r>
                <m:rPr/>
                <m:t>F</m:t>
              </m:r>
              <m:r>
                <m:rPr>
                  <m:sty m:val="p"/>
                </m:rPr>
                <m:t>=</m:t>
              </m:r>
              <m:r>
                <m:rPr/>
                <m:t>ηA</m:t>
              </m:r>
              <m:f>
                <m:fPr/>
                <m:num>
                  <m:r>
                    <m:rPr>
                      <m:sty m:val="p"/>
                    </m:rPr>
                    <m:t>d</m:t>
                  </m:r>
                  <m:r>
                    <m:rPr/>
                    <m:t>v</m:t>
                  </m:r>
                </m:num>
                <m:den>
                  <m:r>
                    <m:rPr>
                      <m:sty m:val="p"/>
                    </m:rPr>
                    <m:t>d</m:t>
                  </m:r>
                  <m:r>
                    <m:rPr/>
                    <m:t>z</m:t>
                  </m:r>
                </m:den>
              </m:f>
            </m:e>
          </m:borderBox>
        </m:oMath>
      </m:oMathPara>
    </w:p>
    <w:p w14:paraId="1F574AFF">
      <w:pPr>
        <w:pStyle w:val="24"/>
        <w:numPr>
          <w:ilvl w:val="0"/>
          <w:numId w:val="2"/>
        </w:numPr>
      </w:pPr>
      <w:r>
        <w:rPr>
          <w:rFonts w:hint="eastAsia"/>
        </w:rPr>
        <w:t>气体黏度经验定律：</w:t>
      </w:r>
      <m:oMath>
        <m:r>
          <m:rPr/>
          <m:t>η</m:t>
        </m:r>
        <m:r>
          <m:rPr>
            <m:sty m:val="p"/>
          </m:rPr>
          <m:t>∝</m:t>
        </m:r>
        <m:rad>
          <m:radPr>
            <m:degHide m:val="1"/>
          </m:radPr>
          <m:deg/>
          <m:e>
            <m:r>
              <m:rPr/>
              <m:t>T</m:t>
            </m:r>
          </m:e>
        </m:rad>
      </m:oMath>
    </w:p>
    <w:p w14:paraId="3ADCAE80">
      <w:pPr>
        <w:pStyle w:val="24"/>
        <w:numPr>
          <w:ilvl w:val="0"/>
          <w:numId w:val="2"/>
        </w:numPr>
      </w:pPr>
      <w:r>
        <w:rPr>
          <w:rFonts w:hint="eastAsia"/>
        </w:rPr>
        <w:t>液体黏度（费琅克尔-安德逊公式）：</w:t>
      </w:r>
      <m:oMath>
        <m:r>
          <m:rPr/>
          <m:t>η</m:t>
        </m:r>
        <m:r>
          <m:rPr>
            <m:sty m:val="p"/>
          </m:rPr>
          <m:t>=</m:t>
        </m:r>
        <m:sSub>
          <m:sSubPr/>
          <m:e>
            <m:r>
              <m:rPr/>
              <m:t>η</m:t>
            </m:r>
          </m:e>
          <m:sub>
            <m:r>
              <m:rPr>
                <m:sty m:val="p"/>
              </m:rPr>
              <m:t>∞</m:t>
            </m:r>
          </m:sub>
        </m:sSub>
        <m:r>
          <m:rPr>
            <m:sty m:val="p"/>
          </m:rPr>
          <m:t>exp(</m:t>
        </m:r>
        <m:r>
          <m:rPr/>
          <m:t>Q</m:t>
        </m:r>
        <m:r>
          <m:rPr>
            <m:sty m:val="p"/>
          </m:rPr>
          <m:t>/</m:t>
        </m:r>
        <m:sSub>
          <m:sSubPr/>
          <m:e>
            <m:r>
              <m:rPr/>
              <m:t>k</m:t>
            </m:r>
          </m:e>
          <m:sub>
            <m:r>
              <m:rPr/>
              <m:t>B</m:t>
            </m:r>
          </m:sub>
        </m:sSub>
        <m:r>
          <m:rPr/>
          <m:t>T</m:t>
        </m:r>
        <m:r>
          <m:rPr>
            <m:sty m:val="p"/>
          </m:rPr>
          <m:t>)</m:t>
        </m:r>
      </m:oMath>
    </w:p>
    <w:p w14:paraId="6FD3E7A0">
      <w:pPr>
        <w:pStyle w:val="24"/>
        <w:numPr>
          <w:ilvl w:val="1"/>
          <w:numId w:val="2"/>
        </w:numPr>
      </w:pPr>
      <m:oMath>
        <m:r>
          <m:rPr/>
          <m:t>Q</m:t>
        </m:r>
      </m:oMath>
      <w:r>
        <w:t xml:space="preserve"> </w:t>
      </w:r>
      <w:r>
        <w:rPr>
          <w:rFonts w:hint="eastAsia"/>
        </w:rPr>
        <w:t>为液体分子激活能（组分粒子间相互作用势阱深度平均值）</w:t>
      </w:r>
    </w:p>
    <w:p w14:paraId="4159CF57">
      <w:pPr>
        <w:pStyle w:val="24"/>
        <w:numPr>
          <w:ilvl w:val="1"/>
          <w:numId w:val="2"/>
        </w:numPr>
      </w:pPr>
      <m:oMath>
        <m:r>
          <m:rPr/>
          <m:t>τ</m:t>
        </m:r>
        <m:r>
          <m:rPr>
            <m:sty m:val="p"/>
          </m:rPr>
          <m:t>=</m:t>
        </m:r>
        <m:sSub>
          <m:sSubPr/>
          <m:e>
            <m:r>
              <m:rPr/>
              <m:t>τ</m:t>
            </m:r>
          </m:e>
          <m:sub>
            <m:r>
              <m:rPr>
                <m:sty m:val="p"/>
              </m:rPr>
              <m:t>∞</m:t>
            </m:r>
          </m:sub>
        </m:sSub>
        <m:r>
          <m:rPr>
            <m:sty m:val="p"/>
          </m:rPr>
          <m:t>exp(</m:t>
        </m:r>
        <m:r>
          <m:rPr/>
          <m:t>Q</m:t>
        </m:r>
        <m:r>
          <m:rPr>
            <m:sty m:val="p"/>
          </m:rPr>
          <m:t>/</m:t>
        </m:r>
        <m:sSub>
          <m:sSubPr/>
          <m:e>
            <m:r>
              <m:rPr/>
              <m:t>k</m:t>
            </m:r>
          </m:e>
          <m:sub>
            <m:r>
              <m:rPr/>
              <m:t>B</m:t>
            </m:r>
          </m:sub>
        </m:sSub>
        <m:r>
          <m:rPr/>
          <m:t>T</m:t>
        </m:r>
        <m:r>
          <m:rPr>
            <m:sty m:val="p"/>
          </m:rPr>
          <m:t>)</m:t>
        </m:r>
      </m:oMath>
      <w:r>
        <w:t xml:space="preserve"> </w:t>
      </w:r>
      <w:r>
        <w:rPr>
          <w:rFonts w:hint="eastAsia"/>
        </w:rPr>
        <w:t>为定居时间</w:t>
      </w:r>
    </w:p>
    <w:bookmarkEnd w:id="81"/>
    <w:p w14:paraId="495D2BA7">
      <w:pPr>
        <w:pStyle w:val="5"/>
      </w:pPr>
      <w:bookmarkStart w:id="82" w:name="表面能"/>
      <w:r>
        <w:rPr>
          <w:rFonts w:hint="eastAsia"/>
        </w:rPr>
        <w:t>表面能</w:t>
      </w:r>
    </w:p>
    <w:p w14:paraId="78BFE7A6">
      <w:pPr>
        <w:pStyle w:val="23"/>
      </w:pPr>
      <m:oMathPara>
        <m:oMathParaPr>
          <m:jc m:val="center"/>
        </m:oMathParaPr>
        <m:oMath>
          <m:borderBox>
            <m:borderBoxPr/>
            <m:e>
              <m:r>
                <m:rPr>
                  <m:sty m:val="p"/>
                </m:rPr>
                <m:t>d</m:t>
              </m:r>
              <m:r>
                <m:rPr/>
                <m:t>W</m:t>
              </m:r>
              <m:r>
                <m:rPr>
                  <m:sty m:val="p"/>
                </m:rPr>
                <m:t>=</m:t>
              </m:r>
              <m:r>
                <m:rPr/>
                <m:t>γ </m:t>
              </m:r>
              <m:r>
                <m:rPr>
                  <m:sty m:val="p"/>
                </m:rPr>
                <m:t>d</m:t>
              </m:r>
              <m:r>
                <m:rPr/>
                <m:t>A</m:t>
              </m:r>
            </m:e>
          </m:borderBox>
        </m:oMath>
      </m:oMathPara>
    </w:p>
    <w:p w14:paraId="099848A2">
      <w:pPr>
        <w:pStyle w:val="24"/>
        <w:numPr>
          <w:ilvl w:val="0"/>
          <w:numId w:val="2"/>
        </w:numPr>
      </w:pPr>
      <w:r>
        <w:rPr>
          <w:rFonts w:hint="eastAsia"/>
        </w:rPr>
        <w:t>表面自由能（表面能）：</w:t>
      </w:r>
      <m:oMath>
        <m:sSub>
          <m:sSubPr/>
          <m:e>
            <m:r>
              <m:rPr/>
              <m:t>F</m:t>
            </m:r>
          </m:e>
          <m:sub>
            <m:r>
              <m:rPr>
                <m:nor/>
                <m:sty m:val="p"/>
              </m:rPr>
              <w:rPr>
                <w:b w:val="0"/>
                <w:i w:val="0"/>
              </w:rPr>
              <m:t>表</m:t>
            </m:r>
          </m:sub>
        </m:sSub>
        <m:r>
          <m:rPr>
            <m:sty m:val="p"/>
          </m:rPr>
          <m:t>=</m:t>
        </m:r>
        <m:r>
          <m:rPr/>
          <m:t>γA</m:t>
        </m:r>
      </m:oMath>
    </w:p>
    <w:p w14:paraId="2D04747B">
      <w:pPr>
        <w:pStyle w:val="24"/>
        <w:numPr>
          <w:ilvl w:val="0"/>
          <w:numId w:val="2"/>
        </w:numPr>
      </w:pPr>
      <w:r>
        <w:rPr>
          <w:rFonts w:hint="eastAsia"/>
        </w:rPr>
        <w:t>表面内能：</w:t>
      </w:r>
      <m:oMath>
        <m:sSub>
          <m:sSubPr/>
          <m:e>
            <m:r>
              <m:rPr/>
              <m:t>U</m:t>
            </m:r>
          </m:e>
          <m:sub>
            <m:r>
              <m:rPr>
                <m:nor/>
                <m:sty m:val="p"/>
              </m:rPr>
              <w:rPr>
                <w:b w:val="0"/>
                <w:i w:val="0"/>
              </w:rPr>
              <m:t>表</m:t>
            </m:r>
          </m:sub>
        </m:sSub>
        <m:r>
          <m:rPr>
            <m:sty m:val="p"/>
          </m:rPr>
          <m:t>=</m:t>
        </m:r>
        <m:r>
          <m:rPr/>
          <m:t>γA</m:t>
        </m:r>
        <m:r>
          <m:rPr>
            <m:sty m:val="p"/>
          </m:rPr>
          <m:t>−</m:t>
        </m:r>
        <m:r>
          <m:rPr/>
          <m:t>T</m:t>
        </m:r>
        <m:f>
          <m:fPr/>
          <m:num>
            <m:r>
              <m:rPr>
                <m:sty m:val="p"/>
              </m:rPr>
              <m:t>d</m:t>
            </m:r>
            <m:r>
              <m:rPr/>
              <m:t>γ</m:t>
            </m:r>
          </m:num>
          <m:den>
            <m:r>
              <m:rPr>
                <m:sty m:val="p"/>
              </m:rPr>
              <m:t>d</m:t>
            </m:r>
            <m:r>
              <m:rPr/>
              <m:t>T</m:t>
            </m:r>
          </m:den>
        </m:f>
        <m:r>
          <m:rPr/>
          <m:t>A</m:t>
        </m:r>
      </m:oMath>
    </w:p>
    <w:p w14:paraId="2566DFEC">
      <w:pPr>
        <w:pStyle w:val="24"/>
        <w:numPr>
          <w:ilvl w:val="0"/>
          <w:numId w:val="2"/>
        </w:numPr>
      </w:pPr>
      <w:r>
        <w:rPr>
          <w:rFonts w:hint="eastAsia"/>
        </w:rPr>
        <w:t>表面内能密度：</w:t>
      </w:r>
      <m:oMath>
        <m:sSub>
          <m:sSubPr/>
          <m:e>
            <m:r>
              <m:rPr/>
              <m:t>u</m:t>
            </m:r>
          </m:e>
          <m:sub>
            <m:r>
              <m:rPr>
                <m:nor/>
                <m:sty m:val="p"/>
              </m:rPr>
              <w:rPr>
                <w:b w:val="0"/>
                <w:i w:val="0"/>
              </w:rPr>
              <m:t>表</m:t>
            </m:r>
          </m:sub>
        </m:sSub>
        <m:r>
          <m:rPr>
            <m:sty m:val="p"/>
          </m:rPr>
          <m:t>=</m:t>
        </m:r>
        <m:r>
          <m:rPr/>
          <m:t>γ</m:t>
        </m:r>
        <m:r>
          <m:rPr>
            <m:sty m:val="p"/>
          </m:rPr>
          <m:t>−</m:t>
        </m:r>
        <m:r>
          <m:rPr/>
          <m:t>T</m:t>
        </m:r>
        <m:f>
          <m:fPr/>
          <m:num>
            <m:r>
              <m:rPr>
                <m:sty m:val="p"/>
              </m:rPr>
              <m:t>d</m:t>
            </m:r>
            <m:r>
              <m:rPr/>
              <m:t>γ</m:t>
            </m:r>
          </m:num>
          <m:den>
            <m:r>
              <m:rPr>
                <m:sty m:val="p"/>
              </m:rPr>
              <m:t>d</m:t>
            </m:r>
            <m:r>
              <m:rPr/>
              <m:t>T</m:t>
            </m:r>
          </m:den>
        </m:f>
      </m:oMath>
    </w:p>
    <w:bookmarkEnd w:id="82"/>
    <w:p w14:paraId="0DFD8724">
      <w:pPr>
        <w:pStyle w:val="5"/>
      </w:pPr>
      <w:bookmarkStart w:id="83" w:name="相变分类"/>
      <w:r>
        <w:t xml:space="preserve">🔥 </w:t>
      </w:r>
      <w:r>
        <w:rPr>
          <w:rFonts w:hint="eastAsia"/>
        </w:rPr>
        <w:t>相变分类</w:t>
      </w:r>
    </w:p>
    <w:p w14:paraId="5199968C">
      <w:pPr>
        <w:pStyle w:val="6"/>
      </w:pPr>
      <w:bookmarkStart w:id="84" w:name="宏观性质演化分类"/>
      <w:r>
        <w:rPr>
          <w:rFonts w:hint="eastAsia"/>
        </w:rPr>
        <w:t>宏观性质演化分类</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341B40CA">
        <w:tblPrEx>
          <w:tblCellMar>
            <w:top w:w="0" w:type="dxa"/>
            <w:left w:w="108" w:type="dxa"/>
            <w:bottom w:w="0" w:type="dxa"/>
            <w:right w:w="108" w:type="dxa"/>
          </w:tblCellMar>
        </w:tblPrEx>
        <w:trPr>
          <w:tblHeader/>
        </w:trPr>
        <w:tc>
          <w:p w14:paraId="5817E4D4">
            <w:pPr>
              <w:pStyle w:val="24"/>
            </w:pPr>
            <w:r>
              <w:rPr>
                <w:rFonts w:hint="eastAsia"/>
              </w:rPr>
              <w:t>类型</w:t>
            </w:r>
          </w:p>
        </w:tc>
        <w:tc>
          <w:p w14:paraId="11DE585C">
            <w:pPr>
              <w:pStyle w:val="24"/>
            </w:pPr>
            <w:r>
              <w:rPr>
                <w:rFonts w:hint="eastAsia"/>
              </w:rPr>
              <w:t>特征</w:t>
            </w:r>
          </w:p>
        </w:tc>
        <w:tc>
          <w:p w14:paraId="36EB2571">
            <w:pPr>
              <w:pStyle w:val="24"/>
            </w:pPr>
            <w:r>
              <w:rPr>
                <w:rFonts w:hint="eastAsia"/>
              </w:rPr>
              <w:t>示例</w:t>
            </w:r>
          </w:p>
        </w:tc>
      </w:tr>
      <w:tr w14:paraId="12A5D4FE">
        <w:tblPrEx>
          <w:tblCellMar>
            <w:top w:w="0" w:type="dxa"/>
            <w:left w:w="108" w:type="dxa"/>
            <w:bottom w:w="0" w:type="dxa"/>
            <w:right w:w="108" w:type="dxa"/>
          </w:tblCellMar>
        </w:tblPrEx>
        <w:tc>
          <w:p w14:paraId="6540EE2A">
            <w:pPr>
              <w:pStyle w:val="24"/>
            </w:pPr>
            <w:r>
              <w:rPr>
                <w:rFonts w:hint="eastAsia"/>
                <w:b/>
                <w:bCs/>
              </w:rPr>
              <w:t>一级相变</w:t>
            </w:r>
          </w:p>
        </w:tc>
        <w:tc>
          <w:p w14:paraId="78353485">
            <w:pPr>
              <w:pStyle w:val="24"/>
            </w:pPr>
            <w:r>
              <w:rPr>
                <w:rFonts w:hint="eastAsia"/>
              </w:rPr>
              <w:t>体积跃变</w:t>
            </w:r>
            <w:r>
              <w:t xml:space="preserve"> + </w:t>
            </w:r>
            <w:r>
              <w:rPr>
                <w:rFonts w:hint="eastAsia"/>
              </w:rPr>
              <w:t>潜热（</w:t>
            </w:r>
            <m:oMath>
              <m:r>
                <m:rPr/>
                <m:t>S</m:t>
              </m:r>
            </m:oMath>
            <w:r>
              <w:t xml:space="preserve"> </w:t>
            </w:r>
            <w:r>
              <w:rPr>
                <w:rFonts w:hint="eastAsia"/>
              </w:rPr>
              <w:t>和</w:t>
            </w:r>
            <w:r>
              <w:t xml:space="preserve"> </w:t>
            </w:r>
            <m:oMath>
              <m:r>
                <m:rPr/>
                <m:t>V</m:t>
              </m:r>
            </m:oMath>
            <w:r>
              <w:t xml:space="preserve"> </w:t>
            </w:r>
            <w:r>
              <w:rPr>
                <w:rFonts w:hint="eastAsia"/>
              </w:rPr>
              <w:t>不连续）</w:t>
            </w:r>
          </w:p>
        </w:tc>
        <w:tc>
          <w:p w14:paraId="52979D85">
            <w:pPr>
              <w:pStyle w:val="24"/>
            </w:pPr>
            <w:r>
              <w:rPr>
                <w:rFonts w:hint="eastAsia"/>
              </w:rPr>
              <w:t>固-液、液-气</w:t>
            </w:r>
          </w:p>
        </w:tc>
      </w:tr>
      <w:tr w14:paraId="3FE14A48">
        <w:tblPrEx>
          <w:tblCellMar>
            <w:top w:w="0" w:type="dxa"/>
            <w:left w:w="108" w:type="dxa"/>
            <w:bottom w:w="0" w:type="dxa"/>
            <w:right w:w="108" w:type="dxa"/>
          </w:tblCellMar>
        </w:tblPrEx>
        <w:tc>
          <w:p w14:paraId="21D1D2D0">
            <w:pPr>
              <w:pStyle w:val="24"/>
            </w:pPr>
            <w:r>
              <w:rPr>
                <w:rFonts w:hint="eastAsia"/>
                <w:b/>
                <w:bCs/>
              </w:rPr>
              <w:t>二级相变</w:t>
            </w:r>
          </w:p>
        </w:tc>
        <w:tc>
          <w:p w14:paraId="1ADB2D39">
            <w:pPr>
              <w:pStyle w:val="24"/>
            </w:pPr>
            <w:r>
              <w:rPr>
                <w:rFonts w:hint="eastAsia"/>
              </w:rPr>
              <w:t>无体积跃变和潜热，但热容跃变（</w:t>
            </w:r>
            <m:oMath>
              <m:sSub>
                <m:sSubPr/>
                <m:e>
                  <m:r>
                    <m:rPr/>
                    <m:t>C</m:t>
                  </m:r>
                </m:e>
                <m:sub>
                  <m:r>
                    <m:rPr/>
                    <m:t>p</m:t>
                  </m:r>
                </m:sub>
              </m:sSub>
              <m:r>
                <m:rPr>
                  <m:sty m:val="p"/>
                </m:rPr>
                <m:t>,</m:t>
              </m:r>
              <m:r>
                <m:rPr/>
                <m:t>α</m:t>
              </m:r>
              <m:r>
                <m:rPr>
                  <m:sty m:val="p"/>
                </m:rPr>
                <m:t>,</m:t>
              </m:r>
              <m:r>
                <m:rPr/>
                <m:t>κ</m:t>
              </m:r>
            </m:oMath>
            <w:r>
              <w:t xml:space="preserve"> </w:t>
            </w:r>
            <w:r>
              <w:rPr>
                <w:rFonts w:hint="eastAsia"/>
              </w:rPr>
              <w:t>不连续）</w:t>
            </w:r>
          </w:p>
        </w:tc>
        <w:tc>
          <w:p w14:paraId="4FF18994">
            <w:pPr>
              <w:pStyle w:val="24"/>
            </w:pPr>
            <w:r>
              <w:rPr>
                <w:rFonts w:hint="eastAsia"/>
              </w:rPr>
              <w:t>超导转变</w:t>
            </w:r>
          </w:p>
        </w:tc>
      </w:tr>
      <w:tr w14:paraId="05E9C349">
        <w:tblPrEx>
          <w:tblCellMar>
            <w:top w:w="0" w:type="dxa"/>
            <w:left w:w="108" w:type="dxa"/>
            <w:bottom w:w="0" w:type="dxa"/>
            <w:right w:w="108" w:type="dxa"/>
          </w:tblCellMar>
        </w:tblPrEx>
        <w:tc>
          <w:p w14:paraId="6B49F075">
            <w:pPr>
              <w:pStyle w:val="24"/>
            </w:pPr>
            <w:r>
              <w:rPr>
                <w:rFonts w:hint="eastAsia"/>
                <w:b/>
                <w:bCs/>
              </w:rPr>
              <w:t>连续过渡</w:t>
            </w:r>
          </w:p>
        </w:tc>
        <w:tc>
          <w:p w14:paraId="2781FD1B">
            <w:pPr>
              <w:pStyle w:val="24"/>
            </w:pPr>
            <w:r>
              <w:rPr>
                <w:rFonts w:hint="eastAsia"/>
              </w:rPr>
              <w:t>无宏观性质突变（绕过临界点）</w:t>
            </w:r>
          </w:p>
        </w:tc>
        <w:tc>
          <w:p w14:paraId="2B105A16">
            <w:pPr>
              <w:pStyle w:val="24"/>
            </w:pPr>
            <w:r>
              <w:rPr>
                <w:rFonts w:hint="eastAsia"/>
              </w:rPr>
              <w:t>临界点附近气-液</w:t>
            </w:r>
          </w:p>
        </w:tc>
      </w:tr>
      <w:bookmarkEnd w:id="84"/>
    </w:tbl>
    <w:p w14:paraId="6FC56BCC">
      <w:pPr>
        <w:pStyle w:val="6"/>
      </w:pPr>
      <w:bookmarkStart w:id="85" w:name="厄任费斯特ehrenfest分类"/>
      <w:r>
        <w:rPr>
          <w:rFonts w:hint="eastAsia"/>
        </w:rPr>
        <w:t>厄任费斯特（Ehrenfest）分类</w:t>
      </w:r>
    </w:p>
    <w:p w14:paraId="1ACE8005">
      <w:pPr>
        <w:pStyle w:val="23"/>
      </w:pPr>
      <m:oMath>
        <m:r>
          <m:rPr/>
          <m:t>n</m:t>
        </m:r>
      </m:oMath>
      <w:r>
        <w:t xml:space="preserve"> </w:t>
      </w:r>
      <w:r>
        <w:rPr>
          <w:rFonts w:hint="eastAsia"/>
        </w:rPr>
        <w:t>阶相变：</w:t>
      </w:r>
      <m:oMath>
        <m:r>
          <m:rPr/>
          <m:t>G</m:t>
        </m:r>
      </m:oMath>
      <w:r>
        <w:t xml:space="preserve"> </w:t>
      </w:r>
      <w:r>
        <w:rPr>
          <w:rFonts w:hint="eastAsia"/>
        </w:rPr>
        <w:t>的</w:t>
      </w:r>
      <w:r>
        <w:t xml:space="preserve"> </w:t>
      </w:r>
      <m:oMath>
        <m:r>
          <m:rPr>
            <m:sty m:val="p"/>
          </m:rPr>
          <m:t>(</m:t>
        </m:r>
        <m:r>
          <m:rPr/>
          <m:t>n</m:t>
        </m:r>
        <m:r>
          <m:rPr>
            <m:sty m:val="p"/>
          </m:rPr>
          <m:t>−</m:t>
        </m:r>
        <m:r>
          <m:rPr/>
          <m:t>1</m:t>
        </m:r>
        <m:r>
          <m:rPr>
            <m:sty m:val="p"/>
          </m:rPr>
          <m:t>)</m:t>
        </m:r>
      </m:oMath>
      <w:r>
        <w:t xml:space="preserve"> </w:t>
      </w:r>
      <w:r>
        <w:rPr>
          <w:rFonts w:hint="eastAsia"/>
        </w:rPr>
        <w:t>阶导数连续，</w:t>
      </w:r>
      <m:oMath>
        <m:r>
          <m:rPr/>
          <m:t>n</m:t>
        </m:r>
      </m:oMath>
      <w:r>
        <w:t xml:space="preserve"> </w:t>
      </w:r>
      <w:r>
        <w:rPr>
          <w:rFonts w:hint="eastAsia"/>
        </w:rPr>
        <w:t>阶导数不连续。</w:t>
      </w:r>
    </w:p>
    <w:p w14:paraId="7E9A3D5D">
      <w:pPr>
        <w:pStyle w:val="3"/>
      </w:pPr>
      <w:r>
        <w:rPr>
          <w:rFonts w:hint="eastAsia"/>
        </w:rPr>
        <w:t>对二级相变的埃伦费斯特方程：</w:t>
      </w:r>
    </w:p>
    <w:p w14:paraId="6C2B907B">
      <w:pPr>
        <w:pStyle w:val="3"/>
      </w:pPr>
      <m:oMathPara>
        <m:oMathParaPr>
          <m:jc m:val="center"/>
        </m:oMathParaPr>
        <m:oMath>
          <m:borderBox>
            <m:borderBoxPr/>
            <m:e>
              <m:f>
                <m:fPr/>
                <m:num>
                  <m:r>
                    <m:rPr>
                      <m:sty m:val="p"/>
                    </m:rPr>
                    <m:t>d</m:t>
                  </m:r>
                  <m:r>
                    <m:rPr/>
                    <m:t>p</m:t>
                  </m:r>
                </m:num>
                <m:den>
                  <m:r>
                    <m:rPr>
                      <m:sty m:val="p"/>
                    </m:rPr>
                    <m:t>d</m:t>
                  </m:r>
                  <m:r>
                    <m:rPr/>
                    <m:t>T</m:t>
                  </m:r>
                </m:den>
              </m:f>
              <m:r>
                <m:rPr>
                  <m:sty m:val="p"/>
                </m:rPr>
                <m:t>=</m:t>
              </m:r>
              <m:f>
                <m:fPr/>
                <m:num>
                  <m:sSub>
                    <m:sSubPr/>
                    <m:e>
                      <m:r>
                        <m:rPr/>
                        <m:t>C</m:t>
                      </m:r>
                    </m:e>
                    <m:sub>
                      <m:r>
                        <m:rPr/>
                        <m:t>p</m:t>
                      </m:r>
                      <m:r>
                        <m:rPr>
                          <m:sty m:val="p"/>
                        </m:rPr>
                        <m:t>,</m:t>
                      </m:r>
                      <m:r>
                        <m:rPr/>
                        <m:t>2</m:t>
                      </m:r>
                    </m:sub>
                  </m:sSub>
                  <m:r>
                    <m:rPr>
                      <m:sty m:val="p"/>
                    </m:rPr>
                    <m:t>−</m:t>
                  </m:r>
                  <m:sSub>
                    <m:sSubPr/>
                    <m:e>
                      <m:r>
                        <m:rPr/>
                        <m:t>C</m:t>
                      </m:r>
                    </m:e>
                    <m:sub>
                      <m:r>
                        <m:rPr/>
                        <m:t>p</m:t>
                      </m:r>
                      <m:r>
                        <m:rPr>
                          <m:sty m:val="p"/>
                        </m:rPr>
                        <m:t>,</m:t>
                      </m:r>
                      <m:r>
                        <m:rPr/>
                        <m:t>1</m:t>
                      </m:r>
                    </m:sub>
                  </m:sSub>
                </m:num>
                <m:den>
                  <m:r>
                    <m:rPr/>
                    <m:t>TV</m:t>
                  </m:r>
                  <m:r>
                    <m:rPr>
                      <m:sty m:val="p"/>
                    </m:rPr>
                    <m:t>(</m:t>
                  </m:r>
                  <m:sSub>
                    <m:sSubPr/>
                    <m:e>
                      <m:r>
                        <m:rPr/>
                        <m:t>α</m:t>
                      </m:r>
                    </m:e>
                    <m:sub>
                      <m:r>
                        <m:rPr/>
                        <m:t>2</m:t>
                      </m:r>
                    </m:sub>
                  </m:sSub>
                  <m:r>
                    <m:rPr>
                      <m:sty m:val="p"/>
                    </m:rPr>
                    <m:t>−</m:t>
                  </m:r>
                  <m:sSub>
                    <m:sSubPr/>
                    <m:e>
                      <m:r>
                        <m:rPr/>
                        <m:t>α</m:t>
                      </m:r>
                    </m:e>
                    <m:sub>
                      <m:r>
                        <m:rPr/>
                        <m:t>1</m:t>
                      </m:r>
                    </m:sub>
                  </m:sSub>
                  <m:r>
                    <m:rPr>
                      <m:sty m:val="p"/>
                    </m:rPr>
                    <m:t>)</m:t>
                  </m:r>
                </m:den>
              </m:f>
              <m:r>
                <m:rPr>
                  <m:sty m:val="p"/>
                </m:rPr>
                <m:t>=</m:t>
              </m:r>
              <m:f>
                <m:fPr/>
                <m:num>
                  <m:sSub>
                    <m:sSubPr/>
                    <m:e>
                      <m:r>
                        <m:rPr/>
                        <m:t>α</m:t>
                      </m:r>
                    </m:e>
                    <m:sub>
                      <m:r>
                        <m:rPr/>
                        <m:t>2</m:t>
                      </m:r>
                    </m:sub>
                  </m:sSub>
                  <m:r>
                    <m:rPr>
                      <m:sty m:val="p"/>
                    </m:rPr>
                    <m:t>−</m:t>
                  </m:r>
                  <m:sSub>
                    <m:sSubPr/>
                    <m:e>
                      <m:r>
                        <m:rPr/>
                        <m:t>α</m:t>
                      </m:r>
                    </m:e>
                    <m:sub>
                      <m:r>
                        <m:rPr/>
                        <m:t>1</m:t>
                      </m:r>
                    </m:sub>
                  </m:sSub>
                </m:num>
                <m:den>
                  <m:sSub>
                    <m:sSubPr/>
                    <m:e>
                      <m:r>
                        <m:rPr/>
                        <m:t>κ</m:t>
                      </m:r>
                    </m:e>
                    <m:sub>
                      <m:r>
                        <m:rPr/>
                        <m:t>2</m:t>
                      </m:r>
                    </m:sub>
                  </m:sSub>
                  <m:r>
                    <m:rPr>
                      <m:sty m:val="p"/>
                    </m:rPr>
                    <m:t>−</m:t>
                  </m:r>
                  <m:sSub>
                    <m:sSubPr/>
                    <m:e>
                      <m:r>
                        <m:rPr/>
                        <m:t>κ</m:t>
                      </m:r>
                    </m:e>
                    <m:sub>
                      <m:r>
                        <m:rPr/>
                        <m:t>1</m:t>
                      </m:r>
                    </m:sub>
                  </m:sSub>
                </m:den>
              </m:f>
            </m:e>
          </m:borderBox>
        </m:oMath>
      </m:oMathPara>
    </w:p>
    <w:bookmarkEnd w:id="83"/>
    <w:bookmarkEnd w:id="85"/>
    <w:p w14:paraId="5B061BD0">
      <w:pPr>
        <w:pStyle w:val="5"/>
      </w:pPr>
      <w:bookmarkStart w:id="86" w:name="相平衡条件"/>
      <w:r>
        <w:t xml:space="preserve">🔥 </w:t>
      </w:r>
      <w:r>
        <w:rPr>
          <w:rFonts w:hint="eastAsia"/>
        </w:rPr>
        <w:t>相平衡条件</w:t>
      </w:r>
    </w:p>
    <w:p w14:paraId="0B58D919">
      <w:pPr>
        <w:pStyle w:val="23"/>
      </w:pPr>
      <w:r>
        <w:rPr>
          <w:rFonts w:hint="eastAsia"/>
        </w:rPr>
        <w:t>两相平衡的充要条件（同物质构成的孤立系统）：</w:t>
      </w:r>
    </w:p>
    <w:p w14:paraId="04781117">
      <w:pPr>
        <w:pStyle w:val="3"/>
      </w:pPr>
      <m:oMathPara>
        <m:oMathParaPr>
          <m:jc m:val="center"/>
        </m:oMathParaPr>
        <m:oMath>
          <m:borderBox>
            <m:borderBoxPr/>
            <m:e>
              <m:sSub>
                <m:sSubPr/>
                <m:e>
                  <m:r>
                    <m:rPr/>
                    <m:t>T</m:t>
                  </m:r>
                </m:e>
                <m:sub>
                  <m:r>
                    <m:rPr/>
                    <m:t>1</m:t>
                  </m:r>
                </m:sub>
              </m:sSub>
              <m:r>
                <m:rPr>
                  <m:sty m:val="p"/>
                </m:rPr>
                <m:t>=</m:t>
              </m:r>
              <m:sSub>
                <m:sSubPr/>
                <m:e>
                  <m:r>
                    <m:rPr/>
                    <m:t>T</m:t>
                  </m:r>
                </m:e>
                <m:sub>
                  <m:r>
                    <m:rPr/>
                    <m:t>2</m:t>
                  </m:r>
                </m:sub>
              </m:sSub>
              <m:r>
                <m:rPr>
                  <m:sty m:val="p"/>
                </m:rPr>
                <m:t>,</m:t>
              </m:r>
              <m:r>
                <m:rPr/>
                <m:t> </m:t>
              </m:r>
              <m:sSub>
                <m:sSubPr/>
                <m:e>
                  <m:r>
                    <m:rPr/>
                    <m:t>p</m:t>
                  </m:r>
                </m:e>
                <m:sub>
                  <m:r>
                    <m:rPr/>
                    <m:t>1</m:t>
                  </m:r>
                </m:sub>
              </m:sSub>
              <m:r>
                <m:rPr>
                  <m:sty m:val="p"/>
                </m:rPr>
                <m:t>=</m:t>
              </m:r>
              <m:sSub>
                <m:sSubPr/>
                <m:e>
                  <m:r>
                    <m:rPr/>
                    <m:t>p</m:t>
                  </m:r>
                </m:e>
                <m:sub>
                  <m:r>
                    <m:rPr/>
                    <m:t>2</m:t>
                  </m:r>
                </m:sub>
              </m:sSub>
              <m:r>
                <m:rPr>
                  <m:sty m:val="p"/>
                </m:rPr>
                <m:t>,</m:t>
              </m:r>
              <m:r>
                <m:rPr/>
                <m:t> </m:t>
              </m:r>
              <m:sSub>
                <m:sSubPr/>
                <m:e>
                  <m:r>
                    <m:rPr/>
                    <m:t>μ</m:t>
                  </m:r>
                </m:e>
                <m:sub>
                  <m:r>
                    <m:rPr/>
                    <m:t>1</m:t>
                  </m:r>
                </m:sub>
              </m:sSub>
              <m:r>
                <m:rPr>
                  <m:sty m:val="p"/>
                </m:rPr>
                <m:t>=</m:t>
              </m:r>
              <m:sSub>
                <m:sSubPr/>
                <m:e>
                  <m:r>
                    <m:rPr/>
                    <m:t>μ</m:t>
                  </m:r>
                </m:e>
                <m:sub>
                  <m:r>
                    <m:rPr/>
                    <m:t>2</m:t>
                  </m:r>
                </m:sub>
              </m:sSub>
            </m:e>
          </m:borderBox>
        </m:oMath>
      </m:oMathPara>
    </w:p>
    <w:bookmarkEnd w:id="86"/>
    <w:p w14:paraId="413FE9C7">
      <w:pPr>
        <w:pStyle w:val="5"/>
      </w:pPr>
      <w:bookmarkStart w:id="87" w:name="相变过程"/>
      <w:r>
        <w:rPr>
          <w:rFonts w:hint="eastAsia"/>
        </w:rPr>
        <w:t>相变过程</w:t>
      </w:r>
    </w:p>
    <w:p w14:paraId="5AFF6880">
      <w:pPr>
        <w:pStyle w:val="23"/>
      </w:pPr>
      <w:r>
        <w:rPr>
          <w:rFonts w:hint="eastAsia"/>
        </w:rPr>
        <w:t>过程</w:t>
      </w:r>
      <w:r>
        <w:t xml:space="preserve"> | </w:t>
      </w:r>
      <w:r>
        <w:rPr>
          <w:rFonts w:hint="eastAsia"/>
        </w:rPr>
        <w:t>关系</w:t>
      </w:r>
      <w:r>
        <w:t xml:space="preserve"> ||| </w:t>
      </w:r>
      <w:r>
        <w:rPr>
          <w:rFonts w:hint="eastAsia"/>
        </w:rPr>
        <w:t>符号</w:t>
      </w:r>
      <w:r>
        <w:t xml:space="preserve"> | </w:t>
      </w:r>
      <w:r>
        <w:rPr>
          <w:rFonts w:hint="eastAsia"/>
        </w:rPr>
        <w:t>含义</w:t>
      </w:r>
      <w:r>
        <w:t xml:space="preserve"> | </w:t>
      </w:r>
    </w:p>
    <w:p w14:paraId="3EC4D0F4">
      <w:pPr>
        <w:pStyle w:val="3"/>
      </w:pPr>
      <w:r>
        <w:t xml:space="preserve">| </w:t>
      </w:r>
      <w:r>
        <w:rPr>
          <w:rFonts w:hint="eastAsia"/>
        </w:rPr>
        <w:t>升华热</w:t>
      </w:r>
      <w:r>
        <w:t xml:space="preserve"> = </w:t>
      </w:r>
      <w:r>
        <w:rPr>
          <w:rFonts w:hint="eastAsia"/>
        </w:rPr>
        <w:t>熔解热</w:t>
      </w:r>
      <w:r>
        <w:t xml:space="preserve"> + </w:t>
      </w:r>
      <w:r>
        <w:rPr>
          <w:rFonts w:hint="eastAsia"/>
        </w:rPr>
        <w:t>汽化热</w:t>
      </w:r>
      <w:r>
        <w:t xml:space="preserve"> | </w:t>
      </w:r>
      <m:oMath>
        <m:sSub>
          <m:sSubPr/>
          <m:e>
            <m:r>
              <m:rPr/>
              <m:t>L</m:t>
            </m:r>
          </m:e>
          <m:sub>
            <m:r>
              <m:rPr>
                <m:nor/>
                <m:sty m:val="p"/>
              </m:rPr>
              <w:rPr>
                <w:b w:val="0"/>
                <w:i w:val="0"/>
              </w:rPr>
              <m:t>升华</m:t>
            </m:r>
          </m:sub>
        </m:sSub>
        <m:r>
          <m:rPr>
            <m:sty m:val="p"/>
          </m:rPr>
          <m:t>=</m:t>
        </m:r>
        <m:sSub>
          <m:sSubPr/>
          <m:e>
            <m:r>
              <m:rPr/>
              <m:t>L</m:t>
            </m:r>
          </m:e>
          <m:sub>
            <m:r>
              <m:rPr>
                <m:nor/>
                <m:sty m:val="p"/>
              </m:rPr>
              <w:rPr>
                <w:b w:val="0"/>
                <w:i w:val="0"/>
              </w:rPr>
              <m:t>熔解</m:t>
            </m:r>
          </m:sub>
        </m:sSub>
        <m:r>
          <m:rPr>
            <m:sty m:val="p"/>
          </m:rPr>
          <m:t>+</m:t>
        </m:r>
        <m:sSub>
          <m:sSubPr/>
          <m:e>
            <m:r>
              <m:rPr/>
              <m:t>L</m:t>
            </m:r>
          </m:e>
          <m:sub>
            <m:r>
              <m:rPr>
                <m:nor/>
                <m:sty m:val="p"/>
              </m:rPr>
              <w:rPr>
                <w:b w:val="0"/>
                <w:i w:val="0"/>
              </w:rPr>
              <m:t>汽化</m:t>
            </m:r>
          </m:sub>
        </m:sSub>
      </m:oMath>
      <w:r>
        <w:t xml:space="preserve"> | </w:t>
      </w:r>
    </w:p>
    <w:p w14:paraId="6F78EB3F">
      <w:pPr>
        <w:pStyle w:val="3"/>
      </w:pPr>
      <w:r>
        <w:t xml:space="preserve">| </w:t>
      </w:r>
      <w:r>
        <w:rPr>
          <w:rFonts w:hint="eastAsia"/>
        </w:rPr>
        <w:t>克-克积分（</w:t>
      </w:r>
      <m:oMath>
        <m:r>
          <m:rPr/>
          <m:t>L</m:t>
        </m:r>
      </m:oMath>
      <w:r>
        <w:t xml:space="preserve"> </w:t>
      </w:r>
      <w:r>
        <w:rPr>
          <w:rFonts w:hint="eastAsia"/>
        </w:rPr>
        <w:t>常数，温度范围小）</w:t>
      </w:r>
      <w:r>
        <w:t xml:space="preserve"> | </w:t>
      </w:r>
      <m:oMath>
        <m:r>
          <m:rPr>
            <m:sty m:val="p"/>
          </m:rPr>
          <m:t>ln</m:t>
        </m:r>
        <m:f>
          <m:fPr/>
          <m:num>
            <m:sSub>
              <m:sSubPr/>
              <m:e>
                <m:r>
                  <m:rPr/>
                  <m:t>p</m:t>
                </m:r>
              </m:e>
              <m:sub>
                <m:r>
                  <m:rPr/>
                  <m:t>2</m:t>
                </m:r>
              </m:sub>
            </m:sSub>
          </m:num>
          <m:den>
            <m:sSub>
              <m:sSubPr/>
              <m:e>
                <m:r>
                  <m:rPr/>
                  <m:t>p</m:t>
                </m:r>
              </m:e>
              <m:sub>
                <m:r>
                  <m:rPr/>
                  <m:t>1</m:t>
                </m:r>
              </m:sub>
            </m:sSub>
          </m:den>
        </m:f>
        <m:r>
          <m:rPr>
            <m:sty m:val="p"/>
          </m:rPr>
          <m:t>=</m:t>
        </m:r>
        <m:f>
          <m:fPr/>
          <m:num>
            <m:r>
              <m:rPr/>
              <m:t>L</m:t>
            </m:r>
          </m:num>
          <m:den>
            <m:r>
              <m:rPr/>
              <m:t>R</m:t>
            </m:r>
          </m:den>
        </m:f>
        <m:d>
          <m:dPr>
            <m:sepChr m:val=""/>
          </m:dPr>
          <m:e>
            <m:f>
              <m:fPr/>
              <m:num>
                <m:r>
                  <m:rPr/>
                  <m:t>1</m:t>
                </m:r>
              </m:num>
              <m:den>
                <m:sSub>
                  <m:sSubPr/>
                  <m:e>
                    <m:r>
                      <m:rPr/>
                      <m:t>T</m:t>
                    </m:r>
                  </m:e>
                  <m:sub>
                    <m:r>
                      <m:rPr/>
                      <m:t>1</m:t>
                    </m:r>
                  </m:sub>
                </m:sSub>
              </m:den>
            </m:f>
            <m:r>
              <m:rPr>
                <m:sty m:val="p"/>
              </m:rPr>
              <m:t>−</m:t>
            </m:r>
            <m:f>
              <m:fPr/>
              <m:num>
                <m:r>
                  <m:rPr/>
                  <m:t>1</m:t>
                </m:r>
              </m:num>
              <m:den>
                <m:sSub>
                  <m:sSubPr/>
                  <m:e>
                    <m:r>
                      <m:rPr/>
                      <m:t>T</m:t>
                    </m:r>
                  </m:e>
                  <m:sub>
                    <m:r>
                      <m:rPr/>
                      <m:t>2</m:t>
                    </m:r>
                  </m:sub>
                </m:sSub>
              </m:den>
            </m:f>
          </m:e>
        </m:d>
      </m:oMath>
      <w:r>
        <w:t xml:space="preserve"> |</w:t>
      </w:r>
    </w:p>
    <w:bookmarkEnd w:id="87"/>
    <w:p w14:paraId="7E15304A">
      <w:pPr>
        <w:pStyle w:val="5"/>
      </w:pPr>
      <w:bookmarkStart w:id="88" w:name="相变成核与过饱和"/>
      <w:r>
        <w:t xml:space="preserve">🔥 </w:t>
      </w:r>
      <w:r>
        <w:rPr>
          <w:rFonts w:hint="eastAsia"/>
        </w:rPr>
        <w:t>相变成核与过饱和</w:t>
      </w:r>
    </w:p>
    <w:p w14:paraId="4252C4A8">
      <w:pPr>
        <w:pStyle w:val="23"/>
      </w:pPr>
      <w:r>
        <w:rPr>
          <w:rFonts w:hint="eastAsia"/>
          <w:b/>
          <w:bCs/>
        </w:rPr>
        <w:t>成核长大</w:t>
      </w:r>
      <w:r>
        <w:rPr>
          <w:rFonts w:hint="eastAsia"/>
        </w:rPr>
        <w:t>：先通过局域涨落在一相中形成另一相的核，然后两相分离达到相变平衡。</w:t>
      </w:r>
    </w:p>
    <w:p w14:paraId="429C5D42">
      <w:pPr>
        <w:pStyle w:val="3"/>
      </w:pPr>
      <w:r>
        <w:rPr>
          <w:rFonts w:hint="eastAsia"/>
          <w:b/>
          <w:bCs/>
        </w:rPr>
        <w:t>失稳分解</w:t>
      </w:r>
      <w:r>
        <w:rPr>
          <w:rFonts w:hint="eastAsia"/>
        </w:rPr>
        <w:t>：由微小密度涨落过渡为稳定两相共存的相变方式。</w:t>
      </w:r>
    </w:p>
    <w:p w14:paraId="343687A8">
      <w:pPr>
        <w:pStyle w:val="3"/>
      </w:pPr>
      <w:r>
        <w:rPr>
          <w:rFonts w:hint="eastAsia"/>
          <w:b/>
          <w:bCs/>
        </w:rPr>
        <w:t>过饱和现象</w:t>
      </w:r>
      <w:r>
        <w:rPr>
          <w:rFonts w:hint="eastAsia"/>
        </w:rPr>
        <w:t>（以过热液体为例）：</w:t>
      </w:r>
    </w:p>
    <w:p w14:paraId="6939B26F">
      <w:pPr>
        <w:pStyle w:val="3"/>
      </w:pPr>
      <m:oMathPara>
        <m:oMathParaPr>
          <m:jc m:val="center"/>
        </m:oMathParaPr>
        <m:oMath>
          <m:borderBox>
            <m:borderBoxPr/>
            <m:e>
              <m:r>
                <m:rPr>
                  <m:sty m:val="p"/>
                </m:rPr>
                <m:t>Δ</m:t>
              </m:r>
              <m:r>
                <m:rPr/>
                <m:t>T</m:t>
              </m:r>
              <m:r>
                <m:rPr>
                  <m:sty m:val="p"/>
                </m:rPr>
                <m:t>=</m:t>
              </m:r>
              <m:f>
                <m:fPr/>
                <m:num>
                  <m:r>
                    <m:rPr/>
                    <m:t>2γ</m:t>
                  </m:r>
                  <m:sSub>
                    <m:sSubPr/>
                    <m:e>
                      <m:r>
                        <m:rPr/>
                        <m:t>T</m:t>
                      </m:r>
                    </m:e>
                    <m:sub>
                      <m:r>
                        <m:rPr/>
                        <m:t>0</m:t>
                      </m:r>
                    </m:sub>
                  </m:sSub>
                </m:num>
                <m:den>
                  <m:r>
                    <m:rPr/>
                    <m:t>Lρ</m:t>
                  </m:r>
                  <m:sSub>
                    <m:sSubPr/>
                    <m:e>
                      <m:r>
                        <m:rPr/>
                        <m:t>R</m:t>
                      </m:r>
                    </m:e>
                    <m:sub>
                      <m:r>
                        <m:rPr>
                          <m:nor/>
                          <m:sty m:val="p"/>
                        </m:rPr>
                        <w:rPr>
                          <w:b w:val="0"/>
                          <w:i w:val="0"/>
                        </w:rPr>
                        <m:t>核</m:t>
                      </m:r>
                    </m:sub>
                  </m:sSub>
                </m:den>
              </m:f>
            </m:e>
          </m:borderBox>
        </m:oMath>
      </m:oMathPara>
    </w:p>
    <w:p w14:paraId="5FCD492F">
      <w:pPr>
        <w:pStyle w:val="23"/>
      </w:pPr>
      <w:r>
        <w:rPr>
          <w:rFonts w:hint="eastAsia"/>
        </w:rPr>
        <w:t>其中</w:t>
      </w:r>
      <w:r>
        <w:t xml:space="preserve"> </w:t>
      </w:r>
      <m:oMath>
        <m:r>
          <m:rPr>
            <m:sty m:val="p"/>
          </m:rPr>
          <m:t>Δ</m:t>
        </m:r>
        <m:r>
          <m:rPr/>
          <m:t>T</m:t>
        </m:r>
      </m:oMath>
      <w:r>
        <w:t xml:space="preserve"> </w:t>
      </w:r>
      <w:r>
        <w:rPr>
          <w:rFonts w:hint="eastAsia"/>
        </w:rPr>
        <w:t>为过热温度偏移，</w:t>
      </w:r>
      <m:oMath>
        <m:sSub>
          <m:sSubPr/>
          <m:e>
            <m:r>
              <m:rPr/>
              <m:t>T</m:t>
            </m:r>
          </m:e>
          <m:sub>
            <m:r>
              <m:rPr/>
              <m:t>0</m:t>
            </m:r>
          </m:sub>
        </m:sSub>
      </m:oMath>
      <w:r>
        <w:t xml:space="preserve"> </w:t>
      </w:r>
      <w:r>
        <w:rPr>
          <w:rFonts w:hint="eastAsia"/>
        </w:rPr>
        <w:t>为理论相变温度。</w:t>
      </w:r>
    </w:p>
    <w:p w14:paraId="2DE0D2F7">
      <w:pPr>
        <w:pStyle w:val="3"/>
      </w:pPr>
      <w:r>
        <w:rPr>
          <w:rFonts w:hint="eastAsia"/>
          <w:b/>
          <w:bCs/>
        </w:rPr>
        <w:t>中肯半径</w:t>
      </w:r>
      <w:r>
        <w:rPr>
          <w:rFonts w:hint="eastAsia"/>
        </w:rPr>
        <w:t>（临界核半径）：</w:t>
      </w:r>
    </w:p>
    <w:p w14:paraId="41D08313">
      <w:pPr>
        <w:pStyle w:val="3"/>
      </w:pPr>
      <m:oMathPara>
        <m:oMathParaPr>
          <m:jc m:val="center"/>
        </m:oMathParaPr>
        <m:oMath>
          <m:borderBox>
            <m:borderBoxPr/>
            <m:e>
              <m:sSub>
                <m:sSubPr/>
                <m:e>
                  <m:r>
                    <m:rPr/>
                    <m:t>R</m:t>
                  </m:r>
                </m:e>
                <m:sub>
                  <m:r>
                    <m:rPr/>
                    <m:t>c</m:t>
                  </m:r>
                </m:sub>
              </m:sSub>
              <m:r>
                <m:rPr>
                  <m:sty m:val="p"/>
                </m:rPr>
                <m:t>=</m:t>
              </m:r>
              <m:f>
                <m:fPr/>
                <m:num>
                  <m:r>
                    <m:rPr/>
                    <m:t>2γ</m:t>
                  </m:r>
                  <m:sSub>
                    <m:sSubPr/>
                    <m:e>
                      <m:r>
                        <m:rPr/>
                        <m:t>T</m:t>
                      </m:r>
                    </m:e>
                    <m:sub>
                      <m:r>
                        <m:rPr/>
                        <m:t>0</m:t>
                      </m:r>
                    </m:sub>
                  </m:sSub>
                </m:num>
                <m:den>
                  <m:r>
                    <m:rPr/>
                    <m:t>Lρ</m:t>
                  </m:r>
                  <m:r>
                    <m:rPr>
                      <m:sty m:val="p"/>
                    </m:rPr>
                    <m:t>Δ</m:t>
                  </m:r>
                  <m:r>
                    <m:rPr/>
                    <m:t>T</m:t>
                  </m:r>
                </m:den>
              </m:f>
            </m:e>
          </m:borderBox>
        </m:oMath>
      </m:oMathPara>
    </w:p>
    <w:p w14:paraId="05095275">
      <w:pPr>
        <w:pStyle w:val="24"/>
        <w:numPr>
          <w:ilvl w:val="0"/>
          <w:numId w:val="2"/>
        </w:numPr>
      </w:pPr>
      <m:oMath>
        <m:r>
          <m:rPr/>
          <m:t>R</m:t>
        </m:r>
        <m:r>
          <m:rPr>
            <m:sty m:val="p"/>
          </m:rPr>
          <m:t>&lt;</m:t>
        </m:r>
        <m:sSub>
          <m:sSubPr/>
          <m:e>
            <m:r>
              <m:rPr/>
              <m:t>R</m:t>
            </m:r>
          </m:e>
          <m:sub>
            <m:r>
              <m:rPr/>
              <m:t>c</m:t>
            </m:r>
          </m:sub>
        </m:sSub>
      </m:oMath>
      <w:r>
        <w:rPr>
          <w:rFonts w:hint="eastAsia"/>
        </w:rPr>
        <w:t>：核不稳定，趋于消失</w:t>
      </w:r>
    </w:p>
    <w:p w14:paraId="755DE6DD">
      <w:pPr>
        <w:pStyle w:val="24"/>
        <w:numPr>
          <w:ilvl w:val="0"/>
          <w:numId w:val="2"/>
        </w:numPr>
      </w:pPr>
      <m:oMath>
        <m:r>
          <m:rPr/>
          <m:t>R</m:t>
        </m:r>
        <m:r>
          <m:rPr>
            <m:sty m:val="p"/>
          </m:rPr>
          <m:t>&gt;</m:t>
        </m:r>
        <m:sSub>
          <m:sSubPr/>
          <m:e>
            <m:r>
              <m:rPr/>
              <m:t>R</m:t>
            </m:r>
          </m:e>
          <m:sub>
            <m:r>
              <m:rPr/>
              <m:t>c</m:t>
            </m:r>
          </m:sub>
        </m:sSub>
      </m:oMath>
      <w:r>
        <w:rPr>
          <w:rFonts w:hint="eastAsia"/>
        </w:rPr>
        <w:t>：核稳定，趋于长大</w:t>
      </w:r>
    </w:p>
    <w:p w14:paraId="2B5F0006">
      <w:r>
        <w:pict>
          <v:rect id="_x0000_i1033" o:spt="1" style="height:1.5pt;width:0pt;" coordsize="21600,21600" o:hr="t" o:hrstd="t" o:hralign="center">
            <v:path/>
            <v:fill focussize="0,0"/>
            <v:stroke/>
            <v:imagedata o:title=""/>
            <o:lock v:ext="edit"/>
            <w10:wrap type="none"/>
            <w10:anchorlock/>
          </v:rect>
        </w:pict>
      </w:r>
    </w:p>
    <w:bookmarkEnd w:id="70"/>
    <w:bookmarkEnd w:id="73"/>
    <w:bookmarkEnd w:id="88"/>
    <w:p w14:paraId="3403C80D">
      <w:pPr>
        <w:pStyle w:val="2"/>
      </w:pPr>
      <w:bookmarkStart w:id="89" w:name="ch8"/>
      <w:r>
        <w:rPr>
          <w:rFonts w:hint="eastAsia"/>
        </w:rPr>
        <w:t>第八章：实际气体</w:t>
      </w:r>
    </w:p>
    <w:p w14:paraId="33CF04DF">
      <w:pPr>
        <w:pStyle w:val="13"/>
      </w:pPr>
      <w:r>
        <w:rPr>
          <w:rFonts w:hint="eastAsia"/>
          <w:b/>
          <w:bCs/>
        </w:rPr>
        <w:t>考试权重</w:t>
      </w:r>
      <w:r>
        <w:rPr>
          <w:rFonts w:hint="eastAsia"/>
        </w:rPr>
        <w:t>：★★★★★</w:t>
      </w:r>
      <w:r>
        <w:t xml:space="preserve"> | </w:t>
      </w:r>
      <w:r>
        <w:rPr>
          <w:rFonts w:hint="eastAsia"/>
          <w:b/>
          <w:bCs/>
        </w:rPr>
        <w:t>题型</w:t>
      </w:r>
      <w:r>
        <w:rPr>
          <w:rFonts w:hint="eastAsia"/>
        </w:rPr>
        <w:t>：计算题</w:t>
      </w:r>
      <w:r>
        <w:t xml:space="preserve"> + </w:t>
      </w:r>
      <w:r>
        <w:rPr>
          <w:rFonts w:hint="eastAsia"/>
        </w:rPr>
        <w:t>推导证明，与第二章结合考，重中之重！</w:t>
      </w:r>
    </w:p>
    <w:p w14:paraId="1D259C24">
      <w:pPr>
        <w:pStyle w:val="4"/>
      </w:pPr>
      <w:bookmarkStart w:id="90" w:name="一名词-7"/>
      <w:r>
        <w:rPr>
          <w:rFonts w:hint="eastAsia"/>
        </w:rPr>
        <w:t>一、名词</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615275A5">
        <w:tblPrEx>
          <w:tblCellMar>
            <w:top w:w="0" w:type="dxa"/>
            <w:left w:w="108" w:type="dxa"/>
            <w:bottom w:w="0" w:type="dxa"/>
            <w:right w:w="108" w:type="dxa"/>
          </w:tblCellMar>
        </w:tblPrEx>
        <w:trPr>
          <w:tblHeader/>
        </w:trPr>
        <w:tc>
          <w:p w14:paraId="74072AA2">
            <w:pPr>
              <w:pStyle w:val="24"/>
            </w:pPr>
            <w:r>
              <w:rPr>
                <w:rFonts w:hint="eastAsia"/>
              </w:rPr>
              <w:t>名词</w:t>
            </w:r>
          </w:p>
        </w:tc>
        <w:tc>
          <w:p w14:paraId="7775BFB2">
            <w:pPr>
              <w:pStyle w:val="24"/>
            </w:pPr>
            <w:r>
              <w:rPr>
                <w:rFonts w:hint="eastAsia"/>
              </w:rPr>
              <w:t>英文</w:t>
            </w:r>
          </w:p>
        </w:tc>
        <w:tc>
          <w:p w14:paraId="2739D124">
            <w:pPr>
              <w:pStyle w:val="24"/>
            </w:pPr>
            <w:r>
              <w:rPr>
                <w:rFonts w:hint="eastAsia"/>
              </w:rPr>
              <w:t>定义</w:t>
            </w:r>
          </w:p>
        </w:tc>
      </w:tr>
      <w:tr w14:paraId="0F75F3D0">
        <w:tblPrEx>
          <w:tblCellMar>
            <w:top w:w="0" w:type="dxa"/>
            <w:left w:w="108" w:type="dxa"/>
            <w:bottom w:w="0" w:type="dxa"/>
            <w:right w:w="108" w:type="dxa"/>
          </w:tblCellMar>
        </w:tblPrEx>
        <w:tc>
          <w:p w14:paraId="7FC4DD7F">
            <w:pPr>
              <w:pStyle w:val="24"/>
            </w:pPr>
            <w:r>
              <w:rPr>
                <w:rFonts w:hint="eastAsia"/>
                <w:b/>
                <w:bCs/>
              </w:rPr>
              <w:t>实际气体</w:t>
            </w:r>
          </w:p>
        </w:tc>
        <w:tc>
          <w:p w14:paraId="243C4BA1">
            <w:pPr>
              <w:pStyle w:val="24"/>
            </w:pPr>
            <w:r>
              <w:t>real gas</w:t>
            </w:r>
          </w:p>
        </w:tc>
        <w:tc>
          <w:p w14:paraId="0BCDB81E">
            <w:pPr>
              <w:pStyle w:val="24"/>
            </w:pPr>
            <w:r>
              <w:rPr>
                <w:rFonts w:hint="eastAsia"/>
              </w:rPr>
              <w:t>不严格遵守理想气体状态方程的气体</w:t>
            </w:r>
          </w:p>
        </w:tc>
      </w:tr>
      <w:tr w14:paraId="461370C6">
        <w:tblPrEx>
          <w:tblCellMar>
            <w:top w:w="0" w:type="dxa"/>
            <w:left w:w="108" w:type="dxa"/>
            <w:bottom w:w="0" w:type="dxa"/>
            <w:right w:w="108" w:type="dxa"/>
          </w:tblCellMar>
        </w:tblPrEx>
        <w:tc>
          <w:p w14:paraId="618C0FAB">
            <w:pPr>
              <w:pStyle w:val="24"/>
            </w:pPr>
            <w:r>
              <w:rPr>
                <w:rFonts w:hint="eastAsia"/>
                <w:b/>
                <w:bCs/>
              </w:rPr>
              <w:t>范德瓦尔斯方程</w:t>
            </w:r>
          </w:p>
        </w:tc>
        <w:tc>
          <w:p w14:paraId="56EFD92D">
            <w:pPr>
              <w:pStyle w:val="24"/>
            </w:pPr>
            <w:r>
              <w:t>van der Waals equation</w:t>
            </w:r>
          </w:p>
        </w:tc>
        <w:tc>
          <w:p w14:paraId="71E8804F">
            <w:pPr>
              <w:pStyle w:val="24"/>
            </w:pPr>
            <m:oMathPara>
              <m:oMath>
                <m:r>
                  <m:rPr>
                    <m:sty m:val="p"/>
                  </m:rPr>
                  <m:t>(</m:t>
                </m:r>
                <m:r>
                  <m:rPr/>
                  <m:t>p</m:t>
                </m:r>
                <m:r>
                  <m:rPr>
                    <m:sty m:val="p"/>
                  </m:rPr>
                  <m:t>+</m:t>
                </m:r>
                <m:f>
                  <m:fPr/>
                  <m:num>
                    <m:r>
                      <m:rPr/>
                      <m:t>a</m:t>
                    </m:r>
                  </m:num>
                  <m:den>
                    <m:sSubSup>
                      <m:sSubSupPr/>
                      <m:e>
                        <m:r>
                          <m:rPr/>
                          <m:t>V</m:t>
                        </m:r>
                      </m:e>
                      <m:sub>
                        <m:r>
                          <m:rPr/>
                          <m:t>m</m:t>
                        </m:r>
                      </m:sub>
                      <m:sup>
                        <m:r>
                          <m:rPr/>
                          <m:t>2</m:t>
                        </m:r>
                      </m:sup>
                    </m:sSubSup>
                  </m:den>
                </m:f>
                <m:r>
                  <m:rPr>
                    <m:sty m:val="p"/>
                  </m:rPr>
                  <m:t>)(</m:t>
                </m:r>
                <m:sSub>
                  <m:sSubPr/>
                  <m:e>
                    <m:r>
                      <m:rPr/>
                      <m:t>V</m:t>
                    </m:r>
                  </m:e>
                  <m:sub>
                    <m:r>
                      <m:rPr/>
                      <m:t>m</m:t>
                    </m:r>
                  </m:sub>
                </m:sSub>
                <m:r>
                  <m:rPr>
                    <m:sty m:val="p"/>
                  </m:rPr>
                  <m:t>−</m:t>
                </m:r>
                <m:r>
                  <m:rPr/>
                  <m:t>b</m:t>
                </m:r>
                <m:r>
                  <m:rPr>
                    <m:sty m:val="p"/>
                  </m:rPr>
                  <m:t>)=</m:t>
                </m:r>
                <m:r>
                  <m:rPr/>
                  <m:t>RT</m:t>
                </m:r>
              </m:oMath>
            </m:oMathPara>
          </w:p>
        </w:tc>
      </w:tr>
      <w:tr w14:paraId="56B1D44E">
        <w:tblPrEx>
          <w:tblCellMar>
            <w:top w:w="0" w:type="dxa"/>
            <w:left w:w="108" w:type="dxa"/>
            <w:bottom w:w="0" w:type="dxa"/>
            <w:right w:w="108" w:type="dxa"/>
          </w:tblCellMar>
        </w:tblPrEx>
        <w:tc>
          <w:p w14:paraId="2F4CE8E6">
            <w:pPr>
              <w:pStyle w:val="24"/>
            </w:pPr>
            <w:r>
              <w:rPr>
                <w:rFonts w:hint="eastAsia"/>
                <w:b/>
                <w:bCs/>
              </w:rPr>
              <w:t>范德瓦尔斯气体</w:t>
            </w:r>
          </w:p>
        </w:tc>
        <w:tc>
          <w:p w14:paraId="4E8CF3EA">
            <w:pPr>
              <w:pStyle w:val="24"/>
            </w:pPr>
            <w:r>
              <w:t>van der Waals gas</w:t>
            </w:r>
          </w:p>
        </w:tc>
        <w:tc>
          <w:p w14:paraId="29F92B63">
            <w:pPr>
              <w:pStyle w:val="24"/>
            </w:pPr>
            <w:r>
              <w:rPr>
                <w:rFonts w:hint="eastAsia"/>
              </w:rPr>
              <w:t>满足范德瓦尔斯方程的气体模型</w:t>
            </w:r>
          </w:p>
        </w:tc>
      </w:tr>
      <w:tr w14:paraId="736983EB">
        <w:tblPrEx>
          <w:tblCellMar>
            <w:top w:w="0" w:type="dxa"/>
            <w:left w:w="108" w:type="dxa"/>
            <w:bottom w:w="0" w:type="dxa"/>
            <w:right w:w="108" w:type="dxa"/>
          </w:tblCellMar>
        </w:tblPrEx>
        <w:tc>
          <w:p w14:paraId="0A605B22">
            <w:pPr>
              <w:pStyle w:val="24"/>
            </w:pPr>
            <w:r>
              <w:rPr>
                <w:rFonts w:hint="eastAsia"/>
                <w:b/>
                <w:bCs/>
              </w:rPr>
              <w:t>内压强</w:t>
            </w:r>
          </w:p>
        </w:tc>
        <w:tc>
          <w:p w14:paraId="4273F726">
            <w:pPr>
              <w:pStyle w:val="24"/>
            </w:pPr>
            <w:r>
              <w:t>internal pressure</w:t>
            </w:r>
          </w:p>
        </w:tc>
        <w:tc>
          <w:p w14:paraId="18423219">
            <w:pPr>
              <w:pStyle w:val="24"/>
            </w:pPr>
            <m:oMath>
              <m:r>
                <m:rPr/>
                <m:t>a</m:t>
              </m:r>
              <m:r>
                <m:rPr>
                  <m:sty m:val="p"/>
                </m:rPr>
                <m:t>/</m:t>
              </m:r>
              <m:sSubSup>
                <m:sSubSupPr/>
                <m:e>
                  <m:r>
                    <m:rPr/>
                    <m:t>V</m:t>
                  </m:r>
                </m:e>
                <m:sub>
                  <m:r>
                    <m:rPr/>
                    <m:t>m</m:t>
                  </m:r>
                </m:sub>
                <m:sup>
                  <m:r>
                    <m:rPr/>
                    <m:t>2</m:t>
                  </m:r>
                </m:sup>
              </m:sSubSup>
            </m:oMath>
            <w:r>
              <w:rPr>
                <w:rFonts w:hint="eastAsia"/>
              </w:rPr>
              <w:t>，反映分子间引力的修正项</w:t>
            </w:r>
          </w:p>
        </w:tc>
      </w:tr>
      <w:tr w14:paraId="6D091BCB">
        <w:tblPrEx>
          <w:tblCellMar>
            <w:top w:w="0" w:type="dxa"/>
            <w:left w:w="108" w:type="dxa"/>
            <w:bottom w:w="0" w:type="dxa"/>
            <w:right w:w="108" w:type="dxa"/>
          </w:tblCellMar>
        </w:tblPrEx>
        <w:tc>
          <w:p w14:paraId="7BCECEF7">
            <w:pPr>
              <w:pStyle w:val="24"/>
            </w:pPr>
            <w:r>
              <w:rPr>
                <w:rFonts w:hint="eastAsia"/>
                <w:b/>
                <w:bCs/>
              </w:rPr>
              <w:t>排除体积</w:t>
            </w:r>
          </w:p>
        </w:tc>
        <w:tc>
          <w:p w14:paraId="7127D089">
            <w:pPr>
              <w:pStyle w:val="24"/>
            </w:pPr>
            <w:r>
              <w:t>excluded volume</w:t>
            </w:r>
          </w:p>
        </w:tc>
        <w:tc>
          <w:p w14:paraId="027CFC84">
            <w:pPr>
              <w:pStyle w:val="24"/>
            </w:pPr>
            <m:oMath>
              <m:r>
                <m:rPr/>
                <m:t>b</m:t>
              </m:r>
            </m:oMath>
            <w:r>
              <w:rPr>
                <w:rFonts w:hint="eastAsia"/>
              </w:rPr>
              <w:t>，反映分子本身占据体积的修正项</w:t>
            </w:r>
          </w:p>
        </w:tc>
      </w:tr>
      <w:tr w14:paraId="4F3A7582">
        <w:tblPrEx>
          <w:tblCellMar>
            <w:top w:w="0" w:type="dxa"/>
            <w:left w:w="108" w:type="dxa"/>
            <w:bottom w:w="0" w:type="dxa"/>
            <w:right w:w="108" w:type="dxa"/>
          </w:tblCellMar>
        </w:tblPrEx>
        <w:tc>
          <w:p w14:paraId="29F24DBE">
            <w:pPr>
              <w:pStyle w:val="24"/>
            </w:pPr>
            <w:r>
              <w:rPr>
                <w:rFonts w:hint="eastAsia"/>
                <w:b/>
                <w:bCs/>
              </w:rPr>
              <w:t>范德瓦尔斯常数</w:t>
            </w:r>
          </w:p>
        </w:tc>
        <w:tc>
          <w:p w14:paraId="781C101D">
            <w:pPr>
              <w:pStyle w:val="24"/>
            </w:pPr>
            <w:r>
              <w:t>van der Waals constants</w:t>
            </w:r>
          </w:p>
        </w:tc>
        <w:tc>
          <w:p w14:paraId="370371F5">
            <w:pPr>
              <w:pStyle w:val="24"/>
            </w:pPr>
            <m:oMath>
              <m:r>
                <m:rPr/>
                <m:t>a</m:t>
              </m:r>
            </m:oMath>
            <w:r>
              <w:rPr>
                <w:rFonts w:hint="eastAsia"/>
              </w:rPr>
              <w:t>（引力修正）、</w:t>
            </w:r>
            <m:oMath>
              <m:r>
                <m:rPr/>
                <m:t>b</m:t>
              </m:r>
            </m:oMath>
            <w:r>
              <w:rPr>
                <w:rFonts w:hint="eastAsia"/>
              </w:rPr>
              <w:t>（体积修正）</w:t>
            </w:r>
          </w:p>
        </w:tc>
      </w:tr>
      <w:tr w14:paraId="51DC38AF">
        <w:tblPrEx>
          <w:tblCellMar>
            <w:top w:w="0" w:type="dxa"/>
            <w:left w:w="108" w:type="dxa"/>
            <w:bottom w:w="0" w:type="dxa"/>
            <w:right w:w="108" w:type="dxa"/>
          </w:tblCellMar>
        </w:tblPrEx>
        <w:tc>
          <w:p w14:paraId="19E61881">
            <w:pPr>
              <w:pStyle w:val="24"/>
            </w:pPr>
            <w:r>
              <w:rPr>
                <w:rFonts w:hint="eastAsia"/>
                <w:b/>
                <w:bCs/>
              </w:rPr>
              <w:t>对应态定律</w:t>
            </w:r>
          </w:p>
        </w:tc>
        <w:tc>
          <w:p w14:paraId="13DBD19B">
            <w:pPr>
              <w:pStyle w:val="24"/>
            </w:pPr>
            <w:r>
              <w:t>law of corresponding states</w:t>
            </w:r>
          </w:p>
        </w:tc>
        <w:tc>
          <w:p w14:paraId="74F86B49">
            <w:pPr>
              <w:pStyle w:val="24"/>
            </w:pPr>
            <w:r>
              <w:rPr>
                <w:rFonts w:hint="eastAsia"/>
              </w:rPr>
              <w:t>用对比参量表示的统一状态方程</w:t>
            </w:r>
          </w:p>
        </w:tc>
      </w:tr>
      <w:tr w14:paraId="55AF376C">
        <w:tblPrEx>
          <w:tblCellMar>
            <w:top w:w="0" w:type="dxa"/>
            <w:left w:w="108" w:type="dxa"/>
            <w:bottom w:w="0" w:type="dxa"/>
            <w:right w:w="108" w:type="dxa"/>
          </w:tblCellMar>
        </w:tblPrEx>
        <w:tc>
          <w:p w14:paraId="037C3B86">
            <w:pPr>
              <w:pStyle w:val="24"/>
            </w:pPr>
            <w:r>
              <w:rPr>
                <w:rFonts w:hint="eastAsia"/>
                <w:b/>
                <w:bCs/>
              </w:rPr>
              <w:t>对比态方程</w:t>
            </w:r>
          </w:p>
        </w:tc>
        <w:tc>
          <w:p w14:paraId="5D67A783">
            <w:pPr>
              <w:pStyle w:val="24"/>
            </w:pPr>
            <w:r>
              <w:t>reduced equation of state</w:t>
            </w:r>
          </w:p>
        </w:tc>
        <w:tc>
          <w:p w14:paraId="4D63BDCF">
            <w:pPr>
              <w:pStyle w:val="24"/>
            </w:pPr>
            <w:r>
              <w:rPr>
                <w:rFonts w:hint="eastAsia"/>
              </w:rPr>
              <w:t>用对比参量</w:t>
            </w:r>
            <w:r>
              <w:t xml:space="preserve"> </w:t>
            </w:r>
            <m:oMath>
              <m:sSub>
                <m:sSubPr/>
                <m:e>
                  <m:r>
                    <m:rPr/>
                    <m:t>T</m:t>
                  </m:r>
                </m:e>
                <m:sub>
                  <m:r>
                    <m:rPr/>
                    <m:t>r</m:t>
                  </m:r>
                </m:sub>
              </m:sSub>
              <m:r>
                <m:rPr>
                  <m:sty m:val="p"/>
                </m:rPr>
                <m:t>,</m:t>
              </m:r>
              <m:sSub>
                <m:sSubPr/>
                <m:e>
                  <m:r>
                    <m:rPr/>
                    <m:t>p</m:t>
                  </m:r>
                </m:e>
                <m:sub>
                  <m:r>
                    <m:rPr/>
                    <m:t>r</m:t>
                  </m:r>
                </m:sub>
              </m:sSub>
              <m:r>
                <m:rPr>
                  <m:sty m:val="p"/>
                </m:rPr>
                <m:t>,</m:t>
              </m:r>
              <m:sSub>
                <m:sSubPr/>
                <m:e>
                  <m:r>
                    <m:rPr/>
                    <m:t>V</m:t>
                  </m:r>
                </m:e>
                <m:sub>
                  <m:r>
                    <m:rPr/>
                    <m:t>r</m:t>
                  </m:r>
                </m:sub>
              </m:sSub>
            </m:oMath>
            <w:r>
              <w:t xml:space="preserve"> </w:t>
            </w:r>
            <w:r>
              <w:rPr>
                <w:rFonts w:hint="eastAsia"/>
              </w:rPr>
              <w:t>表示的状态方程</w:t>
            </w:r>
          </w:p>
        </w:tc>
      </w:tr>
      <w:tr w14:paraId="53EE32C1">
        <w:tblPrEx>
          <w:tblCellMar>
            <w:top w:w="0" w:type="dxa"/>
            <w:left w:w="108" w:type="dxa"/>
            <w:bottom w:w="0" w:type="dxa"/>
            <w:right w:w="108" w:type="dxa"/>
          </w:tblCellMar>
        </w:tblPrEx>
        <w:tc>
          <w:p w14:paraId="0EC5A175">
            <w:pPr>
              <w:pStyle w:val="24"/>
            </w:pPr>
            <w:r>
              <w:rPr>
                <w:rFonts w:hint="eastAsia"/>
                <w:b/>
                <w:bCs/>
              </w:rPr>
              <w:t>临界参量</w:t>
            </w:r>
          </w:p>
        </w:tc>
        <w:tc>
          <w:p w14:paraId="659C3AE9">
            <w:pPr>
              <w:pStyle w:val="24"/>
            </w:pPr>
            <w:r>
              <w:t>critical parameters</w:t>
            </w:r>
          </w:p>
        </w:tc>
        <w:tc>
          <w:p w14:paraId="62871750">
            <w:pPr>
              <w:pStyle w:val="24"/>
            </w:pPr>
            <m:oMathPara>
              <m:oMath>
                <m:sSub>
                  <m:sSubPr/>
                  <m:e>
                    <m:r>
                      <m:rPr/>
                      <m:t>T</m:t>
                    </m:r>
                  </m:e>
                  <m:sub>
                    <m:r>
                      <m:rPr/>
                      <m:t>c</m:t>
                    </m:r>
                  </m:sub>
                </m:sSub>
                <m:r>
                  <m:rPr>
                    <m:sty m:val="p"/>
                  </m:rPr>
                  <m:t>,</m:t>
                </m:r>
                <m:sSub>
                  <m:sSubPr/>
                  <m:e>
                    <m:r>
                      <m:rPr/>
                      <m:t>p</m:t>
                    </m:r>
                  </m:e>
                  <m:sub>
                    <m:r>
                      <m:rPr/>
                      <m:t>c</m:t>
                    </m:r>
                  </m:sub>
                </m:sSub>
                <m:r>
                  <m:rPr>
                    <m:sty m:val="p"/>
                  </m:rPr>
                  <m:t>,</m:t>
                </m:r>
                <m:sSub>
                  <m:sSubPr/>
                  <m:e>
                    <m:r>
                      <m:rPr/>
                      <m:t>V</m:t>
                    </m:r>
                  </m:e>
                  <m:sub>
                    <m:r>
                      <m:rPr/>
                      <m:t>m</m:t>
                    </m:r>
                    <m:r>
                      <m:rPr>
                        <m:sty m:val="p"/>
                      </m:rPr>
                      <m:t>,</m:t>
                    </m:r>
                    <m:r>
                      <m:rPr/>
                      <m:t>c</m:t>
                    </m:r>
                  </m:sub>
                </m:sSub>
              </m:oMath>
            </m:oMathPara>
          </w:p>
        </w:tc>
      </w:tr>
      <w:tr w14:paraId="715A432D">
        <w:tblPrEx>
          <w:tblCellMar>
            <w:top w:w="0" w:type="dxa"/>
            <w:left w:w="108" w:type="dxa"/>
            <w:bottom w:w="0" w:type="dxa"/>
            <w:right w:w="108" w:type="dxa"/>
          </w:tblCellMar>
        </w:tblPrEx>
        <w:tc>
          <w:p w14:paraId="7F044CD5">
            <w:pPr>
              <w:pStyle w:val="24"/>
            </w:pPr>
            <w:r>
              <w:rPr>
                <w:rFonts w:hint="eastAsia"/>
                <w:b/>
                <w:bCs/>
              </w:rPr>
              <w:t>焦耳-汤姆逊效应</w:t>
            </w:r>
          </w:p>
        </w:tc>
        <w:tc>
          <w:p w14:paraId="7E6A15AF">
            <w:pPr>
              <w:pStyle w:val="24"/>
            </w:pPr>
            <w:r>
              <w:t>Joule-Thomson effect</w:t>
            </w:r>
          </w:p>
        </w:tc>
        <w:tc>
          <w:p w14:paraId="451E6590">
            <w:pPr>
              <w:pStyle w:val="24"/>
            </w:pPr>
            <w:r>
              <w:rPr>
                <w:rFonts w:hint="eastAsia"/>
              </w:rPr>
              <w:t>实际气体节流膨胀时的变温效应</w:t>
            </w:r>
          </w:p>
        </w:tc>
      </w:tr>
      <w:tr w14:paraId="594685BD">
        <w:tblPrEx>
          <w:tblCellMar>
            <w:top w:w="0" w:type="dxa"/>
            <w:left w:w="108" w:type="dxa"/>
            <w:bottom w:w="0" w:type="dxa"/>
            <w:right w:w="108" w:type="dxa"/>
          </w:tblCellMar>
        </w:tblPrEx>
        <w:tc>
          <w:p w14:paraId="02F4BC8C">
            <w:pPr>
              <w:pStyle w:val="24"/>
            </w:pPr>
            <w:r>
              <w:rPr>
                <w:rFonts w:hint="eastAsia"/>
                <w:b/>
                <w:bCs/>
              </w:rPr>
              <w:t>转换温度</w:t>
            </w:r>
          </w:p>
        </w:tc>
        <w:tc>
          <w:p w14:paraId="1DE00C51">
            <w:pPr>
              <w:pStyle w:val="24"/>
            </w:pPr>
            <w:r>
              <w:t>inversion temperature</w:t>
            </w:r>
          </w:p>
        </w:tc>
        <w:tc>
          <w:p w14:paraId="383A0907">
            <w:pPr>
              <w:pStyle w:val="24"/>
            </w:pPr>
            <m:oMath>
              <m:sSub>
                <m:sSubPr/>
                <m:e>
                  <m:r>
                    <m:rPr/>
                    <m:t>μ</m:t>
                  </m:r>
                </m:e>
                <m:sub>
                  <m:r>
                    <m:rPr/>
                    <m:t>JT</m:t>
                  </m:r>
                </m:sub>
              </m:sSub>
              <m:r>
                <m:rPr>
                  <m:sty m:val="p"/>
                </m:rPr>
                <m:t>=</m:t>
              </m:r>
              <m:r>
                <m:rPr/>
                <m:t>0</m:t>
              </m:r>
            </m:oMath>
            <w:r>
              <w:t xml:space="preserve"> </w:t>
            </w:r>
            <w:r>
              <w:rPr>
                <w:rFonts w:hint="eastAsia"/>
              </w:rPr>
              <w:t>时的温度，焦-汤效应变号</w:t>
            </w:r>
          </w:p>
        </w:tc>
      </w:tr>
      <w:bookmarkEnd w:id="90"/>
    </w:tbl>
    <w:p w14:paraId="667B2CC4">
      <w:pPr>
        <w:pStyle w:val="4"/>
      </w:pPr>
      <w:bookmarkStart w:id="91" w:name="二符号-6"/>
      <w:r>
        <w:rPr>
          <w:rFonts w:hint="eastAsia"/>
        </w:rPr>
        <w:t>二、符号</w:t>
      </w:r>
    </w:p>
    <w:p w14:paraId="39CE1DD5">
      <w:pPr>
        <w:pStyle w:val="23"/>
      </w:pPr>
      <w:r>
        <w:rPr>
          <w:rFonts w:hint="eastAsia"/>
        </w:rPr>
        <w:t>符号</w:t>
      </w:r>
      <w:r>
        <w:t xml:space="preserve"> | </w:t>
      </w:r>
      <w:r>
        <w:rPr>
          <w:rFonts w:hint="eastAsia"/>
        </w:rPr>
        <w:t>含义</w:t>
      </w:r>
      <w:r>
        <w:t xml:space="preserve"> |</w:t>
      </w:r>
    </w:p>
    <w:p w14:paraId="453895B8">
      <w:pPr>
        <w:pStyle w:val="3"/>
      </w:pPr>
      <w:r>
        <w:t xml:space="preserve">|| </w:t>
      </w:r>
      <w:r>
        <w:rPr>
          <w:rFonts w:hint="eastAsia"/>
        </w:rPr>
        <w:t>符号</w:t>
      </w:r>
      <w:r>
        <w:t xml:space="preserve"> | </w:t>
      </w:r>
      <w:r>
        <w:rPr>
          <w:rFonts w:hint="eastAsia"/>
        </w:rPr>
        <w:t>含义</w:t>
      </w:r>
      <w:r>
        <w:t xml:space="preserve"> | </w:t>
      </w:r>
    </w:p>
    <w:p w14:paraId="7DBCDB48">
      <w:pPr>
        <w:pStyle w:val="3"/>
      </w:pPr>
      <w:r>
        <w:t xml:space="preserve">| </w:t>
      </w:r>
      <m:oMath>
        <m:r>
          <m:rPr/>
          <m:t>a</m:t>
        </m:r>
      </m:oMath>
      <w:r>
        <w:t xml:space="preserve"> | </w:t>
      </w:r>
      <w:r>
        <w:rPr>
          <w:rFonts w:hint="eastAsia"/>
        </w:rPr>
        <w:t>范德瓦尔斯常数（Pa·m⁶/mol²）</w:t>
      </w:r>
      <w:r>
        <w:t xml:space="preserve"> | </w:t>
      </w:r>
    </w:p>
    <w:p w14:paraId="5A0EFA88">
      <w:pPr>
        <w:pStyle w:val="3"/>
      </w:pPr>
      <w:r>
        <w:t xml:space="preserve">| </w:t>
      </w:r>
      <m:oMath>
        <m:r>
          <m:rPr/>
          <m:t>b</m:t>
        </m:r>
      </m:oMath>
      <w:r>
        <w:t xml:space="preserve"> | </w:t>
      </w:r>
      <w:r>
        <w:rPr>
          <w:rFonts w:hint="eastAsia"/>
        </w:rPr>
        <w:t>范德瓦尔斯常数（m³/mol）</w:t>
      </w:r>
      <w:r>
        <w:t xml:space="preserve"> | </w:t>
      </w:r>
    </w:p>
    <w:p w14:paraId="16A4A3FA">
      <w:pPr>
        <w:pStyle w:val="3"/>
      </w:pPr>
      <w:r>
        <w:t xml:space="preserve">| </w:t>
      </w:r>
      <m:oMath>
        <m:sSub>
          <m:sSubPr/>
          <m:e>
            <m:r>
              <m:rPr/>
              <m:t>V</m:t>
            </m:r>
          </m:e>
          <m:sub>
            <m:r>
              <m:rPr/>
              <m:t>m</m:t>
            </m:r>
          </m:sub>
        </m:sSub>
      </m:oMath>
      <w:r>
        <w:t xml:space="preserve"> | </w:t>
      </w:r>
      <w:r>
        <w:rPr>
          <w:rFonts w:hint="eastAsia"/>
        </w:rPr>
        <w:t>摩尔体积</w:t>
      </w:r>
      <w:r>
        <w:t xml:space="preserve"> | </w:t>
      </w:r>
    </w:p>
    <w:p w14:paraId="57AED041">
      <w:pPr>
        <w:pStyle w:val="3"/>
      </w:pPr>
      <w:r>
        <w:t xml:space="preserve">| </w:t>
      </w:r>
      <m:oMath>
        <m:sSub>
          <m:sSubPr/>
          <m:e>
            <m:r>
              <m:rPr/>
              <m:t>T</m:t>
            </m:r>
          </m:e>
          <m:sub>
            <m:r>
              <m:rPr/>
              <m:t>c</m:t>
            </m:r>
          </m:sub>
        </m:sSub>
      </m:oMath>
      <w:r>
        <w:t xml:space="preserve"> | </w:t>
      </w:r>
      <w:r>
        <w:rPr>
          <w:rFonts w:hint="eastAsia"/>
        </w:rPr>
        <w:t>临界温度</w:t>
      </w:r>
      <w:r>
        <w:t xml:space="preserve"> | </w:t>
      </w:r>
    </w:p>
    <w:p w14:paraId="767F7991">
      <w:pPr>
        <w:pStyle w:val="3"/>
      </w:pPr>
      <w:r>
        <w:t xml:space="preserve">| </w:t>
      </w:r>
      <m:oMath>
        <m:sSub>
          <m:sSubPr/>
          <m:e>
            <m:r>
              <m:rPr/>
              <m:t>p</m:t>
            </m:r>
          </m:e>
          <m:sub>
            <m:r>
              <m:rPr/>
              <m:t>c</m:t>
            </m:r>
          </m:sub>
        </m:sSub>
      </m:oMath>
      <w:r>
        <w:t xml:space="preserve"> | </w:t>
      </w:r>
      <w:r>
        <w:rPr>
          <w:rFonts w:hint="eastAsia"/>
        </w:rPr>
        <w:t>临界压强</w:t>
      </w:r>
      <w:r>
        <w:t xml:space="preserve"> | </w:t>
      </w:r>
    </w:p>
    <w:p w14:paraId="1C9EEF37">
      <w:pPr>
        <w:pStyle w:val="3"/>
      </w:pPr>
      <w:r>
        <w:t xml:space="preserve">| </w:t>
      </w:r>
      <m:oMath>
        <m:sSub>
          <m:sSubPr/>
          <m:e>
            <m:r>
              <m:rPr/>
              <m:t>V</m:t>
            </m:r>
          </m:e>
          <m:sub>
            <m:r>
              <m:rPr/>
              <m:t>m</m:t>
            </m:r>
            <m:r>
              <m:rPr>
                <m:sty m:val="p"/>
              </m:rPr>
              <m:t>,</m:t>
            </m:r>
            <m:r>
              <m:rPr/>
              <m:t>c</m:t>
            </m:r>
          </m:sub>
        </m:sSub>
      </m:oMath>
      <w:r>
        <w:t xml:space="preserve"> | </w:t>
      </w:r>
      <w:r>
        <w:rPr>
          <w:rFonts w:hint="eastAsia"/>
        </w:rPr>
        <w:t>临界摩尔体积</w:t>
      </w:r>
      <w:r>
        <w:t xml:space="preserve"> | </w:t>
      </w:r>
    </w:p>
    <w:p w14:paraId="13B58EA2">
      <w:pPr>
        <w:pStyle w:val="3"/>
      </w:pPr>
      <w:r>
        <w:t xml:space="preserve">| </w:t>
      </w:r>
      <m:oMath>
        <m:sSub>
          <m:sSubPr/>
          <m:e>
            <m:r>
              <m:rPr/>
              <m:t>T</m:t>
            </m:r>
          </m:e>
          <m:sub>
            <m:r>
              <m:rPr/>
              <m:t>r</m:t>
            </m:r>
          </m:sub>
        </m:sSub>
      </m:oMath>
      <w:r>
        <w:t xml:space="preserve"> | </w:t>
      </w:r>
      <w:r>
        <w:rPr>
          <w:rFonts w:hint="eastAsia"/>
        </w:rPr>
        <w:t>对比温度</w:t>
      </w:r>
      <w:r>
        <w:t xml:space="preserve"> </w:t>
      </w:r>
      <m:oMath>
        <m:r>
          <m:rPr>
            <m:sty m:val="p"/>
          </m:rPr>
          <m:t>=</m:t>
        </m:r>
        <m:r>
          <m:rPr/>
          <m:t>T</m:t>
        </m:r>
        <m:r>
          <m:rPr>
            <m:sty m:val="p"/>
          </m:rPr>
          <m:t>/</m:t>
        </m:r>
        <m:sSub>
          <m:sSubPr/>
          <m:e>
            <m:r>
              <m:rPr/>
              <m:t>T</m:t>
            </m:r>
          </m:e>
          <m:sub>
            <m:r>
              <m:rPr/>
              <m:t>c</m:t>
            </m:r>
          </m:sub>
        </m:sSub>
      </m:oMath>
      <w:r>
        <w:t xml:space="preserve"> | </w:t>
      </w:r>
    </w:p>
    <w:p w14:paraId="3237D3BD">
      <w:pPr>
        <w:pStyle w:val="3"/>
      </w:pPr>
      <w:r>
        <w:t xml:space="preserve">| </w:t>
      </w:r>
      <m:oMath>
        <m:sSub>
          <m:sSubPr/>
          <m:e>
            <m:r>
              <m:rPr/>
              <m:t>p</m:t>
            </m:r>
          </m:e>
          <m:sub>
            <m:r>
              <m:rPr/>
              <m:t>r</m:t>
            </m:r>
          </m:sub>
        </m:sSub>
      </m:oMath>
      <w:r>
        <w:t xml:space="preserve"> | </w:t>
      </w:r>
      <w:r>
        <w:rPr>
          <w:rFonts w:hint="eastAsia"/>
        </w:rPr>
        <w:t>对比压强</w:t>
      </w:r>
      <w:r>
        <w:t xml:space="preserve"> </w:t>
      </w:r>
      <m:oMath>
        <m:r>
          <m:rPr>
            <m:sty m:val="p"/>
          </m:rPr>
          <m:t>=</m:t>
        </m:r>
        <m:r>
          <m:rPr/>
          <m:t>p</m:t>
        </m:r>
        <m:r>
          <m:rPr>
            <m:sty m:val="p"/>
          </m:rPr>
          <m:t>/</m:t>
        </m:r>
        <m:sSub>
          <m:sSubPr/>
          <m:e>
            <m:r>
              <m:rPr/>
              <m:t>p</m:t>
            </m:r>
          </m:e>
          <m:sub>
            <m:r>
              <m:rPr/>
              <m:t>c</m:t>
            </m:r>
          </m:sub>
        </m:sSub>
      </m:oMath>
      <w:r>
        <w:t xml:space="preserve"> |</w:t>
      </w:r>
    </w:p>
    <w:bookmarkEnd w:id="91"/>
    <w:p w14:paraId="151FC17B">
      <w:pPr>
        <w:pStyle w:val="4"/>
      </w:pPr>
      <w:bookmarkStart w:id="92" w:name="三核心公式-6"/>
      <w:r>
        <w:rPr>
          <w:rFonts w:hint="eastAsia"/>
        </w:rPr>
        <w:t>三、核心公式</w:t>
      </w:r>
    </w:p>
    <w:p w14:paraId="34D7942B">
      <w:pPr>
        <w:pStyle w:val="5"/>
      </w:pPr>
      <w:bookmarkStart w:id="93" w:name="范德瓦尔斯方程必考"/>
      <w:r>
        <w:t xml:space="preserve">🔥 </w:t>
      </w:r>
      <w:r>
        <w:rPr>
          <w:rFonts w:hint="eastAsia"/>
        </w:rPr>
        <w:t>范德瓦尔斯方程（必考）</w:t>
      </w:r>
    </w:p>
    <w:p w14:paraId="315BA130">
      <w:pPr>
        <w:pStyle w:val="23"/>
      </w:pPr>
      <m:oMathPara>
        <m:oMathParaPr>
          <m:jc m:val="center"/>
        </m:oMathParaPr>
        <m:oMath>
          <m:borderBox>
            <m:borderBoxPr/>
            <m:e>
              <m:d>
                <m:dPr>
                  <m:sepChr m:val=""/>
                </m:dPr>
                <m:e>
                  <m:r>
                    <m:rPr/>
                    <m:t>p</m:t>
                  </m:r>
                  <m:r>
                    <m:rPr>
                      <m:sty m:val="p"/>
                    </m:rPr>
                    <m:t>+</m:t>
                  </m:r>
                  <m:f>
                    <m:fPr/>
                    <m:num>
                      <m:r>
                        <m:rPr/>
                        <m:t>a</m:t>
                      </m:r>
                    </m:num>
                    <m:den>
                      <m:sSubSup>
                        <m:sSubSupPr/>
                        <m:e>
                          <m:r>
                            <m:rPr/>
                            <m:t>V</m:t>
                          </m:r>
                        </m:e>
                        <m:sub>
                          <m:r>
                            <m:rPr/>
                            <m:t>m</m:t>
                          </m:r>
                        </m:sub>
                        <m:sup>
                          <m:r>
                            <m:rPr/>
                            <m:t>2</m:t>
                          </m:r>
                        </m:sup>
                      </m:sSubSup>
                    </m:den>
                  </m:f>
                </m:e>
              </m:d>
              <m:r>
                <m:rPr>
                  <m:sty m:val="p"/>
                </m:rPr>
                <m:t>(</m:t>
              </m:r>
              <m:sSub>
                <m:sSubPr/>
                <m:e>
                  <m:r>
                    <m:rPr/>
                    <m:t>V</m:t>
                  </m:r>
                </m:e>
                <m:sub>
                  <m:r>
                    <m:rPr/>
                    <m:t>m</m:t>
                  </m:r>
                </m:sub>
              </m:sSub>
              <m:r>
                <m:rPr>
                  <m:sty m:val="p"/>
                </m:rPr>
                <m:t>−</m:t>
              </m:r>
              <m:r>
                <m:rPr/>
                <m:t>b</m:t>
              </m:r>
              <m:r>
                <m:rPr>
                  <m:sty m:val="p"/>
                </m:rPr>
                <m:t>)=</m:t>
              </m:r>
              <m:r>
                <m:rPr/>
                <m:t>RT</m:t>
              </m:r>
            </m:e>
          </m:borderBox>
        </m:oMath>
      </m:oMathPara>
    </w:p>
    <w:p w14:paraId="15CA2BCB">
      <w:pPr>
        <w:pStyle w:val="23"/>
      </w:pPr>
      <w:r>
        <w:rPr>
          <w:rFonts w:hint="eastAsia"/>
        </w:rPr>
        <w:t>对</w:t>
      </w:r>
      <w:r>
        <w:t xml:space="preserve"> </w:t>
      </w:r>
      <m:oMath>
        <m:r>
          <m:rPr/>
          <m:t>n</m:t>
        </m:r>
      </m:oMath>
      <w:r>
        <w:t xml:space="preserve"> </w:t>
      </w:r>
      <w:r>
        <w:rPr>
          <w:rFonts w:hint="eastAsia"/>
        </w:rPr>
        <w:t>mol：</w:t>
      </w:r>
    </w:p>
    <w:p w14:paraId="686E4E43">
      <w:pPr>
        <w:pStyle w:val="3"/>
      </w:pPr>
      <m:oMathPara>
        <m:oMathParaPr>
          <m:jc m:val="center"/>
        </m:oMathParaPr>
        <m:oMath>
          <m:borderBox>
            <m:borderBoxPr/>
            <m:e>
              <m:d>
                <m:dPr>
                  <m:sepChr m:val=""/>
                </m:dPr>
                <m:e>
                  <m:r>
                    <m:rPr/>
                    <m:t>p</m:t>
                  </m:r>
                  <m:r>
                    <m:rPr>
                      <m:sty m:val="p"/>
                    </m:rPr>
                    <m:t>+</m:t>
                  </m:r>
                  <m:f>
                    <m:fPr/>
                    <m:num>
                      <m:sSup>
                        <m:sSupPr/>
                        <m:e>
                          <m:r>
                            <m:rPr/>
                            <m:t>n</m:t>
                          </m:r>
                        </m:e>
                        <m:sup>
                          <m:r>
                            <m:rPr/>
                            <m:t>2</m:t>
                          </m:r>
                        </m:sup>
                      </m:sSup>
                      <m:r>
                        <m:rPr/>
                        <m:t>a</m:t>
                      </m:r>
                    </m:num>
                    <m:den>
                      <m:sSup>
                        <m:sSupPr/>
                        <m:e>
                          <m:r>
                            <m:rPr/>
                            <m:t>V</m:t>
                          </m:r>
                        </m:e>
                        <m:sup>
                          <m:r>
                            <m:rPr/>
                            <m:t>2</m:t>
                          </m:r>
                        </m:sup>
                      </m:sSup>
                    </m:den>
                  </m:f>
                </m:e>
              </m:d>
              <m:r>
                <m:rPr>
                  <m:sty m:val="p"/>
                </m:rPr>
                <m:t>(</m:t>
              </m:r>
              <m:r>
                <m:rPr/>
                <m:t>V</m:t>
              </m:r>
              <m:r>
                <m:rPr>
                  <m:sty m:val="p"/>
                </m:rPr>
                <m:t>−</m:t>
              </m:r>
              <m:r>
                <m:rPr/>
                <m:t>nb</m:t>
              </m:r>
              <m:r>
                <m:rPr>
                  <m:sty m:val="p"/>
                </m:rPr>
                <m:t>)=</m:t>
              </m:r>
              <m:r>
                <m:rPr/>
                <m:t>nRT</m:t>
              </m:r>
            </m:e>
          </m:borderBox>
        </m:oMath>
      </m:oMathPara>
    </w:p>
    <w:bookmarkEnd w:id="93"/>
    <w:p w14:paraId="50D39972">
      <w:pPr>
        <w:pStyle w:val="5"/>
      </w:pPr>
      <w:bookmarkStart w:id="94" w:name="临界参量与-ab-的关系"/>
      <w:r>
        <w:t xml:space="preserve">🔥 </w:t>
      </w:r>
      <w:r>
        <w:rPr>
          <w:rFonts w:hint="eastAsia"/>
        </w:rPr>
        <w:t>临界参量与</w:t>
      </w:r>
      <w:r>
        <w:t xml:space="preserve"> </w:t>
      </w:r>
      <m:oMath>
        <m:r>
          <m:rPr/>
          <m:t>a</m:t>
        </m:r>
        <m:r>
          <m:rPr>
            <m:sty m:val="p"/>
          </m:rPr>
          <m:t>,</m:t>
        </m:r>
        <m:r>
          <m:rPr/>
          <m:t>b</m:t>
        </m:r>
      </m:oMath>
      <w:r>
        <w:t xml:space="preserve"> </w:t>
      </w:r>
      <w:r>
        <w:rPr>
          <w:rFonts w:hint="eastAsia"/>
        </w:rPr>
        <w:t>的关系</w:t>
      </w:r>
    </w:p>
    <w:p w14:paraId="572B1486">
      <w:pPr>
        <w:pStyle w:val="23"/>
      </w:pPr>
      <m:oMathPara>
        <m:oMathParaPr>
          <m:jc m:val="center"/>
        </m:oMathParaPr>
        <m:oMath>
          <m:borderBox>
            <m:borderBoxPr/>
            <m:e>
              <m:sSub>
                <m:sSubPr/>
                <m:e>
                  <m:r>
                    <m:rPr/>
                    <m:t>V</m:t>
                  </m:r>
                </m:e>
                <m:sub>
                  <m:r>
                    <m:rPr/>
                    <m:t>m</m:t>
                  </m:r>
                  <m:r>
                    <m:rPr>
                      <m:sty m:val="p"/>
                    </m:rPr>
                    <m:t>,</m:t>
                  </m:r>
                  <m:r>
                    <m:rPr/>
                    <m:t>c</m:t>
                  </m:r>
                </m:sub>
              </m:sSub>
              <m:r>
                <m:rPr>
                  <m:sty m:val="p"/>
                </m:rPr>
                <m:t>=</m:t>
              </m:r>
              <m:r>
                <m:rPr/>
                <m:t>3b</m:t>
              </m:r>
            </m:e>
          </m:borderBox>
          <m:r>
            <m:rPr>
              <m:sty m:val="p"/>
            </m:rPr>
            <m:t>,</m:t>
          </m:r>
          <m:r>
            <m:rPr/>
            <m:t> </m:t>
          </m:r>
          <m:borderBox>
            <m:borderBoxPr/>
            <m:e>
              <m:sSub>
                <m:sSubPr/>
                <m:e>
                  <m:r>
                    <m:rPr/>
                    <m:t>T</m:t>
                  </m:r>
                </m:e>
                <m:sub>
                  <m:r>
                    <m:rPr/>
                    <m:t>c</m:t>
                  </m:r>
                </m:sub>
              </m:sSub>
              <m:r>
                <m:rPr>
                  <m:sty m:val="p"/>
                </m:rPr>
                <m:t>=</m:t>
              </m:r>
              <m:f>
                <m:fPr/>
                <m:num>
                  <m:r>
                    <m:rPr/>
                    <m:t>8a</m:t>
                  </m:r>
                </m:num>
                <m:den>
                  <m:r>
                    <m:rPr/>
                    <m:t>27Rb</m:t>
                  </m:r>
                </m:den>
              </m:f>
            </m:e>
          </m:borderBox>
          <m:r>
            <m:rPr>
              <m:sty m:val="p"/>
            </m:rPr>
            <m:t>,</m:t>
          </m:r>
          <m:r>
            <m:rPr/>
            <m:t> </m:t>
          </m:r>
          <m:borderBox>
            <m:borderBoxPr/>
            <m:e>
              <m:sSub>
                <m:sSubPr/>
                <m:e>
                  <m:r>
                    <m:rPr/>
                    <m:t>p</m:t>
                  </m:r>
                </m:e>
                <m:sub>
                  <m:r>
                    <m:rPr/>
                    <m:t>c</m:t>
                  </m:r>
                </m:sub>
              </m:sSub>
              <m:r>
                <m:rPr>
                  <m:sty m:val="p"/>
                </m:rPr>
                <m:t>=</m:t>
              </m:r>
              <m:f>
                <m:fPr/>
                <m:num>
                  <m:r>
                    <m:rPr/>
                    <m:t>a</m:t>
                  </m:r>
                </m:num>
                <m:den>
                  <m:r>
                    <m:rPr/>
                    <m:t>27</m:t>
                  </m:r>
                  <m:sSup>
                    <m:sSupPr/>
                    <m:e>
                      <m:r>
                        <m:rPr/>
                        <m:t>b</m:t>
                      </m:r>
                    </m:e>
                    <m:sup>
                      <m:r>
                        <m:rPr/>
                        <m:t>2</m:t>
                      </m:r>
                    </m:sup>
                  </m:sSup>
                </m:den>
              </m:f>
            </m:e>
          </m:borderBox>
        </m:oMath>
      </m:oMathPara>
    </w:p>
    <w:p w14:paraId="4BAAF5C3">
      <w:pPr>
        <w:pStyle w:val="23"/>
      </w:pPr>
      <m:oMathPara>
        <m:oMathParaPr>
          <m:jc m:val="center"/>
        </m:oMathParaPr>
        <m:oMath>
          <m:borderBox>
            <m:borderBoxPr/>
            <m:e>
              <m:f>
                <m:fPr/>
                <m:num>
                  <m:r>
                    <m:rPr/>
                    <m:t>R</m:t>
                  </m:r>
                  <m:sSub>
                    <m:sSubPr/>
                    <m:e>
                      <m:r>
                        <m:rPr/>
                        <m:t>T</m:t>
                      </m:r>
                    </m:e>
                    <m:sub>
                      <m:r>
                        <m:rPr/>
                        <m:t>c</m:t>
                      </m:r>
                    </m:sub>
                  </m:sSub>
                </m:num>
                <m:den>
                  <m:sSub>
                    <m:sSubPr/>
                    <m:e>
                      <m:r>
                        <m:rPr/>
                        <m:t>p</m:t>
                      </m:r>
                    </m:e>
                    <m:sub>
                      <m:r>
                        <m:rPr/>
                        <m:t>c</m:t>
                      </m:r>
                    </m:sub>
                  </m:sSub>
                  <m:sSub>
                    <m:sSubPr/>
                    <m:e>
                      <m:r>
                        <m:rPr/>
                        <m:t>V</m:t>
                      </m:r>
                    </m:e>
                    <m:sub>
                      <m:r>
                        <m:rPr/>
                        <m:t>m</m:t>
                      </m:r>
                      <m:r>
                        <m:rPr>
                          <m:sty m:val="p"/>
                        </m:rPr>
                        <m:t>,</m:t>
                      </m:r>
                      <m:r>
                        <m:rPr/>
                        <m:t>c</m:t>
                      </m:r>
                    </m:sub>
                  </m:sSub>
                </m:den>
              </m:f>
              <m:r>
                <m:rPr>
                  <m:sty m:val="p"/>
                </m:rPr>
                <m:t>=</m:t>
              </m:r>
              <m:f>
                <m:fPr/>
                <m:num>
                  <m:r>
                    <m:rPr/>
                    <m:t>8</m:t>
                  </m:r>
                </m:num>
                <m:den>
                  <m:r>
                    <m:rPr/>
                    <m:t>3</m:t>
                  </m:r>
                </m:den>
              </m:f>
              <m:r>
                <m:rPr>
                  <m:sty m:val="p"/>
                </m:rPr>
                <m:t>≈</m:t>
              </m:r>
              <m:r>
                <m:rPr/>
                <m:t>2.667</m:t>
              </m:r>
            </m:e>
          </m:borderBox>
        </m:oMath>
      </m:oMathPara>
    </w:p>
    <w:bookmarkEnd w:id="94"/>
    <w:p w14:paraId="2E38BA6A">
      <w:pPr>
        <w:pStyle w:val="5"/>
      </w:pPr>
      <w:bookmarkStart w:id="95" w:name="范德瓦尔斯气体内能必考"/>
      <w:r>
        <w:t xml:space="preserve">🔥 </w:t>
      </w:r>
      <w:r>
        <w:rPr>
          <w:rFonts w:hint="eastAsia"/>
        </w:rPr>
        <w:t>范德瓦尔斯气体内能（必考）</w:t>
      </w:r>
    </w:p>
    <w:p w14:paraId="3508F46C">
      <w:pPr>
        <w:pStyle w:val="23"/>
      </w:pPr>
      <m:oMathPara>
        <m:oMathParaPr>
          <m:jc m:val="center"/>
        </m:oMathParaPr>
        <m:oMath>
          <m:borderBox>
            <m:borderBoxPr/>
            <m:e>
              <m:r>
                <m:rPr/>
                <m:t>U</m:t>
              </m:r>
              <m:r>
                <m:rPr>
                  <m:sty m:val="p"/>
                </m:rPr>
                <m:t>=</m:t>
              </m:r>
              <m:sSub>
                <m:sSubPr/>
                <m:e>
                  <m:r>
                    <m:rPr/>
                    <m:t>U</m:t>
                  </m:r>
                </m:e>
                <m:sub>
                  <m:r>
                    <m:rPr>
                      <m:nor/>
                      <m:sty m:val="p"/>
                    </m:rPr>
                    <w:rPr>
                      <w:b w:val="0"/>
                      <w:i w:val="0"/>
                    </w:rPr>
                    <m:t>理想</m:t>
                  </m:r>
                </m:sub>
              </m:sSub>
              <m:r>
                <m:rPr>
                  <m:sty m:val="p"/>
                </m:rPr>
                <m:t>−</m:t>
              </m:r>
              <m:f>
                <m:fPr/>
                <m:num>
                  <m:r>
                    <m:rPr/>
                    <m:t>a</m:t>
                  </m:r>
                </m:num>
                <m:den>
                  <m:sSub>
                    <m:sSubPr/>
                    <m:e>
                      <m:r>
                        <m:rPr/>
                        <m:t>V</m:t>
                      </m:r>
                    </m:e>
                    <m:sub>
                      <m:r>
                        <m:rPr/>
                        <m:t>m</m:t>
                      </m:r>
                    </m:sub>
                  </m:sSub>
                </m:den>
              </m:f>
              <m:r>
                <m:rPr>
                  <m:sty m:val="p"/>
                </m:rPr>
                <m:t>=</m:t>
              </m:r>
              <m:sSub>
                <m:sSubPr/>
                <m:e>
                  <m:r>
                    <m:rPr/>
                    <m:t>C</m:t>
                  </m:r>
                </m:e>
                <m:sub>
                  <m:r>
                    <m:rPr/>
                    <m:t>V</m:t>
                  </m:r>
                </m:sub>
              </m:sSub>
              <m:r>
                <m:rPr/>
                <m:t>T</m:t>
              </m:r>
              <m:r>
                <m:rPr>
                  <m:sty m:val="p"/>
                </m:rPr>
                <m:t>−</m:t>
              </m:r>
              <m:f>
                <m:fPr/>
                <m:num>
                  <m:r>
                    <m:rPr/>
                    <m:t>a</m:t>
                  </m:r>
                </m:num>
                <m:den>
                  <m:sSub>
                    <m:sSubPr/>
                    <m:e>
                      <m:r>
                        <m:rPr/>
                        <m:t>V</m:t>
                      </m:r>
                    </m:e>
                    <m:sub>
                      <m:r>
                        <m:rPr/>
                        <m:t>m</m:t>
                      </m:r>
                    </m:sub>
                  </m:sSub>
                </m:den>
              </m:f>
            </m:e>
          </m:borderBox>
        </m:oMath>
      </m:oMathPara>
    </w:p>
    <w:p w14:paraId="3B739BDC">
      <w:pPr>
        <w:pStyle w:val="23"/>
      </w:pPr>
      <m:oMathPara>
        <m:oMathParaPr>
          <m:jc m:val="center"/>
        </m:oMathParaPr>
        <m:oMath>
          <m:borderBox>
            <m:borderBoxPr/>
            <m:e>
              <m:sSub>
                <m:sSubPr/>
                <m:e>
                  <m:r>
                    <m:rPr/>
                    <m:t>U</m:t>
                  </m:r>
                </m:e>
                <m:sub>
                  <m:r>
                    <m:rPr/>
                    <m:t>m</m:t>
                  </m:r>
                </m:sub>
              </m:sSub>
              <m:r>
                <m:rPr>
                  <m:sty m:val="p"/>
                </m:rPr>
                <m:t>=</m:t>
              </m:r>
              <m:sSub>
                <m:sSubPr/>
                <m:e>
                  <m:r>
                    <m:rPr/>
                    <m:t>C</m:t>
                  </m:r>
                </m:e>
                <m:sub>
                  <m:r>
                    <m:rPr/>
                    <m:t>V</m:t>
                  </m:r>
                  <m:r>
                    <m:rPr>
                      <m:sty m:val="p"/>
                    </m:rPr>
                    <m:t>,</m:t>
                  </m:r>
                  <m:r>
                    <m:rPr/>
                    <m:t>m</m:t>
                  </m:r>
                </m:sub>
              </m:sSub>
              <m:r>
                <m:rPr/>
                <m:t>T</m:t>
              </m:r>
              <m:r>
                <m:rPr>
                  <m:sty m:val="p"/>
                </m:rPr>
                <m:t>−</m:t>
              </m:r>
              <m:f>
                <m:fPr/>
                <m:num>
                  <m:r>
                    <m:rPr/>
                    <m:t>a</m:t>
                  </m:r>
                </m:num>
                <m:den>
                  <m:sSub>
                    <m:sSubPr/>
                    <m:e>
                      <m:r>
                        <m:rPr/>
                        <m:t>V</m:t>
                      </m:r>
                    </m:e>
                    <m:sub>
                      <m:r>
                        <m:rPr/>
                        <m:t>m</m:t>
                      </m:r>
                    </m:sub>
                  </m:sSub>
                </m:den>
              </m:f>
            </m:e>
          </m:borderBox>
        </m:oMath>
      </m:oMathPara>
    </w:p>
    <w:p w14:paraId="376A5CE0">
      <w:pPr>
        <w:pStyle w:val="23"/>
      </w:pPr>
      <w:r>
        <w:rPr>
          <w:rFonts w:hint="eastAsia"/>
          <w:b/>
          <w:bCs/>
        </w:rPr>
        <w:t>导出关系</w:t>
      </w:r>
      <w:r>
        <w:rPr>
          <w:rFonts w:hint="eastAsia"/>
        </w:rPr>
        <w:t>：</w:t>
      </w:r>
    </w:p>
    <w:p w14:paraId="316BC526">
      <w:pPr>
        <w:pStyle w:val="3"/>
      </w:pPr>
      <m:oMathPara>
        <m:oMathParaPr>
          <m:jc m:val="center"/>
        </m:oMathParaPr>
        <m:oMath>
          <m:borderBox>
            <m:borderBoxPr/>
            <m:e>
              <m:sSub>
                <m:sSubPr/>
                <m:e>
                  <m:d>
                    <m:dPr>
                      <m:sepChr m:val=""/>
                    </m:dPr>
                    <m:e>
                      <m:f>
                        <m:fPr/>
                        <m:num>
                          <m:r>
                            <m:rPr>
                              <m:sty m:val="p"/>
                            </m:rPr>
                            <m:t>∂</m:t>
                          </m:r>
                          <m:r>
                            <m:rPr/>
                            <m:t>U</m:t>
                          </m:r>
                        </m:num>
                        <m:den>
                          <m:r>
                            <m:rPr>
                              <m:sty m:val="p"/>
                            </m:rPr>
                            <m:t>∂</m:t>
                          </m:r>
                          <m:r>
                            <m:rPr/>
                            <m:t>V</m:t>
                          </m:r>
                        </m:den>
                      </m:f>
                    </m:e>
                  </m:d>
                </m:e>
                <m:sub>
                  <m:r>
                    <m:rPr/>
                    <m:t>T</m:t>
                  </m:r>
                </m:sub>
              </m:sSub>
              <m:r>
                <m:rPr>
                  <m:sty m:val="p"/>
                </m:rPr>
                <m:t>=</m:t>
              </m:r>
              <m:f>
                <m:fPr/>
                <m:num>
                  <m:r>
                    <m:rPr/>
                    <m:t>a</m:t>
                  </m:r>
                </m:num>
                <m:den>
                  <m:sSubSup>
                    <m:sSubSupPr/>
                    <m:e>
                      <m:r>
                        <m:rPr/>
                        <m:t>V</m:t>
                      </m:r>
                    </m:e>
                    <m:sub>
                      <m:r>
                        <m:rPr/>
                        <m:t>m</m:t>
                      </m:r>
                    </m:sub>
                    <m:sup>
                      <m:r>
                        <m:rPr/>
                        <m:t>2</m:t>
                      </m:r>
                    </m:sup>
                  </m:sSubSup>
                </m:den>
              </m:f>
              <m:r>
                <m:rPr>
                  <m:sty m:val="p"/>
                </m:rPr>
                <m:t>=</m:t>
              </m:r>
              <m:f>
                <m:fPr/>
                <m:num>
                  <m:sSup>
                    <m:sSupPr/>
                    <m:e>
                      <m:r>
                        <m:rPr/>
                        <m:t>n</m:t>
                      </m:r>
                    </m:e>
                    <m:sup>
                      <m:r>
                        <m:rPr/>
                        <m:t>2</m:t>
                      </m:r>
                    </m:sup>
                  </m:sSup>
                  <m:r>
                    <m:rPr/>
                    <m:t>a</m:t>
                  </m:r>
                </m:num>
                <m:den>
                  <m:sSup>
                    <m:sSupPr/>
                    <m:e>
                      <m:r>
                        <m:rPr/>
                        <m:t>V</m:t>
                      </m:r>
                    </m:e>
                    <m:sup>
                      <m:r>
                        <m:rPr/>
                        <m:t>2</m:t>
                      </m:r>
                    </m:sup>
                  </m:sSup>
                </m:den>
              </m:f>
            </m:e>
          </m:borderBox>
        </m:oMath>
      </m:oMathPara>
    </w:p>
    <w:bookmarkEnd w:id="95"/>
    <w:p w14:paraId="2FFFC260">
      <w:pPr>
        <w:pStyle w:val="5"/>
      </w:pPr>
      <w:bookmarkStart w:id="96" w:name="范德瓦尔斯气体的-c_p---c_v"/>
      <w:r>
        <w:t xml:space="preserve">🔥 </w:t>
      </w:r>
      <w:r>
        <w:rPr>
          <w:rFonts w:hint="eastAsia"/>
        </w:rPr>
        <w:t>范德瓦尔斯气体的</w:t>
      </w:r>
      <w:r>
        <w:t xml:space="preserve"> </w:t>
      </w:r>
      <m:oMath>
        <m:sSub>
          <m:sSubPr/>
          <m:e>
            <m:r>
              <m:rPr/>
              <m:t>C</m:t>
            </m:r>
          </m:e>
          <m:sub>
            <m:r>
              <m:rPr/>
              <m:t>p</m:t>
            </m:r>
          </m:sub>
        </m:sSub>
        <m:r>
          <m:rPr>
            <m:sty m:val="p"/>
          </m:rPr>
          <m:t>−</m:t>
        </m:r>
        <m:sSub>
          <m:sSubPr/>
          <m:e>
            <m:r>
              <m:rPr/>
              <m:t>C</m:t>
            </m:r>
          </m:e>
          <m:sub>
            <m:r>
              <m:rPr/>
              <m:t>V</m:t>
            </m:r>
          </m:sub>
        </m:sSub>
      </m:oMath>
    </w:p>
    <w:p w14:paraId="26830523">
      <w:pPr>
        <w:pStyle w:val="23"/>
      </w:pPr>
      <m:oMathPara>
        <m:oMathParaPr>
          <m:jc m:val="center"/>
        </m:oMathParaPr>
        <m:oMath>
          <m:borderBox>
            <m:borderBoxPr/>
            <m:e>
              <m:sSub>
                <m:sSubPr/>
                <m:e>
                  <m:r>
                    <m:rPr/>
                    <m:t>C</m:t>
                  </m:r>
                </m:e>
                <m:sub>
                  <m:r>
                    <m:rPr/>
                    <m:t>p</m:t>
                  </m:r>
                </m:sub>
              </m:sSub>
              <m:r>
                <m:rPr>
                  <m:sty m:val="p"/>
                </m:rPr>
                <m:t>−</m:t>
              </m:r>
              <m:sSub>
                <m:sSubPr/>
                <m:e>
                  <m:r>
                    <m:rPr/>
                    <m:t>C</m:t>
                  </m:r>
                </m:e>
                <m:sub>
                  <m:r>
                    <m:rPr/>
                    <m:t>V</m:t>
                  </m:r>
                </m:sub>
              </m:sSub>
              <m:r>
                <m:rPr>
                  <m:sty m:val="p"/>
                </m:rPr>
                <m:t>=</m:t>
              </m:r>
              <m:f>
                <m:fPr/>
                <m:num>
                  <m:r>
                    <m:rPr/>
                    <m:t>R</m:t>
                  </m:r>
                </m:num>
                <m:den>
                  <m:r>
                    <m:rPr/>
                    <m:t>1</m:t>
                  </m:r>
                  <m:r>
                    <m:rPr>
                      <m:sty m:val="p"/>
                    </m:rPr>
                    <m:t>−</m:t>
                  </m:r>
                  <m:f>
                    <m:fPr/>
                    <m:num>
                      <m:r>
                        <m:rPr/>
                        <m:t>2a</m:t>
                      </m:r>
                    </m:num>
                    <m:den>
                      <m:r>
                        <m:rPr/>
                        <m:t>RT</m:t>
                      </m:r>
                      <m:sSub>
                        <m:sSubPr/>
                        <m:e>
                          <m:r>
                            <m:rPr/>
                            <m:t>V</m:t>
                          </m:r>
                        </m:e>
                        <m:sub>
                          <m:r>
                            <m:rPr/>
                            <m:t>m</m:t>
                          </m:r>
                        </m:sub>
                      </m:sSub>
                    </m:den>
                  </m:f>
                  <m:r>
                    <m:rPr>
                      <m:sty m:val="p"/>
                    </m:rPr>
                    <m:t>⋅(</m:t>
                  </m:r>
                  <m:sSub>
                    <m:sSubPr/>
                    <m:e>
                      <m:r>
                        <m:rPr/>
                        <m:t>V</m:t>
                      </m:r>
                    </m:e>
                    <m:sub>
                      <m:r>
                        <m:rPr/>
                        <m:t>m</m:t>
                      </m:r>
                    </m:sub>
                  </m:sSub>
                  <m:r>
                    <m:rPr>
                      <m:sty m:val="p"/>
                    </m:rPr>
                    <m:t>−</m:t>
                  </m:r>
                  <m:r>
                    <m:rPr/>
                    <m:t>b</m:t>
                  </m:r>
                  <m:sSup>
                    <m:sSupPr/>
                    <m:e>
                      <m:r>
                        <m:rPr>
                          <m:sty m:val="p"/>
                        </m:rPr>
                        <m:t>)</m:t>
                      </m:r>
                    </m:e>
                    <m:sup>
                      <m:r>
                        <m:rPr/>
                        <m:t>2</m:t>
                      </m:r>
                    </m:sup>
                  </m:sSup>
                  <m:r>
                    <m:rPr>
                      <m:sty m:val="p"/>
                    </m:rPr>
                    <m:t>/</m:t>
                  </m:r>
                  <m:sSubSup>
                    <m:sSubSupPr/>
                    <m:e>
                      <m:r>
                        <m:rPr/>
                        <m:t>V</m:t>
                      </m:r>
                    </m:e>
                    <m:sub>
                      <m:r>
                        <m:rPr/>
                        <m:t>m</m:t>
                      </m:r>
                    </m:sub>
                    <m:sup>
                      <m:r>
                        <m:rPr/>
                        <m:t>2</m:t>
                      </m:r>
                    </m:sup>
                  </m:sSubSup>
                </m:den>
              </m:f>
            </m:e>
          </m:borderBox>
          <m:r>
            <m:rPr>
              <m:sty m:val="p"/>
            </m:rPr>
            <m:t>≈</m:t>
          </m:r>
          <m:r>
            <m:rPr/>
            <m:t>R</m:t>
          </m:r>
          <m:r>
            <m:rPr>
              <m:sty m:val="p"/>
            </m:rPr>
            <m:t>+</m:t>
          </m:r>
          <m:f>
            <m:fPr/>
            <m:num>
              <m:r>
                <m:rPr/>
                <m:t>2a</m:t>
              </m:r>
            </m:num>
            <m:den>
              <m:r>
                <m:rPr/>
                <m:t>T</m:t>
              </m:r>
              <m:sSub>
                <m:sSubPr/>
                <m:e>
                  <m:r>
                    <m:rPr/>
                    <m:t>V</m:t>
                  </m:r>
                </m:e>
                <m:sub>
                  <m:r>
                    <m:rPr/>
                    <m:t>m</m:t>
                  </m:r>
                </m:sub>
              </m:sSub>
            </m:den>
          </m:f>
        </m:oMath>
      </m:oMathPara>
    </w:p>
    <w:p w14:paraId="6E847D65">
      <w:pPr>
        <w:pStyle w:val="23"/>
      </w:pPr>
      <w:r>
        <w:rPr>
          <w:rFonts w:hint="eastAsia"/>
        </w:rPr>
        <w:t>（在温度较高、密度较低时近似）</w:t>
      </w:r>
    </w:p>
    <w:bookmarkEnd w:id="96"/>
    <w:p w14:paraId="1D332362">
      <w:pPr>
        <w:pStyle w:val="5"/>
      </w:pPr>
      <w:bookmarkStart w:id="97" w:name="对应态定律"/>
      <w:r>
        <w:t xml:space="preserve">🔥 </w:t>
      </w:r>
      <w:r>
        <w:rPr>
          <w:rFonts w:hint="eastAsia"/>
        </w:rPr>
        <w:t>对应态定律</w:t>
      </w:r>
    </w:p>
    <w:p w14:paraId="2D80E9F7">
      <w:pPr>
        <w:pStyle w:val="23"/>
      </w:pPr>
      <m:oMathPara>
        <m:oMathParaPr>
          <m:jc m:val="center"/>
        </m:oMathParaPr>
        <m:oMath>
          <m:borderBox>
            <m:borderBoxPr/>
            <m:e>
              <m:d>
                <m:dPr>
                  <m:sepChr m:val=""/>
                </m:dPr>
                <m:e>
                  <m:sSub>
                    <m:sSubPr/>
                    <m:e>
                      <m:r>
                        <m:rPr/>
                        <m:t>p</m:t>
                      </m:r>
                    </m:e>
                    <m:sub>
                      <m:r>
                        <m:rPr/>
                        <m:t>r</m:t>
                      </m:r>
                    </m:sub>
                  </m:sSub>
                  <m:r>
                    <m:rPr>
                      <m:sty m:val="p"/>
                    </m:rPr>
                    <m:t>+</m:t>
                  </m:r>
                  <m:f>
                    <m:fPr/>
                    <m:num>
                      <m:r>
                        <m:rPr/>
                        <m:t>3</m:t>
                      </m:r>
                    </m:num>
                    <m:den>
                      <m:sSubSup>
                        <m:sSubSupPr/>
                        <m:e>
                          <m:r>
                            <m:rPr/>
                            <m:t>V</m:t>
                          </m:r>
                        </m:e>
                        <m:sub>
                          <m:r>
                            <m:rPr/>
                            <m:t>r</m:t>
                          </m:r>
                        </m:sub>
                        <m:sup>
                          <m:r>
                            <m:rPr/>
                            <m:t>2</m:t>
                          </m:r>
                        </m:sup>
                      </m:sSubSup>
                    </m:den>
                  </m:f>
                </m:e>
              </m:d>
              <m:r>
                <m:rPr>
                  <m:sty m:val="p"/>
                </m:rPr>
                <m:t>(</m:t>
              </m:r>
              <m:r>
                <m:rPr/>
                <m:t>3</m:t>
              </m:r>
              <m:sSub>
                <m:sSubPr/>
                <m:e>
                  <m:r>
                    <m:rPr/>
                    <m:t>V</m:t>
                  </m:r>
                </m:e>
                <m:sub>
                  <m:r>
                    <m:rPr/>
                    <m:t>r</m:t>
                  </m:r>
                </m:sub>
              </m:sSub>
              <m:r>
                <m:rPr>
                  <m:sty m:val="p"/>
                </m:rPr>
                <m:t>−</m:t>
              </m:r>
              <m:r>
                <m:rPr/>
                <m:t>1</m:t>
              </m:r>
              <m:r>
                <m:rPr>
                  <m:sty m:val="p"/>
                </m:rPr>
                <m:t>)=</m:t>
              </m:r>
              <m:r>
                <m:rPr/>
                <m:t>8</m:t>
              </m:r>
              <m:sSub>
                <m:sSubPr/>
                <m:e>
                  <m:r>
                    <m:rPr/>
                    <m:t>T</m:t>
                  </m:r>
                </m:e>
                <m:sub>
                  <m:r>
                    <m:rPr/>
                    <m:t>r</m:t>
                  </m:r>
                </m:sub>
              </m:sSub>
            </m:e>
          </m:borderBox>
        </m:oMath>
      </m:oMathPara>
    </w:p>
    <w:p w14:paraId="79FC65DE">
      <w:pPr>
        <w:pStyle w:val="23"/>
      </w:pPr>
      <w:r>
        <w:rPr>
          <w:rFonts w:hint="eastAsia"/>
        </w:rPr>
        <w:t>其中</w:t>
      </w:r>
      <w:r>
        <w:t xml:space="preserve"> </w:t>
      </w:r>
      <m:oMath>
        <m:sSub>
          <m:sSubPr/>
          <m:e>
            <m:r>
              <m:rPr/>
              <m:t>p</m:t>
            </m:r>
          </m:e>
          <m:sub>
            <m:r>
              <m:rPr/>
              <m:t>r</m:t>
            </m:r>
          </m:sub>
        </m:sSub>
        <m:r>
          <m:rPr>
            <m:sty m:val="p"/>
          </m:rPr>
          <m:t>=</m:t>
        </m:r>
        <m:r>
          <m:rPr/>
          <m:t>p</m:t>
        </m:r>
        <m:r>
          <m:rPr>
            <m:sty m:val="p"/>
          </m:rPr>
          <m:t>/</m:t>
        </m:r>
        <m:sSub>
          <m:sSubPr/>
          <m:e>
            <m:r>
              <m:rPr/>
              <m:t>p</m:t>
            </m:r>
          </m:e>
          <m:sub>
            <m:r>
              <m:rPr/>
              <m:t>c</m:t>
            </m:r>
          </m:sub>
        </m:sSub>
      </m:oMath>
      <w:r>
        <w:rPr>
          <w:rFonts w:hint="eastAsia"/>
        </w:rPr>
        <w:t>，</w:t>
      </w:r>
      <m:oMath>
        <m:sSub>
          <m:sSubPr/>
          <m:e>
            <m:r>
              <m:rPr/>
              <m:t>V</m:t>
            </m:r>
          </m:e>
          <m:sub>
            <m:r>
              <m:rPr/>
              <m:t>r</m:t>
            </m:r>
          </m:sub>
        </m:sSub>
        <m:r>
          <m:rPr>
            <m:sty m:val="p"/>
          </m:rPr>
          <m:t>=</m:t>
        </m:r>
        <m:sSub>
          <m:sSubPr/>
          <m:e>
            <m:r>
              <m:rPr/>
              <m:t>V</m:t>
            </m:r>
          </m:e>
          <m:sub>
            <m:r>
              <m:rPr/>
              <m:t>m</m:t>
            </m:r>
          </m:sub>
        </m:sSub>
        <m:r>
          <m:rPr>
            <m:sty m:val="p"/>
          </m:rPr>
          <m:t>/</m:t>
        </m:r>
        <m:sSub>
          <m:sSubPr/>
          <m:e>
            <m:r>
              <m:rPr/>
              <m:t>V</m:t>
            </m:r>
          </m:e>
          <m:sub>
            <m:r>
              <m:rPr/>
              <m:t>m</m:t>
            </m:r>
            <m:r>
              <m:rPr>
                <m:sty m:val="p"/>
              </m:rPr>
              <m:t>,</m:t>
            </m:r>
            <m:r>
              <m:rPr/>
              <m:t>c</m:t>
            </m:r>
          </m:sub>
        </m:sSub>
      </m:oMath>
      <w:r>
        <w:rPr>
          <w:rFonts w:hint="eastAsia"/>
        </w:rPr>
        <w:t>，</w:t>
      </w:r>
      <m:oMath>
        <m:sSub>
          <m:sSubPr/>
          <m:e>
            <m:r>
              <m:rPr/>
              <m:t>T</m:t>
            </m:r>
          </m:e>
          <m:sub>
            <m:r>
              <m:rPr/>
              <m:t>r</m:t>
            </m:r>
          </m:sub>
        </m:sSub>
        <m:r>
          <m:rPr>
            <m:sty m:val="p"/>
          </m:rPr>
          <m:t>=</m:t>
        </m:r>
        <m:r>
          <m:rPr/>
          <m:t>T</m:t>
        </m:r>
        <m:r>
          <m:rPr>
            <m:sty m:val="p"/>
          </m:rPr>
          <m:t>/</m:t>
        </m:r>
        <m:sSub>
          <m:sSubPr/>
          <m:e>
            <m:r>
              <m:rPr/>
              <m:t>T</m:t>
            </m:r>
          </m:e>
          <m:sub>
            <m:r>
              <m:rPr/>
              <m:t>c</m:t>
            </m:r>
          </m:sub>
        </m:sSub>
      </m:oMath>
      <w:r>
        <w:t>。</w:t>
      </w:r>
    </w:p>
    <w:p w14:paraId="1B01AE36">
      <w:pPr>
        <w:pStyle w:val="3"/>
      </w:pPr>
      <w:r>
        <w:rPr>
          <w:rFonts w:hint="eastAsia"/>
        </w:rPr>
        <w:t>这个方程</w:t>
      </w:r>
      <w:r>
        <w:rPr>
          <w:rFonts w:hint="eastAsia"/>
          <w:b/>
          <w:bCs/>
        </w:rPr>
        <w:t>不含任何物性参数</w:t>
      </w:r>
      <w:r>
        <w:rPr>
          <w:rFonts w:hint="eastAsia"/>
        </w:rPr>
        <w:t>，对所有范德瓦尔斯气体统一适用。</w:t>
      </w:r>
    </w:p>
    <w:bookmarkEnd w:id="97"/>
    <w:p w14:paraId="0C464957">
      <w:pPr>
        <w:pStyle w:val="5"/>
      </w:pPr>
      <w:bookmarkStart w:id="98" w:name="节流膨胀等焓过程"/>
      <w:r>
        <w:rPr>
          <w:rFonts w:hint="eastAsia"/>
        </w:rPr>
        <w:t>节流膨胀（等焓过程）</w:t>
      </w:r>
    </w:p>
    <w:p w14:paraId="4408C6EF">
      <w:pPr>
        <w:pStyle w:val="23"/>
      </w:pPr>
      <w:r>
        <w:rPr>
          <w:rFonts w:hint="eastAsia"/>
        </w:rPr>
        <w:t>实际气体的焦耳-汤姆逊系数：</w:t>
      </w:r>
    </w:p>
    <w:p w14:paraId="27F288CC">
      <w:pPr>
        <w:pStyle w:val="3"/>
      </w:pPr>
      <m:oMathPara>
        <m:oMathParaPr>
          <m:jc m:val="center"/>
        </m:oMathParaPr>
        <m:oMath>
          <m:borderBox>
            <m:borderBoxPr/>
            <m:e>
              <m:sSub>
                <m:sSubPr/>
                <m:e>
                  <m:r>
                    <m:rPr/>
                    <m:t>μ</m:t>
                  </m:r>
                </m:e>
                <m:sub>
                  <m:r>
                    <m:rPr/>
                    <m:t>JT</m:t>
                  </m:r>
                </m:sub>
              </m:sSub>
              <m:r>
                <m:rPr>
                  <m:sty m:val="p"/>
                </m:rPr>
                <m:t>=</m:t>
              </m:r>
              <m:sSub>
                <m:sSubPr/>
                <m:e>
                  <m:d>
                    <m:dPr>
                      <m:sepChr m:val=""/>
                    </m:dPr>
                    <m:e>
                      <m:f>
                        <m:fPr/>
                        <m:num>
                          <m:r>
                            <m:rPr>
                              <m:sty m:val="p"/>
                            </m:rPr>
                            <m:t>∂</m:t>
                          </m:r>
                          <m:r>
                            <m:rPr/>
                            <m:t>T</m:t>
                          </m:r>
                        </m:num>
                        <m:den>
                          <m:r>
                            <m:rPr>
                              <m:sty m:val="p"/>
                            </m:rPr>
                            <m:t>∂</m:t>
                          </m:r>
                          <m:r>
                            <m:rPr/>
                            <m:t>p</m:t>
                          </m:r>
                        </m:den>
                      </m:f>
                    </m:e>
                  </m:d>
                </m:e>
                <m:sub>
                  <m:r>
                    <m:rPr/>
                    <m:t>H</m:t>
                  </m:r>
                </m:sub>
              </m:sSub>
              <m:r>
                <m:rPr>
                  <m:sty m:val="p"/>
                </m:rPr>
                <m:t>=</m:t>
              </m:r>
              <m:f>
                <m:fPr/>
                <m:num>
                  <m:r>
                    <m:rPr/>
                    <m:t>1</m:t>
                  </m:r>
                </m:num>
                <m:den>
                  <m:sSub>
                    <m:sSubPr/>
                    <m:e>
                      <m:r>
                        <m:rPr/>
                        <m:t>C</m:t>
                      </m:r>
                    </m:e>
                    <m:sub>
                      <m:r>
                        <m:rPr/>
                        <m:t>p</m:t>
                      </m:r>
                    </m:sub>
                  </m:sSub>
                </m:den>
              </m:f>
              <m:d>
                <m:dPr>
                  <m:begChr m:val="["/>
                  <m:sepChr m:val=""/>
                  <m:endChr m:val="]"/>
                </m:dPr>
                <m:e>
                  <m:r>
                    <m:rPr/>
                    <m:t>T</m:t>
                  </m:r>
                  <m:sSub>
                    <m:sSubPr/>
                    <m:e>
                      <m:d>
                        <m:dPr>
                          <m:sepChr m:val=""/>
                        </m:dPr>
                        <m:e>
                          <m:f>
                            <m:fPr/>
                            <m:num>
                              <m:r>
                                <m:rPr>
                                  <m:sty m:val="p"/>
                                </m:rPr>
                                <m:t>∂</m:t>
                              </m:r>
                              <m:r>
                                <m:rPr/>
                                <m:t>V</m:t>
                              </m:r>
                            </m:num>
                            <m:den>
                              <m:r>
                                <m:rPr>
                                  <m:sty m:val="p"/>
                                </m:rPr>
                                <m:t>∂</m:t>
                              </m:r>
                              <m:r>
                                <m:rPr/>
                                <m:t>T</m:t>
                              </m:r>
                            </m:den>
                          </m:f>
                        </m:e>
                      </m:d>
                    </m:e>
                    <m:sub>
                      <m:r>
                        <m:rPr/>
                        <m:t>p</m:t>
                      </m:r>
                    </m:sub>
                  </m:sSub>
                  <m:r>
                    <m:rPr>
                      <m:sty m:val="p"/>
                    </m:rPr>
                    <m:t>−</m:t>
                  </m:r>
                  <m:r>
                    <m:rPr/>
                    <m:t>V</m:t>
                  </m:r>
                </m:e>
              </m:d>
            </m:e>
          </m:borderBox>
        </m:oMath>
      </m:oMathPara>
    </w:p>
    <w:p w14:paraId="62D8C913">
      <w:pPr>
        <w:pStyle w:val="23"/>
      </w:pPr>
      <w:r>
        <w:rPr>
          <w:rFonts w:hint="eastAsia"/>
        </w:rPr>
        <w:t>对范德瓦尔斯气体：</w:t>
      </w:r>
      <w:r>
        <w:t xml:space="preserve"> - </w:t>
      </w:r>
      <w:r>
        <w:rPr>
          <w:rFonts w:hint="eastAsia"/>
        </w:rPr>
        <w:t>当</w:t>
      </w:r>
      <w:r>
        <w:t xml:space="preserve"> </w:t>
      </w:r>
      <m:oMath>
        <m:r>
          <m:rPr/>
          <m:t>T</m:t>
        </m:r>
        <m:r>
          <m:rPr>
            <m:sty m:val="p"/>
          </m:rPr>
          <m:t>&lt;</m:t>
        </m:r>
        <m:sSub>
          <m:sSubPr/>
          <m:e>
            <m:r>
              <m:rPr/>
              <m:t>T</m:t>
            </m:r>
          </m:e>
          <m:sub>
            <m:r>
              <m:rPr>
                <m:nor/>
                <m:sty m:val="p"/>
              </m:rPr>
              <w:rPr>
                <w:b w:val="0"/>
                <w:i w:val="0"/>
              </w:rPr>
              <m:t>inv</m:t>
            </m:r>
          </m:sub>
        </m:sSub>
      </m:oMath>
      <w:r>
        <w:t xml:space="preserve"> </w:t>
      </w:r>
      <w:r>
        <w:rPr>
          <w:rFonts w:hint="eastAsia"/>
        </w:rPr>
        <w:t>时，</w:t>
      </w:r>
      <m:oMath>
        <m:sSub>
          <m:sSubPr/>
          <m:e>
            <m:r>
              <m:rPr/>
              <m:t>μ</m:t>
            </m:r>
          </m:e>
          <m:sub>
            <m:r>
              <m:rPr/>
              <m:t>JT</m:t>
            </m:r>
          </m:sub>
        </m:sSub>
        <m:r>
          <m:rPr>
            <m:sty m:val="p"/>
          </m:rPr>
          <m:t>&gt;</m:t>
        </m:r>
        <m:r>
          <m:rPr/>
          <m:t>0</m:t>
        </m:r>
      </m:oMath>
      <w:r>
        <w:rPr>
          <w:rFonts w:hint="eastAsia"/>
        </w:rPr>
        <w:t>（制冷效应）</w:t>
      </w:r>
      <w:r>
        <w:t xml:space="preserve"> - </w:t>
      </w:r>
      <w:r>
        <w:rPr>
          <w:rFonts w:hint="eastAsia"/>
        </w:rPr>
        <w:t>当</w:t>
      </w:r>
      <w:r>
        <w:t xml:space="preserve"> </w:t>
      </w:r>
      <m:oMath>
        <m:r>
          <m:rPr/>
          <m:t>T</m:t>
        </m:r>
        <m:r>
          <m:rPr>
            <m:sty m:val="p"/>
          </m:rPr>
          <m:t>&gt;</m:t>
        </m:r>
        <m:sSub>
          <m:sSubPr/>
          <m:e>
            <m:r>
              <m:rPr/>
              <m:t>T</m:t>
            </m:r>
          </m:e>
          <m:sub>
            <m:r>
              <m:rPr>
                <m:nor/>
                <m:sty m:val="p"/>
              </m:rPr>
              <w:rPr>
                <w:b w:val="0"/>
                <w:i w:val="0"/>
              </w:rPr>
              <m:t>inv</m:t>
            </m:r>
          </m:sub>
        </m:sSub>
      </m:oMath>
      <w:r>
        <w:t xml:space="preserve"> </w:t>
      </w:r>
      <w:r>
        <w:rPr>
          <w:rFonts w:hint="eastAsia"/>
        </w:rPr>
        <w:t>时，</w:t>
      </w:r>
      <m:oMath>
        <m:sSub>
          <m:sSubPr/>
          <m:e>
            <m:r>
              <m:rPr/>
              <m:t>μ</m:t>
            </m:r>
          </m:e>
          <m:sub>
            <m:r>
              <m:rPr/>
              <m:t>JT</m:t>
            </m:r>
          </m:sub>
        </m:sSub>
        <m:r>
          <m:rPr>
            <m:sty m:val="p"/>
          </m:rPr>
          <m:t>&lt;</m:t>
        </m:r>
        <m:r>
          <m:rPr/>
          <m:t>0</m:t>
        </m:r>
      </m:oMath>
      <w:r>
        <w:rPr>
          <w:rFonts w:hint="eastAsia"/>
        </w:rPr>
        <w:t>（制热效应）</w:t>
      </w:r>
    </w:p>
    <w:p w14:paraId="78FF6A28">
      <w:r>
        <w:pict>
          <v:rect id="_x0000_i1034" o:spt="1" style="height:1.5pt;width:0pt;" coordsize="21600,21600" o:hr="t" o:hrstd="t" o:hralign="center">
            <v:path/>
            <v:fill focussize="0,0"/>
            <v:stroke/>
            <v:imagedata o:title=""/>
            <o:lock v:ext="edit"/>
            <w10:wrap type="none"/>
            <w10:anchorlock/>
          </v:rect>
        </w:pict>
      </w:r>
    </w:p>
    <w:bookmarkEnd w:id="89"/>
    <w:bookmarkEnd w:id="92"/>
    <w:bookmarkEnd w:id="98"/>
    <w:p w14:paraId="7DEDDF44">
      <w:pPr>
        <w:pStyle w:val="2"/>
      </w:pPr>
      <w:bookmarkStart w:id="99" w:name="appendix-a"/>
      <w:r>
        <w:rPr>
          <w:rFonts w:hint="eastAsia"/>
        </w:rPr>
        <w:t>附录A：全书数量级速查</w:t>
      </w:r>
    </w:p>
    <w:p w14:paraId="773FDCB4">
      <w:pPr>
        <w:pStyle w:val="13"/>
      </w:pPr>
      <w:r>
        <w:rPr>
          <w:rFonts w:hint="eastAsia"/>
          <w:b/>
          <w:bCs/>
        </w:rPr>
        <w:t>所有数量级数据来自张玉民《热学（第二版）》</w:t>
      </w:r>
    </w:p>
    <w:p w14:paraId="6CA0A1E2">
      <w:pPr>
        <w:pStyle w:val="4"/>
      </w:pPr>
      <w:bookmarkStart w:id="100" w:name="基本物理常数"/>
      <w:r>
        <w:rPr>
          <w:rFonts w:hint="eastAsia"/>
        </w:rPr>
        <w:t>基本物理常数</w:t>
      </w:r>
    </w:p>
    <w:p w14:paraId="3481E68D">
      <w:pPr>
        <w:pStyle w:val="23"/>
      </w:pPr>
      <w:r>
        <w:rPr>
          <w:rFonts w:hint="eastAsia"/>
        </w:rPr>
        <w:t>物理量</w:t>
      </w:r>
      <w:r>
        <w:t xml:space="preserve"> | </w:t>
      </w:r>
      <w:r>
        <w:rPr>
          <w:rFonts w:hint="eastAsia"/>
        </w:rPr>
        <w:t>符号</w:t>
      </w:r>
      <w:r>
        <w:t xml:space="preserve"> | </w:t>
      </w:r>
      <w:r>
        <w:rPr>
          <w:rFonts w:hint="eastAsia"/>
        </w:rPr>
        <w:t>数量级/数值</w:t>
      </w:r>
      <w:r>
        <w:t xml:space="preserve"> |</w:t>
      </w:r>
    </w:p>
    <w:p w14:paraId="72A15346">
      <w:pPr>
        <w:pStyle w:val="3"/>
      </w:pPr>
      <w:r>
        <w:t xml:space="preserve">|–| </w:t>
      </w:r>
      <w:r>
        <w:rPr>
          <w:rFonts w:hint="eastAsia"/>
        </w:rPr>
        <w:t>符号</w:t>
      </w:r>
      <w:r>
        <w:t xml:space="preserve"> | </w:t>
      </w:r>
      <w:r>
        <w:rPr>
          <w:rFonts w:hint="eastAsia"/>
        </w:rPr>
        <w:t>含义</w:t>
      </w:r>
      <w:r>
        <w:t xml:space="preserve"> |———–| </w:t>
      </w:r>
    </w:p>
    <w:p w14:paraId="3DDACA10">
      <w:pPr>
        <w:pStyle w:val="3"/>
      </w:pPr>
      <w:r>
        <w:t xml:space="preserve">| </w:t>
      </w:r>
      <w:r>
        <w:rPr>
          <w:rFonts w:hint="eastAsia"/>
        </w:rPr>
        <w:t>玻尔兹曼常量</w:t>
      </w:r>
      <w:r>
        <w:t xml:space="preserve"> | </w:t>
      </w:r>
      <m:oMath>
        <m:sSub>
          <m:sSubPr/>
          <m:e>
            <m:r>
              <m:rPr/>
              <m:t>k</m:t>
            </m:r>
          </m:e>
          <m:sub>
            <m:r>
              <m:rPr/>
              <m:t>B</m:t>
            </m:r>
          </m:sub>
        </m:sSub>
      </m:oMath>
      <w:r>
        <w:t xml:space="preserve"> | </w:t>
      </w:r>
      <m:oMath>
        <m:r>
          <m:rPr/>
          <m:t>1.38</m:t>
        </m:r>
        <m:r>
          <m:rPr>
            <m:sty m:val="p"/>
          </m:rPr>
          <m:t>×</m:t>
        </m:r>
        <m:sSup>
          <m:sSupPr/>
          <m:e>
            <m:r>
              <m:rPr/>
              <m:t>10</m:t>
            </m:r>
          </m:e>
          <m:sup>
            <m:r>
              <m:rPr>
                <m:sty m:val="p"/>
              </m:rPr>
              <m:t>−</m:t>
            </m:r>
            <m:r>
              <m:rPr/>
              <m:t>23</m:t>
            </m:r>
          </m:sup>
        </m:sSup>
      </m:oMath>
      <w:r>
        <w:t xml:space="preserve"> J/K | </w:t>
      </w:r>
    </w:p>
    <w:p w14:paraId="46EA33DA">
      <w:pPr>
        <w:pStyle w:val="3"/>
      </w:pPr>
      <w:r>
        <w:t xml:space="preserve">| </w:t>
      </w:r>
      <w:r>
        <w:rPr>
          <w:rFonts w:hint="eastAsia"/>
        </w:rPr>
        <w:t>阿伏伽德罗常量</w:t>
      </w:r>
      <w:r>
        <w:t xml:space="preserve"> | </w:t>
      </w:r>
      <m:oMath>
        <m:sSub>
          <m:sSubPr/>
          <m:e>
            <m:r>
              <m:rPr/>
              <m:t>N</m:t>
            </m:r>
          </m:e>
          <m:sub>
            <m:r>
              <m:rPr/>
              <m:t>A</m:t>
            </m:r>
          </m:sub>
        </m:sSub>
      </m:oMath>
      <w:r>
        <w:t xml:space="preserve"> | </w:t>
      </w:r>
      <m:oMath>
        <m:r>
          <m:rPr/>
          <m:t>6.02</m:t>
        </m:r>
        <m:r>
          <m:rPr>
            <m:sty m:val="p"/>
          </m:rPr>
          <m:t>×</m:t>
        </m:r>
        <m:sSup>
          <m:sSupPr/>
          <m:e>
            <m:r>
              <m:rPr/>
              <m:t>10</m:t>
            </m:r>
          </m:e>
          <m:sup>
            <m:r>
              <m:rPr/>
              <m:t>23</m:t>
            </m:r>
          </m:sup>
        </m:sSup>
      </m:oMath>
      <w:r>
        <w:t xml:space="preserve"> mol⁻¹ | </w:t>
      </w:r>
    </w:p>
    <w:p w14:paraId="4B697A82">
      <w:pPr>
        <w:pStyle w:val="3"/>
      </w:pPr>
      <w:r>
        <w:t xml:space="preserve">| </w:t>
      </w:r>
      <w:r>
        <w:rPr>
          <w:rFonts w:hint="eastAsia"/>
        </w:rPr>
        <w:t>普适气体常量</w:t>
      </w:r>
      <w:r>
        <w:t xml:space="preserve"> | </w:t>
      </w:r>
      <m:oMath>
        <m:r>
          <m:rPr/>
          <m:t>R</m:t>
        </m:r>
      </m:oMath>
      <w:r>
        <w:t xml:space="preserve"> | </w:t>
      </w:r>
      <m:oMath>
        <m:r>
          <m:rPr/>
          <m:t>8.314</m:t>
        </m:r>
      </m:oMath>
      <w:r>
        <w:t xml:space="preserve"> J/(mol·K) | </w:t>
      </w:r>
    </w:p>
    <w:p w14:paraId="7E9074BA">
      <w:pPr>
        <w:pStyle w:val="3"/>
      </w:pPr>
      <w:r>
        <w:t xml:space="preserve">| </w:t>
      </w:r>
      <w:r>
        <w:rPr>
          <w:rFonts w:hint="eastAsia"/>
        </w:rPr>
        <w:t>洛施密特常量</w:t>
      </w:r>
      <w:r>
        <w:t xml:space="preserve"> | </w:t>
      </w:r>
      <m:oMath>
        <m:sSub>
          <m:sSubPr/>
          <m:e>
            <m:r>
              <m:rPr/>
              <m:t>n</m:t>
            </m:r>
          </m:e>
          <m:sub>
            <m:r>
              <m:rPr/>
              <m:t>0</m:t>
            </m:r>
          </m:sub>
        </m:sSub>
      </m:oMath>
      <w:r>
        <w:t xml:space="preserve"> | </w:t>
      </w:r>
      <m:oMath>
        <m:r>
          <m:rPr/>
          <m:t>2.69</m:t>
        </m:r>
        <m:r>
          <m:rPr>
            <m:sty m:val="p"/>
          </m:rPr>
          <m:t>×</m:t>
        </m:r>
        <m:sSup>
          <m:sSupPr/>
          <m:e>
            <m:r>
              <m:rPr/>
              <m:t>10</m:t>
            </m:r>
          </m:e>
          <m:sup>
            <m:r>
              <m:rPr/>
              <m:t>25</m:t>
            </m:r>
          </m:sup>
        </m:sSup>
      </m:oMath>
      <w:r>
        <w:t xml:space="preserve"> m⁻³ | </w:t>
      </w:r>
    </w:p>
    <w:p w14:paraId="68B82D56">
      <w:pPr>
        <w:pStyle w:val="3"/>
      </w:pPr>
      <w:r>
        <w:t xml:space="preserve">| </w:t>
      </w:r>
      <w:r>
        <w:rPr>
          <w:rFonts w:hint="eastAsia"/>
        </w:rPr>
        <w:t>普朗克常量</w:t>
      </w:r>
      <w:r>
        <w:t xml:space="preserve"> | </w:t>
      </w:r>
      <m:oMath>
        <m:r>
          <m:rPr/>
          <m:t>h</m:t>
        </m:r>
      </m:oMath>
      <w:r>
        <w:t xml:space="preserve"> | </w:t>
      </w:r>
      <m:oMath>
        <m:r>
          <m:rPr/>
          <m:t>6.63</m:t>
        </m:r>
        <m:r>
          <m:rPr>
            <m:sty m:val="p"/>
          </m:rPr>
          <m:t>×</m:t>
        </m:r>
        <m:sSup>
          <m:sSupPr/>
          <m:e>
            <m:r>
              <m:rPr/>
              <m:t>10</m:t>
            </m:r>
          </m:e>
          <m:sup>
            <m:r>
              <m:rPr>
                <m:sty m:val="p"/>
              </m:rPr>
              <m:t>−</m:t>
            </m:r>
            <m:r>
              <m:rPr/>
              <m:t>34</m:t>
            </m:r>
          </m:sup>
        </m:sSup>
      </m:oMath>
      <w:r>
        <w:t xml:space="preserve"> J·s | </w:t>
      </w:r>
    </w:p>
    <w:p w14:paraId="29C15B7E">
      <w:pPr>
        <w:pStyle w:val="3"/>
      </w:pPr>
      <w:r>
        <w:t xml:space="preserve">| </w:t>
      </w:r>
      <w:r>
        <w:rPr>
          <w:rFonts w:hint="eastAsia"/>
        </w:rPr>
        <w:t>电子质量</w:t>
      </w:r>
      <w:r>
        <w:t xml:space="preserve"> | </w:t>
      </w:r>
      <m:oMath>
        <m:sSub>
          <m:sSubPr/>
          <m:e>
            <m:r>
              <m:rPr/>
              <m:t>m</m:t>
            </m:r>
          </m:e>
          <m:sub>
            <m:r>
              <m:rPr/>
              <m:t>e</m:t>
            </m:r>
          </m:sub>
        </m:sSub>
      </m:oMath>
      <w:r>
        <w:t xml:space="preserve"> | </w:t>
      </w:r>
      <m:oMath>
        <m:r>
          <m:rPr/>
          <m:t>9.11</m:t>
        </m:r>
        <m:r>
          <m:rPr>
            <m:sty m:val="p"/>
          </m:rPr>
          <m:t>×</m:t>
        </m:r>
        <m:sSup>
          <m:sSupPr/>
          <m:e>
            <m:r>
              <m:rPr/>
              <m:t>10</m:t>
            </m:r>
          </m:e>
          <m:sup>
            <m:r>
              <m:rPr>
                <m:sty m:val="p"/>
              </m:rPr>
              <m:t>−</m:t>
            </m:r>
            <m:r>
              <m:rPr/>
              <m:t>31</m:t>
            </m:r>
          </m:sup>
        </m:sSup>
      </m:oMath>
      <w:r>
        <w:t xml:space="preserve"> kg | </w:t>
      </w:r>
    </w:p>
    <w:p w14:paraId="46A439D9">
      <w:pPr>
        <w:pStyle w:val="3"/>
      </w:pPr>
      <w:r>
        <w:t xml:space="preserve">| </w:t>
      </w:r>
      <w:r>
        <w:rPr>
          <w:rFonts w:hint="eastAsia"/>
        </w:rPr>
        <w:t>基本电荷</w:t>
      </w:r>
      <w:r>
        <w:t xml:space="preserve"> | </w:t>
      </w:r>
      <m:oMath>
        <m:r>
          <m:rPr/>
          <m:t>e</m:t>
        </m:r>
      </m:oMath>
      <w:r>
        <w:t xml:space="preserve"> | </w:t>
      </w:r>
      <m:oMath>
        <m:r>
          <m:rPr/>
          <m:t>1.60</m:t>
        </m:r>
        <m:r>
          <m:rPr>
            <m:sty m:val="p"/>
          </m:rPr>
          <m:t>×</m:t>
        </m:r>
        <m:sSup>
          <m:sSupPr/>
          <m:e>
            <m:r>
              <m:rPr/>
              <m:t>10</m:t>
            </m:r>
          </m:e>
          <m:sup>
            <m:r>
              <m:rPr>
                <m:sty m:val="p"/>
              </m:rPr>
              <m:t>−</m:t>
            </m:r>
            <m:r>
              <m:rPr/>
              <m:t>19</m:t>
            </m:r>
          </m:sup>
        </m:sSup>
      </m:oMath>
      <w:r>
        <w:t xml:space="preserve"> C | </w:t>
      </w:r>
    </w:p>
    <w:p w14:paraId="55B0D198">
      <w:pPr>
        <w:pStyle w:val="3"/>
      </w:pPr>
      <w:r>
        <w:t xml:space="preserve">| </w:t>
      </w:r>
      <w:r>
        <w:rPr>
          <w:rFonts w:hint="eastAsia"/>
        </w:rPr>
        <w:t>光速</w:t>
      </w:r>
      <w:r>
        <w:t xml:space="preserve"> | </w:t>
      </w:r>
      <m:oMath>
        <m:r>
          <m:rPr/>
          <m:t>c</m:t>
        </m:r>
      </m:oMath>
      <w:r>
        <w:t xml:space="preserve"> | </w:t>
      </w:r>
      <m:oMath>
        <m:r>
          <m:rPr/>
          <m:t>3.00</m:t>
        </m:r>
        <m:r>
          <m:rPr>
            <m:sty m:val="p"/>
          </m:rPr>
          <m:t>×</m:t>
        </m:r>
        <m:sSup>
          <m:sSupPr/>
          <m:e>
            <m:r>
              <m:rPr/>
              <m:t>10</m:t>
            </m:r>
          </m:e>
          <m:sup>
            <m:r>
              <m:rPr/>
              <m:t>8</m:t>
            </m:r>
          </m:sup>
        </m:sSup>
      </m:oMath>
      <w:r>
        <w:t xml:space="preserve"> m/s |</w:t>
      </w:r>
    </w:p>
    <w:bookmarkEnd w:id="100"/>
    <w:p w14:paraId="26298169">
      <w:pPr>
        <w:pStyle w:val="4"/>
      </w:pPr>
      <w:bookmarkStart w:id="101" w:name="气体动理论第5章"/>
      <w:r>
        <w:rPr>
          <w:rFonts w:hint="eastAsia"/>
        </w:rPr>
        <w:t>气体动理论（第5章）</w:t>
      </w:r>
    </w:p>
    <w:tbl>
      <w:tblPr>
        <w:tblStyle w:val="41"/>
        <w:tblW w:w="0" w:type="auto"/>
        <w:tblInd w:w="0" w:type="dxa"/>
        <w:tblLayout w:type="autofit"/>
        <w:tblCellMar>
          <w:top w:w="0" w:type="dxa"/>
          <w:left w:w="108" w:type="dxa"/>
          <w:bottom w:w="0" w:type="dxa"/>
          <w:right w:w="108" w:type="dxa"/>
        </w:tblCellMar>
      </w:tblPr>
      <w:tblGrid>
        <w:gridCol w:w="1919"/>
        <w:gridCol w:w="2384"/>
      </w:tblGrid>
      <w:tr w14:paraId="6C692E93">
        <w:tblPrEx>
          <w:tblCellMar>
            <w:top w:w="0" w:type="dxa"/>
            <w:left w:w="108" w:type="dxa"/>
            <w:bottom w:w="0" w:type="dxa"/>
            <w:right w:w="108" w:type="dxa"/>
          </w:tblCellMar>
        </w:tblPrEx>
        <w:trPr>
          <w:tblHeader/>
        </w:trPr>
        <w:tc>
          <w:p w14:paraId="6C033192">
            <w:pPr>
              <w:pStyle w:val="24"/>
            </w:pPr>
            <w:r>
              <w:rPr>
                <w:rFonts w:hint="eastAsia"/>
              </w:rPr>
              <w:t>物理量</w:t>
            </w:r>
          </w:p>
        </w:tc>
        <w:tc>
          <w:p w14:paraId="0FC9DA32">
            <w:pPr>
              <w:pStyle w:val="24"/>
            </w:pPr>
            <w:r>
              <w:rPr>
                <w:rFonts w:hint="eastAsia"/>
              </w:rPr>
              <w:t>数量级</w:t>
            </w:r>
          </w:p>
        </w:tc>
      </w:tr>
      <w:tr w14:paraId="2A9ECE23">
        <w:tblPrEx>
          <w:tblCellMar>
            <w:top w:w="0" w:type="dxa"/>
            <w:left w:w="108" w:type="dxa"/>
            <w:bottom w:w="0" w:type="dxa"/>
            <w:right w:w="108" w:type="dxa"/>
          </w:tblCellMar>
        </w:tblPrEx>
        <w:tc>
          <w:p w14:paraId="2C4B08BB">
            <w:pPr>
              <w:pStyle w:val="24"/>
            </w:pPr>
            <w:r>
              <w:rPr>
                <w:rFonts w:hint="eastAsia"/>
              </w:rPr>
              <w:t>分子有效直径</w:t>
            </w:r>
            <w:r>
              <w:t xml:space="preserve"> </w:t>
            </w:r>
            <m:oMath>
              <m:r>
                <m:rPr/>
                <m:t>d</m:t>
              </m:r>
            </m:oMath>
          </w:p>
        </w:tc>
        <w:tc>
          <w:p w14:paraId="03D35186">
            <w:pPr>
              <w:pStyle w:val="24"/>
            </w:pPr>
            <m:oMath>
              <m:sSup>
                <m:sSupPr/>
                <m:e>
                  <m:r>
                    <m:rPr/>
                    <m:t>10</m:t>
                  </m:r>
                </m:e>
                <m:sup>
                  <m:r>
                    <m:rPr>
                      <m:sty m:val="p"/>
                    </m:rPr>
                    <m:t>−</m:t>
                  </m:r>
                  <m:r>
                    <m:rPr/>
                    <m:t>10</m:t>
                  </m:r>
                </m:sup>
              </m:sSup>
            </m:oMath>
            <w:r>
              <w:t xml:space="preserve"> m (1 Å)</w:t>
            </w:r>
          </w:p>
        </w:tc>
      </w:tr>
      <w:tr w14:paraId="2F20516E">
        <w:tblPrEx>
          <w:tblCellMar>
            <w:top w:w="0" w:type="dxa"/>
            <w:left w:w="108" w:type="dxa"/>
            <w:bottom w:w="0" w:type="dxa"/>
            <w:right w:w="108" w:type="dxa"/>
          </w:tblCellMar>
        </w:tblPrEx>
        <w:tc>
          <w:p w14:paraId="5AAD4143">
            <w:pPr>
              <w:pStyle w:val="24"/>
            </w:pPr>
            <w:r>
              <w:rPr>
                <w:rFonts w:hint="eastAsia"/>
              </w:rPr>
              <w:t>平均自由程</w:t>
            </w:r>
            <w:r>
              <w:t xml:space="preserve"> </w:t>
            </w:r>
            <m:oMath>
              <m:acc>
                <m:accPr>
                  <m:chr m:val="‾"/>
                </m:accPr>
                <m:e>
                  <m:r>
                    <m:rPr/>
                    <m:t>λ</m:t>
                  </m:r>
                </m:e>
              </m:acc>
            </m:oMath>
          </w:p>
        </w:tc>
        <w:tc>
          <w:p w14:paraId="52401E9E">
            <w:pPr>
              <w:pStyle w:val="24"/>
            </w:pPr>
            <m:oMath>
              <m:sSup>
                <m:sSupPr/>
                <m:e>
                  <m:r>
                    <m:rPr/>
                    <m:t>10</m:t>
                  </m:r>
                </m:e>
                <m:sup>
                  <m:r>
                    <m:rPr>
                      <m:sty m:val="p"/>
                    </m:rPr>
                    <m:t>−</m:t>
                  </m:r>
                  <m:r>
                    <m:rPr/>
                    <m:t>7</m:t>
                  </m:r>
                </m:sup>
              </m:sSup>
            </m:oMath>
            <w:r>
              <w:t xml:space="preserve"> m (0.1 μm)</w:t>
            </w:r>
          </w:p>
        </w:tc>
      </w:tr>
      <w:tr w14:paraId="3E0BFFAA">
        <w:tblPrEx>
          <w:tblCellMar>
            <w:top w:w="0" w:type="dxa"/>
            <w:left w:w="108" w:type="dxa"/>
            <w:bottom w:w="0" w:type="dxa"/>
            <w:right w:w="108" w:type="dxa"/>
          </w:tblCellMar>
        </w:tblPrEx>
        <w:tc>
          <w:p w14:paraId="0F6CF956">
            <w:pPr>
              <w:pStyle w:val="24"/>
            </w:pPr>
            <w:r>
              <w:rPr>
                <w:rFonts w:hint="eastAsia"/>
              </w:rPr>
              <w:t>碰撞截面</w:t>
            </w:r>
            <w:r>
              <w:t xml:space="preserve"> </w:t>
            </w:r>
            <m:oMath>
              <m:r>
                <m:rPr/>
                <m:t>σ</m:t>
              </m:r>
            </m:oMath>
          </w:p>
        </w:tc>
        <w:tc>
          <w:p w14:paraId="557A96A1">
            <w:pPr>
              <w:pStyle w:val="24"/>
            </w:pPr>
            <m:oMath>
              <m:sSup>
                <m:sSupPr/>
                <m:e>
                  <m:r>
                    <m:rPr/>
                    <m:t>10</m:t>
                  </m:r>
                </m:e>
                <m:sup>
                  <m:r>
                    <m:rPr>
                      <m:sty m:val="p"/>
                    </m:rPr>
                    <m:t>−</m:t>
                  </m:r>
                  <m:r>
                    <m:rPr/>
                    <m:t>19</m:t>
                  </m:r>
                </m:sup>
              </m:sSup>
            </m:oMath>
            <w:r>
              <w:t xml:space="preserve"> m²</w:t>
            </w:r>
          </w:p>
        </w:tc>
      </w:tr>
      <w:tr w14:paraId="031F9A4D">
        <w:tblPrEx>
          <w:tblCellMar>
            <w:top w:w="0" w:type="dxa"/>
            <w:left w:w="108" w:type="dxa"/>
            <w:bottom w:w="0" w:type="dxa"/>
            <w:right w:w="108" w:type="dxa"/>
          </w:tblCellMar>
        </w:tblPrEx>
        <w:tc>
          <w:p w14:paraId="12FA8E8D">
            <w:pPr>
              <w:pStyle w:val="24"/>
            </w:pPr>
            <w:r>
              <w:rPr>
                <w:rFonts w:hint="eastAsia"/>
              </w:rPr>
              <w:t>碰撞频率</w:t>
            </w:r>
            <w:r>
              <w:t xml:space="preserve"> </w:t>
            </w:r>
            <m:oMath>
              <m:acc>
                <m:accPr>
                  <m:chr m:val="‾"/>
                </m:accPr>
                <m:e>
                  <m:r>
                    <m:rPr/>
                    <m:t>Z</m:t>
                  </m:r>
                </m:e>
              </m:acc>
            </m:oMath>
          </w:p>
        </w:tc>
        <w:tc>
          <w:p w14:paraId="308196AE">
            <w:pPr>
              <w:pStyle w:val="24"/>
            </w:pPr>
            <m:oMath>
              <m:sSup>
                <m:sSupPr/>
                <m:e>
                  <m:r>
                    <m:rPr/>
                    <m:t>10</m:t>
                  </m:r>
                </m:e>
                <m:sup>
                  <m:r>
                    <m:rPr/>
                    <m:t>9</m:t>
                  </m:r>
                </m:sup>
              </m:sSup>
              <m:r>
                <m:rPr>
                  <m:sty m:val="p"/>
                </m:rPr>
                <m:t>∼</m:t>
              </m:r>
              <m:sSup>
                <m:sSupPr/>
                <m:e>
                  <m:r>
                    <m:rPr/>
                    <m:t>10</m:t>
                  </m:r>
                </m:e>
                <m:sup>
                  <m:r>
                    <m:rPr/>
                    <m:t>10</m:t>
                  </m:r>
                </m:sup>
              </m:sSup>
            </m:oMath>
            <w:r>
              <w:t xml:space="preserve"> s⁻¹</w:t>
            </w:r>
          </w:p>
        </w:tc>
      </w:tr>
      <w:tr w14:paraId="51226F27">
        <w:tblPrEx>
          <w:tblCellMar>
            <w:top w:w="0" w:type="dxa"/>
            <w:left w:w="108" w:type="dxa"/>
            <w:bottom w:w="0" w:type="dxa"/>
            <w:right w:w="108" w:type="dxa"/>
          </w:tblCellMar>
        </w:tblPrEx>
        <w:tc>
          <w:p w14:paraId="6C511190">
            <w:pPr>
              <w:pStyle w:val="24"/>
            </w:pPr>
            <w:r>
              <w:rPr>
                <w:rFonts w:hint="eastAsia"/>
              </w:rPr>
              <w:t>分子速率</w:t>
            </w:r>
            <w:r>
              <w:t xml:space="preserve"> </w:t>
            </w:r>
            <m:oMath>
              <m:acc>
                <m:accPr>
                  <m:chr m:val="‾"/>
                </m:accPr>
                <m:e>
                  <m:r>
                    <m:rPr/>
                    <m:t>v</m:t>
                  </m:r>
                </m:e>
              </m:acc>
            </m:oMath>
          </w:p>
        </w:tc>
        <w:tc>
          <w:p w14:paraId="78B190F0">
            <w:pPr>
              <w:pStyle w:val="24"/>
            </w:pPr>
            <m:oMath>
              <m:sSup>
                <m:sSupPr/>
                <m:e>
                  <m:r>
                    <m:rPr/>
                    <m:t>10</m:t>
                  </m:r>
                </m:e>
                <m:sup>
                  <m:r>
                    <m:rPr/>
                    <m:t>2</m:t>
                  </m:r>
                </m:sup>
              </m:sSup>
            </m:oMath>
            <w:r>
              <w:t xml:space="preserve"> m/s</w:t>
            </w:r>
          </w:p>
        </w:tc>
      </w:tr>
      <w:tr w14:paraId="5968B17D">
        <w:tblPrEx>
          <w:tblCellMar>
            <w:top w:w="0" w:type="dxa"/>
            <w:left w:w="108" w:type="dxa"/>
            <w:bottom w:w="0" w:type="dxa"/>
            <w:right w:w="108" w:type="dxa"/>
          </w:tblCellMar>
        </w:tblPrEx>
        <w:tc>
          <w:p w14:paraId="45B60AFD">
            <w:pPr>
              <w:pStyle w:val="24"/>
            </w:pPr>
            <w:r>
              <w:rPr>
                <w:rFonts w:hint="eastAsia"/>
              </w:rPr>
              <w:t>气体粘滞系数</w:t>
            </w:r>
            <w:r>
              <w:t xml:space="preserve"> </w:t>
            </w:r>
            <m:oMath>
              <m:r>
                <m:rPr/>
                <m:t>η</m:t>
              </m:r>
            </m:oMath>
          </w:p>
        </w:tc>
        <w:tc>
          <w:p w14:paraId="1BDD7C6D">
            <w:pPr>
              <w:pStyle w:val="24"/>
            </w:pPr>
            <m:oMath>
              <m:sSup>
                <m:sSupPr/>
                <m:e>
                  <m:r>
                    <m:rPr/>
                    <m:t>10</m:t>
                  </m:r>
                </m:e>
                <m:sup>
                  <m:r>
                    <m:rPr>
                      <m:sty m:val="p"/>
                    </m:rPr>
                    <m:t>−</m:t>
                  </m:r>
                  <m:r>
                    <m:rPr/>
                    <m:t>5</m:t>
                  </m:r>
                </m:sup>
              </m:sSup>
            </m:oMath>
            <w:r>
              <w:t xml:space="preserve"> Pa·s</w:t>
            </w:r>
          </w:p>
        </w:tc>
      </w:tr>
      <w:tr w14:paraId="1179C5C2">
        <w:tblPrEx>
          <w:tblCellMar>
            <w:top w:w="0" w:type="dxa"/>
            <w:left w:w="108" w:type="dxa"/>
            <w:bottom w:w="0" w:type="dxa"/>
            <w:right w:w="108" w:type="dxa"/>
          </w:tblCellMar>
        </w:tblPrEx>
        <w:tc>
          <w:p w14:paraId="0694D09F">
            <w:pPr>
              <w:pStyle w:val="24"/>
            </w:pPr>
            <w:r>
              <w:rPr>
                <w:rFonts w:hint="eastAsia"/>
              </w:rPr>
              <w:t>气体热导率</w:t>
            </w:r>
            <w:r>
              <w:t xml:space="preserve"> </w:t>
            </w:r>
            <m:oMath>
              <m:r>
                <m:rPr/>
                <m:t>κ</m:t>
              </m:r>
            </m:oMath>
          </w:p>
        </w:tc>
        <w:tc>
          <w:p w14:paraId="50AD38F9">
            <w:pPr>
              <w:pStyle w:val="24"/>
            </w:pPr>
            <m:oMath>
              <m:sSup>
                <m:sSupPr/>
                <m:e>
                  <m:r>
                    <m:rPr/>
                    <m:t>10</m:t>
                  </m:r>
                </m:e>
                <m:sup>
                  <m:r>
                    <m:rPr>
                      <m:sty m:val="p"/>
                    </m:rPr>
                    <m:t>−</m:t>
                  </m:r>
                  <m:r>
                    <m:rPr/>
                    <m:t>2</m:t>
                  </m:r>
                </m:sup>
              </m:sSup>
            </m:oMath>
            <w:r>
              <w:t xml:space="preserve"> W/(m·K)</w:t>
            </w:r>
          </w:p>
        </w:tc>
      </w:tr>
      <w:tr w14:paraId="56C6D321">
        <w:tblPrEx>
          <w:tblCellMar>
            <w:top w:w="0" w:type="dxa"/>
            <w:left w:w="108" w:type="dxa"/>
            <w:bottom w:w="0" w:type="dxa"/>
            <w:right w:w="108" w:type="dxa"/>
          </w:tblCellMar>
        </w:tblPrEx>
        <w:tc>
          <w:p w14:paraId="25942B61">
            <w:pPr>
              <w:pStyle w:val="24"/>
            </w:pPr>
            <w:r>
              <w:rPr>
                <w:rFonts w:hint="eastAsia"/>
              </w:rPr>
              <w:t>气体扩散系数</w:t>
            </w:r>
            <w:r>
              <w:t xml:space="preserve"> </w:t>
            </w:r>
            <m:oMath>
              <m:r>
                <m:rPr/>
                <m:t>D</m:t>
              </m:r>
            </m:oMath>
          </w:p>
        </w:tc>
        <w:tc>
          <w:p w14:paraId="44509FC3">
            <w:pPr>
              <w:pStyle w:val="24"/>
            </w:pPr>
            <m:oMath>
              <m:sSup>
                <m:sSupPr/>
                <m:e>
                  <m:r>
                    <m:rPr/>
                    <m:t>10</m:t>
                  </m:r>
                </m:e>
                <m:sup>
                  <m:r>
                    <m:rPr>
                      <m:sty m:val="p"/>
                    </m:rPr>
                    <m:t>−</m:t>
                  </m:r>
                  <m:r>
                    <m:rPr/>
                    <m:t>5</m:t>
                  </m:r>
                </m:sup>
              </m:sSup>
            </m:oMath>
            <w:r>
              <w:t xml:space="preserve"> m²/s</w:t>
            </w:r>
          </w:p>
        </w:tc>
      </w:tr>
      <w:bookmarkEnd w:id="101"/>
    </w:tbl>
    <w:p w14:paraId="2CD3CAC1">
      <w:pPr>
        <w:pStyle w:val="4"/>
      </w:pPr>
      <w:bookmarkStart w:id="102" w:name="液态与相变第6章"/>
      <w:r>
        <w:rPr>
          <w:rFonts w:hint="eastAsia"/>
        </w:rPr>
        <w:t>液态与相变（第6章）</w:t>
      </w:r>
    </w:p>
    <w:tbl>
      <w:tblPr>
        <w:tblStyle w:val="41"/>
        <w:tblW w:w="0" w:type="auto"/>
        <w:tblInd w:w="0" w:type="dxa"/>
        <w:tblLayout w:type="autofit"/>
        <w:tblCellMar>
          <w:top w:w="0" w:type="dxa"/>
          <w:left w:w="108" w:type="dxa"/>
          <w:bottom w:w="0" w:type="dxa"/>
          <w:right w:w="108" w:type="dxa"/>
        </w:tblCellMar>
      </w:tblPr>
      <w:tblGrid>
        <w:gridCol w:w="1878"/>
        <w:gridCol w:w="1994"/>
      </w:tblGrid>
      <w:tr w14:paraId="06F77BA0">
        <w:tblPrEx>
          <w:tblCellMar>
            <w:top w:w="0" w:type="dxa"/>
            <w:left w:w="108" w:type="dxa"/>
            <w:bottom w:w="0" w:type="dxa"/>
            <w:right w:w="108" w:type="dxa"/>
          </w:tblCellMar>
        </w:tblPrEx>
        <w:trPr>
          <w:tblHeader/>
        </w:trPr>
        <w:tc>
          <w:p w14:paraId="68EFEDAC">
            <w:pPr>
              <w:pStyle w:val="24"/>
            </w:pPr>
            <w:r>
              <w:rPr>
                <w:rFonts w:hint="eastAsia"/>
              </w:rPr>
              <w:t>物理量</w:t>
            </w:r>
          </w:p>
        </w:tc>
        <w:tc>
          <w:p w14:paraId="0D7419F0">
            <w:pPr>
              <w:pStyle w:val="24"/>
            </w:pPr>
            <w:r>
              <w:rPr>
                <w:rFonts w:hint="eastAsia"/>
              </w:rPr>
              <w:t>数量级</w:t>
            </w:r>
          </w:p>
        </w:tc>
      </w:tr>
      <w:tr w14:paraId="523AD9E3">
        <w:tblPrEx>
          <w:tblCellMar>
            <w:top w:w="0" w:type="dxa"/>
            <w:left w:w="108" w:type="dxa"/>
            <w:bottom w:w="0" w:type="dxa"/>
            <w:right w:w="108" w:type="dxa"/>
          </w:tblCellMar>
        </w:tblPrEx>
        <w:tc>
          <w:p w14:paraId="77D93491">
            <w:pPr>
              <w:pStyle w:val="24"/>
            </w:pPr>
            <w:r>
              <w:rPr>
                <w:rFonts w:hint="eastAsia"/>
              </w:rPr>
              <w:t>表面张力</w:t>
            </w:r>
            <w:r>
              <w:t xml:space="preserve"> </w:t>
            </w:r>
            <m:oMath>
              <m:r>
                <m:rPr/>
                <m:t>γ</m:t>
              </m:r>
            </m:oMath>
          </w:p>
        </w:tc>
        <w:tc>
          <w:p w14:paraId="01DAC84C">
            <w:pPr>
              <w:pStyle w:val="24"/>
            </w:pPr>
            <m:oMath>
              <m:sSup>
                <m:sSupPr/>
                <m:e>
                  <m:r>
                    <m:rPr/>
                    <m:t>10</m:t>
                  </m:r>
                </m:e>
                <m:sup>
                  <m:r>
                    <m:rPr>
                      <m:sty m:val="p"/>
                    </m:rPr>
                    <m:t>−</m:t>
                  </m:r>
                  <m:r>
                    <m:rPr/>
                    <m:t>2</m:t>
                  </m:r>
                </m:sup>
              </m:sSup>
            </m:oMath>
            <w:r>
              <w:t xml:space="preserve"> N/m</w:t>
            </w:r>
          </w:p>
        </w:tc>
      </w:tr>
      <w:tr w14:paraId="65DDB3F6">
        <w:tblPrEx>
          <w:tblCellMar>
            <w:top w:w="0" w:type="dxa"/>
            <w:left w:w="108" w:type="dxa"/>
            <w:bottom w:w="0" w:type="dxa"/>
            <w:right w:w="108" w:type="dxa"/>
          </w:tblCellMar>
        </w:tblPrEx>
        <w:tc>
          <w:p w14:paraId="679FB8CB">
            <w:pPr>
              <w:pStyle w:val="24"/>
            </w:pPr>
            <w:r>
              <w:rPr>
                <w:rFonts w:hint="eastAsia"/>
              </w:rPr>
              <w:t>相变潜热</w:t>
            </w:r>
            <w:r>
              <w:t xml:space="preserve"> </w:t>
            </w:r>
            <m:oMath>
              <m:r>
                <m:rPr/>
                <m:t>L</m:t>
              </m:r>
            </m:oMath>
          </w:p>
        </w:tc>
        <w:tc>
          <w:p w14:paraId="1EC2BBBD">
            <w:pPr>
              <w:pStyle w:val="24"/>
            </w:pPr>
            <m:oMath>
              <m:sSup>
                <m:sSupPr/>
                <m:e>
                  <m:r>
                    <m:rPr/>
                    <m:t>10</m:t>
                  </m:r>
                </m:e>
                <m:sup>
                  <m:r>
                    <m:rPr/>
                    <m:t>5</m:t>
                  </m:r>
                </m:sup>
              </m:sSup>
              <m:r>
                <m:rPr>
                  <m:sty m:val="p"/>
                </m:rPr>
                <m:t>∼</m:t>
              </m:r>
              <m:sSup>
                <m:sSupPr/>
                <m:e>
                  <m:r>
                    <m:rPr/>
                    <m:t>10</m:t>
                  </m:r>
                </m:e>
                <m:sup>
                  <m:r>
                    <m:rPr/>
                    <m:t>6</m:t>
                  </m:r>
                </m:sup>
              </m:sSup>
            </m:oMath>
            <w:r>
              <w:t xml:space="preserve"> J/kg</w:t>
            </w:r>
          </w:p>
        </w:tc>
      </w:tr>
      <w:tr w14:paraId="3ECD0324">
        <w:tblPrEx>
          <w:tblCellMar>
            <w:top w:w="0" w:type="dxa"/>
            <w:left w:w="108" w:type="dxa"/>
            <w:bottom w:w="0" w:type="dxa"/>
            <w:right w:w="108" w:type="dxa"/>
          </w:tblCellMar>
        </w:tblPrEx>
        <w:tc>
          <w:p w14:paraId="12C8A465">
            <w:pPr>
              <w:pStyle w:val="24"/>
            </w:pPr>
            <w:r>
              <w:rPr>
                <w:rFonts w:hint="eastAsia"/>
              </w:rPr>
              <w:t>液体粘滞系数</w:t>
            </w:r>
            <w:r>
              <w:t xml:space="preserve"> </w:t>
            </w:r>
            <m:oMath>
              <m:r>
                <m:rPr/>
                <m:t>η</m:t>
              </m:r>
            </m:oMath>
          </w:p>
        </w:tc>
        <w:tc>
          <w:p w14:paraId="666EB860">
            <w:pPr>
              <w:pStyle w:val="24"/>
            </w:pPr>
            <m:oMath>
              <m:sSup>
                <m:sSupPr/>
                <m:e>
                  <m:r>
                    <m:rPr/>
                    <m:t>10</m:t>
                  </m:r>
                </m:e>
                <m:sup>
                  <m:r>
                    <m:rPr>
                      <m:sty m:val="p"/>
                    </m:rPr>
                    <m:t>−</m:t>
                  </m:r>
                  <m:r>
                    <m:rPr/>
                    <m:t>3</m:t>
                  </m:r>
                </m:sup>
              </m:sSup>
            </m:oMath>
            <w:r>
              <w:t xml:space="preserve"> Pa·s</w:t>
            </w:r>
          </w:p>
        </w:tc>
      </w:tr>
      <w:bookmarkEnd w:id="102"/>
    </w:tbl>
    <w:p w14:paraId="5622B1E2">
      <w:pPr>
        <w:pStyle w:val="4"/>
      </w:pPr>
      <w:bookmarkStart w:id="103" w:name="实际气体第7章"/>
      <w:r>
        <w:rPr>
          <w:rFonts w:hint="eastAsia"/>
        </w:rPr>
        <w:t>实际气体（第7章）</w:t>
      </w:r>
    </w:p>
    <w:tbl>
      <w:tblPr>
        <w:tblStyle w:val="41"/>
        <w:tblW w:w="0" w:type="auto"/>
        <w:tblInd w:w="0" w:type="dxa"/>
        <w:tblLayout w:type="autofit"/>
        <w:tblCellMar>
          <w:top w:w="0" w:type="dxa"/>
          <w:left w:w="108" w:type="dxa"/>
          <w:bottom w:w="0" w:type="dxa"/>
          <w:right w:w="108" w:type="dxa"/>
        </w:tblCellMar>
      </w:tblPr>
      <w:tblGrid>
        <w:gridCol w:w="2126"/>
        <w:gridCol w:w="2307"/>
      </w:tblGrid>
      <w:tr w14:paraId="06A3EF1B">
        <w:trPr>
          <w:tblHeader/>
        </w:trPr>
        <w:tc>
          <w:p w14:paraId="78BA9DE6">
            <w:pPr>
              <w:pStyle w:val="24"/>
            </w:pPr>
            <w:r>
              <w:rPr>
                <w:rFonts w:hint="eastAsia"/>
              </w:rPr>
              <w:t>物理量</w:t>
            </w:r>
          </w:p>
        </w:tc>
        <w:tc>
          <w:p w14:paraId="7FD30606">
            <w:pPr>
              <w:pStyle w:val="24"/>
            </w:pPr>
            <w:r>
              <w:rPr>
                <w:rFonts w:hint="eastAsia"/>
              </w:rPr>
              <w:t>数量级</w:t>
            </w:r>
          </w:p>
        </w:tc>
      </w:tr>
      <w:tr w14:paraId="294060F4">
        <w:tblPrEx>
          <w:tblCellMar>
            <w:top w:w="0" w:type="dxa"/>
            <w:left w:w="108" w:type="dxa"/>
            <w:bottom w:w="0" w:type="dxa"/>
            <w:right w:w="108" w:type="dxa"/>
          </w:tblCellMar>
        </w:tblPrEx>
        <w:tc>
          <w:p w14:paraId="2D451691">
            <w:pPr>
              <w:pStyle w:val="24"/>
            </w:pPr>
            <w:r>
              <w:rPr>
                <w:rFonts w:hint="eastAsia"/>
              </w:rPr>
              <w:t>范德瓦尔斯常数</w:t>
            </w:r>
            <w:r>
              <w:t xml:space="preserve"> </w:t>
            </w:r>
            <m:oMath>
              <m:r>
                <m:rPr/>
                <m:t>a</m:t>
              </m:r>
            </m:oMath>
          </w:p>
        </w:tc>
        <w:tc>
          <w:p w14:paraId="113C8A81">
            <w:pPr>
              <w:pStyle w:val="24"/>
            </w:pPr>
            <m:oMath>
              <m:sSup>
                <m:sSupPr/>
                <m:e>
                  <m:r>
                    <m:rPr/>
                    <m:t>10</m:t>
                  </m:r>
                </m:e>
                <m:sup>
                  <m:r>
                    <m:rPr>
                      <m:sty m:val="p"/>
                    </m:rPr>
                    <m:t>−</m:t>
                  </m:r>
                  <m:r>
                    <m:rPr/>
                    <m:t>1</m:t>
                  </m:r>
                </m:sup>
              </m:sSup>
            </m:oMath>
            <w:r>
              <w:t xml:space="preserve"> Pa·m⁶/mol²</w:t>
            </w:r>
          </w:p>
        </w:tc>
      </w:tr>
      <w:tr w14:paraId="7ECDEF76">
        <w:tblPrEx>
          <w:tblCellMar>
            <w:top w:w="0" w:type="dxa"/>
            <w:left w:w="108" w:type="dxa"/>
            <w:bottom w:w="0" w:type="dxa"/>
            <w:right w:w="108" w:type="dxa"/>
          </w:tblCellMar>
        </w:tblPrEx>
        <w:tc>
          <w:p w14:paraId="71204DE7">
            <w:pPr>
              <w:pStyle w:val="24"/>
            </w:pPr>
            <w:r>
              <w:rPr>
                <w:rFonts w:hint="eastAsia"/>
              </w:rPr>
              <w:t>范德瓦尔斯常数</w:t>
            </w:r>
            <w:r>
              <w:t xml:space="preserve"> </w:t>
            </w:r>
            <m:oMath>
              <m:r>
                <m:rPr/>
                <m:t>b</m:t>
              </m:r>
            </m:oMath>
          </w:p>
        </w:tc>
        <w:tc>
          <w:p w14:paraId="09F8FC09">
            <w:pPr>
              <w:pStyle w:val="24"/>
            </w:pPr>
            <m:oMath>
              <m:sSup>
                <m:sSupPr/>
                <m:e>
                  <m:r>
                    <m:rPr/>
                    <m:t>10</m:t>
                  </m:r>
                </m:e>
                <m:sup>
                  <m:r>
                    <m:rPr>
                      <m:sty m:val="p"/>
                    </m:rPr>
                    <m:t>−</m:t>
                  </m:r>
                  <m:r>
                    <m:rPr/>
                    <m:t>5</m:t>
                  </m:r>
                </m:sup>
              </m:sSup>
            </m:oMath>
            <w:r>
              <w:t xml:space="preserve"> m³/mol</w:t>
            </w:r>
          </w:p>
        </w:tc>
      </w:tr>
    </w:tbl>
    <w:p w14:paraId="5ED4CCB3">
      <w:r>
        <w:pict>
          <v:rect id="_x0000_i1035" o:spt="1" style="height:1.5pt;width:0pt;" coordsize="21600,21600" o:hr="t" o:hrstd="t" o:hralign="center">
            <v:path/>
            <v:fill focussize="0,0"/>
            <v:stroke/>
            <v:imagedata o:title=""/>
            <o:lock v:ext="edit"/>
            <w10:wrap type="none"/>
            <w10:anchorlock/>
          </v:rect>
        </w:pict>
      </w:r>
    </w:p>
    <w:bookmarkEnd w:id="99"/>
    <w:bookmarkEnd w:id="103"/>
    <w:p w14:paraId="0F0DA42A">
      <w:pPr>
        <w:pStyle w:val="2"/>
      </w:pPr>
      <w:bookmarkStart w:id="104" w:name="appendix-b"/>
      <w:r>
        <w:rPr>
          <w:rFonts w:hint="eastAsia"/>
        </w:rPr>
        <w:t>附录B：全书核心公式汇总</w:t>
      </w:r>
    </w:p>
    <w:p w14:paraId="6E845962">
      <w:pPr>
        <w:pStyle w:val="4"/>
      </w:pPr>
      <w:bookmarkStart w:id="105" w:name="状态方程"/>
      <w:r>
        <w:rPr>
          <w:rFonts w:hint="eastAsia"/>
        </w:rPr>
        <w:t>状态方程</w:t>
      </w:r>
    </w:p>
    <w:p w14:paraId="667BFEC2">
      <w:pPr>
        <w:pStyle w:val="23"/>
      </w:pPr>
      <w:r>
        <w:rPr>
          <w:rFonts w:hint="eastAsia"/>
        </w:rPr>
        <w:t>名称</w:t>
      </w:r>
      <w:r>
        <w:t xml:space="preserve"> | </w:t>
      </w:r>
      <w:r>
        <w:rPr>
          <w:rFonts w:hint="eastAsia"/>
        </w:rPr>
        <w:t>公式</w:t>
      </w:r>
      <w:r>
        <w:t xml:space="preserve"> |</w:t>
      </w:r>
    </w:p>
    <w:p w14:paraId="7CBDF834">
      <w:pPr>
        <w:pStyle w:val="3"/>
      </w:pPr>
      <w:r>
        <w:t xml:space="preserve">|| </w:t>
      </w:r>
      <w:r>
        <w:rPr>
          <w:rFonts w:hint="eastAsia"/>
        </w:rPr>
        <w:t>符号</w:t>
      </w:r>
      <w:r>
        <w:t xml:space="preserve"> | </w:t>
      </w:r>
      <w:r>
        <w:rPr>
          <w:rFonts w:hint="eastAsia"/>
        </w:rPr>
        <w:t>含义</w:t>
      </w:r>
      <w:r>
        <w:t xml:space="preserve"> | </w:t>
      </w:r>
    </w:p>
    <w:p w14:paraId="6FC20D89">
      <w:pPr>
        <w:pStyle w:val="3"/>
      </w:pPr>
      <w:r>
        <w:t xml:space="preserve">| </w:t>
      </w:r>
      <w:r>
        <w:rPr>
          <w:rFonts w:hint="eastAsia"/>
        </w:rPr>
        <w:t>理想气体</w:t>
      </w:r>
      <w:r>
        <w:t xml:space="preserve"> | </w:t>
      </w:r>
      <m:oMath>
        <m:r>
          <m:rPr/>
          <m:t>pV</m:t>
        </m:r>
        <m:r>
          <m:rPr>
            <m:sty m:val="p"/>
          </m:rPr>
          <m:t>=</m:t>
        </m:r>
        <m:r>
          <m:rPr/>
          <m:t>nRT</m:t>
        </m:r>
      </m:oMath>
      <w:r>
        <w:t xml:space="preserve"> | </w:t>
      </w:r>
    </w:p>
    <w:p w14:paraId="01AC75A9">
      <w:pPr>
        <w:pStyle w:val="3"/>
      </w:pPr>
      <w:r>
        <w:t xml:space="preserve">| </w:t>
      </w:r>
      <w:r>
        <w:rPr>
          <w:rFonts w:hint="eastAsia"/>
        </w:rPr>
        <w:t>范德瓦尔斯气体</w:t>
      </w:r>
      <w:r>
        <w:t xml:space="preserve"> | </w:t>
      </w:r>
      <m:oMath>
        <m:r>
          <m:rPr>
            <m:sty m:val="p"/>
          </m:rPr>
          <m:t>(</m:t>
        </m:r>
        <m:r>
          <m:rPr/>
          <m:t>p</m:t>
        </m:r>
        <m:r>
          <m:rPr>
            <m:sty m:val="p"/>
          </m:rPr>
          <m:t>+</m:t>
        </m:r>
        <m:r>
          <m:rPr/>
          <m:t>a</m:t>
        </m:r>
        <m:r>
          <m:rPr>
            <m:sty m:val="p"/>
          </m:rPr>
          <m:t>/</m:t>
        </m:r>
        <m:sSubSup>
          <m:sSubSupPr/>
          <m:e>
            <m:r>
              <m:rPr/>
              <m:t>V</m:t>
            </m:r>
          </m:e>
          <m:sub>
            <m:r>
              <m:rPr/>
              <m:t>m</m:t>
            </m:r>
          </m:sub>
          <m:sup>
            <m:r>
              <m:rPr/>
              <m:t>2</m:t>
            </m:r>
          </m:sup>
        </m:sSubSup>
        <m:r>
          <m:rPr>
            <m:sty m:val="p"/>
          </m:rPr>
          <m:t>)(</m:t>
        </m:r>
        <m:sSub>
          <m:sSubPr/>
          <m:e>
            <m:r>
              <m:rPr/>
              <m:t>V</m:t>
            </m:r>
          </m:e>
          <m:sub>
            <m:r>
              <m:rPr/>
              <m:t>m</m:t>
            </m:r>
          </m:sub>
        </m:sSub>
        <m:r>
          <m:rPr>
            <m:sty m:val="p"/>
          </m:rPr>
          <m:t>−</m:t>
        </m:r>
        <m:r>
          <m:rPr/>
          <m:t>b</m:t>
        </m:r>
        <m:r>
          <m:rPr>
            <m:sty m:val="p"/>
          </m:rPr>
          <m:t>)=</m:t>
        </m:r>
        <m:r>
          <m:rPr/>
          <m:t>RT</m:t>
        </m:r>
      </m:oMath>
      <w:r>
        <w:t xml:space="preserve"> | </w:t>
      </w:r>
    </w:p>
    <w:p w14:paraId="58511020">
      <w:pPr>
        <w:pStyle w:val="3"/>
      </w:pPr>
      <w:r>
        <w:t xml:space="preserve">| </w:t>
      </w:r>
      <w:r>
        <w:rPr>
          <w:rFonts w:hint="eastAsia"/>
        </w:rPr>
        <w:t>对应态定律</w:t>
      </w:r>
      <w:r>
        <w:t xml:space="preserve"> | </w:t>
      </w:r>
      <m:oMath>
        <m:r>
          <m:rPr>
            <m:sty m:val="p"/>
          </m:rPr>
          <m:t>(</m:t>
        </m:r>
        <m:sSub>
          <m:sSubPr/>
          <m:e>
            <m:r>
              <m:rPr/>
              <m:t>p</m:t>
            </m:r>
          </m:e>
          <m:sub>
            <m:r>
              <m:rPr/>
              <m:t>r</m:t>
            </m:r>
          </m:sub>
        </m:sSub>
        <m:r>
          <m:rPr>
            <m:sty m:val="p"/>
          </m:rPr>
          <m:t>+</m:t>
        </m:r>
        <m:r>
          <m:rPr/>
          <m:t>3</m:t>
        </m:r>
        <m:r>
          <m:rPr>
            <m:sty m:val="p"/>
          </m:rPr>
          <m:t>/</m:t>
        </m:r>
        <m:sSubSup>
          <m:sSubSupPr/>
          <m:e>
            <m:r>
              <m:rPr/>
              <m:t>V</m:t>
            </m:r>
          </m:e>
          <m:sub>
            <m:r>
              <m:rPr/>
              <m:t>r</m:t>
            </m:r>
          </m:sub>
          <m:sup>
            <m:r>
              <m:rPr/>
              <m:t>2</m:t>
            </m:r>
          </m:sup>
        </m:sSubSup>
        <m:r>
          <m:rPr>
            <m:sty m:val="p"/>
          </m:rPr>
          <m:t>)(</m:t>
        </m:r>
        <m:r>
          <m:rPr/>
          <m:t>3</m:t>
        </m:r>
        <m:sSub>
          <m:sSubPr/>
          <m:e>
            <m:r>
              <m:rPr/>
              <m:t>V</m:t>
            </m:r>
          </m:e>
          <m:sub>
            <m:r>
              <m:rPr/>
              <m:t>r</m:t>
            </m:r>
          </m:sub>
        </m:sSub>
        <m:r>
          <m:rPr>
            <m:sty m:val="p"/>
          </m:rPr>
          <m:t>−</m:t>
        </m:r>
        <m:r>
          <m:rPr/>
          <m:t>1</m:t>
        </m:r>
        <m:r>
          <m:rPr>
            <m:sty m:val="p"/>
          </m:rPr>
          <m:t>)=</m:t>
        </m:r>
        <m:r>
          <m:rPr/>
          <m:t>8</m:t>
        </m:r>
        <m:sSub>
          <m:sSubPr/>
          <m:e>
            <m:r>
              <m:rPr/>
              <m:t>T</m:t>
            </m:r>
          </m:e>
          <m:sub>
            <m:r>
              <m:rPr/>
              <m:t>r</m:t>
            </m:r>
          </m:sub>
        </m:sSub>
      </m:oMath>
      <w:r>
        <w:t xml:space="preserve"> |</w:t>
      </w:r>
    </w:p>
    <w:bookmarkEnd w:id="105"/>
    <w:p w14:paraId="7A97AF56">
      <w:pPr>
        <w:pStyle w:val="4"/>
      </w:pPr>
      <w:bookmarkStart w:id="106" w:name="热力学第一定律-1"/>
      <w:r>
        <w:rPr>
          <w:rFonts w:hint="eastAsia"/>
        </w:rPr>
        <w:t>热力学第一定律</w:t>
      </w:r>
    </w:p>
    <w:p w14:paraId="019C570B">
      <w:pPr>
        <w:pStyle w:val="23"/>
      </w:pPr>
      <w:r>
        <w:rPr>
          <w:rFonts w:hint="eastAsia"/>
        </w:rPr>
        <w:t>名称</w:t>
      </w:r>
      <w:r>
        <w:t xml:space="preserve"> | </w:t>
      </w:r>
      <w:r>
        <w:rPr>
          <w:rFonts w:hint="eastAsia"/>
        </w:rPr>
        <w:t>公式</w:t>
      </w:r>
      <w:r>
        <w:t xml:space="preserve"> |</w:t>
      </w:r>
    </w:p>
    <w:p w14:paraId="4F92BD09">
      <w:pPr>
        <w:pStyle w:val="3"/>
      </w:pPr>
      <w:r>
        <w:t xml:space="preserve">|| </w:t>
      </w:r>
      <w:r>
        <w:rPr>
          <w:rFonts w:hint="eastAsia"/>
        </w:rPr>
        <w:t>符号</w:t>
      </w:r>
      <w:r>
        <w:t xml:space="preserve"> | </w:t>
      </w:r>
      <w:r>
        <w:rPr>
          <w:rFonts w:hint="eastAsia"/>
        </w:rPr>
        <w:t>含义</w:t>
      </w:r>
      <w:r>
        <w:t xml:space="preserve"> | </w:t>
      </w:r>
    </w:p>
    <w:p w14:paraId="3978C55A">
      <w:pPr>
        <w:pStyle w:val="3"/>
      </w:pPr>
      <w:r>
        <w:t xml:space="preserve">| </w:t>
      </w:r>
      <w:r>
        <w:rPr>
          <w:rFonts w:hint="eastAsia"/>
        </w:rPr>
        <w:t>第一定律</w:t>
      </w:r>
      <w:r>
        <w:t xml:space="preserve"> | </w:t>
      </w:r>
      <m:oMath>
        <m:r>
          <m:rPr>
            <m:sty m:val="p"/>
          </m:rPr>
          <m:t>d</m:t>
        </m:r>
        <m:r>
          <m:rPr/>
          <m:t>U</m:t>
        </m:r>
        <m:r>
          <m:rPr>
            <m:sty m:val="p"/>
          </m:rPr>
          <m:t>=</m:t>
        </m:r>
        <m:r>
          <m:rPr/>
          <m:t>δQ</m:t>
        </m:r>
        <m:r>
          <m:rPr>
            <m:sty m:val="p"/>
          </m:rPr>
          <m:t>+</m:t>
        </m:r>
        <m:r>
          <m:rPr/>
          <m:t>δW</m:t>
        </m:r>
      </m:oMath>
      <w:r>
        <w:t xml:space="preserve"> | </w:t>
      </w:r>
    </w:p>
    <w:p w14:paraId="26056CC4">
      <w:pPr>
        <w:pStyle w:val="3"/>
      </w:pPr>
      <w:r>
        <w:t xml:space="preserve">| </w:t>
      </w:r>
      <w:r>
        <w:rPr>
          <w:rFonts w:hint="eastAsia"/>
        </w:rPr>
        <w:t>体积功（准静态）</w:t>
      </w:r>
      <w:r>
        <w:t xml:space="preserve"> | </w:t>
      </w:r>
      <m:oMath>
        <m:r>
          <m:rPr>
            <m:sty m:val="p"/>
          </m:rPr>
          <m:t>d</m:t>
        </m:r>
        <m:r>
          <m:rPr/>
          <m:t>W</m:t>
        </m:r>
        <m:r>
          <m:rPr>
            <m:sty m:val="p"/>
          </m:rPr>
          <m:t>=−</m:t>
        </m:r>
        <m:r>
          <m:rPr/>
          <m:t>p</m:t>
        </m:r>
        <m:r>
          <m:rPr>
            <m:sty m:val="p"/>
          </m:rPr>
          <m:t>d</m:t>
        </m:r>
        <m:r>
          <m:rPr/>
          <m:t>V</m:t>
        </m:r>
      </m:oMath>
      <w:r>
        <w:t xml:space="preserve"> | </w:t>
      </w:r>
    </w:p>
    <w:p w14:paraId="59044936">
      <w:pPr>
        <w:pStyle w:val="3"/>
      </w:pPr>
      <w:r>
        <w:t xml:space="preserve">| Mayer </w:t>
      </w:r>
      <w:r>
        <w:rPr>
          <w:rFonts w:hint="eastAsia"/>
        </w:rPr>
        <w:t>公式</w:t>
      </w:r>
      <w:r>
        <w:t xml:space="preserve"> | </w:t>
      </w:r>
      <m:oMath>
        <m:sSub>
          <m:sSubPr/>
          <m:e>
            <m:r>
              <m:rPr/>
              <m:t>C</m:t>
            </m:r>
          </m:e>
          <m:sub>
            <m:r>
              <m:rPr/>
              <m:t>p</m:t>
            </m:r>
          </m:sub>
        </m:sSub>
        <m:r>
          <m:rPr>
            <m:sty m:val="p"/>
          </m:rPr>
          <m:t>−</m:t>
        </m:r>
        <m:sSub>
          <m:sSubPr/>
          <m:e>
            <m:r>
              <m:rPr/>
              <m:t>C</m:t>
            </m:r>
          </m:e>
          <m:sub>
            <m:r>
              <m:rPr/>
              <m:t>V</m:t>
            </m:r>
          </m:sub>
        </m:sSub>
        <m:r>
          <m:rPr>
            <m:sty m:val="p"/>
          </m:rPr>
          <m:t>=</m:t>
        </m:r>
        <m:r>
          <m:rPr/>
          <m:t>R</m:t>
        </m:r>
      </m:oMath>
      <w:r>
        <w:t xml:space="preserve"> | </w:t>
      </w:r>
    </w:p>
    <w:p w14:paraId="689ACAB0">
      <w:pPr>
        <w:pStyle w:val="3"/>
      </w:pPr>
      <w:r>
        <w:t xml:space="preserve">| </w:t>
      </w:r>
      <w:r>
        <w:rPr>
          <w:rFonts w:hint="eastAsia"/>
        </w:rPr>
        <w:t>绝热方程</w:t>
      </w:r>
      <w:r>
        <w:t xml:space="preserve"> | </w:t>
      </w:r>
      <m:oMath>
        <m:r>
          <m:rPr/>
          <m:t>p</m:t>
        </m:r>
        <m:sSup>
          <m:sSupPr/>
          <m:e>
            <m:r>
              <m:rPr/>
              <m:t>V</m:t>
            </m:r>
          </m:e>
          <m:sup>
            <m:r>
              <m:rPr/>
              <m:t>γ</m:t>
            </m:r>
          </m:sup>
        </m:sSup>
        <m:r>
          <m:rPr>
            <m:sty m:val="p"/>
          </m:rPr>
          <m:t>=</m:t>
        </m:r>
        <m:r>
          <m:rPr>
            <m:nor/>
            <m:sty m:val="p"/>
          </m:rPr>
          <m:t>const</m:t>
        </m:r>
      </m:oMath>
      <w:r>
        <w:t xml:space="preserve"> | </w:t>
      </w:r>
    </w:p>
    <w:p w14:paraId="38F3B035">
      <w:pPr>
        <w:pStyle w:val="3"/>
      </w:pPr>
      <w:r>
        <w:t xml:space="preserve">| </w:t>
      </w:r>
      <w:r>
        <w:rPr>
          <w:rFonts w:hint="eastAsia"/>
        </w:rPr>
        <w:t>卡诺效率</w:t>
      </w:r>
      <w:r>
        <w:t xml:space="preserve"> | </w:t>
      </w:r>
      <m:oMath>
        <m:sSub>
          <m:sSubPr/>
          <m:e>
            <m:r>
              <m:rPr/>
              <m:t>η</m:t>
            </m:r>
          </m:e>
          <m:sub>
            <m:r>
              <m:rPr/>
              <m:t>C</m:t>
            </m:r>
          </m:sub>
        </m:sSub>
        <m:r>
          <m:rPr>
            <m:sty m:val="p"/>
          </m:rPr>
          <m:t>=</m:t>
        </m:r>
        <m:r>
          <m:rPr/>
          <m:t>1</m:t>
        </m:r>
        <m:r>
          <m:rPr>
            <m:sty m:val="p"/>
          </m:rPr>
          <m:t>−</m:t>
        </m:r>
        <m:sSub>
          <m:sSubPr/>
          <m:e>
            <m:r>
              <m:rPr/>
              <m:t>T</m:t>
            </m:r>
          </m:e>
          <m:sub>
            <m:r>
              <m:rPr/>
              <m:t>2</m:t>
            </m:r>
          </m:sub>
        </m:sSub>
        <m:r>
          <m:rPr>
            <m:sty m:val="p"/>
          </m:rPr>
          <m:t>/</m:t>
        </m:r>
        <m:sSub>
          <m:sSubPr/>
          <m:e>
            <m:r>
              <m:rPr/>
              <m:t>T</m:t>
            </m:r>
          </m:e>
          <m:sub>
            <m:r>
              <m:rPr/>
              <m:t>1</m:t>
            </m:r>
          </m:sub>
        </m:sSub>
      </m:oMath>
      <w:r>
        <w:t xml:space="preserve"> |</w:t>
      </w:r>
    </w:p>
    <w:bookmarkEnd w:id="106"/>
    <w:p w14:paraId="5479C905">
      <w:pPr>
        <w:pStyle w:val="4"/>
      </w:pPr>
      <w:bookmarkStart w:id="107" w:name="热力学第二定律"/>
      <w:r>
        <w:rPr>
          <w:rFonts w:hint="eastAsia"/>
        </w:rPr>
        <w:t>热力学第二定律</w:t>
      </w:r>
    </w:p>
    <w:p w14:paraId="11C7EDA3">
      <w:pPr>
        <w:pStyle w:val="23"/>
      </w:pPr>
      <w:r>
        <w:rPr>
          <w:rFonts w:hint="eastAsia"/>
        </w:rPr>
        <w:t>名称</w:t>
      </w:r>
      <w:r>
        <w:t xml:space="preserve"> | </w:t>
      </w:r>
      <w:r>
        <w:rPr>
          <w:rFonts w:hint="eastAsia"/>
        </w:rPr>
        <w:t>公式</w:t>
      </w:r>
      <w:r>
        <w:t xml:space="preserve"> |</w:t>
      </w:r>
    </w:p>
    <w:p w14:paraId="49808C3C">
      <w:pPr>
        <w:pStyle w:val="3"/>
      </w:pPr>
      <w:r>
        <w:t xml:space="preserve">|| </w:t>
      </w:r>
      <w:r>
        <w:rPr>
          <w:rFonts w:hint="eastAsia"/>
        </w:rPr>
        <w:t>符号</w:t>
      </w:r>
      <w:r>
        <w:t xml:space="preserve"> | </w:t>
      </w:r>
      <w:r>
        <w:rPr>
          <w:rFonts w:hint="eastAsia"/>
        </w:rPr>
        <w:t>含义</w:t>
      </w:r>
      <w:r>
        <w:t xml:space="preserve"> | </w:t>
      </w:r>
    </w:p>
    <w:p w14:paraId="38EB096B">
      <w:pPr>
        <w:pStyle w:val="3"/>
      </w:pPr>
      <w:r>
        <w:t xml:space="preserve">| </w:t>
      </w:r>
      <w:r>
        <w:rPr>
          <w:rFonts w:hint="eastAsia"/>
        </w:rPr>
        <w:t>克劳修斯不等式</w:t>
      </w:r>
      <w:r>
        <w:t xml:space="preserve"> | </w:t>
      </w:r>
      <m:oMath>
        <m:r>
          <m:rPr>
            <m:sty m:val="p"/>
          </m:rPr>
          <m:t>∮</m:t>
        </m:r>
        <m:r>
          <m:rPr/>
          <m:t>δQ</m:t>
        </m:r>
        <m:r>
          <m:rPr>
            <m:sty m:val="p"/>
          </m:rPr>
          <m:t>/</m:t>
        </m:r>
        <m:r>
          <m:rPr/>
          <m:t>T</m:t>
        </m:r>
        <m:r>
          <m:rPr>
            <m:sty m:val="p"/>
          </m:rPr>
          <m:t>≤</m:t>
        </m:r>
        <m:r>
          <m:rPr/>
          <m:t>0</m:t>
        </m:r>
      </m:oMath>
      <w:r>
        <w:t xml:space="preserve"> | </w:t>
      </w:r>
    </w:p>
    <w:p w14:paraId="3CBDD623">
      <w:pPr>
        <w:pStyle w:val="3"/>
      </w:pPr>
      <w:r>
        <w:t xml:space="preserve">| </w:t>
      </w:r>
      <w:r>
        <w:rPr>
          <w:rFonts w:hint="eastAsia"/>
        </w:rPr>
        <w:t>熵变</w:t>
      </w:r>
      <w:r>
        <w:t xml:space="preserve"> | </w:t>
      </w:r>
      <m:oMath>
        <m:r>
          <m:rPr>
            <m:sty m:val="p"/>
          </m:rPr>
          <m:t>d</m:t>
        </m:r>
        <m:r>
          <m:rPr/>
          <m:t>S</m:t>
        </m:r>
        <m:r>
          <m:rPr>
            <m:sty m:val="p"/>
          </m:rPr>
          <m:t>=</m:t>
        </m:r>
        <m:r>
          <m:rPr/>
          <m:t>δ</m:t>
        </m:r>
        <m:sSub>
          <m:sSubPr/>
          <m:e>
            <m:r>
              <m:rPr/>
              <m:t>Q</m:t>
            </m:r>
          </m:e>
          <m:sub>
            <m:r>
              <m:rPr>
                <m:nor/>
                <m:sty m:val="p"/>
              </m:rPr>
              <w:rPr>
                <w:b w:val="0"/>
                <w:i w:val="0"/>
              </w:rPr>
              <m:t>rev</m:t>
            </m:r>
          </m:sub>
        </m:sSub>
        <m:r>
          <m:rPr>
            <m:sty m:val="p"/>
          </m:rPr>
          <m:t>/</m:t>
        </m:r>
        <m:r>
          <m:rPr/>
          <m:t>T</m:t>
        </m:r>
      </m:oMath>
      <w:r>
        <w:t xml:space="preserve"> | </w:t>
      </w:r>
    </w:p>
    <w:p w14:paraId="2F430C7D">
      <w:pPr>
        <w:pStyle w:val="3"/>
      </w:pPr>
      <w:r>
        <w:t xml:space="preserve">| </w:t>
      </w:r>
      <w:r>
        <w:rPr>
          <w:rFonts w:hint="eastAsia"/>
        </w:rPr>
        <w:t>理想气体熵变</w:t>
      </w:r>
      <w:r>
        <w:t xml:space="preserve"> | </w:t>
      </w:r>
      <m:oMath>
        <m:r>
          <m:rPr>
            <m:sty m:val="p"/>
          </m:rPr>
          <m:t>Δ</m:t>
        </m:r>
        <m:r>
          <m:rPr/>
          <m:t>S</m:t>
        </m:r>
        <m:r>
          <m:rPr>
            <m:sty m:val="p"/>
          </m:rPr>
          <m:t>=</m:t>
        </m:r>
        <m:sSub>
          <m:sSubPr/>
          <m:e>
            <m:r>
              <m:rPr/>
              <m:t>C</m:t>
            </m:r>
          </m:e>
          <m:sub>
            <m:r>
              <m:rPr/>
              <m:t>V</m:t>
            </m:r>
          </m:sub>
        </m:sSub>
        <m:r>
          <m:rPr>
            <m:sty m:val="p"/>
          </m:rPr>
          <m:t>ln(</m:t>
        </m:r>
        <m:sSub>
          <m:sSubPr/>
          <m:e>
            <m:r>
              <m:rPr/>
              <m:t>T</m:t>
            </m:r>
          </m:e>
          <m:sub>
            <m:r>
              <m:rPr/>
              <m:t>2</m:t>
            </m:r>
          </m:sub>
        </m:sSub>
        <m:r>
          <m:rPr>
            <m:sty m:val="p"/>
          </m:rPr>
          <m:t>/</m:t>
        </m:r>
        <m:sSub>
          <m:sSubPr/>
          <m:e>
            <m:r>
              <m:rPr/>
              <m:t>T</m:t>
            </m:r>
          </m:e>
          <m:sub>
            <m:r>
              <m:rPr/>
              <m:t>1</m:t>
            </m:r>
          </m:sub>
        </m:sSub>
        <m:r>
          <m:rPr>
            <m:sty m:val="p"/>
          </m:rPr>
          <m:t>)+</m:t>
        </m:r>
        <m:r>
          <m:rPr/>
          <m:t>nR</m:t>
        </m:r>
        <m:r>
          <m:rPr>
            <m:sty m:val="p"/>
          </m:rPr>
          <m:t>ln(</m:t>
        </m:r>
        <m:sSub>
          <m:sSubPr/>
          <m:e>
            <m:r>
              <m:rPr/>
              <m:t>V</m:t>
            </m:r>
          </m:e>
          <m:sub>
            <m:r>
              <m:rPr/>
              <m:t>2</m:t>
            </m:r>
          </m:sub>
        </m:sSub>
        <m:r>
          <m:rPr>
            <m:sty m:val="p"/>
          </m:rPr>
          <m:t>/</m:t>
        </m:r>
        <m:sSub>
          <m:sSubPr/>
          <m:e>
            <m:r>
              <m:rPr/>
              <m:t>V</m:t>
            </m:r>
          </m:e>
          <m:sub>
            <m:r>
              <m:rPr/>
              <m:t>1</m:t>
            </m:r>
          </m:sub>
        </m:sSub>
        <m:r>
          <m:rPr>
            <m:sty m:val="p"/>
          </m:rPr>
          <m:t>)</m:t>
        </m:r>
      </m:oMath>
      <w:r>
        <w:t xml:space="preserve"> | </w:t>
      </w:r>
    </w:p>
    <w:p w14:paraId="5882FFC5">
      <w:pPr>
        <w:pStyle w:val="3"/>
      </w:pPr>
      <w:r>
        <w:t xml:space="preserve">| </w:t>
      </w:r>
      <w:r>
        <w:rPr>
          <w:rFonts w:hint="eastAsia"/>
        </w:rPr>
        <w:t>玻尔兹曼熵</w:t>
      </w:r>
      <w:r>
        <w:t xml:space="preserve"> | </w:t>
      </w:r>
      <m:oMath>
        <m:r>
          <m:rPr/>
          <m:t>S</m:t>
        </m:r>
        <m:r>
          <m:rPr>
            <m:sty m:val="p"/>
          </m:rPr>
          <m:t>=</m:t>
        </m:r>
        <m:sSub>
          <m:sSubPr/>
          <m:e>
            <m:r>
              <m:rPr/>
              <m:t>k</m:t>
            </m:r>
          </m:e>
          <m:sub>
            <m:r>
              <m:rPr/>
              <m:t>B</m:t>
            </m:r>
          </m:sub>
        </m:sSub>
        <m:r>
          <m:rPr>
            <m:sty m:val="p"/>
          </m:rPr>
          <m:t>lnΩ</m:t>
        </m:r>
      </m:oMath>
      <w:r>
        <w:t xml:space="preserve"> |</w:t>
      </w:r>
    </w:p>
    <w:bookmarkEnd w:id="107"/>
    <w:p w14:paraId="490ECE10">
      <w:pPr>
        <w:pStyle w:val="4"/>
      </w:pPr>
      <w:bookmarkStart w:id="108" w:name="热力学函数"/>
      <w:r>
        <w:rPr>
          <w:rFonts w:hint="eastAsia"/>
        </w:rPr>
        <w:t>热力学函数</w:t>
      </w:r>
    </w:p>
    <w:p w14:paraId="6B0B37C1">
      <w:pPr>
        <w:pStyle w:val="23"/>
      </w:pPr>
      <w:r>
        <w:rPr>
          <w:rFonts w:hint="eastAsia"/>
        </w:rPr>
        <w:t>名称</w:t>
      </w:r>
      <w:r>
        <w:t xml:space="preserve"> | </w:t>
      </w:r>
      <w:r>
        <w:rPr>
          <w:rFonts w:hint="eastAsia"/>
        </w:rPr>
        <w:t>公式</w:t>
      </w:r>
      <w:r>
        <w:t xml:space="preserve"> |</w:t>
      </w:r>
    </w:p>
    <w:p w14:paraId="1BE0394D">
      <w:pPr>
        <w:pStyle w:val="3"/>
      </w:pPr>
      <w:r>
        <w:t xml:space="preserve">|| </w:t>
      </w:r>
      <w:r>
        <w:rPr>
          <w:rFonts w:hint="eastAsia"/>
        </w:rPr>
        <w:t>符号</w:t>
      </w:r>
      <w:r>
        <w:t xml:space="preserve"> | </w:t>
      </w:r>
      <w:r>
        <w:rPr>
          <w:rFonts w:hint="eastAsia"/>
        </w:rPr>
        <w:t>含义</w:t>
      </w:r>
      <w:r>
        <w:t xml:space="preserve"> | </w:t>
      </w:r>
    </w:p>
    <w:p w14:paraId="61EF41CD">
      <w:pPr>
        <w:pStyle w:val="3"/>
      </w:pPr>
      <w:r>
        <w:t xml:space="preserve">| </w:t>
      </w:r>
      <w:r>
        <w:rPr>
          <w:rFonts w:hint="eastAsia"/>
        </w:rPr>
        <w:t>焓</w:t>
      </w:r>
      <w:r>
        <w:t xml:space="preserve"> | </w:t>
      </w:r>
      <m:oMath>
        <m:r>
          <m:rPr/>
          <m:t>H</m:t>
        </m:r>
        <m:r>
          <m:rPr>
            <m:sty m:val="p"/>
          </m:rPr>
          <m:t>=</m:t>
        </m:r>
        <m:r>
          <m:rPr/>
          <m:t>U</m:t>
        </m:r>
        <m:r>
          <m:rPr>
            <m:sty m:val="p"/>
          </m:rPr>
          <m:t>+</m:t>
        </m:r>
        <m:r>
          <m:rPr/>
          <m:t>pV</m:t>
        </m:r>
      </m:oMath>
      <w:r>
        <w:t xml:space="preserve"> | </w:t>
      </w:r>
    </w:p>
    <w:p w14:paraId="3A4F7251">
      <w:pPr>
        <w:pStyle w:val="3"/>
      </w:pPr>
      <w:r>
        <w:t xml:space="preserve">| </w:t>
      </w:r>
      <w:r>
        <w:rPr>
          <w:rFonts w:hint="eastAsia"/>
        </w:rPr>
        <w:t>自由能</w:t>
      </w:r>
      <w:r>
        <w:t xml:space="preserve"> | </w:t>
      </w:r>
      <m:oMath>
        <m:r>
          <m:rPr/>
          <m:t>F</m:t>
        </m:r>
        <m:r>
          <m:rPr>
            <m:sty m:val="p"/>
          </m:rPr>
          <m:t>=</m:t>
        </m:r>
        <m:r>
          <m:rPr/>
          <m:t>U</m:t>
        </m:r>
        <m:r>
          <m:rPr>
            <m:sty m:val="p"/>
          </m:rPr>
          <m:t>−</m:t>
        </m:r>
        <m:r>
          <m:rPr/>
          <m:t>TS</m:t>
        </m:r>
      </m:oMath>
      <w:r>
        <w:t xml:space="preserve"> | </w:t>
      </w:r>
    </w:p>
    <w:p w14:paraId="2C13ED5A">
      <w:pPr>
        <w:pStyle w:val="3"/>
      </w:pPr>
      <w:r>
        <w:t xml:space="preserve">| </w:t>
      </w:r>
      <w:r>
        <w:rPr>
          <w:rFonts w:hint="eastAsia"/>
        </w:rPr>
        <w:t>吉布斯函数</w:t>
      </w:r>
      <w:r>
        <w:t xml:space="preserve"> | </w:t>
      </w:r>
      <m:oMath>
        <m:r>
          <m:rPr/>
          <m:t>G</m:t>
        </m:r>
        <m:r>
          <m:rPr>
            <m:sty m:val="p"/>
          </m:rPr>
          <m:t>=</m:t>
        </m:r>
        <m:r>
          <m:rPr/>
          <m:t>H</m:t>
        </m:r>
        <m:r>
          <m:rPr>
            <m:sty m:val="p"/>
          </m:rPr>
          <m:t>−</m:t>
        </m:r>
        <m:r>
          <m:rPr/>
          <m:t>TS</m:t>
        </m:r>
      </m:oMath>
      <w:r>
        <w:t xml:space="preserve"> | </w:t>
      </w:r>
    </w:p>
    <w:p w14:paraId="10B8C53A">
      <w:pPr>
        <w:pStyle w:val="3"/>
      </w:pPr>
      <w:r>
        <w:t xml:space="preserve">| </w:t>
      </w:r>
      <w:r>
        <w:rPr>
          <w:rFonts w:hint="eastAsia"/>
        </w:rPr>
        <w:t>热力学基本方程</w:t>
      </w:r>
      <w:r>
        <w:t xml:space="preserve"> | </w:t>
      </w:r>
      <m:oMath>
        <m:r>
          <m:rPr>
            <m:sty m:val="p"/>
          </m:rPr>
          <m:t>d</m:t>
        </m:r>
        <m:r>
          <m:rPr/>
          <m:t>U</m:t>
        </m:r>
        <m:r>
          <m:rPr>
            <m:sty m:val="p"/>
          </m:rPr>
          <m:t>=</m:t>
        </m:r>
        <m:r>
          <m:rPr/>
          <m:t>T</m:t>
        </m:r>
        <m:r>
          <m:rPr>
            <m:sty m:val="p"/>
          </m:rPr>
          <m:t>d</m:t>
        </m:r>
        <m:r>
          <m:rPr/>
          <m:t>S</m:t>
        </m:r>
        <m:r>
          <m:rPr>
            <m:sty m:val="p"/>
          </m:rPr>
          <m:t>−</m:t>
        </m:r>
        <m:r>
          <m:rPr/>
          <m:t>p</m:t>
        </m:r>
        <m:r>
          <m:rPr>
            <m:sty m:val="p"/>
          </m:rPr>
          <m:t>d</m:t>
        </m:r>
        <m:r>
          <m:rPr/>
          <m:t>V</m:t>
        </m:r>
      </m:oMath>
      <w:r>
        <w:t xml:space="preserve"> |</w:t>
      </w:r>
    </w:p>
    <w:bookmarkEnd w:id="108"/>
    <w:p w14:paraId="5C2D7B44">
      <w:pPr>
        <w:pStyle w:val="4"/>
      </w:pPr>
      <w:bookmarkStart w:id="109" w:name="气体动理论"/>
      <w:r>
        <w:rPr>
          <w:rFonts w:hint="eastAsia"/>
        </w:rPr>
        <w:t>气体动理论</w:t>
      </w:r>
    </w:p>
    <w:p w14:paraId="1B5DFB42">
      <w:pPr>
        <w:pStyle w:val="23"/>
      </w:pPr>
      <w:r>
        <w:rPr>
          <w:rFonts w:hint="eastAsia"/>
        </w:rPr>
        <w:t>名称</w:t>
      </w:r>
      <w:r>
        <w:t xml:space="preserve"> | </w:t>
      </w:r>
      <w:r>
        <w:rPr>
          <w:rFonts w:hint="eastAsia"/>
        </w:rPr>
        <w:t>公式</w:t>
      </w:r>
      <w:r>
        <w:t xml:space="preserve"> |</w:t>
      </w:r>
    </w:p>
    <w:p w14:paraId="0AF8003E">
      <w:pPr>
        <w:pStyle w:val="3"/>
      </w:pPr>
      <w:r>
        <w:t xml:space="preserve">|| </w:t>
      </w:r>
      <w:r>
        <w:rPr>
          <w:rFonts w:hint="eastAsia"/>
        </w:rPr>
        <w:t>符号</w:t>
      </w:r>
      <w:r>
        <w:t xml:space="preserve"> | </w:t>
      </w:r>
      <w:r>
        <w:rPr>
          <w:rFonts w:hint="eastAsia"/>
        </w:rPr>
        <w:t>含义</w:t>
      </w:r>
      <w:r>
        <w:t xml:space="preserve"> | </w:t>
      </w:r>
    </w:p>
    <w:p w14:paraId="0E930FFC">
      <w:pPr>
        <w:pStyle w:val="3"/>
      </w:pPr>
      <w:r>
        <w:t xml:space="preserve">| </w:t>
      </w:r>
      <w:r>
        <w:rPr>
          <w:rFonts w:hint="eastAsia"/>
        </w:rPr>
        <w:t>压强公式</w:t>
      </w:r>
      <w:r>
        <w:t xml:space="preserve"> | </w:t>
      </w:r>
      <m:oMath>
        <m:r>
          <m:rPr/>
          <m:t>p</m:t>
        </m:r>
        <m:r>
          <m:rPr>
            <m:sty m:val="p"/>
          </m:rPr>
          <m:t>=</m:t>
        </m:r>
        <m:f>
          <m:fPr/>
          <m:num>
            <m:r>
              <m:rPr/>
              <m:t>1</m:t>
            </m:r>
          </m:num>
          <m:den>
            <m:r>
              <m:rPr/>
              <m:t>3</m:t>
            </m:r>
          </m:den>
        </m:f>
        <m:r>
          <m:rPr/>
          <m:t>nm</m:t>
        </m:r>
        <m:acc>
          <m:accPr>
            <m:chr m:val="‾"/>
          </m:accPr>
          <m:e>
            <m:sSup>
              <m:sSupPr/>
              <m:e>
                <m:r>
                  <m:rPr/>
                  <m:t>v</m:t>
                </m:r>
              </m:e>
              <m:sup>
                <m:r>
                  <m:rPr/>
                  <m:t>2</m:t>
                </m:r>
              </m:sup>
            </m:sSup>
          </m:e>
        </m:acc>
      </m:oMath>
      <w:r>
        <w:t xml:space="preserve"> | </w:t>
      </w:r>
    </w:p>
    <w:p w14:paraId="228FB419">
      <w:pPr>
        <w:pStyle w:val="3"/>
      </w:pPr>
      <w:r>
        <w:t xml:space="preserve">| </w:t>
      </w:r>
      <w:r>
        <w:rPr>
          <w:rFonts w:hint="eastAsia"/>
        </w:rPr>
        <w:t>平均平动能</w:t>
      </w:r>
      <w:r>
        <w:t xml:space="preserve"> | </w:t>
      </w:r>
      <m:oMath>
        <m:sSub>
          <m:sSubPr/>
          <m:e>
            <m:acc>
              <m:accPr>
                <m:chr m:val="‾"/>
              </m:accPr>
              <m:e>
                <m:r>
                  <m:rPr/>
                  <m:t>ε</m:t>
                </m:r>
              </m:e>
            </m:acc>
          </m:e>
          <m:sub>
            <m:r>
              <m:rPr/>
              <m:t>k</m:t>
            </m:r>
          </m:sub>
        </m:sSub>
        <m:r>
          <m:rPr>
            <m:sty m:val="p"/>
          </m:rPr>
          <m:t>=</m:t>
        </m:r>
        <m:f>
          <m:fPr/>
          <m:num>
            <m:r>
              <m:rPr/>
              <m:t>3</m:t>
            </m:r>
          </m:num>
          <m:den>
            <m:r>
              <m:rPr/>
              <m:t>2</m:t>
            </m:r>
          </m:den>
        </m:f>
        <m:sSub>
          <m:sSubPr/>
          <m:e>
            <m:r>
              <m:rPr/>
              <m:t>k</m:t>
            </m:r>
          </m:e>
          <m:sub>
            <m:r>
              <m:rPr/>
              <m:t>B</m:t>
            </m:r>
          </m:sub>
        </m:sSub>
        <m:r>
          <m:rPr/>
          <m:t>T</m:t>
        </m:r>
      </m:oMath>
      <w:r>
        <w:t xml:space="preserve"> | </w:t>
      </w:r>
    </w:p>
    <w:p w14:paraId="1C178F8A">
      <w:pPr>
        <w:pStyle w:val="3"/>
      </w:pPr>
      <w:r>
        <w:t xml:space="preserve">| </w:t>
      </w:r>
      <w:r>
        <w:rPr>
          <w:rFonts w:hint="eastAsia"/>
        </w:rPr>
        <w:t>最概然速率</w:t>
      </w:r>
      <w:r>
        <w:t xml:space="preserve"> | </w:t>
      </w:r>
      <m:oMath>
        <m:sSub>
          <m:sSubPr/>
          <m:e>
            <m:r>
              <m:rPr/>
              <m:t>v</m:t>
            </m:r>
          </m:e>
          <m:sub>
            <m:r>
              <m:rPr/>
              <m:t>p</m:t>
            </m:r>
          </m:sub>
        </m:sSub>
        <m:r>
          <m:rPr>
            <m:sty m:val="p"/>
          </m:rPr>
          <m:t>=</m:t>
        </m:r>
        <m:rad>
          <m:radPr>
            <m:degHide m:val="1"/>
          </m:radPr>
          <m:deg/>
          <m:e>
            <m:r>
              <m:rPr/>
              <m:t>2RT</m:t>
            </m:r>
            <m:r>
              <m:rPr>
                <m:sty m:val="p"/>
              </m:rPr>
              <m:t>/</m:t>
            </m:r>
            <m:r>
              <m:rPr/>
              <m:t>M</m:t>
            </m:r>
          </m:e>
        </m:rad>
      </m:oMath>
      <w:r>
        <w:t xml:space="preserve"> | </w:t>
      </w:r>
    </w:p>
    <w:p w14:paraId="18F8F4B0">
      <w:pPr>
        <w:pStyle w:val="3"/>
      </w:pPr>
      <w:r>
        <w:t xml:space="preserve">| </w:t>
      </w:r>
      <w:r>
        <w:rPr>
          <w:rFonts w:hint="eastAsia"/>
        </w:rPr>
        <w:t>平均速率</w:t>
      </w:r>
      <w:r>
        <w:t xml:space="preserve"> | </w:t>
      </w:r>
      <m:oMath>
        <m:acc>
          <m:accPr>
            <m:chr m:val="‾"/>
          </m:accPr>
          <m:e>
            <m:r>
              <m:rPr/>
              <m:t>v</m:t>
            </m:r>
          </m:e>
        </m:acc>
        <m:r>
          <m:rPr>
            <m:sty m:val="p"/>
          </m:rPr>
          <m:t>=</m:t>
        </m:r>
        <m:rad>
          <m:radPr>
            <m:degHide m:val="1"/>
          </m:radPr>
          <m:deg/>
          <m:e>
            <m:r>
              <m:rPr/>
              <m:t>8RT</m:t>
            </m:r>
            <m:r>
              <m:rPr>
                <m:sty m:val="p"/>
              </m:rPr>
              <m:t>/(</m:t>
            </m:r>
            <m:r>
              <m:rPr/>
              <m:t>πM</m:t>
            </m:r>
            <m:r>
              <m:rPr>
                <m:sty m:val="p"/>
              </m:rPr>
              <m:t>)</m:t>
            </m:r>
          </m:e>
        </m:rad>
      </m:oMath>
      <w:r>
        <w:t xml:space="preserve"> | </w:t>
      </w:r>
    </w:p>
    <w:p w14:paraId="033F3201">
      <w:pPr>
        <w:pStyle w:val="3"/>
      </w:pPr>
      <w:r>
        <w:t xml:space="preserve">| </w:t>
      </w:r>
      <w:r>
        <w:rPr>
          <w:rFonts w:hint="eastAsia"/>
        </w:rPr>
        <w:t>方均根速率</w:t>
      </w:r>
      <w:r>
        <w:t xml:space="preserve"> | </w:t>
      </w:r>
      <m:oMath>
        <m:sSub>
          <m:sSubPr/>
          <m:e>
            <m:r>
              <m:rPr/>
              <m:t>v</m:t>
            </m:r>
          </m:e>
          <m:sub>
            <m:r>
              <m:rPr>
                <m:nor/>
                <m:sty m:val="p"/>
              </m:rPr>
              <w:rPr>
                <w:b w:val="0"/>
                <w:i w:val="0"/>
              </w:rPr>
              <m:t>rms</m:t>
            </m:r>
          </m:sub>
        </m:sSub>
        <m:r>
          <m:rPr>
            <m:sty m:val="p"/>
          </m:rPr>
          <m:t>=</m:t>
        </m:r>
        <m:rad>
          <m:radPr>
            <m:degHide m:val="1"/>
          </m:radPr>
          <m:deg/>
          <m:e>
            <m:r>
              <m:rPr/>
              <m:t>3RT</m:t>
            </m:r>
            <m:r>
              <m:rPr>
                <m:sty m:val="p"/>
              </m:rPr>
              <m:t>/</m:t>
            </m:r>
            <m:r>
              <m:rPr/>
              <m:t>M</m:t>
            </m:r>
          </m:e>
        </m:rad>
      </m:oMath>
      <w:r>
        <w:t xml:space="preserve"> | </w:t>
      </w:r>
    </w:p>
    <w:p w14:paraId="6E49836B">
      <w:pPr>
        <w:pStyle w:val="3"/>
      </w:pPr>
      <w:r>
        <w:t xml:space="preserve">| </w:t>
      </w:r>
      <w:r>
        <w:rPr>
          <w:rFonts w:hint="eastAsia"/>
        </w:rPr>
        <w:t>平均自由程</w:t>
      </w:r>
      <w:r>
        <w:t xml:space="preserve"> | </w:t>
      </w:r>
      <m:oMath>
        <m:acc>
          <m:accPr>
            <m:chr m:val="‾"/>
          </m:accPr>
          <m:e>
            <m:r>
              <m:rPr/>
              <m:t>λ</m:t>
            </m:r>
          </m:e>
        </m:acc>
        <m:r>
          <m:rPr>
            <m:sty m:val="p"/>
          </m:rPr>
          <m:t>=</m:t>
        </m:r>
        <m:r>
          <m:rPr/>
          <m:t>1</m:t>
        </m:r>
        <m:r>
          <m:rPr>
            <m:sty m:val="p"/>
          </m:rPr>
          <m:t>/(</m:t>
        </m:r>
        <m:rad>
          <m:radPr>
            <m:degHide m:val="1"/>
          </m:radPr>
          <m:deg/>
          <m:e>
            <m:r>
              <m:rPr/>
              <m:t>2</m:t>
            </m:r>
          </m:e>
        </m:rad>
        <m:r>
          <m:rPr/>
          <m:t>nσ</m:t>
        </m:r>
        <m:r>
          <m:rPr>
            <m:sty m:val="p"/>
          </m:rPr>
          <m:t>)</m:t>
        </m:r>
      </m:oMath>
      <w:r>
        <w:t xml:space="preserve"> | </w:t>
      </w:r>
    </w:p>
    <w:p w14:paraId="1FD5459C">
      <w:pPr>
        <w:pStyle w:val="3"/>
      </w:pPr>
      <w:r>
        <w:t xml:space="preserve">| </w:t>
      </w:r>
      <w:r>
        <w:rPr>
          <w:rFonts w:hint="eastAsia"/>
        </w:rPr>
        <w:t>粘滞系数</w:t>
      </w:r>
      <w:r>
        <w:t xml:space="preserve"> | </w:t>
      </w:r>
      <m:oMath>
        <m:r>
          <m:rPr/>
          <m:t>η</m:t>
        </m:r>
        <m:r>
          <m:rPr>
            <m:sty m:val="p"/>
          </m:rPr>
          <m:t>=</m:t>
        </m:r>
        <m:f>
          <m:fPr/>
          <m:num>
            <m:r>
              <m:rPr/>
              <m:t>1</m:t>
            </m:r>
          </m:num>
          <m:den>
            <m:r>
              <m:rPr/>
              <m:t>3</m:t>
            </m:r>
          </m:den>
        </m:f>
        <m:r>
          <m:rPr/>
          <m:t>ρ</m:t>
        </m:r>
        <m:acc>
          <m:accPr>
            <m:chr m:val="‾"/>
          </m:accPr>
          <m:e>
            <m:r>
              <m:rPr/>
              <m:t>v</m:t>
            </m:r>
          </m:e>
        </m:acc>
        <m:acc>
          <m:accPr>
            <m:chr m:val="‾"/>
          </m:accPr>
          <m:e>
            <m:r>
              <m:rPr/>
              <m:t>λ</m:t>
            </m:r>
          </m:e>
        </m:acc>
      </m:oMath>
      <w:r>
        <w:t xml:space="preserve"> |</w:t>
      </w:r>
    </w:p>
    <w:bookmarkEnd w:id="109"/>
    <w:p w14:paraId="4EEEEDC0">
      <w:pPr>
        <w:pStyle w:val="4"/>
      </w:pPr>
      <w:bookmarkStart w:id="110" w:name="相变"/>
      <w:r>
        <w:rPr>
          <w:rFonts w:hint="eastAsia"/>
        </w:rPr>
        <w:t>相变</w:t>
      </w:r>
    </w:p>
    <w:p w14:paraId="47A63686">
      <w:pPr>
        <w:pStyle w:val="23"/>
      </w:pPr>
      <w:r>
        <w:rPr>
          <w:rFonts w:hint="eastAsia"/>
        </w:rPr>
        <w:t>名称</w:t>
      </w:r>
      <w:r>
        <w:t xml:space="preserve"> | </w:t>
      </w:r>
      <w:r>
        <w:rPr>
          <w:rFonts w:hint="eastAsia"/>
        </w:rPr>
        <w:t>公式</w:t>
      </w:r>
      <w:r>
        <w:t xml:space="preserve"> |</w:t>
      </w:r>
    </w:p>
    <w:p w14:paraId="66FEDDA6">
      <w:pPr>
        <w:pStyle w:val="3"/>
      </w:pPr>
      <w:r>
        <w:t xml:space="preserve">|| </w:t>
      </w:r>
      <w:r>
        <w:rPr>
          <w:rFonts w:hint="eastAsia"/>
        </w:rPr>
        <w:t>符号</w:t>
      </w:r>
      <w:r>
        <w:t xml:space="preserve"> | </w:t>
      </w:r>
      <w:r>
        <w:rPr>
          <w:rFonts w:hint="eastAsia"/>
        </w:rPr>
        <w:t>含义</w:t>
      </w:r>
      <w:r>
        <w:t xml:space="preserve"> | </w:t>
      </w:r>
    </w:p>
    <w:p w14:paraId="6F77CF0B">
      <w:pPr>
        <w:pStyle w:val="3"/>
      </w:pPr>
      <w:r>
        <w:t xml:space="preserve">| </w:t>
      </w:r>
      <w:r>
        <w:rPr>
          <w:rFonts w:hint="eastAsia"/>
        </w:rPr>
        <w:t>克拉珀龙方程</w:t>
      </w:r>
      <w:r>
        <w:t xml:space="preserve"> | </w:t>
      </w:r>
      <m:oMath>
        <m:r>
          <m:rPr>
            <m:sty m:val="p"/>
          </m:rPr>
          <m:t>d</m:t>
        </m:r>
        <m:r>
          <m:rPr/>
          <m:t>p</m:t>
        </m:r>
        <m:r>
          <m:rPr>
            <m:sty m:val="p"/>
          </m:rPr>
          <m:t>/d</m:t>
        </m:r>
        <m:r>
          <m:rPr/>
          <m:t>T</m:t>
        </m:r>
        <m:r>
          <m:rPr>
            <m:sty m:val="p"/>
          </m:rPr>
          <m:t>=</m:t>
        </m:r>
        <m:r>
          <m:rPr/>
          <m:t>L</m:t>
        </m:r>
        <m:r>
          <m:rPr>
            <m:sty m:val="p"/>
          </m:rPr>
          <m:t>/(</m:t>
        </m:r>
        <m:r>
          <m:rPr/>
          <m:t>T</m:t>
        </m:r>
        <m:r>
          <m:rPr>
            <m:sty m:val="p"/>
          </m:rPr>
          <m:t>Δ</m:t>
        </m:r>
        <m:r>
          <m:rPr/>
          <m:t>v</m:t>
        </m:r>
        <m:r>
          <m:rPr>
            <m:sty m:val="p"/>
          </m:rPr>
          <m:t>)</m:t>
        </m:r>
      </m:oMath>
      <w:r>
        <w:t xml:space="preserve"> | </w:t>
      </w:r>
    </w:p>
    <w:p w14:paraId="353EEB45">
      <w:pPr>
        <w:pStyle w:val="3"/>
      </w:pPr>
      <w:r>
        <w:t xml:space="preserve">| </w:t>
      </w:r>
      <w:r>
        <w:rPr>
          <w:rFonts w:hint="eastAsia"/>
        </w:rPr>
        <w:t>克-克方程</w:t>
      </w:r>
      <w:r>
        <w:t xml:space="preserve"> | </w:t>
      </w:r>
      <m:oMath>
        <m:r>
          <m:rPr>
            <m:sty m:val="p"/>
          </m:rPr>
          <m:t>dln</m:t>
        </m:r>
        <m:r>
          <m:rPr/>
          <m:t>p</m:t>
        </m:r>
        <m:r>
          <m:rPr>
            <m:sty m:val="p"/>
          </m:rPr>
          <m:t>/d</m:t>
        </m:r>
        <m:r>
          <m:rPr/>
          <m:t>T</m:t>
        </m:r>
        <m:r>
          <m:rPr>
            <m:sty m:val="p"/>
          </m:rPr>
          <m:t>=</m:t>
        </m:r>
        <m:r>
          <m:rPr/>
          <m:t>L</m:t>
        </m:r>
        <m:r>
          <m:rPr>
            <m:sty m:val="p"/>
          </m:rPr>
          <m:t>/(</m:t>
        </m:r>
        <m:r>
          <m:rPr/>
          <m:t>R</m:t>
        </m:r>
        <m:sSup>
          <m:sSupPr/>
          <m:e>
            <m:r>
              <m:rPr/>
              <m:t>T</m:t>
            </m:r>
          </m:e>
          <m:sup>
            <m:r>
              <m:rPr/>
              <m:t>2</m:t>
            </m:r>
          </m:sup>
        </m:sSup>
        <m:r>
          <m:rPr>
            <m:sty m:val="p"/>
          </m:rPr>
          <m:t>)</m:t>
        </m:r>
      </m:oMath>
      <w:r>
        <w:t xml:space="preserve"> | </w:t>
      </w:r>
    </w:p>
    <w:p w14:paraId="375B0C0D">
      <w:pPr>
        <w:pStyle w:val="3"/>
      </w:pPr>
      <w:r>
        <w:t xml:space="preserve">| </w:t>
      </w:r>
      <w:r>
        <w:rPr>
          <w:rFonts w:hint="eastAsia"/>
        </w:rPr>
        <w:t>杨-拉普拉斯方程</w:t>
      </w:r>
      <w:r>
        <w:t xml:space="preserve"> | </w:t>
      </w:r>
      <m:oMath>
        <m:r>
          <m:rPr>
            <m:sty m:val="p"/>
          </m:rPr>
          <m:t>Δ</m:t>
        </m:r>
        <m:r>
          <m:rPr/>
          <m:t>p</m:t>
        </m:r>
        <m:r>
          <m:rPr>
            <m:sty m:val="p"/>
          </m:rPr>
          <m:t>=</m:t>
        </m:r>
        <m:r>
          <m:rPr/>
          <m:t>2γ</m:t>
        </m:r>
        <m:r>
          <m:rPr>
            <m:sty m:val="p"/>
          </m:rPr>
          <m:t>/</m:t>
        </m:r>
        <m:r>
          <m:rPr/>
          <m:t>R</m:t>
        </m:r>
      </m:oMath>
      <w:r>
        <w:t xml:space="preserve"> |</w:t>
      </w:r>
    </w:p>
    <w:p w14:paraId="79419DC0">
      <w:r>
        <w:pict>
          <v:rect id="_x0000_i1036" o:spt="1" style="height:1.5pt;width:0pt;" coordsize="21600,21600" o:hr="t" o:hrstd="t" o:hralign="center">
            <v:path/>
            <v:fill focussize="0,0"/>
            <v:stroke/>
            <v:imagedata o:title=""/>
            <o:lock v:ext="edit"/>
            <w10:wrap type="none"/>
            <w10:anchorlock/>
          </v:rect>
        </w:pict>
      </w:r>
    </w:p>
    <w:bookmarkEnd w:id="104"/>
    <w:bookmarkEnd w:id="110"/>
    <w:p w14:paraId="4FDD7525">
      <w:pPr>
        <w:pStyle w:val="2"/>
      </w:pPr>
      <w:bookmarkStart w:id="111" w:name="appendix-c"/>
      <w:r>
        <w:rPr>
          <w:rFonts w:hint="eastAsia"/>
        </w:rPr>
        <w:t>附录C：重点题型讲解</w:t>
      </w:r>
    </w:p>
    <w:p w14:paraId="009592AB">
      <w:pPr>
        <w:pStyle w:val="13"/>
      </w:pPr>
      <w:r>
        <w:rPr>
          <w:rFonts w:hint="eastAsia"/>
        </w:rPr>
        <w:t>基于2023春参考题和历年真题分析</w:t>
      </w:r>
    </w:p>
    <w:p w14:paraId="73C4E51B">
      <w:pPr>
        <w:pStyle w:val="4"/>
      </w:pPr>
      <w:bookmarkStart w:id="112" w:name="题型一范德瓦尔斯气体计算-必考大题"/>
      <w:r>
        <w:rPr>
          <w:rFonts w:hint="eastAsia"/>
        </w:rPr>
        <w:t>题型一：范德瓦尔斯气体计算（🔥🔥🔥</w:t>
      </w:r>
      <w:r>
        <w:t xml:space="preserve"> </w:t>
      </w:r>
      <w:r>
        <w:rPr>
          <w:rFonts w:hint="eastAsia"/>
        </w:rPr>
        <w:t>必考大题）</w:t>
      </w:r>
    </w:p>
    <w:p w14:paraId="5F42B9CE">
      <w:pPr>
        <w:pStyle w:val="23"/>
      </w:pPr>
      <w:r>
        <w:rPr>
          <w:rFonts w:hint="eastAsia"/>
          <w:b/>
          <w:bCs/>
        </w:rPr>
        <w:t>典型例题</w:t>
      </w:r>
      <w:r>
        <w:rPr>
          <w:rFonts w:hint="eastAsia"/>
        </w:rPr>
        <w:t>（参考题第7、9、14）：</w:t>
      </w:r>
    </w:p>
    <w:p w14:paraId="1E80894D">
      <w:pPr>
        <w:pStyle w:val="5"/>
      </w:pPr>
      <w:bookmarkStart w:id="113" w:name="子题型1推导向德瓦尔斯气体的热力学关系"/>
      <w:r>
        <w:rPr>
          <w:rFonts w:hint="eastAsia"/>
        </w:rPr>
        <w:t>子题型1：推导向德瓦尔斯气体的热力学关系</w:t>
      </w:r>
    </w:p>
    <w:p w14:paraId="13A25E74">
      <w:pPr>
        <w:pStyle w:val="23"/>
      </w:pPr>
      <w:r>
        <w:rPr>
          <w:rFonts w:hint="eastAsia"/>
          <w:b/>
          <w:bCs/>
        </w:rPr>
        <w:t>关键公式链</w:t>
      </w:r>
      <w:r>
        <w:rPr>
          <w:rFonts w:hint="eastAsia"/>
        </w:rPr>
        <w:t>：</w:t>
      </w:r>
      <w:r>
        <w:t xml:space="preserve"> 1. </w:t>
      </w:r>
      <w:r>
        <w:rPr>
          <w:rFonts w:hint="eastAsia"/>
        </w:rPr>
        <w:t>由范氏方程</w:t>
      </w:r>
      <w:r>
        <w:t xml:space="preserve"> </w:t>
      </w:r>
      <m:oMath>
        <m:r>
          <m:rPr>
            <m:sty m:val="p"/>
          </m:rPr>
          <m:t>(</m:t>
        </m:r>
        <m:r>
          <m:rPr/>
          <m:t>p</m:t>
        </m:r>
        <m:r>
          <m:rPr>
            <m:sty m:val="p"/>
          </m:rPr>
          <m:t>+</m:t>
        </m:r>
        <m:r>
          <m:rPr/>
          <m:t>a</m:t>
        </m:r>
        <m:r>
          <m:rPr>
            <m:sty m:val="p"/>
          </m:rPr>
          <m:t>/</m:t>
        </m:r>
        <m:sSubSup>
          <m:sSubSupPr/>
          <m:e>
            <m:r>
              <m:rPr/>
              <m:t>V</m:t>
            </m:r>
          </m:e>
          <m:sub>
            <m:r>
              <m:rPr/>
              <m:t>m</m:t>
            </m:r>
          </m:sub>
          <m:sup>
            <m:r>
              <m:rPr/>
              <m:t>2</m:t>
            </m:r>
          </m:sup>
        </m:sSubSup>
        <m:r>
          <m:rPr>
            <m:sty m:val="p"/>
          </m:rPr>
          <m:t>)(</m:t>
        </m:r>
        <m:sSub>
          <m:sSubPr/>
          <m:e>
            <m:r>
              <m:rPr/>
              <m:t>V</m:t>
            </m:r>
          </m:e>
          <m:sub>
            <m:r>
              <m:rPr/>
              <m:t>m</m:t>
            </m:r>
          </m:sub>
        </m:sSub>
        <m:r>
          <m:rPr>
            <m:sty m:val="p"/>
          </m:rPr>
          <m:t>−</m:t>
        </m:r>
        <m:r>
          <m:rPr/>
          <m:t>b</m:t>
        </m:r>
        <m:r>
          <m:rPr>
            <m:sty m:val="p"/>
          </m:rPr>
          <m:t>)=</m:t>
        </m:r>
        <m:r>
          <m:rPr/>
          <m:t>RT</m:t>
        </m:r>
      </m:oMath>
      <w:r>
        <w:t xml:space="preserve"> </w:t>
      </w:r>
      <w:r>
        <w:rPr>
          <w:rFonts w:hint="eastAsia"/>
        </w:rPr>
        <w:t>出发</w:t>
      </w:r>
      <w:r>
        <w:t xml:space="preserve"> 2. </w:t>
      </w:r>
      <w:r>
        <w:rPr>
          <w:rFonts w:hint="eastAsia"/>
        </w:rPr>
        <w:t>求</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r>
          <m:rPr>
            <m:sty m:val="p"/>
          </m:rPr>
          <m:t>=</m:t>
        </m:r>
        <m:f>
          <m:fPr/>
          <m:num>
            <m:r>
              <m:rPr/>
              <m:t>a</m:t>
            </m:r>
          </m:num>
          <m:den>
            <m:sSubSup>
              <m:sSubSupPr/>
              <m:e>
                <m:r>
                  <m:rPr/>
                  <m:t>V</m:t>
                </m:r>
              </m:e>
              <m:sub>
                <m:r>
                  <m:rPr/>
                  <m:t>m</m:t>
                </m:r>
              </m:sub>
              <m:sup>
                <m:r>
                  <m:rPr/>
                  <m:t>2</m:t>
                </m:r>
              </m:sup>
            </m:sSubSup>
          </m:den>
        </m:f>
      </m:oMath>
      <w:r>
        <w:t xml:space="preserve"> 3. </w:t>
      </w:r>
      <w:r>
        <w:rPr>
          <w:rFonts w:hint="eastAsia"/>
        </w:rPr>
        <w:t>导出</w:t>
      </w:r>
      <w:r>
        <w:t xml:space="preserve"> </w:t>
      </w:r>
      <m:oMath>
        <m:sSub>
          <m:sSubPr/>
          <m:e>
            <m:r>
              <m:rPr/>
              <m:t>U</m:t>
            </m:r>
          </m:e>
          <m:sub>
            <m:r>
              <m:rPr/>
              <m:t>m</m:t>
            </m:r>
          </m:sub>
        </m:sSub>
        <m:r>
          <m:rPr>
            <m:sty m:val="p"/>
          </m:rPr>
          <m:t>=</m:t>
        </m:r>
        <m:sSub>
          <m:sSubPr/>
          <m:e>
            <m:r>
              <m:rPr/>
              <m:t>C</m:t>
            </m:r>
          </m:e>
          <m:sub>
            <m:r>
              <m:rPr/>
              <m:t>V</m:t>
            </m:r>
            <m:r>
              <m:rPr>
                <m:sty m:val="p"/>
              </m:rPr>
              <m:t>,</m:t>
            </m:r>
            <m:r>
              <m:rPr/>
              <m:t>m</m:t>
            </m:r>
          </m:sub>
        </m:sSub>
        <m:r>
          <m:rPr/>
          <m:t>T</m:t>
        </m:r>
        <m:r>
          <m:rPr>
            <m:sty m:val="p"/>
          </m:rPr>
          <m:t>−</m:t>
        </m:r>
        <m:r>
          <m:rPr/>
          <m:t>a</m:t>
        </m:r>
        <m:r>
          <m:rPr>
            <m:sty m:val="p"/>
          </m:rPr>
          <m:t>/</m:t>
        </m:r>
        <m:sSub>
          <m:sSubPr/>
          <m:e>
            <m:r>
              <m:rPr/>
              <m:t>V</m:t>
            </m:r>
          </m:e>
          <m:sub>
            <m:r>
              <m:rPr/>
              <m:t>m</m:t>
            </m:r>
          </m:sub>
        </m:sSub>
      </m:oMath>
      <w:r>
        <w:t xml:space="preserve"> 4. </w:t>
      </w:r>
      <w:r>
        <w:rPr>
          <w:rFonts w:hint="eastAsia"/>
        </w:rPr>
        <w:t>求</w:t>
      </w:r>
      <w:r>
        <w:t xml:space="preserve"> </w:t>
      </w:r>
      <m:oMath>
        <m:sSub>
          <m:sSubPr/>
          <m:e>
            <m:r>
              <m:rPr/>
              <m:t>C</m:t>
            </m:r>
          </m:e>
          <m:sub>
            <m:r>
              <m:rPr/>
              <m:t>V</m:t>
            </m:r>
          </m:sub>
        </m:sSub>
        <m:r>
          <m:rPr>
            <m:sty m:val="p"/>
          </m:rPr>
          <m:t>,</m:t>
        </m:r>
        <m:sSub>
          <m:sSubPr/>
          <m:e>
            <m:r>
              <m:rPr/>
              <m:t>C</m:t>
            </m:r>
          </m:e>
          <m:sub>
            <m:r>
              <m:rPr/>
              <m:t>p</m:t>
            </m:r>
          </m:sub>
        </m:sSub>
      </m:oMath>
      <w:r>
        <w:t xml:space="preserve"> </w:t>
      </w:r>
      <w:r>
        <w:rPr>
          <w:rFonts w:hint="eastAsia"/>
        </w:rPr>
        <w:t>等</w:t>
      </w:r>
    </w:p>
    <w:p w14:paraId="183A9FB2">
      <w:pPr>
        <w:pStyle w:val="3"/>
      </w:pPr>
      <w:r>
        <w:rPr>
          <w:rFonts w:hint="eastAsia"/>
          <w:b/>
          <w:bCs/>
        </w:rPr>
        <w:t>解题思路</w:t>
      </w:r>
      <w:r>
        <w:rPr>
          <w:rFonts w:hint="eastAsia"/>
        </w:rPr>
        <w:t>：</w:t>
      </w:r>
      <w:r>
        <w:t xml:space="preserve"> - </w:t>
      </w:r>
      <w:r>
        <w:rPr>
          <w:rFonts w:hint="eastAsia"/>
        </w:rPr>
        <w:t>步骤1：写出范氏方程</w:t>
      </w:r>
      <w:r>
        <w:t xml:space="preserve"> </w:t>
      </w:r>
      <m:oMath>
        <m:r>
          <m:rPr/>
          <m:t>p</m:t>
        </m:r>
        <m:r>
          <m:rPr>
            <m:sty m:val="p"/>
          </m:rPr>
          <m:t>=</m:t>
        </m:r>
        <m:f>
          <m:fPr/>
          <m:num>
            <m:r>
              <m:rPr/>
              <m:t>RT</m:t>
            </m:r>
          </m:num>
          <m:den>
            <m:sSub>
              <m:sSubPr/>
              <m:e>
                <m:r>
                  <m:rPr/>
                  <m:t>V</m:t>
                </m:r>
              </m:e>
              <m:sub>
                <m:r>
                  <m:rPr/>
                  <m:t>m</m:t>
                </m:r>
              </m:sub>
            </m:sSub>
            <m:r>
              <m:rPr>
                <m:sty m:val="p"/>
              </m:rPr>
              <m:t>−</m:t>
            </m:r>
            <m:r>
              <m:rPr/>
              <m:t>b</m:t>
            </m:r>
          </m:den>
        </m:f>
        <m:r>
          <m:rPr>
            <m:sty m:val="p"/>
          </m:rPr>
          <m:t>−</m:t>
        </m:r>
        <m:f>
          <m:fPr/>
          <m:num>
            <m:r>
              <m:rPr/>
              <m:t>a</m:t>
            </m:r>
          </m:num>
          <m:den>
            <m:sSubSup>
              <m:sSubSupPr/>
              <m:e>
                <m:r>
                  <m:rPr/>
                  <m:t>V</m:t>
                </m:r>
              </m:e>
              <m:sub>
                <m:r>
                  <m:rPr/>
                  <m:t>m</m:t>
                </m:r>
              </m:sub>
              <m:sup>
                <m:r>
                  <m:rPr/>
                  <m:t>2</m:t>
                </m:r>
              </m:sup>
            </m:sSubSup>
          </m:den>
        </m:f>
      </m:oMath>
      <w:r>
        <w:t xml:space="preserve"> - </w:t>
      </w:r>
      <w:r>
        <w:rPr>
          <w:rFonts w:hint="eastAsia"/>
        </w:rPr>
        <w:t>步骤2：求偏导</w:t>
      </w:r>
      <w:r>
        <w:t xml:space="preserve"> </w:t>
      </w:r>
      <m:oMath>
        <m:sSub>
          <m:sSubPr/>
          <m:e>
            <m:d>
              <m:dPr>
                <m:sepChr m:val=""/>
              </m:dPr>
              <m:e>
                <m:f>
                  <m:fPr/>
                  <m:num>
                    <m:r>
                      <m:rPr>
                        <m:sty m:val="p"/>
                      </m:rPr>
                      <m:t>∂</m:t>
                    </m:r>
                    <m:r>
                      <m:rPr/>
                      <m:t>p</m:t>
                    </m:r>
                  </m:num>
                  <m:den>
                    <m:r>
                      <m:rPr>
                        <m:sty m:val="p"/>
                      </m:rPr>
                      <m:t>∂</m:t>
                    </m:r>
                    <m:r>
                      <m:rPr/>
                      <m:t>T</m:t>
                    </m:r>
                  </m:den>
                </m:f>
              </m:e>
            </m:d>
          </m:e>
          <m:sub>
            <m:r>
              <m:rPr/>
              <m:t>V</m:t>
            </m:r>
          </m:sub>
        </m:sSub>
        <m:r>
          <m:rPr>
            <m:sty m:val="p"/>
          </m:rPr>
          <m:t>=</m:t>
        </m:r>
        <m:f>
          <m:fPr/>
          <m:num>
            <m:r>
              <m:rPr/>
              <m:t>R</m:t>
            </m:r>
          </m:num>
          <m:den>
            <m:sSub>
              <m:sSubPr/>
              <m:e>
                <m:r>
                  <m:rPr/>
                  <m:t>V</m:t>
                </m:r>
              </m:e>
              <m:sub>
                <m:r>
                  <m:rPr/>
                  <m:t>m</m:t>
                </m:r>
              </m:sub>
            </m:sSub>
            <m:r>
              <m:rPr>
                <m:sty m:val="p"/>
              </m:rPr>
              <m:t>−</m:t>
            </m:r>
            <m:r>
              <m:rPr/>
              <m:t>b</m:t>
            </m:r>
          </m:den>
        </m:f>
      </m:oMath>
      <w:r>
        <w:t xml:space="preserve"> - </w:t>
      </w:r>
      <w:r>
        <w:rPr>
          <w:rFonts w:hint="eastAsia"/>
        </w:rPr>
        <w:t>步骤3：代入热力学恒等式</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T</m:t>
        </m:r>
        <m:sSub>
          <m:sSubPr/>
          <m:e>
            <m:d>
              <m:dPr>
                <m:sepChr m:val=""/>
              </m:dPr>
              <m:e>
                <m:f>
                  <m:fPr/>
                  <m:num>
                    <m:r>
                      <m:rPr>
                        <m:sty m:val="p"/>
                      </m:rPr>
                      <m:t>∂</m:t>
                    </m:r>
                    <m:r>
                      <m:rPr/>
                      <m:t>p</m:t>
                    </m:r>
                  </m:num>
                  <m:den>
                    <m:r>
                      <m:rPr>
                        <m:sty m:val="p"/>
                      </m:rPr>
                      <m:t>∂</m:t>
                    </m:r>
                    <m:r>
                      <m:rPr/>
                      <m:t>T</m:t>
                    </m:r>
                  </m:den>
                </m:f>
              </m:e>
            </m:d>
          </m:e>
          <m:sub>
            <m:r>
              <m:rPr/>
              <m:t>V</m:t>
            </m:r>
          </m:sub>
        </m:sSub>
        <m:r>
          <m:rPr>
            <m:sty m:val="p"/>
          </m:rPr>
          <m:t>−</m:t>
        </m:r>
        <m:r>
          <m:rPr/>
          <m:t>p</m:t>
        </m:r>
      </m:oMath>
      <w:r>
        <w:t xml:space="preserve"> - </w:t>
      </w:r>
      <w:r>
        <w:rPr>
          <w:rFonts w:hint="eastAsia"/>
        </w:rPr>
        <w:t>步骤4：化简得</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f>
          <m:fPr/>
          <m:num>
            <m:r>
              <m:rPr/>
              <m:t>a</m:t>
            </m:r>
          </m:num>
          <m:den>
            <m:sSubSup>
              <m:sSubSupPr/>
              <m:e>
                <m:r>
                  <m:rPr/>
                  <m:t>V</m:t>
                </m:r>
              </m:e>
              <m:sub>
                <m:r>
                  <m:rPr/>
                  <m:t>m</m:t>
                </m:r>
              </m:sub>
              <m:sup>
                <m:r>
                  <m:rPr/>
                  <m:t>2</m:t>
                </m:r>
              </m:sup>
            </m:sSubSup>
          </m:den>
        </m:f>
      </m:oMath>
      <w:r>
        <w:t xml:space="preserve"> - </w:t>
      </w:r>
      <w:r>
        <w:rPr>
          <w:rFonts w:hint="eastAsia"/>
        </w:rPr>
        <w:t>步骤5：积分得</w:t>
      </w:r>
      <w:r>
        <w:t xml:space="preserve"> </w:t>
      </w:r>
      <m:oMath>
        <m:sSub>
          <m:sSubPr/>
          <m:e>
            <m:r>
              <m:rPr/>
              <m:t>U</m:t>
            </m:r>
          </m:e>
          <m:sub>
            <m:r>
              <m:rPr/>
              <m:t>m</m:t>
            </m:r>
          </m:sub>
        </m:sSub>
        <m:r>
          <m:rPr>
            <m:sty m:val="p"/>
          </m:rPr>
          <m:t>=∫</m:t>
        </m:r>
        <m:sSub>
          <m:sSubPr/>
          <m:e>
            <m:r>
              <m:rPr/>
              <m:t>C</m:t>
            </m:r>
          </m:e>
          <m:sub>
            <m:r>
              <m:rPr/>
              <m:t>V</m:t>
            </m:r>
            <m:r>
              <m:rPr>
                <m:sty m:val="p"/>
              </m:rPr>
              <m:t>,</m:t>
            </m:r>
            <m:r>
              <m:rPr/>
              <m:t>m</m:t>
            </m:r>
          </m:sub>
        </m:sSub>
        <m:r>
          <m:rPr>
            <m:sty m:val="p"/>
          </m:rPr>
          <m:t>d</m:t>
        </m:r>
        <m:r>
          <m:rPr/>
          <m:t>T</m:t>
        </m:r>
        <m:r>
          <m:rPr>
            <m:sty m:val="p"/>
          </m:rPr>
          <m:t>−</m:t>
        </m:r>
        <m:f>
          <m:fPr/>
          <m:num>
            <m:r>
              <m:rPr/>
              <m:t>a</m:t>
            </m:r>
          </m:num>
          <m:den>
            <m:sSub>
              <m:sSubPr/>
              <m:e>
                <m:r>
                  <m:rPr/>
                  <m:t>V</m:t>
                </m:r>
              </m:e>
              <m:sub>
                <m:r>
                  <m:rPr/>
                  <m:t>m</m:t>
                </m:r>
              </m:sub>
            </m:sSub>
          </m:den>
        </m:f>
      </m:oMath>
    </w:p>
    <w:bookmarkEnd w:id="113"/>
    <w:p w14:paraId="415F9A5C">
      <w:pPr>
        <w:pStyle w:val="5"/>
      </w:pPr>
      <w:bookmarkStart w:id="114" w:name="子题型2范氏气体自由膨胀"/>
      <w:r>
        <w:rPr>
          <w:rFonts w:hint="eastAsia"/>
        </w:rPr>
        <w:t>子题型2：范氏气体自由膨胀</w:t>
      </w:r>
    </w:p>
    <w:p w14:paraId="7643CDB4">
      <w:pPr>
        <w:pStyle w:val="23"/>
      </w:pPr>
      <w:r>
        <w:rPr>
          <w:rFonts w:hint="eastAsia"/>
          <w:b/>
          <w:bCs/>
        </w:rPr>
        <w:t>已知</w:t>
      </w:r>
      <w:r>
        <w:rPr>
          <w:rFonts w:hint="eastAsia"/>
        </w:rPr>
        <w:t>：体积从</w:t>
      </w:r>
      <w:r>
        <w:t xml:space="preserve"> </w:t>
      </w:r>
      <m:oMath>
        <m:sSub>
          <m:sSubPr/>
          <m:e>
            <m:r>
              <m:rPr/>
              <m:t>V</m:t>
            </m:r>
          </m:e>
          <m:sub>
            <m:r>
              <m:rPr/>
              <m:t>1</m:t>
            </m:r>
          </m:sub>
        </m:sSub>
      </m:oMath>
      <w:r>
        <w:t xml:space="preserve"> </w:t>
      </w:r>
      <w:r>
        <w:rPr>
          <w:rFonts w:hint="eastAsia"/>
        </w:rPr>
        <w:t>变为</w:t>
      </w:r>
      <w:r>
        <w:t xml:space="preserve"> </w:t>
      </w:r>
      <m:oMath>
        <m:sSub>
          <m:sSubPr/>
          <m:e>
            <m:r>
              <m:rPr/>
              <m:t>V</m:t>
            </m:r>
          </m:e>
          <m:sub>
            <m:r>
              <m:rPr/>
              <m:t>2</m:t>
            </m:r>
          </m:sub>
        </m:sSub>
      </m:oMath>
      <w:r>
        <w:rPr>
          <w:rFonts w:hint="eastAsia"/>
        </w:rPr>
        <w:t>，绝热，求</w:t>
      </w:r>
      <w:r>
        <w:t xml:space="preserve"> </w:t>
      </w:r>
      <m:oMath>
        <m:r>
          <m:rPr>
            <m:sty m:val="p"/>
          </m:rPr>
          <m:t>Δ</m:t>
        </m:r>
        <m:r>
          <m:rPr/>
          <m:t>U</m:t>
        </m:r>
      </m:oMath>
      <w:r>
        <w:t>、</w:t>
      </w:r>
      <m:oMath>
        <m:r>
          <m:rPr>
            <m:sty m:val="p"/>
          </m:rPr>
          <m:t>Δ</m:t>
        </m:r>
        <m:r>
          <m:rPr/>
          <m:t>T</m:t>
        </m:r>
      </m:oMath>
      <w:r>
        <w:t>、</w:t>
      </w:r>
      <m:oMath>
        <m:r>
          <m:rPr>
            <m:sty m:val="p"/>
          </m:rPr>
          <m:t>Δ</m:t>
        </m:r>
        <m:r>
          <m:rPr/>
          <m:t>S</m:t>
        </m:r>
      </m:oMath>
    </w:p>
    <w:p w14:paraId="02137B99">
      <w:pPr>
        <w:pStyle w:val="3"/>
      </w:pPr>
      <w:r>
        <w:rPr>
          <w:rFonts w:hint="eastAsia"/>
          <w:b/>
          <w:bCs/>
        </w:rPr>
        <w:t>解题公式</w:t>
      </w:r>
      <w:r>
        <w:rPr>
          <w:rFonts w:hint="eastAsia"/>
        </w:rPr>
        <w:t>：</w:t>
      </w:r>
      <w:r>
        <w:t xml:space="preserve"> - </w:t>
      </w:r>
      <m:oMath>
        <m:r>
          <m:rPr>
            <m:sty m:val="p"/>
          </m:rPr>
          <m:t>Δ</m:t>
        </m:r>
        <m:r>
          <m:rPr/>
          <m:t>U</m:t>
        </m:r>
        <m:r>
          <m:rPr>
            <m:sty m:val="p"/>
          </m:rPr>
          <m:t>=−</m:t>
        </m:r>
        <m:r>
          <m:rPr/>
          <m:t>a</m:t>
        </m:r>
        <m:d>
          <m:dPr>
            <m:sepChr m:val=""/>
          </m:dPr>
          <m:e>
            <m:f>
              <m:fPr/>
              <m:num>
                <m:r>
                  <m:rPr/>
                  <m:t>1</m:t>
                </m:r>
              </m:num>
              <m:den>
                <m:sSub>
                  <m:sSubPr/>
                  <m:e>
                    <m:r>
                      <m:rPr/>
                      <m:t>V</m:t>
                    </m:r>
                  </m:e>
                  <m:sub>
                    <m:r>
                      <m:rPr/>
                      <m:t>m2</m:t>
                    </m:r>
                  </m:sub>
                </m:sSub>
              </m:den>
            </m:f>
            <m:r>
              <m:rPr>
                <m:sty m:val="p"/>
              </m:rPr>
              <m:t>−</m:t>
            </m:r>
            <m:f>
              <m:fPr/>
              <m:num>
                <m:r>
                  <m:rPr/>
                  <m:t>1</m:t>
                </m:r>
              </m:num>
              <m:den>
                <m:sSub>
                  <m:sSubPr/>
                  <m:e>
                    <m:r>
                      <m:rPr/>
                      <m:t>V</m:t>
                    </m:r>
                  </m:e>
                  <m:sub>
                    <m:r>
                      <m:rPr/>
                      <m:t>m1</m:t>
                    </m:r>
                  </m:sub>
                </m:sSub>
              </m:den>
            </m:f>
          </m:e>
        </m:d>
      </m:oMath>
      <w:r>
        <w:rPr>
          <w:rFonts w:hint="eastAsia"/>
        </w:rPr>
        <w:t>（焦耳实验条件下</w:t>
      </w:r>
      <w:r>
        <w:t xml:space="preserve"> </w:t>
      </w:r>
      <m:oMath>
        <m:r>
          <m:rPr>
            <m:sty m:val="p"/>
          </m:rPr>
          <m:t>Δ</m:t>
        </m:r>
        <m:r>
          <m:rPr/>
          <m:t>U</m:t>
        </m:r>
        <m:r>
          <m:rPr>
            <m:sty m:val="p"/>
          </m:rPr>
          <m:t>=</m:t>
        </m:r>
        <m:r>
          <m:rPr/>
          <m:t>0</m:t>
        </m:r>
      </m:oMath>
      <w:r>
        <w:t xml:space="preserve"> </w:t>
      </w:r>
      <w:r>
        <w:rPr>
          <w:rFonts w:hint="eastAsia"/>
        </w:rPr>
        <w:t>？注意：范氏气体</w:t>
      </w:r>
      <w:r>
        <w:t xml:space="preserve"> </w:t>
      </w:r>
      <m:oMath>
        <m:r>
          <m:rPr>
            <m:sty m:val="p"/>
          </m:rPr>
          <m:t>Δ</m:t>
        </m:r>
        <m:r>
          <m:rPr/>
          <m:t>U</m:t>
        </m:r>
        <m:r>
          <m:rPr>
            <m:sty m:val="p"/>
          </m:rPr>
          <m:t>≠</m:t>
        </m:r>
        <m:r>
          <m:rPr/>
          <m:t>0</m:t>
        </m:r>
      </m:oMath>
      <w:r>
        <w:rPr>
          <w:rFonts w:hint="eastAsia"/>
        </w:rPr>
        <w:t>！）</w:t>
      </w:r>
      <w:r>
        <w:t xml:space="preserve"> - </w:t>
      </w:r>
      <m:oMath>
        <m:r>
          <m:rPr>
            <m:sty m:val="p"/>
          </m:rPr>
          <m:t>Δ</m:t>
        </m:r>
        <m:r>
          <m:rPr/>
          <m:t>T</m:t>
        </m:r>
        <m:r>
          <m:rPr>
            <m:sty m:val="p"/>
          </m:rPr>
          <m:t>=</m:t>
        </m:r>
        <m:f>
          <m:fPr/>
          <m:num>
            <m:r>
              <m:rPr/>
              <m:t>a</m:t>
            </m:r>
          </m:num>
          <m:den>
            <m:sSub>
              <m:sSubPr/>
              <m:e>
                <m:r>
                  <m:rPr/>
                  <m:t>C</m:t>
                </m:r>
              </m:e>
              <m:sub>
                <m:r>
                  <m:rPr/>
                  <m:t>V</m:t>
                </m:r>
                <m:r>
                  <m:rPr>
                    <m:sty m:val="p"/>
                  </m:rPr>
                  <m:t>,</m:t>
                </m:r>
                <m:r>
                  <m:rPr/>
                  <m:t>m</m:t>
                </m:r>
              </m:sub>
            </m:sSub>
          </m:den>
        </m:f>
        <m:d>
          <m:dPr>
            <m:sepChr m:val=""/>
          </m:dPr>
          <m:e>
            <m:f>
              <m:fPr/>
              <m:num>
                <m:r>
                  <m:rPr/>
                  <m:t>1</m:t>
                </m:r>
              </m:num>
              <m:den>
                <m:sSub>
                  <m:sSubPr/>
                  <m:e>
                    <m:r>
                      <m:rPr/>
                      <m:t>V</m:t>
                    </m:r>
                  </m:e>
                  <m:sub>
                    <m:r>
                      <m:rPr/>
                      <m:t>m1</m:t>
                    </m:r>
                  </m:sub>
                </m:sSub>
              </m:den>
            </m:f>
            <m:r>
              <m:rPr>
                <m:sty m:val="p"/>
              </m:rPr>
              <m:t>−</m:t>
            </m:r>
            <m:f>
              <m:fPr/>
              <m:num>
                <m:r>
                  <m:rPr/>
                  <m:t>1</m:t>
                </m:r>
              </m:num>
              <m:den>
                <m:sSub>
                  <m:sSubPr/>
                  <m:e>
                    <m:r>
                      <m:rPr/>
                      <m:t>V</m:t>
                    </m:r>
                  </m:e>
                  <m:sub>
                    <m:r>
                      <m:rPr/>
                      <m:t>m2</m:t>
                    </m:r>
                  </m:sub>
                </m:sSub>
              </m:den>
            </m:f>
          </m:e>
        </m:d>
      </m:oMath>
      <w:r>
        <w:t xml:space="preserve"> - </w:t>
      </w:r>
      <m:oMath>
        <m:r>
          <m:rPr>
            <m:sty m:val="p"/>
          </m:rPr>
          <m:t>Δ</m:t>
        </m:r>
        <m:r>
          <m:rPr/>
          <m:t>S</m:t>
        </m:r>
        <m:r>
          <m:rPr>
            <m:sty m:val="p"/>
          </m:rPr>
          <m:t>=</m:t>
        </m:r>
        <m:r>
          <m:rPr/>
          <m:t>R</m:t>
        </m:r>
        <m:r>
          <m:rPr>
            <m:sty m:val="p"/>
          </m:rPr>
          <m:t>ln</m:t>
        </m:r>
        <m:f>
          <m:fPr/>
          <m:num>
            <m:sSub>
              <m:sSubPr/>
              <m:e>
                <m:r>
                  <m:rPr/>
                  <m:t>V</m:t>
                </m:r>
              </m:e>
              <m:sub>
                <m:r>
                  <m:rPr/>
                  <m:t>m2</m:t>
                </m:r>
              </m:sub>
            </m:sSub>
            <m:r>
              <m:rPr>
                <m:sty m:val="p"/>
              </m:rPr>
              <m:t>−</m:t>
            </m:r>
            <m:r>
              <m:rPr/>
              <m:t>b</m:t>
            </m:r>
          </m:num>
          <m:den>
            <m:sSub>
              <m:sSubPr/>
              <m:e>
                <m:r>
                  <m:rPr/>
                  <m:t>V</m:t>
                </m:r>
              </m:e>
              <m:sub>
                <m:r>
                  <m:rPr/>
                  <m:t>m1</m:t>
                </m:r>
              </m:sub>
            </m:sSub>
            <m:r>
              <m:rPr>
                <m:sty m:val="p"/>
              </m:rPr>
              <m:t>−</m:t>
            </m:r>
            <m:r>
              <m:rPr/>
              <m:t>b</m:t>
            </m:r>
          </m:den>
        </m:f>
        <m:r>
          <m:rPr>
            <m:sty m:val="p"/>
          </m:rPr>
          <m:t>&gt;</m:t>
        </m:r>
        <m:r>
          <m:rPr/>
          <m:t>0</m:t>
        </m:r>
      </m:oMath>
      <w:r>
        <w:rPr>
          <w:rFonts w:hint="eastAsia"/>
        </w:rPr>
        <w:t>（绝热自由膨胀是不可逆过程）</w:t>
      </w:r>
    </w:p>
    <w:p w14:paraId="6516359E">
      <w:pPr>
        <w:pStyle w:val="13"/>
      </w:pPr>
      <w:r>
        <w:rPr>
          <w:b/>
          <w:bCs/>
        </w:rPr>
        <w:t xml:space="preserve">⚠️ </w:t>
      </w:r>
      <w:r>
        <w:rPr>
          <w:rFonts w:hint="eastAsia"/>
          <w:b/>
          <w:bCs/>
        </w:rPr>
        <w:t>易错提醒</w:t>
      </w:r>
      <w:r>
        <w:rPr>
          <w:rFonts w:hint="eastAsia"/>
        </w:rPr>
        <w:t>：理想气体自由膨胀</w:t>
      </w:r>
      <w:r>
        <w:t xml:space="preserve"> </w:t>
      </w:r>
      <m:oMath>
        <m:r>
          <m:rPr>
            <m:sty m:val="p"/>
          </m:rPr>
          <m:t>Δ</m:t>
        </m:r>
        <m:r>
          <m:rPr/>
          <m:t>U</m:t>
        </m:r>
        <m:r>
          <m:rPr>
            <m:sty m:val="p"/>
          </m:rPr>
          <m:t>=</m:t>
        </m:r>
        <m:r>
          <m:rPr/>
          <m:t>0</m:t>
        </m:r>
        <m:r>
          <m:rPr>
            <m:sty m:val="p"/>
          </m:rPr>
          <m:t>,Δ</m:t>
        </m:r>
        <m:r>
          <m:rPr/>
          <m:t>T</m:t>
        </m:r>
        <m:r>
          <m:rPr>
            <m:sty m:val="p"/>
          </m:rPr>
          <m:t>=</m:t>
        </m:r>
        <m:r>
          <m:rPr/>
          <m:t>0</m:t>
        </m:r>
      </m:oMath>
      <w:r>
        <w:rPr>
          <w:rFonts w:hint="eastAsia"/>
        </w:rPr>
        <w:t>；但范氏气体自由膨胀</w:t>
      </w:r>
      <w:r>
        <w:t xml:space="preserve"> </w:t>
      </w:r>
      <m:oMath>
        <m:r>
          <m:rPr>
            <m:sty m:val="p"/>
          </m:rPr>
          <m:t>Δ</m:t>
        </m:r>
        <m:r>
          <m:rPr/>
          <m:t>U</m:t>
        </m:r>
        <m:r>
          <m:rPr>
            <m:sty m:val="p"/>
          </m:rPr>
          <m:t>≠</m:t>
        </m:r>
        <m:r>
          <m:rPr/>
          <m:t>0</m:t>
        </m:r>
        <m:r>
          <m:rPr>
            <m:sty m:val="p"/>
          </m:rPr>
          <m:t>,Δ</m:t>
        </m:r>
        <m:r>
          <m:rPr/>
          <m:t>T</m:t>
        </m:r>
        <m:r>
          <m:rPr>
            <m:sty m:val="p"/>
          </m:rPr>
          <m:t>≠</m:t>
        </m:r>
        <m:r>
          <m:rPr/>
          <m:t>0</m:t>
        </m:r>
      </m:oMath>
      <w:r>
        <w:rPr>
          <w:rFonts w:hint="eastAsia"/>
        </w:rPr>
        <w:t>！</w:t>
      </w:r>
    </w:p>
    <w:p w14:paraId="285903AA">
      <w:r>
        <w:pict>
          <v:rect id="_x0000_i1037" o:spt="1" style="height:1.5pt;width:0pt;" coordsize="21600,21600" o:hr="t" o:hrstd="t" o:hralign="center">
            <v:path/>
            <v:fill focussize="0,0"/>
            <v:stroke/>
            <v:imagedata o:title=""/>
            <o:lock v:ext="edit"/>
            <w10:wrap type="none"/>
            <w10:anchorlock/>
          </v:rect>
        </w:pict>
      </w:r>
    </w:p>
    <w:bookmarkEnd w:id="112"/>
    <w:bookmarkEnd w:id="114"/>
    <w:p w14:paraId="717AAEE5">
      <w:pPr>
        <w:pStyle w:val="4"/>
      </w:pPr>
      <w:bookmarkStart w:id="115" w:name="题型二循环过程计算-必考大题"/>
      <w:r>
        <w:rPr>
          <w:rFonts w:hint="eastAsia"/>
        </w:rPr>
        <w:t>题型二：循环过程计算（🔥🔥🔥</w:t>
      </w:r>
      <w:r>
        <w:t xml:space="preserve"> </w:t>
      </w:r>
      <w:r>
        <w:rPr>
          <w:rFonts w:hint="eastAsia"/>
        </w:rPr>
        <w:t>必考大题）</w:t>
      </w:r>
    </w:p>
    <w:p w14:paraId="1BC44E6C">
      <w:pPr>
        <w:pStyle w:val="23"/>
      </w:pPr>
      <w:r>
        <w:rPr>
          <w:rFonts w:hint="eastAsia"/>
          <w:b/>
          <w:bCs/>
        </w:rPr>
        <w:t>典型例题</w:t>
      </w:r>
      <w:r>
        <w:rPr>
          <w:rFonts w:hint="eastAsia"/>
        </w:rPr>
        <w:t>（参考题第8、11）：</w:t>
      </w:r>
    </w:p>
    <w:p w14:paraId="17E6C31F">
      <w:pPr>
        <w:pStyle w:val="5"/>
      </w:pPr>
      <w:bookmarkStart w:id="116" w:name="奥托循环otto-cycle-1"/>
      <w:r>
        <w:rPr>
          <w:rFonts w:hint="eastAsia"/>
        </w:rPr>
        <w:t>奥托循环（Otto</w:t>
      </w:r>
      <w:r>
        <w:t xml:space="preserve"> </w:t>
      </w:r>
      <w:r>
        <w:rPr>
          <w:rFonts w:hint="eastAsia"/>
        </w:rPr>
        <w:t>Cycle）</w:t>
      </w:r>
    </w:p>
    <w:p w14:paraId="6F80F5C0">
      <w:pPr>
        <w:pStyle w:val="23"/>
      </w:pPr>
      <w:r>
        <w:rPr>
          <w:rFonts w:hint="eastAsia"/>
          <w:b/>
          <w:bCs/>
        </w:rPr>
        <w:t>过程</w:t>
      </w:r>
      <w:r>
        <w:rPr>
          <w:rFonts w:hint="eastAsia"/>
        </w:rPr>
        <w:t>：</w:t>
      </w:r>
      <w:r>
        <w:t xml:space="preserve"> 1. </w:t>
      </w:r>
      <w:r>
        <w:rPr>
          <w:rFonts w:hint="eastAsia"/>
        </w:rPr>
        <w:t>绝热压缩（</w:t>
      </w:r>
      <m:oMath>
        <m:sSub>
          <m:sSubPr/>
          <m:e>
            <m:r>
              <m:rPr/>
              <m:t>V</m:t>
            </m:r>
          </m:e>
          <m:sub>
            <m:r>
              <m:rPr/>
              <m:t>1</m:t>
            </m:r>
          </m:sub>
        </m:sSub>
        <m:r>
          <m:rPr>
            <m:sty m:val="p"/>
          </m:rPr>
          <m:t>→</m:t>
        </m:r>
        <m:sSub>
          <m:sSubPr/>
          <m:e>
            <m:r>
              <m:rPr/>
              <m:t>V</m:t>
            </m:r>
          </m:e>
          <m:sub>
            <m:r>
              <m:rPr/>
              <m:t>2</m:t>
            </m:r>
          </m:sub>
        </m:sSub>
      </m:oMath>
      <w:r>
        <w:rPr>
          <w:rFonts w:hint="eastAsia"/>
        </w:rPr>
        <w:t>）：</w:t>
      </w:r>
      <m:oMath>
        <m:sSub>
          <m:sSubPr/>
          <m:e>
            <m:r>
              <m:rPr/>
              <m:t>T</m:t>
            </m:r>
          </m:e>
          <m:sub>
            <m:r>
              <m:rPr/>
              <m:t>1</m:t>
            </m:r>
          </m:sub>
        </m:sSub>
        <m:sSubSup>
          <m:sSubSupPr/>
          <m:e>
            <m:r>
              <m:rPr/>
              <m:t>V</m:t>
            </m:r>
          </m:e>
          <m:sub>
            <m:r>
              <m:rPr/>
              <m:t>1</m:t>
            </m:r>
          </m:sub>
          <m:sup>
            <m:r>
              <m:rPr/>
              <m:t>γ</m:t>
            </m:r>
            <m:r>
              <m:rPr>
                <m:sty m:val="p"/>
              </m:rPr>
              <m:t>−</m:t>
            </m:r>
            <m:r>
              <m:rPr/>
              <m:t>1</m:t>
            </m:r>
          </m:sup>
        </m:sSubSup>
        <m:r>
          <m:rPr>
            <m:sty m:val="p"/>
          </m:rPr>
          <m:t>=</m:t>
        </m:r>
        <m:sSub>
          <m:sSubPr/>
          <m:e>
            <m:r>
              <m:rPr/>
              <m:t>T</m:t>
            </m:r>
          </m:e>
          <m:sub>
            <m:r>
              <m:rPr/>
              <m:t>2</m:t>
            </m:r>
          </m:sub>
        </m:sSub>
        <m:sSubSup>
          <m:sSubSupPr/>
          <m:e>
            <m:r>
              <m:rPr/>
              <m:t>V</m:t>
            </m:r>
          </m:e>
          <m:sub>
            <m:r>
              <m:rPr/>
              <m:t>2</m:t>
            </m:r>
          </m:sub>
          <m:sup>
            <m:r>
              <m:rPr/>
              <m:t>γ</m:t>
            </m:r>
            <m:r>
              <m:rPr>
                <m:sty m:val="p"/>
              </m:rPr>
              <m:t>−</m:t>
            </m:r>
            <m:r>
              <m:rPr/>
              <m:t>1</m:t>
            </m:r>
          </m:sup>
        </m:sSubSup>
      </m:oMath>
      <w:r>
        <w:t xml:space="preserve"> 2. </w:t>
      </w:r>
      <w:r>
        <w:rPr>
          <w:rFonts w:hint="eastAsia"/>
        </w:rPr>
        <w:t>等容加热（</w:t>
      </w:r>
      <m:oMath>
        <m:r>
          <m:rPr/>
          <m:t>V</m:t>
        </m:r>
      </m:oMath>
      <w:r>
        <w:rPr>
          <w:rFonts w:hint="eastAsia"/>
        </w:rPr>
        <w:t>=const）：</w:t>
      </w:r>
      <m:oMath>
        <m:sSub>
          <m:sSubPr/>
          <m:e>
            <m:r>
              <m:rPr/>
              <m:t>Q</m:t>
            </m:r>
          </m:e>
          <m:sub>
            <m:r>
              <m:rPr>
                <m:nor/>
                <m:sty m:val="p"/>
              </m:rPr>
              <w:rPr>
                <w:b w:val="0"/>
                <w:i w:val="0"/>
              </w:rPr>
              <m:t>吸</m:t>
            </m:r>
          </m:sub>
        </m:sSub>
        <m:r>
          <m:rPr>
            <m:sty m:val="p"/>
          </m:rPr>
          <m:t>=</m:t>
        </m:r>
        <m:sSub>
          <m:sSubPr/>
          <m:e>
            <m:r>
              <m:rPr/>
              <m:t>C</m:t>
            </m:r>
          </m:e>
          <m:sub>
            <m:r>
              <m:rPr/>
              <m:t>V</m:t>
            </m:r>
          </m:sub>
        </m:sSub>
        <m:r>
          <m:rPr>
            <m:sty m:val="p"/>
          </m:rPr>
          <m:t>(</m:t>
        </m:r>
        <m:sSub>
          <m:sSubPr/>
          <m:e>
            <m:r>
              <m:rPr/>
              <m:t>T</m:t>
            </m:r>
          </m:e>
          <m:sub>
            <m:r>
              <m:rPr/>
              <m:t>3</m:t>
            </m:r>
          </m:sub>
        </m:sSub>
        <m:r>
          <m:rPr>
            <m:sty m:val="p"/>
          </m:rPr>
          <m:t>−</m:t>
        </m:r>
        <m:sSub>
          <m:sSubPr/>
          <m:e>
            <m:r>
              <m:rPr/>
              <m:t>T</m:t>
            </m:r>
          </m:e>
          <m:sub>
            <m:r>
              <m:rPr/>
              <m:t>2</m:t>
            </m:r>
          </m:sub>
        </m:sSub>
        <m:r>
          <m:rPr>
            <m:sty m:val="p"/>
          </m:rPr>
          <m:t>)</m:t>
        </m:r>
      </m:oMath>
      <w:r>
        <w:t xml:space="preserve"> 3. </w:t>
      </w:r>
      <w:r>
        <w:rPr>
          <w:rFonts w:hint="eastAsia"/>
        </w:rPr>
        <w:t>绝热膨胀（</w:t>
      </w:r>
      <m:oMath>
        <m:sSub>
          <m:sSubPr/>
          <m:e>
            <m:r>
              <m:rPr/>
              <m:t>V</m:t>
            </m:r>
          </m:e>
          <m:sub>
            <m:r>
              <m:rPr/>
              <m:t>2</m:t>
            </m:r>
          </m:sub>
        </m:sSub>
        <m:r>
          <m:rPr>
            <m:sty m:val="p"/>
          </m:rPr>
          <m:t>→</m:t>
        </m:r>
        <m:sSub>
          <m:sSubPr/>
          <m:e>
            <m:r>
              <m:rPr/>
              <m:t>V</m:t>
            </m:r>
          </m:e>
          <m:sub>
            <m:r>
              <m:rPr/>
              <m:t>1</m:t>
            </m:r>
          </m:sub>
        </m:sSub>
      </m:oMath>
      <w:r>
        <w:rPr>
          <w:rFonts w:hint="eastAsia"/>
        </w:rPr>
        <w:t>）：</w:t>
      </w:r>
      <m:oMath>
        <m:sSub>
          <m:sSubPr/>
          <m:e>
            <m:r>
              <m:rPr/>
              <m:t>T</m:t>
            </m:r>
          </m:e>
          <m:sub>
            <m:r>
              <m:rPr/>
              <m:t>3</m:t>
            </m:r>
          </m:sub>
        </m:sSub>
        <m:sSubSup>
          <m:sSubSupPr/>
          <m:e>
            <m:r>
              <m:rPr/>
              <m:t>V</m:t>
            </m:r>
          </m:e>
          <m:sub>
            <m:r>
              <m:rPr/>
              <m:t>2</m:t>
            </m:r>
          </m:sub>
          <m:sup>
            <m:r>
              <m:rPr/>
              <m:t>γ</m:t>
            </m:r>
            <m:r>
              <m:rPr>
                <m:sty m:val="p"/>
              </m:rPr>
              <m:t>−</m:t>
            </m:r>
            <m:r>
              <m:rPr/>
              <m:t>1</m:t>
            </m:r>
          </m:sup>
        </m:sSubSup>
        <m:r>
          <m:rPr>
            <m:sty m:val="p"/>
          </m:rPr>
          <m:t>=</m:t>
        </m:r>
        <m:sSub>
          <m:sSubPr/>
          <m:e>
            <m:r>
              <m:rPr/>
              <m:t>T</m:t>
            </m:r>
          </m:e>
          <m:sub>
            <m:r>
              <m:rPr/>
              <m:t>4</m:t>
            </m:r>
          </m:sub>
        </m:sSub>
        <m:sSubSup>
          <m:sSubSupPr/>
          <m:e>
            <m:r>
              <m:rPr/>
              <m:t>V</m:t>
            </m:r>
          </m:e>
          <m:sub>
            <m:r>
              <m:rPr/>
              <m:t>1</m:t>
            </m:r>
          </m:sub>
          <m:sup>
            <m:r>
              <m:rPr/>
              <m:t>γ</m:t>
            </m:r>
            <m:r>
              <m:rPr>
                <m:sty m:val="p"/>
              </m:rPr>
              <m:t>−</m:t>
            </m:r>
            <m:r>
              <m:rPr/>
              <m:t>1</m:t>
            </m:r>
          </m:sup>
        </m:sSubSup>
      </m:oMath>
      <w:r>
        <w:t xml:space="preserve"> 4. </w:t>
      </w:r>
      <w:r>
        <w:rPr>
          <w:rFonts w:hint="eastAsia"/>
        </w:rPr>
        <w:t>等容放热（</w:t>
      </w:r>
      <m:oMath>
        <m:r>
          <m:rPr/>
          <m:t>V</m:t>
        </m:r>
      </m:oMath>
      <w:r>
        <w:rPr>
          <w:rFonts w:hint="eastAsia"/>
        </w:rPr>
        <w:t>=const）：</w:t>
      </w:r>
      <m:oMath>
        <m:sSub>
          <m:sSubPr/>
          <m:e>
            <m:r>
              <m:rPr/>
              <m:t>Q</m:t>
            </m:r>
          </m:e>
          <m:sub>
            <m:r>
              <m:rPr>
                <m:nor/>
                <m:sty m:val="p"/>
              </m:rPr>
              <w:rPr>
                <w:b w:val="0"/>
                <w:i w:val="0"/>
              </w:rPr>
              <m:t>放</m:t>
            </m:r>
          </m:sub>
        </m:sSub>
        <m:r>
          <m:rPr>
            <m:sty m:val="p"/>
          </m:rPr>
          <m:t>=</m:t>
        </m:r>
        <m:sSub>
          <m:sSubPr/>
          <m:e>
            <m:r>
              <m:rPr/>
              <m:t>C</m:t>
            </m:r>
          </m:e>
          <m:sub>
            <m:r>
              <m:rPr/>
              <m:t>V</m:t>
            </m:r>
          </m:sub>
        </m:sSub>
        <m:r>
          <m:rPr>
            <m:sty m:val="p"/>
          </m:rPr>
          <m:t>(</m:t>
        </m:r>
        <m:sSub>
          <m:sSubPr/>
          <m:e>
            <m:r>
              <m:rPr/>
              <m:t>T</m:t>
            </m:r>
          </m:e>
          <m:sub>
            <m:r>
              <m:rPr/>
              <m:t>4</m:t>
            </m:r>
          </m:sub>
        </m:sSub>
        <m:r>
          <m:rPr>
            <m:sty m:val="p"/>
          </m:rPr>
          <m:t>−</m:t>
        </m:r>
        <m:sSub>
          <m:sSubPr/>
          <m:e>
            <m:r>
              <m:rPr/>
              <m:t>T</m:t>
            </m:r>
          </m:e>
          <m:sub>
            <m:r>
              <m:rPr/>
              <m:t>1</m:t>
            </m:r>
          </m:sub>
        </m:sSub>
        <m:r>
          <m:rPr>
            <m:sty m:val="p"/>
          </m:rPr>
          <m:t>)</m:t>
        </m:r>
      </m:oMath>
    </w:p>
    <w:p w14:paraId="3451DB73">
      <w:pPr>
        <w:pStyle w:val="3"/>
      </w:pPr>
      <w:r>
        <w:rPr>
          <w:rFonts w:hint="eastAsia"/>
          <w:b/>
          <w:bCs/>
        </w:rPr>
        <w:t>效率</w:t>
      </w:r>
      <w:r>
        <w:rPr>
          <w:rFonts w:hint="eastAsia"/>
        </w:rPr>
        <w:t>：</w:t>
      </w:r>
      <m:oMath>
        <m:r>
          <m:rPr/>
          <m:t>η</m:t>
        </m:r>
        <m:r>
          <m:rPr>
            <m:sty m:val="p"/>
          </m:rPr>
          <m:t>=</m:t>
        </m:r>
        <m:r>
          <m:rPr/>
          <m:t>1</m:t>
        </m:r>
        <m:r>
          <m:rPr>
            <m:sty m:val="p"/>
          </m:rPr>
          <m:t>−</m:t>
        </m:r>
        <m:f>
          <m:fPr/>
          <m:num>
            <m:r>
              <m:rPr/>
              <m:t>1</m:t>
            </m:r>
          </m:num>
          <m:den>
            <m:sSup>
              <m:sSupPr/>
              <m:e>
                <m:r>
                  <m:rPr/>
                  <m:t>r</m:t>
                </m:r>
              </m:e>
              <m:sup>
                <m:r>
                  <m:rPr/>
                  <m:t>γ</m:t>
                </m:r>
                <m:r>
                  <m:rPr>
                    <m:sty m:val="p"/>
                  </m:rPr>
                  <m:t>−</m:t>
                </m:r>
                <m:r>
                  <m:rPr/>
                  <m:t>1</m:t>
                </m:r>
              </m:sup>
            </m:sSup>
          </m:den>
        </m:f>
      </m:oMath>
      <w:r>
        <w:rPr>
          <w:rFonts w:hint="eastAsia"/>
        </w:rPr>
        <w:t>，其中</w:t>
      </w:r>
      <w:r>
        <w:t xml:space="preserve"> </w:t>
      </w:r>
      <m:oMath>
        <m:r>
          <m:rPr/>
          <m:t>r</m:t>
        </m:r>
        <m:r>
          <m:rPr>
            <m:sty m:val="p"/>
          </m:rPr>
          <m:t>=</m:t>
        </m:r>
        <m:sSub>
          <m:sSubPr/>
          <m:e>
            <m:r>
              <m:rPr/>
              <m:t>V</m:t>
            </m:r>
          </m:e>
          <m:sub>
            <m:r>
              <m:rPr/>
              <m:t>1</m:t>
            </m:r>
          </m:sub>
        </m:sSub>
        <m:r>
          <m:rPr>
            <m:sty m:val="p"/>
          </m:rPr>
          <m:t>/</m:t>
        </m:r>
        <m:sSub>
          <m:sSubPr/>
          <m:e>
            <m:r>
              <m:rPr/>
              <m:t>V</m:t>
            </m:r>
          </m:e>
          <m:sub>
            <m:r>
              <m:rPr/>
              <m:t>2</m:t>
            </m:r>
          </m:sub>
        </m:sSub>
      </m:oMath>
      <w:r>
        <w:rPr>
          <w:rFonts w:hint="eastAsia"/>
        </w:rPr>
        <w:t>（压缩比）</w:t>
      </w:r>
    </w:p>
    <w:p w14:paraId="14E6CBB7">
      <w:pPr>
        <w:pStyle w:val="3"/>
      </w:pPr>
      <w:r>
        <w:rPr>
          <w:rFonts w:hint="eastAsia"/>
          <w:b/>
          <w:bCs/>
        </w:rPr>
        <w:t>温熵图（T-S图）</w:t>
      </w:r>
      <w:r>
        <w:rPr>
          <w:rFonts w:hint="eastAsia"/>
        </w:rPr>
        <w:t>：</w:t>
      </w:r>
      <w:r>
        <w:t xml:space="preserve"> - </w:t>
      </w:r>
      <w:r>
        <w:rPr>
          <w:rFonts w:hint="eastAsia"/>
        </w:rPr>
        <w:t>等容过程：</w:t>
      </w:r>
      <m:oMath>
        <m:r>
          <m:rPr/>
          <m:t>T</m:t>
        </m:r>
        <m:r>
          <m:rPr>
            <m:sty m:val="p"/>
          </m:rPr>
          <m:t>−</m:t>
        </m:r>
        <m:r>
          <m:rPr/>
          <m:t>S</m:t>
        </m:r>
      </m:oMath>
      <w:r>
        <w:t xml:space="preserve"> </w:t>
      </w:r>
      <w:r>
        <w:rPr>
          <w:rFonts w:hint="eastAsia"/>
        </w:rPr>
        <w:t>图上为指数曲线</w:t>
      </w:r>
      <w:r>
        <w:t xml:space="preserve"> </w:t>
      </w:r>
      <m:oMath>
        <m:r>
          <m:rPr/>
          <m:t>T</m:t>
        </m:r>
        <m:r>
          <m:rPr>
            <m:sty m:val="p"/>
          </m:rPr>
          <m:t>∝</m:t>
        </m:r>
        <m:sSup>
          <m:sSupPr/>
          <m:e>
            <m:r>
              <m:rPr/>
              <m:t>e</m:t>
            </m:r>
          </m:e>
          <m:sup>
            <m:r>
              <m:rPr/>
              <m:t>S</m:t>
            </m:r>
            <m:r>
              <m:rPr>
                <m:sty m:val="p"/>
              </m:rPr>
              <m:t>/</m:t>
            </m:r>
            <m:sSub>
              <m:sSubPr/>
              <m:e>
                <m:r>
                  <m:rPr/>
                  <m:t>C</m:t>
                </m:r>
              </m:e>
              <m:sub>
                <m:r>
                  <m:rPr/>
                  <m:t>V</m:t>
                </m:r>
              </m:sub>
            </m:sSub>
          </m:sup>
        </m:sSup>
      </m:oMath>
      <w:r>
        <w:t xml:space="preserve"> - </w:t>
      </w:r>
      <w:r>
        <w:rPr>
          <w:rFonts w:hint="eastAsia"/>
        </w:rPr>
        <w:t>绝热过程：</w:t>
      </w:r>
      <m:oMath>
        <m:r>
          <m:rPr/>
          <m:t>T</m:t>
        </m:r>
        <m:r>
          <m:rPr>
            <m:sty m:val="p"/>
          </m:rPr>
          <m:t>−</m:t>
        </m:r>
        <m:r>
          <m:rPr/>
          <m:t>S</m:t>
        </m:r>
      </m:oMath>
      <w:r>
        <w:t xml:space="preserve"> </w:t>
      </w:r>
      <w:r>
        <w:rPr>
          <w:rFonts w:hint="eastAsia"/>
        </w:rPr>
        <w:t>图上为</w:t>
      </w:r>
      <w:r>
        <w:rPr>
          <w:rFonts w:hint="eastAsia"/>
          <w:b/>
          <w:bCs/>
        </w:rPr>
        <w:t>竖直线</w:t>
      </w:r>
      <w:r>
        <w:rPr>
          <w:rFonts w:hint="eastAsia"/>
        </w:rPr>
        <w:t>（等熵）</w:t>
      </w:r>
    </w:p>
    <w:bookmarkEnd w:id="116"/>
    <w:p w14:paraId="3FF4CD67">
      <w:pPr>
        <w:pStyle w:val="5"/>
      </w:pPr>
      <w:bookmarkStart w:id="117" w:name="制冷机热机综合题"/>
      <w:r>
        <w:rPr>
          <w:rFonts w:hint="eastAsia"/>
        </w:rPr>
        <w:t>制冷机+热机综合题</w:t>
      </w:r>
    </w:p>
    <w:p w14:paraId="21C76C86">
      <w:pPr>
        <w:pStyle w:val="23"/>
      </w:pPr>
      <w:r>
        <w:rPr>
          <w:rFonts w:hint="eastAsia"/>
          <w:b/>
          <w:bCs/>
        </w:rPr>
        <w:t>解题框架</w:t>
      </w:r>
      <w:r>
        <w:rPr>
          <w:rFonts w:hint="eastAsia"/>
        </w:rPr>
        <w:t>：</w:t>
      </w:r>
      <w:r>
        <w:t xml:space="preserve"> - </w:t>
      </w:r>
      <w:r>
        <w:rPr>
          <w:rFonts w:hint="eastAsia"/>
        </w:rPr>
        <w:t>制冷机做功</w:t>
      </w:r>
      <w:r>
        <w:t xml:space="preserve"> </w:t>
      </w:r>
      <m:oMath>
        <m:r>
          <m:rPr/>
          <m:t>W</m:t>
        </m:r>
        <m:r>
          <m:rPr>
            <m:sty m:val="p"/>
          </m:rPr>
          <m:t>=</m:t>
        </m:r>
        <m:sSub>
          <m:sSubPr/>
          <m:e>
            <m:r>
              <m:rPr/>
              <m:t>Q</m:t>
            </m:r>
          </m:e>
          <m:sub>
            <m:r>
              <m:rPr/>
              <m:t>1</m:t>
            </m:r>
          </m:sub>
        </m:sSub>
        <m:r>
          <m:rPr>
            <m:sty m:val="p"/>
          </m:rPr>
          <m:t>−</m:t>
        </m:r>
        <m:sSub>
          <m:sSubPr/>
          <m:e>
            <m:r>
              <m:rPr/>
              <m:t>Q</m:t>
            </m:r>
          </m:e>
          <m:sub>
            <m:r>
              <m:rPr/>
              <m:t>2</m:t>
            </m:r>
          </m:sub>
        </m:sSub>
      </m:oMath>
      <w:r>
        <w:t xml:space="preserve"> - </w:t>
      </w:r>
      <w:r>
        <w:rPr>
          <w:rFonts w:hint="eastAsia"/>
        </w:rPr>
        <w:t>卡诺热机提供功</w:t>
      </w:r>
      <w:r>
        <w:t xml:space="preserve"> </w:t>
      </w:r>
      <m:oMath>
        <m:r>
          <m:rPr/>
          <m:t>W</m:t>
        </m:r>
        <m:r>
          <m:rPr>
            <m:sty m:val="p"/>
          </m:rPr>
          <m:t>=</m:t>
        </m:r>
        <m:sSub>
          <m:sSubPr/>
          <m:e>
            <m:r>
              <m:rPr/>
              <m:t>η</m:t>
            </m:r>
          </m:e>
          <m:sub>
            <m:r>
              <m:rPr/>
              <m:t>C</m:t>
            </m:r>
          </m:sub>
        </m:sSub>
        <m:sSub>
          <m:sSubPr/>
          <m:e>
            <m:r>
              <m:rPr/>
              <m:t>Q</m:t>
            </m:r>
          </m:e>
          <m:sub>
            <m:r>
              <m:rPr>
                <m:nor/>
                <m:sty m:val="p"/>
              </m:rPr>
              <w:rPr>
                <w:b w:val="0"/>
                <w:i w:val="0"/>
              </w:rPr>
              <m:t>吸</m:t>
            </m:r>
          </m:sub>
        </m:sSub>
      </m:oMath>
      <w:r>
        <w:t xml:space="preserve"> - </w:t>
      </w:r>
      <w:r>
        <w:rPr>
          <w:rFonts w:hint="eastAsia"/>
        </w:rPr>
        <w:t>结合能量守恒</w:t>
      </w:r>
    </w:p>
    <w:p w14:paraId="588953F8">
      <w:r>
        <w:pict>
          <v:rect id="_x0000_i1038" o:spt="1" style="height:1.5pt;width:0pt;" coordsize="21600,21600" o:hr="t" o:hrstd="t" o:hralign="center">
            <v:path/>
            <v:fill focussize="0,0"/>
            <v:stroke/>
            <v:imagedata o:title=""/>
            <o:lock v:ext="edit"/>
            <w10:wrap type="none"/>
            <w10:anchorlock/>
          </v:rect>
        </w:pict>
      </w:r>
    </w:p>
    <w:bookmarkEnd w:id="115"/>
    <w:bookmarkEnd w:id="117"/>
    <w:p w14:paraId="03525FA0">
      <w:pPr>
        <w:pStyle w:val="4"/>
      </w:pPr>
      <w:bookmarkStart w:id="118" w:name="题型三熵变计算-高频题"/>
      <w:r>
        <w:rPr>
          <w:rFonts w:hint="eastAsia"/>
        </w:rPr>
        <w:t>题型三：熵变计算（🔥🔥</w:t>
      </w:r>
      <w:r>
        <w:t xml:space="preserve"> </w:t>
      </w:r>
      <w:r>
        <w:rPr>
          <w:rFonts w:hint="eastAsia"/>
        </w:rPr>
        <w:t>高频题）</w:t>
      </w:r>
    </w:p>
    <w:p w14:paraId="6F607FA2">
      <w:pPr>
        <w:pStyle w:val="5"/>
      </w:pPr>
      <w:bookmarkStart w:id="119" w:name="典型场景"/>
      <w:r>
        <w:rPr>
          <w:rFonts w:hint="eastAsia"/>
        </w:rPr>
        <w:t>典型场景</w:t>
      </w:r>
    </w:p>
    <w:tbl>
      <w:tblPr>
        <w:tblStyle w:val="41"/>
        <w:tblW w:w="0" w:type="auto"/>
        <w:tblInd w:w="0" w:type="dxa"/>
        <w:tblLayout w:type="autofit"/>
        <w:tblCellMar>
          <w:top w:w="0" w:type="dxa"/>
          <w:left w:w="108" w:type="dxa"/>
          <w:bottom w:w="0" w:type="dxa"/>
          <w:right w:w="108" w:type="dxa"/>
        </w:tblCellMar>
      </w:tblPr>
      <w:tblGrid>
        <w:gridCol w:w="2136"/>
        <w:gridCol w:w="1988"/>
        <w:gridCol w:w="3096"/>
      </w:tblGrid>
      <w:tr w14:paraId="1B8E1A4C">
        <w:tblPrEx>
          <w:tblCellMar>
            <w:top w:w="0" w:type="dxa"/>
            <w:left w:w="108" w:type="dxa"/>
            <w:bottom w:w="0" w:type="dxa"/>
            <w:right w:w="108" w:type="dxa"/>
          </w:tblCellMar>
        </w:tblPrEx>
        <w:trPr>
          <w:tblHeader/>
        </w:trPr>
        <w:tc>
          <w:p w14:paraId="63A7D3A5">
            <w:pPr>
              <w:pStyle w:val="24"/>
            </w:pPr>
            <w:r>
              <w:rPr>
                <w:rFonts w:hint="eastAsia"/>
              </w:rPr>
              <w:t>场景</w:t>
            </w:r>
          </w:p>
        </w:tc>
        <w:tc>
          <w:p w14:paraId="640E7564">
            <w:pPr>
              <w:pStyle w:val="24"/>
            </w:pPr>
            <w:r>
              <w:rPr>
                <w:rFonts w:hint="eastAsia"/>
              </w:rPr>
              <w:t>熵变公式</w:t>
            </w:r>
          </w:p>
        </w:tc>
        <w:tc>
          <w:p w14:paraId="6DD7432C">
            <w:pPr>
              <w:pStyle w:val="24"/>
            </w:pPr>
            <w:r>
              <w:rPr>
                <w:rFonts w:hint="eastAsia"/>
              </w:rPr>
              <w:t>可逆/不可逆</w:t>
            </w:r>
          </w:p>
        </w:tc>
      </w:tr>
      <w:tr w14:paraId="25975B61">
        <w:tblPrEx>
          <w:tblCellMar>
            <w:top w:w="0" w:type="dxa"/>
            <w:left w:w="108" w:type="dxa"/>
            <w:bottom w:w="0" w:type="dxa"/>
            <w:right w:w="108" w:type="dxa"/>
          </w:tblCellMar>
        </w:tblPrEx>
        <w:tc>
          <w:p w14:paraId="25997912">
            <w:pPr>
              <w:pStyle w:val="24"/>
            </w:pPr>
            <w:r>
              <w:rPr>
                <w:rFonts w:hint="eastAsia"/>
              </w:rPr>
              <w:t>理想气体等温膨胀</w:t>
            </w:r>
          </w:p>
        </w:tc>
        <w:tc>
          <w:p w14:paraId="38D69AD0">
            <w:pPr>
              <w:pStyle w:val="24"/>
            </w:pPr>
            <m:oMathPara>
              <m:oMath>
                <m:r>
                  <m:rPr/>
                  <m:t>nR</m:t>
                </m:r>
                <m:r>
                  <m:rPr>
                    <m:sty m:val="p"/>
                  </m:rPr>
                  <m:t>ln(</m:t>
                </m:r>
                <m:sSub>
                  <m:sSubPr/>
                  <m:e>
                    <m:r>
                      <m:rPr/>
                      <m:t>V</m:t>
                    </m:r>
                  </m:e>
                  <m:sub>
                    <m:r>
                      <m:rPr/>
                      <m:t>2</m:t>
                    </m:r>
                  </m:sub>
                </m:sSub>
                <m:r>
                  <m:rPr>
                    <m:sty m:val="p"/>
                  </m:rPr>
                  <m:t>/</m:t>
                </m:r>
                <m:sSub>
                  <m:sSubPr/>
                  <m:e>
                    <m:r>
                      <m:rPr/>
                      <m:t>V</m:t>
                    </m:r>
                  </m:e>
                  <m:sub>
                    <m:r>
                      <m:rPr/>
                      <m:t>1</m:t>
                    </m:r>
                  </m:sub>
                </m:sSub>
                <m:r>
                  <m:rPr>
                    <m:sty m:val="p"/>
                  </m:rPr>
                  <m:t>)</m:t>
                </m:r>
              </m:oMath>
            </m:oMathPara>
          </w:p>
        </w:tc>
        <w:tc>
          <w:p w14:paraId="353C253A">
            <w:pPr>
              <w:pStyle w:val="24"/>
            </w:pPr>
            <w:r>
              <w:rPr>
                <w:rFonts w:hint="eastAsia"/>
              </w:rPr>
              <w:t>均可</w:t>
            </w:r>
          </w:p>
        </w:tc>
      </w:tr>
      <w:tr w14:paraId="6D1AF745">
        <w:tblPrEx>
          <w:tblCellMar>
            <w:top w:w="0" w:type="dxa"/>
            <w:left w:w="108" w:type="dxa"/>
            <w:bottom w:w="0" w:type="dxa"/>
            <w:right w:w="108" w:type="dxa"/>
          </w:tblCellMar>
        </w:tblPrEx>
        <w:tc>
          <w:p w14:paraId="769E1312">
            <w:pPr>
              <w:pStyle w:val="24"/>
            </w:pPr>
            <w:r>
              <w:rPr>
                <w:rFonts w:hint="eastAsia"/>
              </w:rPr>
              <w:t>理想气体等容升温</w:t>
            </w:r>
          </w:p>
        </w:tc>
        <w:tc>
          <w:p w14:paraId="3E738ADC">
            <w:pPr>
              <w:pStyle w:val="24"/>
            </w:pPr>
            <m:oMathPara>
              <m:oMath>
                <m:sSub>
                  <m:sSubPr/>
                  <m:e>
                    <m:r>
                      <m:rPr/>
                      <m:t>C</m:t>
                    </m:r>
                  </m:e>
                  <m:sub>
                    <m:r>
                      <m:rPr/>
                      <m:t>V</m:t>
                    </m:r>
                  </m:sub>
                </m:sSub>
                <m:r>
                  <m:rPr>
                    <m:sty m:val="p"/>
                  </m:rPr>
                  <m:t>ln(</m:t>
                </m:r>
                <m:sSub>
                  <m:sSubPr/>
                  <m:e>
                    <m:r>
                      <m:rPr/>
                      <m:t>T</m:t>
                    </m:r>
                  </m:e>
                  <m:sub>
                    <m:r>
                      <m:rPr/>
                      <m:t>2</m:t>
                    </m:r>
                  </m:sub>
                </m:sSub>
                <m:r>
                  <m:rPr>
                    <m:sty m:val="p"/>
                  </m:rPr>
                  <m:t>/</m:t>
                </m:r>
                <m:sSub>
                  <m:sSubPr/>
                  <m:e>
                    <m:r>
                      <m:rPr/>
                      <m:t>T</m:t>
                    </m:r>
                  </m:e>
                  <m:sub>
                    <m:r>
                      <m:rPr/>
                      <m:t>1</m:t>
                    </m:r>
                  </m:sub>
                </m:sSub>
                <m:r>
                  <m:rPr>
                    <m:sty m:val="p"/>
                  </m:rPr>
                  <m:t>)</m:t>
                </m:r>
              </m:oMath>
            </m:oMathPara>
          </w:p>
        </w:tc>
        <w:tc>
          <w:p w14:paraId="188915BD">
            <w:pPr>
              <w:pStyle w:val="24"/>
            </w:pPr>
            <w:r>
              <w:rPr>
                <w:rFonts w:hint="eastAsia"/>
              </w:rPr>
              <w:t>均可</w:t>
            </w:r>
          </w:p>
        </w:tc>
      </w:tr>
      <w:tr w14:paraId="0D3F4A31">
        <w:tblPrEx>
          <w:tblCellMar>
            <w:top w:w="0" w:type="dxa"/>
            <w:left w:w="108" w:type="dxa"/>
            <w:bottom w:w="0" w:type="dxa"/>
            <w:right w:w="108" w:type="dxa"/>
          </w:tblCellMar>
        </w:tblPrEx>
        <w:tc>
          <w:p w14:paraId="533AA64E">
            <w:pPr>
              <w:pStyle w:val="24"/>
            </w:pPr>
            <w:r>
              <w:rPr>
                <w:rFonts w:hint="eastAsia"/>
              </w:rPr>
              <w:t>理想气体等压升温</w:t>
            </w:r>
          </w:p>
        </w:tc>
        <w:tc>
          <w:p w14:paraId="3FCF0E9E">
            <w:pPr>
              <w:pStyle w:val="24"/>
            </w:pPr>
            <m:oMathPara>
              <m:oMath>
                <m:sSub>
                  <m:sSubPr/>
                  <m:e>
                    <m:r>
                      <m:rPr/>
                      <m:t>C</m:t>
                    </m:r>
                  </m:e>
                  <m:sub>
                    <m:r>
                      <m:rPr/>
                      <m:t>p</m:t>
                    </m:r>
                  </m:sub>
                </m:sSub>
                <m:r>
                  <m:rPr>
                    <m:sty m:val="p"/>
                  </m:rPr>
                  <m:t>ln(</m:t>
                </m:r>
                <m:sSub>
                  <m:sSubPr/>
                  <m:e>
                    <m:r>
                      <m:rPr/>
                      <m:t>T</m:t>
                    </m:r>
                  </m:e>
                  <m:sub>
                    <m:r>
                      <m:rPr/>
                      <m:t>2</m:t>
                    </m:r>
                  </m:sub>
                </m:sSub>
                <m:r>
                  <m:rPr>
                    <m:sty m:val="p"/>
                  </m:rPr>
                  <m:t>/</m:t>
                </m:r>
                <m:sSub>
                  <m:sSubPr/>
                  <m:e>
                    <m:r>
                      <m:rPr/>
                      <m:t>T</m:t>
                    </m:r>
                  </m:e>
                  <m:sub>
                    <m:r>
                      <m:rPr/>
                      <m:t>1</m:t>
                    </m:r>
                  </m:sub>
                </m:sSub>
                <m:r>
                  <m:rPr>
                    <m:sty m:val="p"/>
                  </m:rPr>
                  <m:t>)</m:t>
                </m:r>
              </m:oMath>
            </m:oMathPara>
          </w:p>
        </w:tc>
        <w:tc>
          <w:p w14:paraId="3C6A94D2">
            <w:pPr>
              <w:pStyle w:val="24"/>
            </w:pPr>
            <w:r>
              <w:rPr>
                <w:rFonts w:hint="eastAsia"/>
              </w:rPr>
              <w:t>均可</w:t>
            </w:r>
          </w:p>
        </w:tc>
      </w:tr>
      <w:tr w14:paraId="47C7990B">
        <w:tblPrEx>
          <w:tblCellMar>
            <w:top w:w="0" w:type="dxa"/>
            <w:left w:w="108" w:type="dxa"/>
            <w:bottom w:w="0" w:type="dxa"/>
            <w:right w:w="108" w:type="dxa"/>
          </w:tblCellMar>
        </w:tblPrEx>
        <w:tc>
          <w:p w14:paraId="7E1BEE6A">
            <w:pPr>
              <w:pStyle w:val="24"/>
            </w:pPr>
            <w:r>
              <w:rPr>
                <w:rFonts w:hint="eastAsia"/>
                <w:b/>
                <w:bCs/>
              </w:rPr>
              <w:t>自由膨胀</w:t>
            </w:r>
          </w:p>
        </w:tc>
        <w:tc>
          <w:p w14:paraId="54E33745">
            <w:pPr>
              <w:pStyle w:val="24"/>
            </w:pPr>
            <m:oMathPara>
              <m:oMath>
                <m:r>
                  <m:rPr/>
                  <m:t>nR</m:t>
                </m:r>
                <m:r>
                  <m:rPr>
                    <m:sty m:val="p"/>
                  </m:rPr>
                  <m:t>ln(</m:t>
                </m:r>
                <m:sSub>
                  <m:sSubPr/>
                  <m:e>
                    <m:r>
                      <m:rPr/>
                      <m:t>V</m:t>
                    </m:r>
                  </m:e>
                  <m:sub>
                    <m:r>
                      <m:rPr/>
                      <m:t>2</m:t>
                    </m:r>
                  </m:sub>
                </m:sSub>
                <m:r>
                  <m:rPr>
                    <m:sty m:val="p"/>
                  </m:rPr>
                  <m:t>/</m:t>
                </m:r>
                <m:sSub>
                  <m:sSubPr/>
                  <m:e>
                    <m:r>
                      <m:rPr/>
                      <m:t>V</m:t>
                    </m:r>
                  </m:e>
                  <m:sub>
                    <m:r>
                      <m:rPr/>
                      <m:t>1</m:t>
                    </m:r>
                  </m:sub>
                </m:sSub>
                <m:r>
                  <m:rPr>
                    <m:sty m:val="p"/>
                  </m:rPr>
                  <m:t>)</m:t>
                </m:r>
              </m:oMath>
            </m:oMathPara>
          </w:p>
        </w:tc>
        <w:tc>
          <w:p w14:paraId="14657277">
            <w:pPr>
              <w:pStyle w:val="24"/>
            </w:pPr>
            <w:r>
              <w:rPr>
                <w:rFonts w:hint="eastAsia"/>
              </w:rPr>
              <w:t>不可逆（需设计可逆路径）</w:t>
            </w:r>
          </w:p>
        </w:tc>
      </w:tr>
      <w:tr w14:paraId="206C6DAC">
        <w:tblPrEx>
          <w:tblCellMar>
            <w:top w:w="0" w:type="dxa"/>
            <w:left w:w="108" w:type="dxa"/>
            <w:bottom w:w="0" w:type="dxa"/>
            <w:right w:w="108" w:type="dxa"/>
          </w:tblCellMar>
        </w:tblPrEx>
        <w:tc>
          <w:p w14:paraId="12A04636">
            <w:pPr>
              <w:pStyle w:val="24"/>
            </w:pPr>
            <w:r>
              <w:rPr>
                <w:rFonts w:hint="eastAsia"/>
                <w:b/>
                <w:bCs/>
              </w:rPr>
              <w:t>热传导</w:t>
            </w:r>
          </w:p>
        </w:tc>
        <w:tc>
          <w:p w14:paraId="1F3BE346">
            <w:pPr>
              <w:pStyle w:val="24"/>
            </w:pPr>
            <m:oMathPara>
              <m:oMath>
                <m:r>
                  <m:rPr/>
                  <m:t>C</m:t>
                </m:r>
                <m:r>
                  <m:rPr>
                    <m:sty m:val="p"/>
                  </m:rPr>
                  <m:t>ln(</m:t>
                </m:r>
                <m:sSubSup>
                  <m:sSubSupPr/>
                  <m:e>
                    <m:r>
                      <m:rPr/>
                      <m:t>T</m:t>
                    </m:r>
                  </m:e>
                  <m:sub>
                    <m:r>
                      <m:rPr/>
                      <m:t>f</m:t>
                    </m:r>
                  </m:sub>
                  <m:sup>
                    <m:r>
                      <m:rPr/>
                      <m:t>2</m:t>
                    </m:r>
                  </m:sup>
                </m:sSubSup>
                <m:r>
                  <m:rPr>
                    <m:sty m:val="p"/>
                  </m:rPr>
                  <m:t>/(</m:t>
                </m:r>
                <m:sSub>
                  <m:sSubPr/>
                  <m:e>
                    <m:r>
                      <m:rPr/>
                      <m:t>T</m:t>
                    </m:r>
                  </m:e>
                  <m:sub>
                    <m:r>
                      <m:rPr/>
                      <m:t>1</m:t>
                    </m:r>
                  </m:sub>
                </m:sSub>
                <m:sSub>
                  <m:sSubPr/>
                  <m:e>
                    <m:r>
                      <m:rPr/>
                      <m:t>T</m:t>
                    </m:r>
                  </m:e>
                  <m:sub>
                    <m:r>
                      <m:rPr/>
                      <m:t>2</m:t>
                    </m:r>
                  </m:sub>
                </m:sSub>
                <m:r>
                  <m:rPr>
                    <m:sty m:val="p"/>
                  </m:rPr>
                  <m:t>))</m:t>
                </m:r>
              </m:oMath>
            </m:oMathPara>
          </w:p>
        </w:tc>
        <w:tc>
          <w:p w14:paraId="1B06628E">
            <w:pPr>
              <w:pStyle w:val="24"/>
            </w:pPr>
            <w:r>
              <w:rPr>
                <w:rFonts w:hint="eastAsia"/>
              </w:rPr>
              <w:t>不可逆</w:t>
            </w:r>
          </w:p>
        </w:tc>
      </w:tr>
      <w:tr w14:paraId="29102A9A">
        <w:tblPrEx>
          <w:tblCellMar>
            <w:top w:w="0" w:type="dxa"/>
            <w:left w:w="108" w:type="dxa"/>
            <w:bottom w:w="0" w:type="dxa"/>
            <w:right w:w="108" w:type="dxa"/>
          </w:tblCellMar>
        </w:tblPrEx>
        <w:tc>
          <w:p w14:paraId="26146B03">
            <w:pPr>
              <w:pStyle w:val="24"/>
            </w:pPr>
            <w:r>
              <w:rPr>
                <w:rFonts w:hint="eastAsia"/>
                <w:b/>
                <w:bCs/>
              </w:rPr>
              <w:t>理想气体混合</w:t>
            </w:r>
          </w:p>
        </w:tc>
        <w:tc>
          <w:p w14:paraId="31D63DD6">
            <w:pPr>
              <w:pStyle w:val="24"/>
            </w:pPr>
            <m:oMathPara>
              <m:oMath>
                <m:r>
                  <m:rPr>
                    <m:sty m:val="p"/>
                  </m:rPr>
                  <m:t>−</m:t>
                </m:r>
                <m:r>
                  <m:rPr/>
                  <m:t>nR</m:t>
                </m:r>
                <m:r>
                  <m:rPr>
                    <m:sty m:val="p"/>
                  </m:rPr>
                  <m:t>∑</m:t>
                </m:r>
                <m:sSub>
                  <m:sSubPr/>
                  <m:e>
                    <m:r>
                      <m:rPr/>
                      <m:t>x</m:t>
                    </m:r>
                  </m:e>
                  <m:sub>
                    <m:r>
                      <m:rPr/>
                      <m:t>i</m:t>
                    </m:r>
                  </m:sub>
                </m:sSub>
                <m:r>
                  <m:rPr>
                    <m:sty m:val="p"/>
                  </m:rPr>
                  <m:t>ln</m:t>
                </m:r>
                <m:sSub>
                  <m:sSubPr/>
                  <m:e>
                    <m:r>
                      <m:rPr/>
                      <m:t>x</m:t>
                    </m:r>
                  </m:e>
                  <m:sub>
                    <m:r>
                      <m:rPr/>
                      <m:t>i</m:t>
                    </m:r>
                  </m:sub>
                </m:sSub>
              </m:oMath>
            </m:oMathPara>
          </w:p>
        </w:tc>
        <w:tc>
          <w:p w14:paraId="68D1B4EB">
            <w:pPr>
              <w:pStyle w:val="24"/>
            </w:pPr>
            <w:r>
              <w:rPr>
                <w:rFonts w:hint="eastAsia"/>
              </w:rPr>
              <w:t>不可逆</w:t>
            </w:r>
          </w:p>
        </w:tc>
      </w:tr>
      <w:tr w14:paraId="6321735F">
        <w:tblPrEx>
          <w:tblCellMar>
            <w:top w:w="0" w:type="dxa"/>
            <w:left w:w="108" w:type="dxa"/>
            <w:bottom w:w="0" w:type="dxa"/>
            <w:right w:w="108" w:type="dxa"/>
          </w:tblCellMar>
        </w:tblPrEx>
        <w:tc>
          <w:p w14:paraId="5DE3691D">
            <w:pPr>
              <w:pStyle w:val="24"/>
            </w:pPr>
            <w:r>
              <w:rPr>
                <w:rFonts w:hint="eastAsia"/>
              </w:rPr>
              <w:t>可逆绝热</w:t>
            </w:r>
          </w:p>
        </w:tc>
        <w:tc>
          <w:p w14:paraId="349295A9">
            <w:pPr>
              <w:pStyle w:val="24"/>
            </w:pPr>
            <m:oMathPara>
              <m:oMath>
                <m:r>
                  <m:rPr/>
                  <m:t>0</m:t>
                </m:r>
              </m:oMath>
            </m:oMathPara>
          </w:p>
        </w:tc>
        <w:tc>
          <w:p w14:paraId="240A9742">
            <w:pPr>
              <w:pStyle w:val="24"/>
            </w:pPr>
            <w:r>
              <w:rPr>
                <w:rFonts w:hint="eastAsia"/>
              </w:rPr>
              <w:t>可逆（等熵过程）</w:t>
            </w:r>
          </w:p>
        </w:tc>
      </w:tr>
      <w:tr w14:paraId="7762D759">
        <w:tblPrEx>
          <w:tblCellMar>
            <w:top w:w="0" w:type="dxa"/>
            <w:left w:w="108" w:type="dxa"/>
            <w:bottom w:w="0" w:type="dxa"/>
            <w:right w:w="108" w:type="dxa"/>
          </w:tblCellMar>
        </w:tblPrEx>
        <w:tc>
          <w:p w14:paraId="09387F9C">
            <w:pPr>
              <w:pStyle w:val="24"/>
            </w:pPr>
            <w:r>
              <w:rPr>
                <w:rFonts w:hint="eastAsia"/>
              </w:rPr>
              <w:t>卡诺循环一周</w:t>
            </w:r>
          </w:p>
        </w:tc>
        <w:tc>
          <w:p w14:paraId="3CEF51DF">
            <w:pPr>
              <w:pStyle w:val="24"/>
            </w:pPr>
            <m:oMathPara>
              <m:oMath>
                <m:r>
                  <m:rPr/>
                  <m:t>0</m:t>
                </m:r>
              </m:oMath>
            </m:oMathPara>
          </w:p>
        </w:tc>
        <w:tc>
          <w:p w14:paraId="6237D2FD">
            <w:pPr>
              <w:pStyle w:val="24"/>
            </w:pPr>
            <w:r>
              <w:rPr>
                <w:rFonts w:hint="eastAsia"/>
              </w:rPr>
              <w:t>可逆</w:t>
            </w:r>
          </w:p>
        </w:tc>
      </w:tr>
      <w:bookmarkEnd w:id="119"/>
    </w:tbl>
    <w:p w14:paraId="03FE7755">
      <w:pPr>
        <w:pStyle w:val="5"/>
      </w:pPr>
      <w:bookmarkStart w:id="120" w:name="关键技巧不可逆过程的熵变计算"/>
      <w:r>
        <w:t xml:space="preserve">🔥 </w:t>
      </w:r>
      <w:r>
        <w:rPr>
          <w:rFonts w:hint="eastAsia"/>
        </w:rPr>
        <w:t>关键技巧：不可逆过程的熵变计算</w:t>
      </w:r>
    </w:p>
    <w:p w14:paraId="33012F6E">
      <w:pPr>
        <w:pStyle w:val="23"/>
      </w:pPr>
      <w:r>
        <w:rPr>
          <w:rFonts w:hint="eastAsia"/>
        </w:rPr>
        <w:t>熵是</w:t>
      </w:r>
      <w:r>
        <w:rPr>
          <w:rFonts w:hint="eastAsia"/>
          <w:b/>
          <w:bCs/>
        </w:rPr>
        <w:t>态函数</w:t>
      </w:r>
      <w:r>
        <w:rPr>
          <w:rFonts w:hint="eastAsia"/>
        </w:rPr>
        <w:t>，计算不可逆过程的</w:t>
      </w:r>
      <w:r>
        <w:t xml:space="preserve"> </w:t>
      </w:r>
      <m:oMath>
        <m:r>
          <m:rPr>
            <m:sty m:val="p"/>
          </m:rPr>
          <m:t>Δ</m:t>
        </m:r>
        <m:r>
          <m:rPr/>
          <m:t>S</m:t>
        </m:r>
      </m:oMath>
      <w:r>
        <w:t xml:space="preserve"> </w:t>
      </w:r>
      <w:r>
        <w:rPr>
          <w:rFonts w:hint="eastAsia"/>
        </w:rPr>
        <w:t>时，</w:t>
      </w:r>
      <w:r>
        <w:rPr>
          <w:rFonts w:hint="eastAsia"/>
          <w:b/>
          <w:bCs/>
        </w:rPr>
        <w:t>自行设计一个连接初末态的可逆过程</w:t>
      </w:r>
      <w:r>
        <w:rPr>
          <w:rFonts w:hint="eastAsia"/>
        </w:rPr>
        <w:t>来计算：</w:t>
      </w:r>
    </w:p>
    <w:p w14:paraId="20BB55FB">
      <w:pPr>
        <w:pStyle w:val="24"/>
        <w:numPr>
          <w:ilvl w:val="0"/>
          <w:numId w:val="3"/>
        </w:numPr>
      </w:pPr>
      <w:r>
        <w:rPr>
          <w:rFonts w:hint="eastAsia"/>
        </w:rPr>
        <w:t>自由膨胀：设计等温可逆膨胀</w:t>
      </w:r>
    </w:p>
    <w:p w14:paraId="6A90A164">
      <w:pPr>
        <w:pStyle w:val="24"/>
        <w:numPr>
          <w:ilvl w:val="0"/>
          <w:numId w:val="3"/>
        </w:numPr>
      </w:pPr>
      <w:r>
        <w:rPr>
          <w:rFonts w:hint="eastAsia"/>
        </w:rPr>
        <w:t>热传导到平衡：设计可逆等容升温</w:t>
      </w:r>
    </w:p>
    <w:p w14:paraId="5F4B1A39">
      <w:pPr>
        <w:pStyle w:val="24"/>
        <w:numPr>
          <w:ilvl w:val="0"/>
          <w:numId w:val="3"/>
        </w:numPr>
      </w:pPr>
      <w:r>
        <w:rPr>
          <w:rFonts w:hint="eastAsia"/>
        </w:rPr>
        <w:t>混合：设计等温可逆混合（半透膜）</w:t>
      </w:r>
    </w:p>
    <w:p w14:paraId="6D624C15">
      <w:r>
        <w:pict>
          <v:rect id="_x0000_i1039" o:spt="1" style="height:1.5pt;width:0pt;" coordsize="21600,21600" o:hr="t" o:hrstd="t" o:hralign="center">
            <v:path/>
            <v:fill focussize="0,0"/>
            <v:stroke/>
            <v:imagedata o:title=""/>
            <o:lock v:ext="edit"/>
            <w10:wrap type="none"/>
            <w10:anchorlock/>
          </v:rect>
        </w:pict>
      </w:r>
    </w:p>
    <w:bookmarkEnd w:id="118"/>
    <w:bookmarkEnd w:id="120"/>
    <w:p w14:paraId="7A555150">
      <w:pPr>
        <w:pStyle w:val="4"/>
      </w:pPr>
      <w:bookmarkStart w:id="121" w:name="题型四相变与克拉珀龙方程"/>
      <w:r>
        <w:rPr>
          <w:rFonts w:hint="eastAsia"/>
        </w:rPr>
        <w:t>题型四：相变与克拉珀龙方程（🔥🔥）</w:t>
      </w:r>
    </w:p>
    <w:p w14:paraId="13386CBC">
      <w:pPr>
        <w:pStyle w:val="23"/>
      </w:pPr>
      <w:r>
        <w:rPr>
          <w:rFonts w:hint="eastAsia"/>
          <w:b/>
          <w:bCs/>
        </w:rPr>
        <w:t>典型例题</w:t>
      </w:r>
      <w:r>
        <w:rPr>
          <w:rFonts w:hint="eastAsia"/>
        </w:rPr>
        <w:t>（参考题第5、13）：</w:t>
      </w:r>
    </w:p>
    <w:p w14:paraId="421E7956">
      <w:pPr>
        <w:pStyle w:val="5"/>
      </w:pPr>
      <w:bookmarkStart w:id="122" w:name="证明相变中摩尔内能变化"/>
      <w:r>
        <w:rPr>
          <w:rFonts w:hint="eastAsia"/>
        </w:rPr>
        <w:t>证明相变中摩尔内能变化</w:t>
      </w:r>
    </w:p>
    <w:p w14:paraId="4F803C9F">
      <w:pPr>
        <w:pStyle w:val="23"/>
      </w:pPr>
      <m:oMathPara>
        <m:oMathParaPr>
          <m:jc m:val="center"/>
        </m:oMathParaPr>
        <m:oMath>
          <m:r>
            <m:rPr>
              <m:sty m:val="p"/>
            </m:rPr>
            <m:t>Δ</m:t>
          </m:r>
          <m:r>
            <m:rPr/>
            <m:t>u</m:t>
          </m:r>
          <m:r>
            <m:rPr>
              <m:sty m:val="p"/>
            </m:rPr>
            <m:t>=</m:t>
          </m:r>
          <m:r>
            <m:rPr/>
            <m:t>L</m:t>
          </m:r>
          <m:d>
            <m:dPr>
              <m:sepChr m:val=""/>
            </m:dPr>
            <m:e>
              <m:r>
                <m:rPr/>
                <m:t>1</m:t>
              </m:r>
              <m:r>
                <m:rPr>
                  <m:sty m:val="p"/>
                </m:rPr>
                <m:t>−</m:t>
              </m:r>
              <m:f>
                <m:fPr/>
                <m:num>
                  <m:r>
                    <m:rPr/>
                    <m:t>p</m:t>
                  </m:r>
                  <m:r>
                    <m:rPr>
                      <m:sty m:val="p"/>
                    </m:rPr>
                    <m:t>(</m:t>
                  </m:r>
                  <m:sSub>
                    <m:sSubPr/>
                    <m:e>
                      <m:r>
                        <m:rPr/>
                        <m:t>v</m:t>
                      </m:r>
                    </m:e>
                    <m:sub>
                      <m:r>
                        <m:rPr/>
                        <m:t>2</m:t>
                      </m:r>
                    </m:sub>
                  </m:sSub>
                  <m:r>
                    <m:rPr>
                      <m:sty m:val="p"/>
                    </m:rPr>
                    <m:t>−</m:t>
                  </m:r>
                  <m:sSub>
                    <m:sSubPr/>
                    <m:e>
                      <m:r>
                        <m:rPr/>
                        <m:t>v</m:t>
                      </m:r>
                    </m:e>
                    <m:sub>
                      <m:r>
                        <m:rPr/>
                        <m:t>1</m:t>
                      </m:r>
                    </m:sub>
                  </m:sSub>
                  <m:r>
                    <m:rPr>
                      <m:sty m:val="p"/>
                    </m:rPr>
                    <m:t>)</m:t>
                  </m:r>
                </m:num>
                <m:den>
                  <m:r>
                    <m:rPr/>
                    <m:t>L</m:t>
                  </m:r>
                </m:den>
              </m:f>
            </m:e>
          </m:d>
        </m:oMath>
      </m:oMathPara>
    </w:p>
    <w:p w14:paraId="44F357DA">
      <w:pPr>
        <w:pStyle w:val="23"/>
      </w:pPr>
      <w:r>
        <w:rPr>
          <w:rFonts w:hint="eastAsia"/>
          <w:b/>
          <w:bCs/>
        </w:rPr>
        <w:t>推导步骤</w:t>
      </w:r>
      <w:r>
        <w:rPr>
          <w:rFonts w:hint="eastAsia"/>
        </w:rPr>
        <w:t>：</w:t>
      </w:r>
      <w:r>
        <w:t xml:space="preserve"> 1. </w:t>
      </w:r>
      <w:r>
        <w:rPr>
          <w:rFonts w:hint="eastAsia"/>
        </w:rPr>
        <w:t>由</w:t>
      </w:r>
      <w:r>
        <w:t xml:space="preserve"> </w:t>
      </w:r>
      <m:oMath>
        <m:r>
          <m:rPr/>
          <m:t>h</m:t>
        </m:r>
        <m:r>
          <m:rPr>
            <m:sty m:val="p"/>
          </m:rPr>
          <m:t>=</m:t>
        </m:r>
        <m:r>
          <m:rPr/>
          <m:t>u</m:t>
        </m:r>
        <m:r>
          <m:rPr>
            <m:sty m:val="p"/>
          </m:rPr>
          <m:t>+</m:t>
        </m:r>
        <m:r>
          <m:rPr/>
          <m:t>pv</m:t>
        </m:r>
      </m:oMath>
      <w:r>
        <w:rPr>
          <w:rFonts w:hint="eastAsia"/>
        </w:rPr>
        <w:t>，在等温等压相变中</w:t>
      </w:r>
      <w:r>
        <w:t xml:space="preserve"> </w:t>
      </w:r>
      <m:oMath>
        <m:r>
          <m:rPr>
            <m:sty m:val="p"/>
          </m:rPr>
          <m:t>Δ</m:t>
        </m:r>
        <m:r>
          <m:rPr/>
          <m:t>h</m:t>
        </m:r>
        <m:r>
          <m:rPr>
            <m:sty m:val="p"/>
          </m:rPr>
          <m:t>=</m:t>
        </m:r>
        <m:r>
          <m:rPr/>
          <m:t>L</m:t>
        </m:r>
      </m:oMath>
      <w:r>
        <w:t xml:space="preserve"> 2. </w:t>
      </w:r>
      <m:oMath>
        <m:r>
          <m:rPr>
            <m:sty m:val="p"/>
          </m:rPr>
          <m:t>Δ</m:t>
        </m:r>
        <m:r>
          <m:rPr/>
          <m:t>h</m:t>
        </m:r>
        <m:r>
          <m:rPr>
            <m:sty m:val="p"/>
          </m:rPr>
          <m:t>=Δ</m:t>
        </m:r>
        <m:r>
          <m:rPr/>
          <m:t>u</m:t>
        </m:r>
        <m:r>
          <m:rPr>
            <m:sty m:val="p"/>
          </m:rPr>
          <m:t>+</m:t>
        </m:r>
        <m:r>
          <m:rPr/>
          <m:t>p</m:t>
        </m:r>
        <m:r>
          <m:rPr>
            <m:sty m:val="p"/>
          </m:rPr>
          <m:t>Δ</m:t>
        </m:r>
        <m:r>
          <m:rPr/>
          <m:t>v</m:t>
        </m:r>
      </m:oMath>
      <w:r>
        <w:t xml:space="preserve"> 3. </w:t>
      </w:r>
      <w:r>
        <w:rPr>
          <w:rFonts w:hint="eastAsia"/>
        </w:rPr>
        <w:t>故</w:t>
      </w:r>
      <w:r>
        <w:t xml:space="preserve"> </w:t>
      </w:r>
      <m:oMath>
        <m:r>
          <m:rPr>
            <m:sty m:val="p"/>
          </m:rPr>
          <m:t>Δ</m:t>
        </m:r>
        <m:r>
          <m:rPr/>
          <m:t>u</m:t>
        </m:r>
        <m:r>
          <m:rPr>
            <m:sty m:val="p"/>
          </m:rPr>
          <m:t>=</m:t>
        </m:r>
        <m:r>
          <m:rPr/>
          <m:t>L</m:t>
        </m:r>
        <m:r>
          <m:rPr>
            <m:sty m:val="p"/>
          </m:rPr>
          <m:t>−</m:t>
        </m:r>
        <m:r>
          <m:rPr/>
          <m:t>p</m:t>
        </m:r>
        <m:r>
          <m:rPr>
            <m:sty m:val="p"/>
          </m:rPr>
          <m:t>Δ</m:t>
        </m:r>
        <m:r>
          <m:rPr/>
          <m:t>v</m:t>
        </m:r>
      </m:oMath>
    </w:p>
    <w:bookmarkEnd w:id="122"/>
    <w:p w14:paraId="3DFBC388">
      <w:pPr>
        <w:pStyle w:val="5"/>
      </w:pPr>
      <w:bookmarkStart w:id="123" w:name="三相点与临界点辨析"/>
      <w:r>
        <w:rPr>
          <w:rFonts w:hint="eastAsia"/>
        </w:rPr>
        <w:t>三相点与临界点辨析</w:t>
      </w:r>
    </w:p>
    <w:tbl>
      <w:tblPr>
        <w:tblStyle w:val="41"/>
        <w:tblW w:w="0" w:type="auto"/>
        <w:tblInd w:w="0" w:type="dxa"/>
        <w:tblLayout w:type="autofit"/>
        <w:tblCellMar>
          <w:top w:w="0" w:type="dxa"/>
          <w:left w:w="108" w:type="dxa"/>
          <w:bottom w:w="0" w:type="dxa"/>
          <w:right w:w="108" w:type="dxa"/>
        </w:tblCellMar>
      </w:tblPr>
      <w:tblGrid>
        <w:gridCol w:w="2053"/>
        <w:gridCol w:w="3018"/>
        <w:gridCol w:w="2895"/>
      </w:tblGrid>
      <w:tr w14:paraId="17F5E540">
        <w:tblPrEx>
          <w:tblCellMar>
            <w:top w:w="0" w:type="dxa"/>
            <w:left w:w="108" w:type="dxa"/>
            <w:bottom w:w="0" w:type="dxa"/>
            <w:right w:w="108" w:type="dxa"/>
          </w:tblCellMar>
        </w:tblPrEx>
        <w:trPr>
          <w:tblHeader/>
        </w:trPr>
        <w:tc>
          <w:p w14:paraId="7607764B">
            <w:pPr>
              <w:pStyle w:val="24"/>
            </w:pPr>
            <w:r>
              <w:rPr>
                <w:rFonts w:hint="eastAsia"/>
              </w:rPr>
              <w:t>特征</w:t>
            </w:r>
          </w:p>
        </w:tc>
        <w:tc>
          <w:p w14:paraId="5D9EC73D">
            <w:pPr>
              <w:pStyle w:val="24"/>
            </w:pPr>
            <w:r>
              <w:rPr>
                <w:rFonts w:hint="eastAsia"/>
              </w:rPr>
              <w:t>三相点</w:t>
            </w:r>
          </w:p>
        </w:tc>
        <w:tc>
          <w:p w14:paraId="6088FD1F">
            <w:pPr>
              <w:pStyle w:val="24"/>
            </w:pPr>
            <w:r>
              <w:rPr>
                <w:rFonts w:hint="eastAsia"/>
              </w:rPr>
              <w:t>临界点</w:t>
            </w:r>
          </w:p>
        </w:tc>
      </w:tr>
      <w:tr w14:paraId="6D7F8E38">
        <w:tblPrEx>
          <w:tblCellMar>
            <w:top w:w="0" w:type="dxa"/>
            <w:left w:w="108" w:type="dxa"/>
            <w:bottom w:w="0" w:type="dxa"/>
            <w:right w:w="108" w:type="dxa"/>
          </w:tblCellMar>
        </w:tblPrEx>
        <w:tc>
          <w:p w14:paraId="29776026">
            <w:pPr>
              <w:pStyle w:val="24"/>
            </w:pPr>
            <w:r>
              <w:rPr>
                <w:rFonts w:hint="eastAsia"/>
              </w:rPr>
              <w:t>共存的相</w:t>
            </w:r>
          </w:p>
        </w:tc>
        <w:tc>
          <w:p w14:paraId="76CCF720">
            <w:pPr>
              <w:pStyle w:val="24"/>
            </w:pPr>
            <w:r>
              <w:rPr>
                <w:rFonts w:hint="eastAsia"/>
              </w:rPr>
              <w:t>固+液+气</w:t>
            </w:r>
          </w:p>
        </w:tc>
        <w:tc>
          <w:p w14:paraId="5FF54AC6">
            <w:pPr>
              <w:pStyle w:val="24"/>
            </w:pPr>
            <w:r>
              <w:rPr>
                <w:rFonts w:hint="eastAsia"/>
              </w:rPr>
              <w:t>气液不分</w:t>
            </w:r>
          </w:p>
        </w:tc>
      </w:tr>
      <w:tr w14:paraId="6260BF26">
        <w:tblPrEx>
          <w:tblCellMar>
            <w:top w:w="0" w:type="dxa"/>
            <w:left w:w="108" w:type="dxa"/>
            <w:bottom w:w="0" w:type="dxa"/>
            <w:right w:w="108" w:type="dxa"/>
          </w:tblCellMar>
        </w:tblPrEx>
        <w:tc>
          <w:p w14:paraId="00B8EF60">
            <w:pPr>
              <w:pStyle w:val="24"/>
            </w:pPr>
            <w:r>
              <w:rPr>
                <w:rFonts w:hint="eastAsia"/>
              </w:rPr>
              <w:t>自由度（Gibbs）</w:t>
            </w:r>
          </w:p>
        </w:tc>
        <w:tc>
          <w:p w14:paraId="188ED445">
            <w:pPr>
              <w:pStyle w:val="24"/>
            </w:pPr>
            <m:oMath>
              <m:r>
                <m:rPr/>
                <m:t>f</m:t>
              </m:r>
              <m:r>
                <m:rPr>
                  <m:sty m:val="p"/>
                </m:rPr>
                <m:t>=</m:t>
              </m:r>
              <m:r>
                <m:rPr/>
                <m:t>0</m:t>
              </m:r>
            </m:oMath>
            <w:r>
              <w:rPr>
                <w:rFonts w:hint="eastAsia"/>
              </w:rPr>
              <w:t>（无变量自由度）</w:t>
            </w:r>
          </w:p>
        </w:tc>
        <w:tc>
          <w:p w14:paraId="5C970C3A">
            <w:pPr>
              <w:pStyle w:val="24"/>
            </w:pPr>
            <w:r>
              <w:t>—</w:t>
            </w:r>
          </w:p>
        </w:tc>
      </w:tr>
      <w:tr w14:paraId="2C8F1334">
        <w:tblPrEx>
          <w:tblCellMar>
            <w:top w:w="0" w:type="dxa"/>
            <w:left w:w="108" w:type="dxa"/>
            <w:bottom w:w="0" w:type="dxa"/>
            <w:right w:w="108" w:type="dxa"/>
          </w:tblCellMar>
        </w:tblPrEx>
        <w:tc>
          <w:p w14:paraId="4CEA9C53">
            <w:pPr>
              <w:pStyle w:val="24"/>
            </w:pPr>
            <w:r>
              <w:rPr>
                <w:rFonts w:hint="eastAsia"/>
              </w:rPr>
              <w:t>物质特例</w:t>
            </w:r>
          </w:p>
        </w:tc>
        <w:tc>
          <w:p w14:paraId="340D3935">
            <w:pPr>
              <w:pStyle w:val="24"/>
            </w:pPr>
            <w:r>
              <w:rPr>
                <w:rFonts w:hint="eastAsia"/>
              </w:rPr>
              <w:t>水：273.16</w:t>
            </w:r>
            <w:r>
              <w:t xml:space="preserve"> K, 611 Pa</w:t>
            </w:r>
          </w:p>
        </w:tc>
        <w:tc>
          <w:p w14:paraId="5CF7E3EC">
            <w:pPr>
              <w:pStyle w:val="24"/>
            </w:pPr>
            <w:r>
              <w:rPr>
                <w:rFonts w:hint="eastAsia"/>
              </w:rPr>
              <w:t>水：647</w:t>
            </w:r>
            <w:r>
              <w:t xml:space="preserve"> K, 22.1 MPa</w:t>
            </w:r>
          </w:p>
        </w:tc>
      </w:tr>
    </w:tbl>
    <w:p w14:paraId="7A4BBE82">
      <w:r>
        <w:pict>
          <v:rect id="_x0000_i1040" o:spt="1" style="height:1.5pt;width:0pt;" coordsize="21600,21600" o:hr="t" o:hrstd="t" o:hralign="center">
            <v:path/>
            <v:fill focussize="0,0"/>
            <v:stroke/>
            <v:imagedata o:title=""/>
            <o:lock v:ext="edit"/>
            <w10:wrap type="none"/>
            <w10:anchorlock/>
          </v:rect>
        </w:pict>
      </w:r>
    </w:p>
    <w:bookmarkEnd w:id="121"/>
    <w:bookmarkEnd w:id="123"/>
    <w:p w14:paraId="7D3B1934">
      <w:pPr>
        <w:pStyle w:val="4"/>
      </w:pPr>
      <w:bookmarkStart w:id="124" w:name="题型五卡诺定理证明-必考简答证明"/>
      <w:r>
        <w:rPr>
          <w:rFonts w:hint="eastAsia"/>
        </w:rPr>
        <w:t>题型五：卡诺定理证明（🔥🔥</w:t>
      </w:r>
      <w:r>
        <w:t xml:space="preserve"> </w:t>
      </w:r>
      <w:r>
        <w:rPr>
          <w:rFonts w:hint="eastAsia"/>
        </w:rPr>
        <w:t>必考简答/证明）</w:t>
      </w:r>
    </w:p>
    <w:p w14:paraId="6BEFEE0B">
      <w:pPr>
        <w:pStyle w:val="23"/>
      </w:pPr>
      <w:r>
        <w:rPr>
          <w:rFonts w:hint="eastAsia"/>
          <w:b/>
          <w:bCs/>
        </w:rPr>
        <w:t>卡诺定理</w:t>
      </w:r>
      <w:r>
        <w:rPr>
          <w:rFonts w:hint="eastAsia"/>
        </w:rPr>
        <w:t>：</w:t>
      </w:r>
      <w:r>
        <w:t xml:space="preserve"> 1. </w:t>
      </w:r>
      <w:r>
        <w:rPr>
          <w:rFonts w:hint="eastAsia"/>
        </w:rPr>
        <w:t>工作于相同高低温热源的所有可逆热机效率相等，均为</w:t>
      </w:r>
      <w:r>
        <w:t xml:space="preserve"> </w:t>
      </w:r>
      <m:oMath>
        <m:r>
          <m:rPr/>
          <m:t>1</m:t>
        </m:r>
        <m:r>
          <m:rPr>
            <m:sty m:val="p"/>
          </m:rPr>
          <m:t>−</m:t>
        </m:r>
        <m:sSub>
          <m:sSubPr/>
          <m:e>
            <m:r>
              <m:rPr/>
              <m:t>T</m:t>
            </m:r>
          </m:e>
          <m:sub>
            <m:r>
              <m:rPr/>
              <m:t>2</m:t>
            </m:r>
          </m:sub>
        </m:sSub>
        <m:r>
          <m:rPr>
            <m:sty m:val="p"/>
          </m:rPr>
          <m:t>/</m:t>
        </m:r>
        <m:sSub>
          <m:sSubPr/>
          <m:e>
            <m:r>
              <m:rPr/>
              <m:t>T</m:t>
            </m:r>
          </m:e>
          <m:sub>
            <m:r>
              <m:rPr/>
              <m:t>1</m:t>
            </m:r>
          </m:sub>
        </m:sSub>
      </m:oMath>
      <w:r>
        <w:t xml:space="preserve"> 2. </w:t>
      </w:r>
      <w:r>
        <w:rPr>
          <w:rFonts w:hint="eastAsia"/>
        </w:rPr>
        <w:t>工作于相同高低温热源的所有不可逆热机效率小于可逆热机</w:t>
      </w:r>
    </w:p>
    <w:p w14:paraId="318CB8F0">
      <w:pPr>
        <w:pStyle w:val="3"/>
      </w:pPr>
      <w:r>
        <w:rPr>
          <w:rFonts w:hint="eastAsia"/>
          <w:b/>
          <w:bCs/>
        </w:rPr>
        <w:t>证明思路</w:t>
      </w:r>
      <w:r>
        <w:rPr>
          <w:rFonts w:hint="eastAsia"/>
        </w:rPr>
        <w:t>（反证法）：</w:t>
      </w:r>
      <w:r>
        <w:t xml:space="preserve"> 1. </w:t>
      </w:r>
      <w:r>
        <w:rPr>
          <w:rFonts w:hint="eastAsia"/>
        </w:rPr>
        <w:t>假设存在热机</w:t>
      </w:r>
      <w:r>
        <w:t xml:space="preserve"> A </w:t>
      </w:r>
      <w:r>
        <w:rPr>
          <w:rFonts w:hint="eastAsia"/>
        </w:rPr>
        <w:t>效率高于可逆热机</w:t>
      </w:r>
      <w:r>
        <w:t xml:space="preserve"> B 2. </w:t>
      </w:r>
      <w:r>
        <w:rPr>
          <w:rFonts w:hint="eastAsia"/>
        </w:rPr>
        <w:t>将</w:t>
      </w:r>
      <w:r>
        <w:t xml:space="preserve"> A </w:t>
      </w:r>
      <w:r>
        <w:rPr>
          <w:rFonts w:hint="eastAsia"/>
        </w:rPr>
        <w:t>与逆向运行的</w:t>
      </w:r>
      <w:r>
        <w:t xml:space="preserve"> B </w:t>
      </w:r>
      <w:r>
        <w:rPr>
          <w:rFonts w:hint="eastAsia"/>
        </w:rPr>
        <w:t>联合</w:t>
      </w:r>
      <w:r>
        <w:t xml:space="preserve"> 3. </w:t>
      </w:r>
      <w:r>
        <w:rPr>
          <w:rFonts w:hint="eastAsia"/>
        </w:rPr>
        <w:t>导出热量从低温自发流向高温，违反第二定律</w:t>
      </w:r>
      <w:r>
        <w:t xml:space="preserve"> 4. </w:t>
      </w:r>
      <w:r>
        <w:rPr>
          <w:rFonts w:hint="eastAsia"/>
        </w:rPr>
        <w:t>故假设不成立</w:t>
      </w:r>
    </w:p>
    <w:p w14:paraId="00C9373D">
      <w:r>
        <w:pict>
          <v:rect id="_x0000_i1041" o:spt="1" style="height:1.5pt;width:0pt;" coordsize="21600,21600" o:hr="t" o:hrstd="t" o:hralign="center">
            <v:path/>
            <v:fill focussize="0,0"/>
            <v:stroke/>
            <v:imagedata o:title=""/>
            <o:lock v:ext="edit"/>
            <w10:wrap type="none"/>
            <w10:anchorlock/>
          </v:rect>
        </w:pict>
      </w:r>
    </w:p>
    <w:bookmarkEnd w:id="124"/>
    <w:p w14:paraId="6CED5C4B">
      <w:pPr>
        <w:pStyle w:val="4"/>
      </w:pPr>
      <w:bookmarkStart w:id="125" w:name="题型六概念辨析选择判断高频考点"/>
      <w:r>
        <w:rPr>
          <w:rFonts w:hint="eastAsia"/>
        </w:rPr>
        <w:t>题型六：概念辨析（选择/判断高频考点）</w:t>
      </w:r>
    </w:p>
    <w:p w14:paraId="00705954">
      <w:pPr>
        <w:pStyle w:val="23"/>
      </w:pPr>
      <w:r>
        <w:rPr>
          <w:rFonts w:hint="eastAsia"/>
        </w:rPr>
        <w:t>基于2023春参考题，以下知识点反复出现：</w:t>
      </w:r>
    </w:p>
    <w:p w14:paraId="0AFD3695">
      <w:pPr>
        <w:pStyle w:val="5"/>
      </w:pPr>
      <w:bookmarkStart w:id="126" w:name="广延量-vs-强度量"/>
      <w:r>
        <w:t xml:space="preserve">🔥 </w:t>
      </w:r>
      <w:r>
        <w:rPr>
          <w:rFonts w:hint="eastAsia"/>
        </w:rPr>
        <w:t>广延量</w:t>
      </w:r>
      <w:r>
        <w:t xml:space="preserve"> vs </w:t>
      </w:r>
      <w:r>
        <w:rPr>
          <w:rFonts w:hint="eastAsia"/>
        </w:rPr>
        <w:t>强度量</w:t>
      </w:r>
    </w:p>
    <w:tbl>
      <w:tblPr>
        <w:tblStyle w:val="41"/>
        <w:tblW w:w="0" w:type="auto"/>
        <w:tblInd w:w="0" w:type="dxa"/>
        <w:tblLayout w:type="autofit"/>
        <w:tblCellMar>
          <w:top w:w="0" w:type="dxa"/>
          <w:left w:w="108" w:type="dxa"/>
          <w:bottom w:w="0" w:type="dxa"/>
          <w:right w:w="108" w:type="dxa"/>
        </w:tblCellMar>
      </w:tblPr>
      <w:tblGrid>
        <w:gridCol w:w="3096"/>
        <w:gridCol w:w="2856"/>
      </w:tblGrid>
      <w:tr w14:paraId="7A86CA9A">
        <w:tblPrEx>
          <w:tblCellMar>
            <w:top w:w="0" w:type="dxa"/>
            <w:left w:w="108" w:type="dxa"/>
            <w:bottom w:w="0" w:type="dxa"/>
            <w:right w:w="108" w:type="dxa"/>
          </w:tblCellMar>
        </w:tblPrEx>
        <w:trPr>
          <w:tblHeader/>
        </w:trPr>
        <w:tc>
          <w:p w14:paraId="1E46D22A">
            <w:pPr>
              <w:pStyle w:val="24"/>
            </w:pPr>
            <w:r>
              <w:rPr>
                <w:rFonts w:hint="eastAsia"/>
              </w:rPr>
              <w:t>广延量（与物质量成正比）</w:t>
            </w:r>
          </w:p>
        </w:tc>
        <w:tc>
          <w:p w14:paraId="55812234">
            <w:pPr>
              <w:pStyle w:val="24"/>
            </w:pPr>
            <w:r>
              <w:rPr>
                <w:rFonts w:hint="eastAsia"/>
              </w:rPr>
              <w:t>强度量（与物质量无关）</w:t>
            </w:r>
          </w:p>
        </w:tc>
      </w:tr>
      <w:tr w14:paraId="3AAB73D4">
        <w:tblPrEx>
          <w:tblCellMar>
            <w:top w:w="0" w:type="dxa"/>
            <w:left w:w="108" w:type="dxa"/>
            <w:bottom w:w="0" w:type="dxa"/>
            <w:right w:w="108" w:type="dxa"/>
          </w:tblCellMar>
        </w:tblPrEx>
        <w:tc>
          <w:p w14:paraId="5D12165E">
            <w:pPr>
              <w:pStyle w:val="24"/>
            </w:pPr>
            <w:r>
              <w:rPr>
                <w:rFonts w:hint="eastAsia"/>
              </w:rPr>
              <w:t>体积</w:t>
            </w:r>
            <w:r>
              <w:t xml:space="preserve"> </w:t>
            </w:r>
            <m:oMath>
              <m:r>
                <m:rPr/>
                <m:t>V</m:t>
              </m:r>
            </m:oMath>
            <w:r>
              <w:rPr>
                <w:rFonts w:hint="eastAsia"/>
              </w:rPr>
              <w:t>、内能</w:t>
            </w:r>
            <w:r>
              <w:t xml:space="preserve"> </w:t>
            </w:r>
            <m:oMath>
              <m:r>
                <m:rPr/>
                <m:t>U</m:t>
              </m:r>
            </m:oMath>
            <w:r>
              <w:rPr>
                <w:rFonts w:hint="eastAsia"/>
              </w:rPr>
              <w:t>、熵</w:t>
            </w:r>
            <w:r>
              <w:t xml:space="preserve"> </w:t>
            </w:r>
            <m:oMath>
              <m:r>
                <m:rPr/>
                <m:t>S</m:t>
              </m:r>
            </m:oMath>
          </w:p>
        </w:tc>
        <w:tc>
          <w:p w14:paraId="3A73CB5C">
            <w:pPr>
              <w:pStyle w:val="24"/>
            </w:pPr>
            <w:r>
              <w:rPr>
                <w:rFonts w:hint="eastAsia"/>
              </w:rPr>
              <w:t>压强</w:t>
            </w:r>
            <w:r>
              <w:t xml:space="preserve"> </w:t>
            </w:r>
            <m:oMath>
              <m:r>
                <m:rPr/>
                <m:t>p</m:t>
              </m:r>
            </m:oMath>
            <w:r>
              <w:rPr>
                <w:rFonts w:hint="eastAsia"/>
              </w:rPr>
              <w:t>、温度</w:t>
            </w:r>
            <w:r>
              <w:t xml:space="preserve"> </w:t>
            </w:r>
            <m:oMath>
              <m:r>
                <m:rPr/>
                <m:t>T</m:t>
              </m:r>
            </m:oMath>
            <w:r>
              <w:rPr>
                <w:rFonts w:hint="eastAsia"/>
              </w:rPr>
              <w:t>、密度</w:t>
            </w:r>
            <w:r>
              <w:t xml:space="preserve"> </w:t>
            </w:r>
            <m:oMath>
              <m:r>
                <m:rPr/>
                <m:t>ρ</m:t>
              </m:r>
            </m:oMath>
          </w:p>
        </w:tc>
      </w:tr>
      <w:tr w14:paraId="67D933C9">
        <w:tblPrEx>
          <w:tblCellMar>
            <w:top w:w="0" w:type="dxa"/>
            <w:left w:w="108" w:type="dxa"/>
            <w:bottom w:w="0" w:type="dxa"/>
            <w:right w:w="108" w:type="dxa"/>
          </w:tblCellMar>
        </w:tblPrEx>
        <w:tc>
          <w:p w14:paraId="050B94BB">
            <w:pPr>
              <w:pStyle w:val="24"/>
            </w:pPr>
            <w:r>
              <w:rPr>
                <w:rFonts w:hint="eastAsia"/>
              </w:rPr>
              <w:t>焓</w:t>
            </w:r>
            <w:r>
              <w:t xml:space="preserve"> </w:t>
            </w:r>
            <m:oMath>
              <m:r>
                <m:rPr/>
                <m:t>H</m:t>
              </m:r>
            </m:oMath>
            <w:r>
              <w:rPr>
                <w:rFonts w:hint="eastAsia"/>
              </w:rPr>
              <w:t>、热容量</w:t>
            </w:r>
            <w:r>
              <w:t xml:space="preserve"> </w:t>
            </w:r>
            <m:oMath>
              <m:r>
                <m:rPr/>
                <m:t>C</m:t>
              </m:r>
            </m:oMath>
          </w:p>
        </w:tc>
        <w:tc>
          <w:p w14:paraId="715654E4">
            <w:pPr>
              <w:pStyle w:val="24"/>
            </w:pPr>
            <w:r>
              <w:rPr>
                <w:rFonts w:hint="eastAsia"/>
              </w:rPr>
              <w:t>比热</w:t>
            </w:r>
            <w:r>
              <w:t xml:space="preserve"> </w:t>
            </w:r>
            <m:oMath>
              <m:r>
                <m:rPr/>
                <m:t>c</m:t>
              </m:r>
            </m:oMath>
            <w:r>
              <w:rPr>
                <w:rFonts w:hint="eastAsia"/>
              </w:rPr>
              <w:t>、摩尔量</w:t>
            </w:r>
          </w:p>
        </w:tc>
      </w:tr>
      <w:tr w14:paraId="51B19E92">
        <w:tblPrEx>
          <w:tblCellMar>
            <w:top w:w="0" w:type="dxa"/>
            <w:left w:w="108" w:type="dxa"/>
            <w:bottom w:w="0" w:type="dxa"/>
            <w:right w:w="108" w:type="dxa"/>
          </w:tblCellMar>
        </w:tblPrEx>
        <w:tc>
          <w:p w14:paraId="5B95A345">
            <w:pPr>
              <w:pStyle w:val="24"/>
            </w:pPr>
            <w:r>
              <w:rPr>
                <w:rFonts w:hint="eastAsia"/>
              </w:rPr>
              <w:t>物质的量</w:t>
            </w:r>
            <w:r>
              <w:t xml:space="preserve"> </w:t>
            </w:r>
            <m:oMath>
              <m:r>
                <m:rPr/>
                <m:t>n</m:t>
              </m:r>
            </m:oMath>
            <w:r>
              <w:rPr>
                <w:rFonts w:hint="eastAsia"/>
              </w:rPr>
              <w:t>、质量</w:t>
            </w:r>
            <w:r>
              <w:t xml:space="preserve"> </w:t>
            </w:r>
            <m:oMath>
              <m:r>
                <m:rPr/>
                <m:t>m</m:t>
              </m:r>
            </m:oMath>
          </w:p>
        </w:tc>
        <w:tc>
          <w:p w14:paraId="3C75E636">
            <w:pPr>
              <w:pStyle w:val="24"/>
            </w:pPr>
            <w:r>
              <w:rPr>
                <w:rFonts w:hint="eastAsia"/>
              </w:rPr>
              <w:t>化学势</w:t>
            </w:r>
            <w:r>
              <w:t xml:space="preserve"> </w:t>
            </w:r>
            <m:oMath>
              <m:r>
                <m:rPr/>
                <m:t>μ</m:t>
              </m:r>
            </m:oMath>
          </w:p>
        </w:tc>
      </w:tr>
      <w:bookmarkEnd w:id="126"/>
    </w:tbl>
    <w:p w14:paraId="14EE2644">
      <w:pPr>
        <w:pStyle w:val="5"/>
      </w:pPr>
      <w:bookmarkStart w:id="127" w:name="熵增原理的适用范围"/>
      <w:r>
        <w:t xml:space="preserve">🔥 </w:t>
      </w:r>
      <w:r>
        <w:rPr>
          <w:rFonts w:hint="eastAsia"/>
        </w:rPr>
        <w:t>熵增原理的适用范围</w:t>
      </w:r>
    </w:p>
    <w:p w14:paraId="6E11B3EE">
      <w:pPr>
        <w:pStyle w:val="24"/>
        <w:numPr>
          <w:ilvl w:val="0"/>
          <w:numId w:val="2"/>
        </w:numPr>
      </w:pPr>
      <w:r>
        <w:t xml:space="preserve">✅ </w:t>
      </w:r>
      <w:r>
        <w:rPr>
          <w:rFonts w:hint="eastAsia"/>
        </w:rPr>
        <w:t>仅适用于</w:t>
      </w:r>
      <w:r>
        <w:rPr>
          <w:rFonts w:hint="eastAsia"/>
          <w:b/>
          <w:bCs/>
        </w:rPr>
        <w:t>孤立系统</w:t>
      </w:r>
    </w:p>
    <w:p w14:paraId="0E3AABDE">
      <w:pPr>
        <w:pStyle w:val="24"/>
        <w:numPr>
          <w:ilvl w:val="0"/>
          <w:numId w:val="2"/>
        </w:numPr>
      </w:pPr>
      <w:r>
        <w:t xml:space="preserve">❌ </w:t>
      </w:r>
      <w:r>
        <w:rPr>
          <w:rFonts w:hint="eastAsia"/>
        </w:rPr>
        <w:t>非孤立系统的熵可以减少（通过向外界排出熵）</w:t>
      </w:r>
    </w:p>
    <w:p w14:paraId="4E01E4CF">
      <w:pPr>
        <w:pStyle w:val="24"/>
        <w:numPr>
          <w:ilvl w:val="0"/>
          <w:numId w:val="2"/>
        </w:numPr>
      </w:pPr>
      <w:r>
        <w:t xml:space="preserve">❌ </w:t>
      </w:r>
      <w:r>
        <w:rPr>
          <w:rFonts w:hint="eastAsia"/>
        </w:rPr>
        <w:t>“一切宏观状态发生概率相等”是等概率原理，不是熵增原理</w:t>
      </w:r>
    </w:p>
    <w:bookmarkEnd w:id="127"/>
    <w:p w14:paraId="1F8BCB40">
      <w:pPr>
        <w:pStyle w:val="5"/>
      </w:pPr>
      <w:bookmarkStart w:id="128" w:name="绝热过程的性质"/>
      <w:r>
        <w:t xml:space="preserve">🔥 </w:t>
      </w:r>
      <w:r>
        <w:rPr>
          <w:rFonts w:hint="eastAsia"/>
        </w:rPr>
        <w:t>绝热过程的性质</w:t>
      </w:r>
    </w:p>
    <w:p w14:paraId="03B6C8CF">
      <w:pPr>
        <w:pStyle w:val="24"/>
        <w:numPr>
          <w:ilvl w:val="0"/>
          <w:numId w:val="2"/>
        </w:numPr>
      </w:pPr>
      <w:r>
        <w:rPr>
          <w:rFonts w:hint="eastAsia"/>
        </w:rPr>
        <w:t>可逆绝热过程：</w:t>
      </w:r>
      <m:oMath>
        <m:r>
          <m:rPr>
            <m:sty m:val="p"/>
          </m:rPr>
          <m:t>Δ</m:t>
        </m:r>
        <m:r>
          <m:rPr/>
          <m:t>S</m:t>
        </m:r>
        <m:r>
          <m:rPr>
            <m:sty m:val="p"/>
          </m:rPr>
          <m:t>=</m:t>
        </m:r>
        <m:r>
          <m:rPr/>
          <m:t>0</m:t>
        </m:r>
      </m:oMath>
      <w:r>
        <w:rPr>
          <w:rFonts w:hint="eastAsia"/>
        </w:rPr>
        <w:t>（等熵过程）</w:t>
      </w:r>
    </w:p>
    <w:p w14:paraId="155B403A">
      <w:pPr>
        <w:pStyle w:val="24"/>
        <w:numPr>
          <w:ilvl w:val="0"/>
          <w:numId w:val="2"/>
        </w:numPr>
      </w:pPr>
      <w:r>
        <w:rPr>
          <w:rFonts w:hint="eastAsia"/>
        </w:rPr>
        <w:t>不可逆绝热过程：</w:t>
      </w:r>
      <m:oMath>
        <m:r>
          <m:rPr>
            <m:sty m:val="p"/>
          </m:rPr>
          <m:t>Δ</m:t>
        </m:r>
        <m:r>
          <m:rPr/>
          <m:t>S</m:t>
        </m:r>
        <m:r>
          <m:rPr>
            <m:sty m:val="p"/>
          </m:rPr>
          <m:t>&gt;</m:t>
        </m:r>
        <m:r>
          <m:rPr/>
          <m:t>0</m:t>
        </m:r>
      </m:oMath>
      <w:r>
        <w:rPr>
          <w:rFonts w:hint="eastAsia"/>
        </w:rPr>
        <w:t>（如自由膨胀）</w:t>
      </w:r>
    </w:p>
    <w:p w14:paraId="6B2BFA91">
      <w:pPr>
        <w:pStyle w:val="24"/>
        <w:numPr>
          <w:ilvl w:val="0"/>
          <w:numId w:val="2"/>
        </w:numPr>
      </w:pPr>
      <w:r>
        <w:rPr>
          <w:rFonts w:hint="eastAsia"/>
          <w:b/>
          <w:bCs/>
        </w:rPr>
        <w:t>热温比之和</w:t>
      </w:r>
      <w:r>
        <w:rPr>
          <w:rFonts w:hint="eastAsia"/>
        </w:rPr>
        <w:t>（</w:t>
      </w:r>
      <m:oMath>
        <m:r>
          <m:rPr>
            <m:sty m:val="p"/>
          </m:rPr>
          <m:t>∫</m:t>
        </m:r>
        <m:r>
          <m:rPr/>
          <m:t>δQ</m:t>
        </m:r>
        <m:r>
          <m:rPr>
            <m:sty m:val="p"/>
          </m:rPr>
          <m:t>/</m:t>
        </m:r>
        <m:r>
          <m:rPr/>
          <m:t>T</m:t>
        </m:r>
      </m:oMath>
      <w:r>
        <w:rPr>
          <w:rFonts w:hint="eastAsia"/>
        </w:rPr>
        <w:t>）：只有可逆过程才等于熵变</w:t>
      </w:r>
    </w:p>
    <w:bookmarkEnd w:id="128"/>
    <w:p w14:paraId="150A4435">
      <w:pPr>
        <w:pStyle w:val="5"/>
      </w:pPr>
      <w:bookmarkStart w:id="129" w:name="热力学第二定律的两种表述"/>
      <w:r>
        <w:t xml:space="preserve">🔥 </w:t>
      </w:r>
      <w:r>
        <w:rPr>
          <w:rFonts w:hint="eastAsia"/>
        </w:rPr>
        <w:t>热力学第二定律的两种表述</w:t>
      </w:r>
    </w:p>
    <w:p w14:paraId="335CC24F">
      <w:pPr>
        <w:pStyle w:val="23"/>
      </w:pPr>
      <w:r>
        <w:rPr>
          <w:rFonts w:hint="eastAsia"/>
        </w:rPr>
        <w:t>表述</w:t>
      </w:r>
      <w:r>
        <w:t xml:space="preserve"> | </w:t>
      </w:r>
      <w:r>
        <w:rPr>
          <w:rFonts w:hint="eastAsia"/>
        </w:rPr>
        <w:t>要点</w:t>
      </w:r>
      <w:r>
        <w:t xml:space="preserve"> |</w:t>
      </w:r>
      <w:r>
        <w:br w:type="textWrapping"/>
      </w:r>
      <w:r>
        <w:rPr>
          <w:rFonts w:hint="eastAsia"/>
        </w:rPr>
        <w:t>开尔文表述</w:t>
      </w:r>
      <w:r>
        <w:t xml:space="preserve"> | </w:t>
      </w:r>
      <w:r>
        <w:rPr>
          <w:rFonts w:hint="eastAsia"/>
        </w:rPr>
        <w:t>单一热源→完全变功，不可能</w:t>
      </w:r>
      <w:r>
        <w:t xml:space="preserve"> |</w:t>
      </w:r>
      <w:r>
        <w:br w:type="textWrapping"/>
      </w:r>
      <w:r>
        <w:rPr>
          <w:rFonts w:hint="eastAsia"/>
        </w:rPr>
        <w:t>克劳修斯表述</w:t>
      </w:r>
      <w:r>
        <w:t xml:space="preserve"> | </w:t>
      </w:r>
      <w:r>
        <w:rPr>
          <w:rFonts w:hint="eastAsia"/>
        </w:rPr>
        <w:t>热量自发从低温→高温，不可能</w:t>
      </w:r>
      <w:r>
        <w:t xml:space="preserve"> |</w:t>
      </w:r>
    </w:p>
    <w:p w14:paraId="1B53ACC1">
      <w:pPr>
        <w:pStyle w:val="3"/>
      </w:pPr>
      <w:r>
        <w:rPr>
          <w:rFonts w:hint="eastAsia"/>
        </w:rPr>
        <w:t>两者</w:t>
      </w:r>
      <w:r>
        <w:rPr>
          <w:rFonts w:hint="eastAsia"/>
          <w:b/>
          <w:bCs/>
        </w:rPr>
        <w:t>等价</w:t>
      </w:r>
      <w:r>
        <w:t>。</w:t>
      </w:r>
    </w:p>
    <w:bookmarkEnd w:id="125"/>
    <w:bookmarkEnd w:id="129"/>
    <w:p w14:paraId="01E185EC">
      <w:pPr>
        <w:pStyle w:val="4"/>
      </w:pPr>
      <w:bookmarkStart w:id="130" w:name="题型七微观压强推导题-经典简答推导"/>
      <w:r>
        <w:rPr>
          <w:rFonts w:hint="eastAsia"/>
        </w:rPr>
        <w:t>题型七：微观压强推导题（经典简答/推导）</w:t>
      </w:r>
    </w:p>
    <w:p w14:paraId="4C9B924F">
      <w:pPr>
        <w:pStyle w:val="23"/>
      </w:pPr>
      <w:r>
        <w:rPr>
          <w:rFonts w:hint="eastAsia"/>
          <w:b/>
          <w:bCs/>
        </w:rPr>
        <w:t>典型考法</w:t>
      </w:r>
      <w:r>
        <w:rPr>
          <w:rFonts w:hint="eastAsia"/>
        </w:rPr>
        <w:t>：分别对非相对论性和极端相对论性理想气体，推导压强与内能密度的关系。</w:t>
      </w:r>
    </w:p>
    <w:p w14:paraId="59670889">
      <w:pPr>
        <w:pStyle w:val="5"/>
      </w:pPr>
      <w:bookmarkStart w:id="131" w:name="非相对论性气体"/>
      <w:r>
        <w:rPr>
          <w:rFonts w:hint="eastAsia"/>
        </w:rPr>
        <w:t>非相对论性气体</w:t>
      </w:r>
    </w:p>
    <w:p w14:paraId="7D60A18C">
      <w:pPr>
        <w:pStyle w:val="23"/>
      </w:pPr>
      <m:oMath>
        <m:r>
          <m:rPr/>
          <m:t>ε</m:t>
        </m:r>
        <m:r>
          <m:rPr>
            <m:sty m:val="p"/>
          </m:rPr>
          <m:t>=</m:t>
        </m:r>
        <m:f>
          <m:fPr/>
          <m:num>
            <m:r>
              <m:rPr/>
              <m:t>1</m:t>
            </m:r>
          </m:num>
          <m:den>
            <m:r>
              <m:rPr/>
              <m:t>2</m:t>
            </m:r>
          </m:den>
        </m:f>
        <m:r>
          <m:rPr/>
          <m:t>m</m:t>
        </m:r>
        <m:sSup>
          <m:sSupPr/>
          <m:e>
            <m:r>
              <m:rPr/>
              <m:t>v</m:t>
            </m:r>
          </m:e>
          <m:sup>
            <m:r>
              <m:rPr/>
              <m:t>2</m:t>
            </m:r>
          </m:sup>
        </m:sSup>
        <m:r>
          <m:rPr>
            <m:sty m:val="p"/>
          </m:rPr>
          <m:t>=</m:t>
        </m:r>
        <m:f>
          <m:fPr/>
          <m:num>
            <m:sSup>
              <m:sSupPr/>
              <m:e>
                <m:r>
                  <m:rPr/>
                  <m:t>p</m:t>
                </m:r>
              </m:e>
              <m:sup>
                <m:r>
                  <m:rPr/>
                  <m:t>2</m:t>
                </m:r>
              </m:sup>
            </m:sSup>
          </m:num>
          <m:den>
            <m:r>
              <m:rPr/>
              <m:t>2m</m:t>
            </m:r>
          </m:den>
        </m:f>
      </m:oMath>
      <w:r>
        <w:rPr>
          <w:rFonts w:hint="eastAsia"/>
        </w:rPr>
        <w:t>，速度</w:t>
      </w:r>
      <w:r>
        <w:t xml:space="preserve"> </w:t>
      </w:r>
      <m:oMath>
        <m:r>
          <m:rPr/>
          <m:t>v</m:t>
        </m:r>
        <m:r>
          <m:rPr>
            <m:sty m:val="p"/>
          </m:rPr>
          <m:t>=</m:t>
        </m:r>
        <m:r>
          <m:rPr/>
          <m:t>p</m:t>
        </m:r>
        <m:r>
          <m:rPr>
            <m:sty m:val="p"/>
          </m:rPr>
          <m:t>/</m:t>
        </m:r>
        <m:r>
          <m:rPr/>
          <m:t>m</m:t>
        </m:r>
      </m:oMath>
    </w:p>
    <w:p w14:paraId="6FECE039">
      <w:pPr>
        <w:pStyle w:val="3"/>
      </w:pPr>
      <w:r>
        <w:rPr>
          <w:rFonts w:hint="eastAsia"/>
        </w:rPr>
        <w:t>由动量流推导压强：</w:t>
      </w:r>
    </w:p>
    <w:p w14:paraId="5B0C2768">
      <w:pPr>
        <w:pStyle w:val="3"/>
      </w:pPr>
      <m:oMathPara>
        <m:oMathParaPr>
          <m:jc m:val="center"/>
        </m:oMathParaPr>
        <m:oMath>
          <m:r>
            <m:rPr/>
            <m:t>p</m:t>
          </m:r>
          <m:r>
            <m:rPr>
              <m:sty m:val="p"/>
            </m:rPr>
            <m:t>=</m:t>
          </m:r>
          <m:f>
            <m:fPr/>
            <m:num>
              <m:r>
                <m:rPr/>
                <m:t>1</m:t>
              </m:r>
            </m:num>
            <m:den>
              <m:r>
                <m:rPr/>
                <m:t>3</m:t>
              </m:r>
            </m:den>
          </m:f>
          <m:r>
            <m:rPr/>
            <m:t>nm</m:t>
          </m:r>
          <m:bar>
            <m:barPr>
              <m:pos m:val="top"/>
            </m:barPr>
            <m:e>
              <m:sSup>
                <m:sSupPr/>
                <m:e>
                  <m:r>
                    <m:rPr/>
                    <m:t>v</m:t>
                  </m:r>
                </m:e>
                <m:sup>
                  <m:r>
                    <m:rPr/>
                    <m:t>2</m:t>
                  </m:r>
                </m:sup>
              </m:sSup>
            </m:e>
          </m:bar>
          <m:r>
            <m:rPr>
              <m:sty m:val="p"/>
            </m:rPr>
            <m:t>=</m:t>
          </m:r>
          <m:f>
            <m:fPr/>
            <m:num>
              <m:r>
                <m:rPr/>
                <m:t>2</m:t>
              </m:r>
            </m:num>
            <m:den>
              <m:r>
                <m:rPr/>
                <m:t>3</m:t>
              </m:r>
            </m:den>
          </m:f>
          <m:r>
            <m:rPr/>
            <m:t>n</m:t>
          </m:r>
          <m:sSub>
            <m:sSubPr/>
            <m:e>
              <m:acc>
                <m:accPr>
                  <m:chr m:val="‾"/>
                </m:accPr>
                <m:e>
                  <m:r>
                    <m:rPr/>
                    <m:t>ε</m:t>
                  </m:r>
                </m:e>
              </m:acc>
            </m:e>
            <m:sub>
              <m:r>
                <m:rPr/>
                <m:t>k</m:t>
              </m:r>
            </m:sub>
          </m:sSub>
          <m:r>
            <m:rPr>
              <m:sty m:val="p"/>
            </m:rPr>
            <m:t>=</m:t>
          </m:r>
          <m:f>
            <m:fPr/>
            <m:num>
              <m:r>
                <m:rPr/>
                <m:t>2</m:t>
              </m:r>
            </m:num>
            <m:den>
              <m:r>
                <m:rPr/>
                <m:t>3</m:t>
              </m:r>
            </m:den>
          </m:f>
          <m:f>
            <m:fPr/>
            <m:num>
              <m:r>
                <m:rPr/>
                <m:t>U</m:t>
              </m:r>
            </m:num>
            <m:den>
              <m:r>
                <m:rPr/>
                <m:t>V</m:t>
              </m:r>
            </m:den>
          </m:f>
        </m:oMath>
      </m:oMathPara>
    </w:p>
    <w:bookmarkEnd w:id="131"/>
    <w:p w14:paraId="4CE521E0">
      <w:pPr>
        <w:pStyle w:val="5"/>
      </w:pPr>
      <w:bookmarkStart w:id="132" w:name="极端相对论性气体"/>
      <w:r>
        <w:rPr>
          <w:rFonts w:hint="eastAsia"/>
        </w:rPr>
        <w:t>极端相对论性气体</w:t>
      </w:r>
    </w:p>
    <w:p w14:paraId="1793608C">
      <w:pPr>
        <w:pStyle w:val="23"/>
      </w:pPr>
      <m:oMath>
        <m:r>
          <m:rPr/>
          <m:t>ε</m:t>
        </m:r>
        <m:r>
          <m:rPr>
            <m:sty m:val="p"/>
          </m:rPr>
          <m:t>=</m:t>
        </m:r>
        <m:r>
          <m:rPr/>
          <m:t>pc</m:t>
        </m:r>
      </m:oMath>
      <w:r>
        <w:rPr>
          <w:rFonts w:hint="eastAsia"/>
        </w:rPr>
        <w:t>（</w:t>
      </w:r>
      <m:oMath>
        <m:r>
          <m:rPr/>
          <m:t>c</m:t>
        </m:r>
      </m:oMath>
      <w:r>
        <w:t xml:space="preserve"> </w:t>
      </w:r>
      <w:r>
        <w:rPr>
          <w:rFonts w:hint="eastAsia"/>
        </w:rPr>
        <w:t>为光速），动量大小为</w:t>
      </w:r>
      <w:r>
        <w:t xml:space="preserve"> </w:t>
      </w:r>
      <m:oMath>
        <m:r>
          <m:rPr/>
          <m:t>p</m:t>
        </m:r>
        <m:r>
          <m:rPr>
            <m:sty m:val="p"/>
          </m:rPr>
          <m:t>=</m:t>
        </m:r>
        <m:r>
          <m:rPr/>
          <m:t>ε</m:t>
        </m:r>
        <m:r>
          <m:rPr>
            <m:sty m:val="p"/>
          </m:rPr>
          <m:t>/</m:t>
        </m:r>
        <m:r>
          <m:rPr/>
          <m:t>c</m:t>
        </m:r>
      </m:oMath>
    </w:p>
    <w:p w14:paraId="336D8525">
      <w:pPr>
        <w:pStyle w:val="3"/>
      </w:pPr>
      <m:oMathPara>
        <m:oMathParaPr>
          <m:jc m:val="center"/>
        </m:oMathParaPr>
        <m:oMath>
          <m:r>
            <m:rPr/>
            <m:t>p</m:t>
          </m:r>
          <m:r>
            <m:rPr>
              <m:sty m:val="p"/>
            </m:rPr>
            <m:t>=</m:t>
          </m:r>
          <m:f>
            <m:fPr/>
            <m:num>
              <m:r>
                <m:rPr/>
                <m:t>1</m:t>
              </m:r>
            </m:num>
            <m:den>
              <m:r>
                <m:rPr/>
                <m:t>3</m:t>
              </m:r>
            </m:den>
          </m:f>
          <m:r>
            <m:rPr/>
            <m:t>n</m:t>
          </m:r>
          <m:bar>
            <m:barPr>
              <m:pos m:val="top"/>
            </m:barPr>
            <m:e>
              <m:r>
                <m:rPr/>
                <m:t>pc</m:t>
              </m:r>
            </m:e>
          </m:bar>
          <m:r>
            <m:rPr>
              <m:sty m:val="p"/>
            </m:rPr>
            <m:t>=</m:t>
          </m:r>
          <m:f>
            <m:fPr/>
            <m:num>
              <m:r>
                <m:rPr/>
                <m:t>1</m:t>
              </m:r>
            </m:num>
            <m:den>
              <m:r>
                <m:rPr/>
                <m:t>3</m:t>
              </m:r>
            </m:den>
          </m:f>
          <m:r>
            <m:rPr/>
            <m:t>n</m:t>
          </m:r>
          <m:sSub>
            <m:sSubPr/>
            <m:e>
              <m:acc>
                <m:accPr>
                  <m:chr m:val="‾"/>
                </m:accPr>
                <m:e>
                  <m:r>
                    <m:rPr/>
                    <m:t>ε</m:t>
                  </m:r>
                </m:e>
              </m:acc>
            </m:e>
            <m:sub>
              <m:r>
                <m:rPr/>
                <m:t>k</m:t>
              </m:r>
            </m:sub>
          </m:sSub>
          <m:r>
            <m:rPr>
              <m:sty m:val="p"/>
            </m:rPr>
            <m:t>=</m:t>
          </m:r>
          <m:f>
            <m:fPr/>
            <m:num>
              <m:r>
                <m:rPr/>
                <m:t>1</m:t>
              </m:r>
            </m:num>
            <m:den>
              <m:r>
                <m:rPr/>
                <m:t>3</m:t>
              </m:r>
            </m:den>
          </m:f>
          <m:f>
            <m:fPr/>
            <m:num>
              <m:r>
                <m:rPr/>
                <m:t>U</m:t>
              </m:r>
            </m:num>
            <m:den>
              <m:r>
                <m:rPr/>
                <m:t>V</m:t>
              </m:r>
            </m:den>
          </m:f>
        </m:oMath>
      </m:oMathPara>
    </w:p>
    <w:bookmarkEnd w:id="132"/>
    <w:p w14:paraId="15F6D3BC">
      <w:pPr>
        <w:pStyle w:val="5"/>
      </w:pPr>
      <w:bookmarkStart w:id="133" w:name="关键结论"/>
      <w:r>
        <w:t xml:space="preserve">🔥 </w:t>
      </w:r>
      <w:r>
        <w:rPr>
          <w:rFonts w:hint="eastAsia"/>
        </w:rPr>
        <w:t>关键结论</w:t>
      </w:r>
    </w:p>
    <w:p w14:paraId="15993F10">
      <w:pPr>
        <w:pStyle w:val="23"/>
      </w:pPr>
      <m:oMathPara>
        <m:oMathParaPr>
          <m:jc m:val="center"/>
        </m:oMathParaPr>
        <m:oMath>
          <m:borderBox>
            <m:borderBoxPr/>
            <m:e>
              <m:r>
                <m:rPr/>
                <m:t>pV</m:t>
              </m:r>
              <m:r>
                <m:rPr>
                  <m:sty m:val="p"/>
                </m:rPr>
                <m:t>=</m:t>
              </m:r>
              <m:f>
                <m:fPr/>
                <m:num>
                  <m:r>
                    <m:rPr/>
                    <m:t>2</m:t>
                  </m:r>
                </m:num>
                <m:den>
                  <m:r>
                    <m:rPr/>
                    <m:t>3</m:t>
                  </m:r>
                </m:den>
              </m:f>
              <m:r>
                <m:rPr/>
                <m:t>U</m:t>
              </m:r>
              <m:r>
                <m:rPr>
                  <m:nor/>
                  <m:sty m:val="p"/>
                </m:rPr>
                <w:rPr>
                  <w:b w:val="0"/>
                  <w:i w:val="0"/>
                </w:rPr>
                <m:t>（非相对论）</m:t>
              </m:r>
              <m:r>
                <m:rPr>
                  <m:sty m:val="p"/>
                </m:rPr>
                <m:t>,</m:t>
              </m:r>
              <m:r>
                <m:rPr/>
                <m:t> pV</m:t>
              </m:r>
              <m:r>
                <m:rPr>
                  <m:sty m:val="p"/>
                </m:rPr>
                <m:t>=</m:t>
              </m:r>
              <m:f>
                <m:fPr/>
                <m:num>
                  <m:r>
                    <m:rPr/>
                    <m:t>1</m:t>
                  </m:r>
                </m:num>
                <m:den>
                  <m:r>
                    <m:rPr/>
                    <m:t>3</m:t>
                  </m:r>
                </m:den>
              </m:f>
              <m:r>
                <m:rPr/>
                <m:t>U</m:t>
              </m:r>
              <m:r>
                <m:rPr>
                  <m:nor/>
                  <m:sty m:val="p"/>
                </m:rPr>
                <w:rPr>
                  <w:b w:val="0"/>
                  <w:i w:val="0"/>
                </w:rPr>
                <m:t>（极端相对论）</m:t>
              </m:r>
            </m:e>
          </m:borderBox>
        </m:oMath>
      </m:oMathPara>
    </w:p>
    <w:p w14:paraId="740E9C49">
      <w:pPr>
        <w:pStyle w:val="23"/>
      </w:pPr>
      <w:r>
        <w:rPr>
          <w:rFonts w:hint="eastAsia"/>
          <w:b/>
          <w:bCs/>
        </w:rPr>
        <w:t>解题思路</w:t>
      </w:r>
      <w:r>
        <w:rPr>
          <w:rFonts w:hint="eastAsia"/>
        </w:rPr>
        <w:t>：压强来源于分子对器壁的动量传递。计算单位时间内碰壁分子数</w:t>
      </w:r>
      <w:r>
        <w:t xml:space="preserve"> × </w:t>
      </w:r>
      <w:r>
        <w:rPr>
          <w:rFonts w:hint="eastAsia"/>
        </w:rPr>
        <w:t>每次碰撞传递的动量。</w:t>
      </w:r>
    </w:p>
    <w:p w14:paraId="7450B140">
      <w:r>
        <w:pict>
          <v:rect id="_x0000_i1042" o:spt="1" style="height:1.5pt;width:0pt;" coordsize="21600,21600" o:hr="t" o:hrstd="t" o:hralign="center">
            <v:path/>
            <v:fill focussize="0,0"/>
            <v:stroke/>
            <v:imagedata o:title=""/>
            <o:lock v:ext="edit"/>
            <w10:wrap type="none"/>
            <w10:anchorlock/>
          </v:rect>
        </w:pict>
      </w:r>
    </w:p>
    <w:bookmarkEnd w:id="130"/>
    <w:bookmarkEnd w:id="133"/>
    <w:p w14:paraId="4DC17EED">
      <w:pPr>
        <w:pStyle w:val="4"/>
      </w:pPr>
      <w:bookmarkStart w:id="134" w:name="题型八多方过程计算-综合计算题"/>
      <w:r>
        <w:rPr>
          <w:rFonts w:hint="eastAsia"/>
        </w:rPr>
        <w:t>题型八：多方过程计算（综合计算题）</w:t>
      </w:r>
    </w:p>
    <w:p w14:paraId="2928D733">
      <w:pPr>
        <w:pStyle w:val="23"/>
      </w:pPr>
      <w:r>
        <w:rPr>
          <w:rFonts w:hint="eastAsia"/>
          <w:b/>
          <w:bCs/>
        </w:rPr>
        <w:t>定义</w:t>
      </w:r>
      <w:r>
        <w:rPr>
          <w:rFonts w:hint="eastAsia"/>
        </w:rPr>
        <w:t>：摩尔热容</w:t>
      </w:r>
      <w:r>
        <w:t xml:space="preserve"> </w:t>
      </w:r>
      <m:oMath>
        <m:sSub>
          <m:sSubPr/>
          <m:e>
            <m:r>
              <m:rPr/>
              <m:t>C</m:t>
            </m:r>
          </m:e>
          <m:sub>
            <m:r>
              <m:rPr/>
              <m:t>m</m:t>
            </m:r>
          </m:sub>
        </m:sSub>
      </m:oMath>
      <w:r>
        <w:t xml:space="preserve"> </w:t>
      </w:r>
      <w:r>
        <w:rPr>
          <w:rFonts w:hint="eastAsia"/>
        </w:rPr>
        <w:t>为常数的准静态过程。</w:t>
      </w:r>
    </w:p>
    <w:p w14:paraId="458925FD">
      <w:pPr>
        <w:pStyle w:val="5"/>
      </w:pPr>
      <w:bookmarkStart w:id="135" w:name="多方过程的核心公式"/>
      <w:r>
        <w:rPr>
          <w:rFonts w:hint="eastAsia"/>
        </w:rPr>
        <w:t>多方过程的核心公式</w:t>
      </w:r>
    </w:p>
    <w:tbl>
      <w:tblPr>
        <w:tblStyle w:val="41"/>
        <w:tblW w:w="5000" w:type="pct"/>
        <w:tblInd w:w="0" w:type="dxa"/>
        <w:tblLayout w:type="fixed"/>
        <w:tblCellMar>
          <w:top w:w="0" w:type="dxa"/>
          <w:left w:w="108" w:type="dxa"/>
          <w:bottom w:w="0" w:type="dxa"/>
          <w:right w:w="108" w:type="dxa"/>
        </w:tblCellMar>
      </w:tblPr>
      <w:tblGrid>
        <w:gridCol w:w="4428"/>
        <w:gridCol w:w="4428"/>
      </w:tblGrid>
      <w:tr w14:paraId="087A2AB8">
        <w:tblPrEx>
          <w:tblCellMar>
            <w:top w:w="0" w:type="dxa"/>
            <w:left w:w="108" w:type="dxa"/>
            <w:bottom w:w="0" w:type="dxa"/>
            <w:right w:w="108" w:type="dxa"/>
          </w:tblCellMar>
        </w:tblPrEx>
        <w:trPr>
          <w:tblHeader/>
        </w:trPr>
        <w:tc>
          <w:p w14:paraId="60C0E2AD">
            <w:pPr>
              <w:pStyle w:val="24"/>
            </w:pPr>
            <w:r>
              <w:rPr>
                <w:rFonts w:hint="eastAsia"/>
              </w:rPr>
              <w:t>项目</w:t>
            </w:r>
          </w:p>
        </w:tc>
        <w:tc>
          <w:p w14:paraId="4174F192">
            <w:pPr>
              <w:pStyle w:val="24"/>
            </w:pPr>
            <w:r>
              <w:rPr>
                <w:rFonts w:hint="eastAsia"/>
              </w:rPr>
              <w:t>公式</w:t>
            </w:r>
          </w:p>
        </w:tc>
      </w:tr>
      <w:tr w14:paraId="2E185D27">
        <w:tblPrEx>
          <w:tblCellMar>
            <w:top w:w="0" w:type="dxa"/>
            <w:left w:w="108" w:type="dxa"/>
            <w:bottom w:w="0" w:type="dxa"/>
            <w:right w:w="108" w:type="dxa"/>
          </w:tblCellMar>
        </w:tblPrEx>
        <w:tc>
          <w:p w14:paraId="194FD706">
            <w:pPr>
              <w:pStyle w:val="24"/>
            </w:pPr>
            <w:r>
              <w:rPr>
                <w:rFonts w:hint="eastAsia"/>
              </w:rPr>
              <w:t>过程方程</w:t>
            </w:r>
          </w:p>
        </w:tc>
        <w:tc>
          <w:p w14:paraId="3B92E7D0">
            <w:pPr>
              <w:pStyle w:val="24"/>
            </w:pPr>
            <m:oMathPara>
              <m:oMath>
                <m:r>
                  <m:rPr/>
                  <m:t>p</m:t>
                </m:r>
                <m:sSup>
                  <m:sSupPr/>
                  <m:e>
                    <m:r>
                      <m:rPr/>
                      <m:t>V</m:t>
                    </m:r>
                  </m:e>
                  <m:sup>
                    <m:r>
                      <m:rPr/>
                      <m:t>n</m:t>
                    </m:r>
                  </m:sup>
                </m:sSup>
                <m:r>
                  <m:rPr>
                    <m:sty m:val="p"/>
                  </m:rPr>
                  <m:t>=</m:t>
                </m:r>
                <m:r>
                  <m:rPr>
                    <m:nor/>
                    <m:sty m:val="p"/>
                  </m:rPr>
                  <m:t>const</m:t>
                </m:r>
              </m:oMath>
            </m:oMathPara>
          </w:p>
        </w:tc>
      </w:tr>
      <w:tr w14:paraId="07184CCE">
        <w:tblPrEx>
          <w:tblCellMar>
            <w:top w:w="0" w:type="dxa"/>
            <w:left w:w="108" w:type="dxa"/>
            <w:bottom w:w="0" w:type="dxa"/>
            <w:right w:w="108" w:type="dxa"/>
          </w:tblCellMar>
        </w:tblPrEx>
        <w:tc>
          <w:p w14:paraId="321E8BDE">
            <w:pPr>
              <w:pStyle w:val="24"/>
            </w:pPr>
            <w:r>
              <w:rPr>
                <w:rFonts w:hint="eastAsia"/>
              </w:rPr>
              <w:t>多方指数</w:t>
            </w:r>
          </w:p>
        </w:tc>
        <w:tc>
          <w:p w14:paraId="1C1A3EBF">
            <w:pPr>
              <w:pStyle w:val="24"/>
            </w:pPr>
            <m:oMathPara>
              <m:oMath>
                <m:r>
                  <m:rPr/>
                  <m:t>n</m:t>
                </m:r>
                <m:r>
                  <m:rPr>
                    <m:sty m:val="p"/>
                  </m:rPr>
                  <m:t>=</m:t>
                </m:r>
                <m:f>
                  <m:fPr/>
                  <m:num>
                    <m:sSub>
                      <m:sSubPr/>
                      <m:e>
                        <m:r>
                          <m:rPr/>
                          <m:t>C</m:t>
                        </m:r>
                      </m:e>
                      <m:sub>
                        <m:r>
                          <m:rPr/>
                          <m:t>m</m:t>
                        </m:r>
                      </m:sub>
                    </m:sSub>
                    <m:r>
                      <m:rPr>
                        <m:sty m:val="p"/>
                      </m:rPr>
                      <m:t>−</m:t>
                    </m:r>
                    <m:sSub>
                      <m:sSubPr/>
                      <m:e>
                        <m:r>
                          <m:rPr/>
                          <m:t>C</m:t>
                        </m:r>
                      </m:e>
                      <m:sub>
                        <m:r>
                          <m:rPr/>
                          <m:t>p</m:t>
                        </m:r>
                      </m:sub>
                    </m:sSub>
                  </m:num>
                  <m:den>
                    <m:sSub>
                      <m:sSubPr/>
                      <m:e>
                        <m:r>
                          <m:rPr/>
                          <m:t>C</m:t>
                        </m:r>
                      </m:e>
                      <m:sub>
                        <m:r>
                          <m:rPr/>
                          <m:t>m</m:t>
                        </m:r>
                      </m:sub>
                    </m:sSub>
                    <m:r>
                      <m:rPr>
                        <m:sty m:val="p"/>
                      </m:rPr>
                      <m:t>−</m:t>
                    </m:r>
                    <m:sSub>
                      <m:sSubPr/>
                      <m:e>
                        <m:r>
                          <m:rPr/>
                          <m:t>C</m:t>
                        </m:r>
                      </m:e>
                      <m:sub>
                        <m:r>
                          <m:rPr/>
                          <m:t>V</m:t>
                        </m:r>
                      </m:sub>
                    </m:sSub>
                  </m:den>
                </m:f>
              </m:oMath>
            </m:oMathPara>
          </w:p>
        </w:tc>
      </w:tr>
      <w:tr w14:paraId="4A088A43">
        <w:tblPrEx>
          <w:tblCellMar>
            <w:top w:w="0" w:type="dxa"/>
            <w:left w:w="108" w:type="dxa"/>
            <w:bottom w:w="0" w:type="dxa"/>
            <w:right w:w="108" w:type="dxa"/>
          </w:tblCellMar>
        </w:tblPrEx>
        <w:tc>
          <w:p w14:paraId="19809271">
            <w:pPr>
              <w:pStyle w:val="24"/>
            </w:pPr>
            <w:r>
              <w:rPr>
                <w:rFonts w:hint="eastAsia"/>
              </w:rPr>
              <w:t>摩尔热容</w:t>
            </w:r>
          </w:p>
        </w:tc>
        <w:tc>
          <w:p w14:paraId="5F3118A8">
            <w:pPr>
              <w:pStyle w:val="24"/>
            </w:pPr>
            <m:oMathPara>
              <m:oMath>
                <m:sSub>
                  <m:sSubPr/>
                  <m:e>
                    <m:r>
                      <m:rPr/>
                      <m:t>C</m:t>
                    </m:r>
                  </m:e>
                  <m:sub>
                    <m:r>
                      <m:rPr/>
                      <m:t>m</m:t>
                    </m:r>
                  </m:sub>
                </m:sSub>
                <m:r>
                  <m:rPr>
                    <m:sty m:val="p"/>
                  </m:rPr>
                  <m:t>=</m:t>
                </m:r>
                <m:sSub>
                  <m:sSubPr/>
                  <m:e>
                    <m:r>
                      <m:rPr/>
                      <m:t>C</m:t>
                    </m:r>
                  </m:e>
                  <m:sub>
                    <m:r>
                      <m:rPr/>
                      <m:t>V</m:t>
                    </m:r>
                  </m:sub>
                </m:sSub>
                <m:r>
                  <m:rPr>
                    <m:sty m:val="p"/>
                  </m:rPr>
                  <m:t>−</m:t>
                </m:r>
                <m:f>
                  <m:fPr/>
                  <m:num>
                    <m:r>
                      <m:rPr/>
                      <m:t>R</m:t>
                    </m:r>
                  </m:num>
                  <m:den>
                    <m:r>
                      <m:rPr/>
                      <m:t>n</m:t>
                    </m:r>
                    <m:r>
                      <m:rPr>
                        <m:sty m:val="p"/>
                      </m:rPr>
                      <m:t>−</m:t>
                    </m:r>
                    <m:r>
                      <m:rPr/>
                      <m:t>1</m:t>
                    </m:r>
                  </m:den>
                </m:f>
              </m:oMath>
            </m:oMathPara>
          </w:p>
        </w:tc>
      </w:tr>
      <w:tr w14:paraId="02247684">
        <w:tblPrEx>
          <w:tblCellMar>
            <w:top w:w="0" w:type="dxa"/>
            <w:left w:w="108" w:type="dxa"/>
            <w:bottom w:w="0" w:type="dxa"/>
            <w:right w:w="108" w:type="dxa"/>
          </w:tblCellMar>
        </w:tblPrEx>
        <w:tc>
          <w:p w14:paraId="61331313">
            <w:pPr>
              <w:pStyle w:val="24"/>
            </w:pPr>
            <w:r>
              <w:rPr>
                <w:rFonts w:hint="eastAsia"/>
              </w:rPr>
              <w:t>对外做功</w:t>
            </w:r>
          </w:p>
        </w:tc>
        <w:tc>
          <w:p w14:paraId="50CB1E37">
            <w:pPr>
              <w:pStyle w:val="24"/>
            </w:pPr>
            <m:oMathPara>
              <m:oMath>
                <m:r>
                  <m:rPr/>
                  <m:t>W</m:t>
                </m:r>
                <m:r>
                  <m:rPr>
                    <m:sty m:val="p"/>
                  </m:rPr>
                  <m:t>=</m:t>
                </m:r>
                <m:f>
                  <m:fPr/>
                  <m:num>
                    <m:sSub>
                      <m:sSubPr/>
                      <m:e>
                        <m:r>
                          <m:rPr/>
                          <m:t>p</m:t>
                        </m:r>
                      </m:e>
                      <m:sub>
                        <m:r>
                          <m:rPr/>
                          <m:t>1</m:t>
                        </m:r>
                      </m:sub>
                    </m:sSub>
                    <m:sSub>
                      <m:sSubPr/>
                      <m:e>
                        <m:r>
                          <m:rPr/>
                          <m:t>V</m:t>
                        </m:r>
                      </m:e>
                      <m:sub>
                        <m:r>
                          <m:rPr/>
                          <m:t>1</m:t>
                        </m:r>
                      </m:sub>
                    </m:sSub>
                    <m:r>
                      <m:rPr>
                        <m:sty m:val="p"/>
                      </m:rPr>
                      <m:t>−</m:t>
                    </m:r>
                    <m:sSub>
                      <m:sSubPr/>
                      <m:e>
                        <m:r>
                          <m:rPr/>
                          <m:t>p</m:t>
                        </m:r>
                      </m:e>
                      <m:sub>
                        <m:r>
                          <m:rPr/>
                          <m:t>2</m:t>
                        </m:r>
                      </m:sub>
                    </m:sSub>
                    <m:sSub>
                      <m:sSubPr/>
                      <m:e>
                        <m:r>
                          <m:rPr/>
                          <m:t>V</m:t>
                        </m:r>
                      </m:e>
                      <m:sub>
                        <m:r>
                          <m:rPr/>
                          <m:t>2</m:t>
                        </m:r>
                      </m:sub>
                    </m:sSub>
                  </m:num>
                  <m:den>
                    <m:r>
                      <m:rPr/>
                      <m:t>n</m:t>
                    </m:r>
                    <m:r>
                      <m:rPr>
                        <m:sty m:val="p"/>
                      </m:rPr>
                      <m:t>−</m:t>
                    </m:r>
                    <m:r>
                      <m:rPr/>
                      <m:t>1</m:t>
                    </m:r>
                  </m:den>
                </m:f>
                <m:r>
                  <m:rPr>
                    <m:sty m:val="p"/>
                  </m:rPr>
                  <m:t>=</m:t>
                </m:r>
                <m:f>
                  <m:fPr/>
                  <m:num>
                    <m:r>
                      <m:rPr/>
                      <m:t>nR</m:t>
                    </m:r>
                    <m:r>
                      <m:rPr>
                        <m:sty m:val="p"/>
                      </m:rPr>
                      <m:t>(</m:t>
                    </m:r>
                    <m:sSub>
                      <m:sSubPr/>
                      <m:e>
                        <m:r>
                          <m:rPr/>
                          <m:t>T</m:t>
                        </m:r>
                      </m:e>
                      <m:sub>
                        <m:r>
                          <m:rPr/>
                          <m:t>1</m:t>
                        </m:r>
                      </m:sub>
                    </m:sSub>
                    <m:r>
                      <m:rPr>
                        <m:sty m:val="p"/>
                      </m:rPr>
                      <m:t>−</m:t>
                    </m:r>
                    <m:sSub>
                      <m:sSubPr/>
                      <m:e>
                        <m:r>
                          <m:rPr/>
                          <m:t>T</m:t>
                        </m:r>
                      </m:e>
                      <m:sub>
                        <m:r>
                          <m:rPr/>
                          <m:t>2</m:t>
                        </m:r>
                      </m:sub>
                    </m:sSub>
                    <m:r>
                      <m:rPr>
                        <m:sty m:val="p"/>
                      </m:rPr>
                      <m:t>)</m:t>
                    </m:r>
                  </m:num>
                  <m:den>
                    <m:r>
                      <m:rPr/>
                      <m:t>n</m:t>
                    </m:r>
                    <m:r>
                      <m:rPr>
                        <m:sty m:val="p"/>
                      </m:rPr>
                      <m:t>−</m:t>
                    </m:r>
                    <m:r>
                      <m:rPr/>
                      <m:t>1</m:t>
                    </m:r>
                  </m:den>
                </m:f>
              </m:oMath>
            </m:oMathPara>
          </w:p>
        </w:tc>
      </w:tr>
      <w:tr w14:paraId="3F706148">
        <w:tblPrEx>
          <w:tblCellMar>
            <w:top w:w="0" w:type="dxa"/>
            <w:left w:w="108" w:type="dxa"/>
            <w:bottom w:w="0" w:type="dxa"/>
            <w:right w:w="108" w:type="dxa"/>
          </w:tblCellMar>
        </w:tblPrEx>
        <w:tc>
          <w:p w14:paraId="4567D9BA">
            <w:pPr>
              <w:pStyle w:val="24"/>
            </w:pPr>
            <w:r>
              <w:rPr>
                <w:rFonts w:hint="eastAsia"/>
              </w:rPr>
              <w:t>吸热</w:t>
            </w:r>
          </w:p>
        </w:tc>
        <w:tc>
          <w:p w14:paraId="0B79DA66">
            <w:pPr>
              <w:pStyle w:val="24"/>
            </w:pPr>
            <m:oMathPara>
              <m:oMath>
                <m:r>
                  <m:rPr/>
                  <m:t>Q</m:t>
                </m:r>
                <m:r>
                  <m:rPr>
                    <m:sty m:val="p"/>
                  </m:rPr>
                  <m:t>=</m:t>
                </m:r>
                <m:sSub>
                  <m:sSubPr/>
                  <m:e>
                    <m:r>
                      <m:rPr/>
                      <m:t>C</m:t>
                    </m:r>
                  </m:e>
                  <m:sub>
                    <m:r>
                      <m:rPr/>
                      <m:t>m</m:t>
                    </m:r>
                  </m:sub>
                </m:sSub>
                <m:r>
                  <m:rPr>
                    <m:sty m:val="p"/>
                  </m:rPr>
                  <m:t>(</m:t>
                </m:r>
                <m:sSub>
                  <m:sSubPr/>
                  <m:e>
                    <m:r>
                      <m:rPr/>
                      <m:t>T</m:t>
                    </m:r>
                  </m:e>
                  <m:sub>
                    <m:r>
                      <m:rPr/>
                      <m:t>2</m:t>
                    </m:r>
                  </m:sub>
                </m:sSub>
                <m:r>
                  <m:rPr>
                    <m:sty m:val="p"/>
                  </m:rPr>
                  <m:t>−</m:t>
                </m:r>
                <m:sSub>
                  <m:sSubPr/>
                  <m:e>
                    <m:r>
                      <m:rPr/>
                      <m:t>T</m:t>
                    </m:r>
                  </m:e>
                  <m:sub>
                    <m:r>
                      <m:rPr/>
                      <m:t>1</m:t>
                    </m:r>
                  </m:sub>
                </m:sSub>
                <m:r>
                  <m:rPr>
                    <m:sty m:val="p"/>
                  </m:rPr>
                  <m:t>)</m:t>
                </m:r>
              </m:oMath>
            </m:oMathPara>
          </w:p>
        </w:tc>
      </w:tr>
      <w:bookmarkEnd w:id="135"/>
    </w:tbl>
    <w:p w14:paraId="26CE1C15">
      <w:pPr>
        <w:pStyle w:val="5"/>
      </w:pPr>
      <w:bookmarkStart w:id="136" w:name="特殊情况"/>
      <w:r>
        <w:rPr>
          <w:rFonts w:hint="eastAsia"/>
        </w:rPr>
        <w:t>特殊情况</w:t>
      </w:r>
    </w:p>
    <w:tbl>
      <w:tblPr>
        <w:tblStyle w:val="41"/>
        <w:tblW w:w="0" w:type="auto"/>
        <w:tblInd w:w="0" w:type="dxa"/>
        <w:tblLayout w:type="autofit"/>
        <w:tblCellMar>
          <w:top w:w="0" w:type="dxa"/>
          <w:left w:w="108" w:type="dxa"/>
          <w:bottom w:w="0" w:type="dxa"/>
          <w:right w:w="108" w:type="dxa"/>
        </w:tblCellMar>
      </w:tblPr>
      <w:tblGrid>
        <w:gridCol w:w="690"/>
        <w:gridCol w:w="1176"/>
        <w:gridCol w:w="502"/>
      </w:tblGrid>
      <w:tr w14:paraId="7938BA0A">
        <w:tblPrEx>
          <w:tblCellMar>
            <w:top w:w="0" w:type="dxa"/>
            <w:left w:w="108" w:type="dxa"/>
            <w:bottom w:w="0" w:type="dxa"/>
            <w:right w:w="108" w:type="dxa"/>
          </w:tblCellMar>
        </w:tblPrEx>
        <w:trPr>
          <w:tblHeader/>
        </w:trPr>
        <w:tc>
          <w:p w14:paraId="0E958EF9">
            <w:pPr>
              <w:pStyle w:val="24"/>
              <w:jc w:val="center"/>
            </w:pPr>
            <m:oMath>
              <m:r>
                <m:rPr/>
                <m:t>n</m:t>
              </m:r>
            </m:oMath>
            <w:r>
              <w:t xml:space="preserve"> </w:t>
            </w:r>
            <w:r>
              <w:rPr>
                <w:rFonts w:hint="eastAsia"/>
              </w:rPr>
              <w:t>值</w:t>
            </w:r>
          </w:p>
        </w:tc>
        <w:tc>
          <w:p w14:paraId="3FE48F84">
            <w:pPr>
              <w:pStyle w:val="24"/>
            </w:pPr>
            <w:r>
              <w:rPr>
                <w:rFonts w:hint="eastAsia"/>
              </w:rPr>
              <w:t>对应过程</w:t>
            </w:r>
          </w:p>
        </w:tc>
        <w:tc>
          <w:p w14:paraId="1B268C7C">
            <w:pPr>
              <w:pStyle w:val="24"/>
              <w:jc w:val="center"/>
            </w:pPr>
            <m:oMathPara>
              <m:oMath>
                <m:sSub>
                  <m:sSubPr/>
                  <m:e>
                    <m:r>
                      <m:rPr/>
                      <m:t>C</m:t>
                    </m:r>
                  </m:e>
                  <m:sub>
                    <m:r>
                      <m:rPr/>
                      <m:t>m</m:t>
                    </m:r>
                  </m:sub>
                </m:sSub>
              </m:oMath>
            </m:oMathPara>
          </w:p>
        </w:tc>
      </w:tr>
      <w:tr w14:paraId="79BA7C06">
        <w:tblPrEx>
          <w:tblCellMar>
            <w:top w:w="0" w:type="dxa"/>
            <w:left w:w="108" w:type="dxa"/>
            <w:bottom w:w="0" w:type="dxa"/>
            <w:right w:w="108" w:type="dxa"/>
          </w:tblCellMar>
        </w:tblPrEx>
        <w:tc>
          <w:p w14:paraId="213A8734">
            <w:pPr>
              <w:pStyle w:val="24"/>
              <w:jc w:val="center"/>
            </w:pPr>
            <m:oMathPara>
              <m:oMath>
                <m:r>
                  <m:rPr/>
                  <m:t>0</m:t>
                </m:r>
              </m:oMath>
            </m:oMathPara>
          </w:p>
        </w:tc>
        <w:tc>
          <w:p w14:paraId="48C19937">
            <w:pPr>
              <w:pStyle w:val="24"/>
            </w:pPr>
            <w:r>
              <w:rPr>
                <w:rFonts w:hint="eastAsia"/>
              </w:rPr>
              <w:t>等压</w:t>
            </w:r>
          </w:p>
        </w:tc>
        <w:tc>
          <w:p w14:paraId="7A26CBBB">
            <w:pPr>
              <w:pStyle w:val="24"/>
              <w:jc w:val="center"/>
            </w:pPr>
            <m:oMathPara>
              <m:oMath>
                <m:sSub>
                  <m:sSubPr/>
                  <m:e>
                    <m:r>
                      <m:rPr/>
                      <m:t>C</m:t>
                    </m:r>
                  </m:e>
                  <m:sub>
                    <m:r>
                      <m:rPr/>
                      <m:t>p</m:t>
                    </m:r>
                  </m:sub>
                </m:sSub>
              </m:oMath>
            </m:oMathPara>
          </w:p>
        </w:tc>
      </w:tr>
      <w:tr w14:paraId="52375A74">
        <w:tblPrEx>
          <w:tblCellMar>
            <w:top w:w="0" w:type="dxa"/>
            <w:left w:w="108" w:type="dxa"/>
            <w:bottom w:w="0" w:type="dxa"/>
            <w:right w:w="108" w:type="dxa"/>
          </w:tblCellMar>
        </w:tblPrEx>
        <w:tc>
          <w:p w14:paraId="0BF37CBD">
            <w:pPr>
              <w:pStyle w:val="24"/>
              <w:jc w:val="center"/>
            </w:pPr>
            <m:oMathPara>
              <m:oMath>
                <m:r>
                  <m:rPr/>
                  <m:t>1</m:t>
                </m:r>
              </m:oMath>
            </m:oMathPara>
          </w:p>
        </w:tc>
        <w:tc>
          <w:p w14:paraId="3F4E9C6A">
            <w:pPr>
              <w:pStyle w:val="24"/>
            </w:pPr>
            <w:r>
              <w:rPr>
                <w:rFonts w:hint="eastAsia"/>
              </w:rPr>
              <w:t>等温</w:t>
            </w:r>
          </w:p>
        </w:tc>
        <w:tc>
          <w:p w14:paraId="59A7AA0D">
            <w:pPr>
              <w:pStyle w:val="24"/>
              <w:jc w:val="center"/>
            </w:pPr>
            <m:oMathPara>
              <m:oMath>
                <m:r>
                  <m:rPr>
                    <m:sty m:val="p"/>
                  </m:rPr>
                  <m:t>∞</m:t>
                </m:r>
              </m:oMath>
            </m:oMathPara>
          </w:p>
        </w:tc>
      </w:tr>
      <w:tr w14:paraId="28632801">
        <w:tblPrEx>
          <w:tblCellMar>
            <w:top w:w="0" w:type="dxa"/>
            <w:left w:w="108" w:type="dxa"/>
            <w:bottom w:w="0" w:type="dxa"/>
            <w:right w:w="108" w:type="dxa"/>
          </w:tblCellMar>
        </w:tblPrEx>
        <w:tc>
          <w:p w14:paraId="087E23D5">
            <w:pPr>
              <w:pStyle w:val="24"/>
              <w:jc w:val="center"/>
            </w:pPr>
            <m:oMathPara>
              <m:oMath>
                <m:r>
                  <m:rPr/>
                  <m:t>γ</m:t>
                </m:r>
              </m:oMath>
            </m:oMathPara>
          </w:p>
        </w:tc>
        <w:tc>
          <w:p w14:paraId="7A805A78">
            <w:pPr>
              <w:pStyle w:val="24"/>
            </w:pPr>
            <w:r>
              <w:rPr>
                <w:rFonts w:hint="eastAsia"/>
              </w:rPr>
              <w:t>绝热</w:t>
            </w:r>
          </w:p>
        </w:tc>
        <w:tc>
          <w:p w14:paraId="2ABEBA3A">
            <w:pPr>
              <w:pStyle w:val="24"/>
              <w:jc w:val="center"/>
            </w:pPr>
            <m:oMathPara>
              <m:oMath>
                <m:r>
                  <m:rPr/>
                  <m:t>0</m:t>
                </m:r>
              </m:oMath>
            </m:oMathPara>
          </w:p>
        </w:tc>
      </w:tr>
      <w:tr w14:paraId="756C4CA8">
        <w:tblPrEx>
          <w:tblCellMar>
            <w:top w:w="0" w:type="dxa"/>
            <w:left w:w="108" w:type="dxa"/>
            <w:bottom w:w="0" w:type="dxa"/>
            <w:right w:w="108" w:type="dxa"/>
          </w:tblCellMar>
        </w:tblPrEx>
        <w:tc>
          <w:p w14:paraId="43308063">
            <w:pPr>
              <w:pStyle w:val="24"/>
              <w:jc w:val="center"/>
            </w:pPr>
            <m:oMathPara>
              <m:oMath>
                <m:r>
                  <m:rPr>
                    <m:sty m:val="p"/>
                  </m:rPr>
                  <m:t>±∞</m:t>
                </m:r>
              </m:oMath>
            </m:oMathPara>
          </w:p>
        </w:tc>
        <w:tc>
          <w:p w14:paraId="1B0D58DA">
            <w:pPr>
              <w:pStyle w:val="24"/>
            </w:pPr>
            <w:r>
              <w:rPr>
                <w:rFonts w:hint="eastAsia"/>
              </w:rPr>
              <w:t>等容</w:t>
            </w:r>
          </w:p>
        </w:tc>
        <w:tc>
          <w:p w14:paraId="2E73C006">
            <w:pPr>
              <w:pStyle w:val="24"/>
              <w:jc w:val="center"/>
            </w:pPr>
            <m:oMathPara>
              <m:oMath>
                <m:sSub>
                  <m:sSubPr/>
                  <m:e>
                    <m:r>
                      <m:rPr/>
                      <m:t>C</m:t>
                    </m:r>
                  </m:e>
                  <m:sub>
                    <m:r>
                      <m:rPr/>
                      <m:t>V</m:t>
                    </m:r>
                  </m:sub>
                </m:sSub>
              </m:oMath>
            </m:oMathPara>
          </w:p>
        </w:tc>
      </w:tr>
      <w:bookmarkEnd w:id="136"/>
    </w:tbl>
    <w:p w14:paraId="204B5092">
      <w:pPr>
        <w:pStyle w:val="5"/>
      </w:pPr>
      <w:bookmarkStart w:id="137" w:name="空气声速"/>
      <w:r>
        <w:rPr>
          <w:rFonts w:hint="eastAsia"/>
        </w:rPr>
        <w:t>空气声速</w:t>
      </w:r>
    </w:p>
    <w:p w14:paraId="2416DBE7">
      <w:pPr>
        <w:pStyle w:val="23"/>
      </w:pPr>
      <w:r>
        <w:rPr>
          <w:rFonts w:hint="eastAsia"/>
          <w:b/>
          <w:bCs/>
        </w:rPr>
        <w:t>等温声速</w:t>
      </w:r>
      <w:r>
        <w:rPr>
          <w:rFonts w:hint="eastAsia"/>
        </w:rPr>
        <w:t>：</w:t>
      </w:r>
      <m:oMath>
        <m:sSub>
          <m:sSubPr/>
          <m:e>
            <m:r>
              <m:rPr/>
              <m:t>v</m:t>
            </m:r>
          </m:e>
          <m:sub>
            <m:r>
              <m:rPr>
                <m:nor/>
                <m:sty m:val="p"/>
              </m:rPr>
              <w:rPr>
                <w:b w:val="0"/>
                <w:i w:val="0"/>
              </w:rPr>
              <m:t>等温</m:t>
            </m:r>
          </m:sub>
        </m:sSub>
        <m:r>
          <m:rPr>
            <m:sty m:val="p"/>
          </m:rPr>
          <m:t>=</m:t>
        </m:r>
        <m:rad>
          <m:radPr>
            <m:degHide m:val="1"/>
          </m:radPr>
          <m:deg/>
          <m:e>
            <m:r>
              <m:rPr/>
              <m:t>RT</m:t>
            </m:r>
            <m:r>
              <m:rPr>
                <m:sty m:val="p"/>
              </m:rPr>
              <m:t>/</m:t>
            </m:r>
            <m:r>
              <m:rPr/>
              <m:t>M</m:t>
            </m:r>
          </m:e>
        </m:rad>
      </m:oMath>
    </w:p>
    <w:p w14:paraId="6D36C30D">
      <w:pPr>
        <w:pStyle w:val="3"/>
      </w:pPr>
      <w:r>
        <w:rPr>
          <w:rFonts w:hint="eastAsia"/>
          <w:b/>
          <w:bCs/>
        </w:rPr>
        <w:t>绝热声速</w:t>
      </w:r>
      <w:r>
        <w:rPr>
          <w:rFonts w:hint="eastAsia"/>
        </w:rPr>
        <w:t>：</w:t>
      </w:r>
      <m:oMath>
        <m:sSub>
          <m:sSubPr/>
          <m:e>
            <m:r>
              <m:rPr/>
              <m:t>v</m:t>
            </m:r>
          </m:e>
          <m:sub>
            <m:r>
              <m:rPr>
                <m:nor/>
                <m:sty m:val="p"/>
              </m:rPr>
              <w:rPr>
                <w:b w:val="0"/>
                <w:i w:val="0"/>
              </w:rPr>
              <m:t>绝热</m:t>
            </m:r>
          </m:sub>
        </m:sSub>
        <m:r>
          <m:rPr>
            <m:sty m:val="p"/>
          </m:rPr>
          <m:t>=</m:t>
        </m:r>
        <m:rad>
          <m:radPr>
            <m:degHide m:val="1"/>
          </m:radPr>
          <m:deg/>
          <m:e>
            <m:r>
              <m:rPr/>
              <m:t>γRT</m:t>
            </m:r>
            <m:r>
              <m:rPr>
                <m:sty m:val="p"/>
              </m:rPr>
              <m:t>/</m:t>
            </m:r>
            <m:r>
              <m:rPr/>
              <m:t>M</m:t>
            </m:r>
          </m:e>
        </m:rad>
      </m:oMath>
      <w:r>
        <w:rPr>
          <w:rFonts w:hint="eastAsia"/>
        </w:rPr>
        <w:t>（实验符合，证明声波中气体做绝热变化）</w:t>
      </w:r>
    </w:p>
    <w:p w14:paraId="044B27C6">
      <w:pPr>
        <w:pStyle w:val="3"/>
      </w:pPr>
      <m:oMathPara>
        <m:oMathParaPr>
          <m:jc m:val="center"/>
        </m:oMathParaPr>
        <m:oMath>
          <m:borderBox>
            <m:borderBoxPr/>
            <m:e>
              <m:sSub>
                <m:sSubPr/>
                <m:e>
                  <m:r>
                    <m:rPr/>
                    <m:t>v</m:t>
                  </m:r>
                </m:e>
                <m:sub>
                  <m:r>
                    <m:rPr>
                      <m:nor/>
                      <m:sty m:val="p"/>
                    </m:rPr>
                    <w:rPr>
                      <w:b w:val="0"/>
                      <w:i w:val="0"/>
                    </w:rPr>
                    <m:t>声</m:t>
                  </m:r>
                </m:sub>
              </m:sSub>
              <m:r>
                <m:rPr>
                  <m:sty m:val="p"/>
                </m:rPr>
                <m:t>=</m:t>
              </m:r>
              <m:rad>
                <m:radPr>
                  <m:degHide m:val="1"/>
                </m:radPr>
                <m:deg/>
                <m:e>
                  <m:f>
                    <m:fPr/>
                    <m:num>
                      <m:r>
                        <m:rPr/>
                        <m:t>γRT</m:t>
                      </m:r>
                    </m:num>
                    <m:den>
                      <m:r>
                        <m:rPr/>
                        <m:t>M</m:t>
                      </m:r>
                    </m:den>
                  </m:f>
                </m:e>
              </m:rad>
              <m:r>
                <m:rPr>
                  <m:sty m:val="p"/>
                </m:rPr>
                <m:t>=</m:t>
              </m:r>
              <m:rad>
                <m:radPr>
                  <m:degHide m:val="1"/>
                </m:radPr>
                <m:deg/>
                <m:e>
                  <m:f>
                    <m:fPr/>
                    <m:num>
                      <m:r>
                        <m:rPr/>
                        <m:t>γp</m:t>
                      </m:r>
                    </m:num>
                    <m:den>
                      <m:r>
                        <m:rPr/>
                        <m:t>ρ</m:t>
                      </m:r>
                    </m:den>
                  </m:f>
                </m:e>
              </m:rad>
            </m:e>
          </m:borderBox>
        </m:oMath>
      </m:oMathPara>
    </w:p>
    <w:p w14:paraId="57A8377B">
      <w:r>
        <w:pict>
          <v:rect id="_x0000_i1043" o:spt="1" style="height:1.5pt;width:0pt;" coordsize="21600,21600" o:hr="t" o:hrstd="t" o:hralign="center">
            <v:path/>
            <v:fill focussize="0,0"/>
            <v:stroke/>
            <v:imagedata o:title=""/>
            <o:lock v:ext="edit"/>
            <w10:wrap type="none"/>
            <w10:anchorlock/>
          </v:rect>
        </w:pict>
      </w:r>
    </w:p>
    <w:bookmarkEnd w:id="134"/>
    <w:bookmarkEnd w:id="137"/>
    <w:p w14:paraId="3225BA0C">
      <w:pPr>
        <w:pStyle w:val="4"/>
      </w:pPr>
      <w:bookmarkStart w:id="138" w:name="题型九表面能与毛细现象计算-应用计算题"/>
      <w:r>
        <w:rPr>
          <w:rFonts w:hint="eastAsia"/>
        </w:rPr>
        <w:t>题型九：表面能与毛细现象计算（应用计算题）</w:t>
      </w:r>
    </w:p>
    <w:p w14:paraId="4F42AB1E">
      <w:pPr>
        <w:pStyle w:val="5"/>
      </w:pPr>
      <w:bookmarkStart w:id="139" w:name="子题型1表面能计算"/>
      <w:r>
        <w:rPr>
          <w:rFonts w:hint="eastAsia"/>
        </w:rPr>
        <w:t>子题型1：表面能计算</w:t>
      </w:r>
    </w:p>
    <w:p w14:paraId="556F8B65">
      <w:pPr>
        <w:pStyle w:val="23"/>
      </w:pPr>
      <w:r>
        <w:rPr>
          <w:rFonts w:hint="eastAsia"/>
          <w:b/>
          <w:bCs/>
        </w:rPr>
        <w:t>表面能</w:t>
      </w:r>
      <w:r>
        <w:rPr>
          <w:rFonts w:hint="eastAsia"/>
        </w:rPr>
        <w:t>（表面自由能）：</w:t>
      </w:r>
      <m:oMath>
        <m:sSub>
          <m:sSubPr/>
          <m:e>
            <m:r>
              <m:rPr/>
              <m:t>F</m:t>
            </m:r>
          </m:e>
          <m:sub>
            <m:r>
              <m:rPr>
                <m:nor/>
                <m:sty m:val="p"/>
              </m:rPr>
              <w:rPr>
                <w:b w:val="0"/>
                <w:i w:val="0"/>
              </w:rPr>
              <m:t>表面</m:t>
            </m:r>
          </m:sub>
        </m:sSub>
        <m:r>
          <m:rPr>
            <m:sty m:val="p"/>
          </m:rPr>
          <m:t>=</m:t>
        </m:r>
        <m:r>
          <m:rPr/>
          <m:t>γA</m:t>
        </m:r>
      </m:oMath>
      <w:r>
        <w:rPr>
          <w:rFonts w:hint="eastAsia"/>
        </w:rPr>
        <w:t>，其中</w:t>
      </w:r>
      <w:r>
        <w:t xml:space="preserve"> </w:t>
      </w:r>
      <m:oMath>
        <m:r>
          <m:rPr/>
          <m:t>γ</m:t>
        </m:r>
      </m:oMath>
      <w:r>
        <w:t xml:space="preserve"> </w:t>
      </w:r>
      <w:r>
        <w:rPr>
          <w:rFonts w:hint="eastAsia"/>
        </w:rPr>
        <w:t>为表面张力系数（N/m），</w:t>
      </w:r>
      <m:oMath>
        <m:r>
          <m:rPr/>
          <m:t>A</m:t>
        </m:r>
      </m:oMath>
      <w:r>
        <w:t xml:space="preserve"> </w:t>
      </w:r>
      <w:r>
        <w:rPr>
          <w:rFonts w:hint="eastAsia"/>
        </w:rPr>
        <w:t>为表面积。</w:t>
      </w:r>
    </w:p>
    <w:p w14:paraId="03133CD5">
      <w:pPr>
        <w:pStyle w:val="3"/>
      </w:pPr>
      <w:r>
        <w:rPr>
          <w:rFonts w:hint="eastAsia"/>
          <w:b/>
          <w:bCs/>
        </w:rPr>
        <w:t>表面内能与表面张力系数的关系</w:t>
      </w:r>
      <w:r>
        <w:rPr>
          <w:rFonts w:hint="eastAsia"/>
        </w:rPr>
        <w:t>：</w:t>
      </w:r>
    </w:p>
    <w:p w14:paraId="6EB55678">
      <w:pPr>
        <w:pStyle w:val="3"/>
      </w:pPr>
      <m:oMathPara>
        <m:oMathParaPr>
          <m:jc m:val="center"/>
        </m:oMathParaPr>
        <m:oMath>
          <m:borderBox>
            <m:borderBoxPr/>
            <m:e>
              <m:r>
                <m:rPr/>
                <m:t>u</m:t>
              </m:r>
              <m:r>
                <m:rPr>
                  <m:sty m:val="p"/>
                </m:rPr>
                <m:t>=</m:t>
              </m:r>
              <m:r>
                <m:rPr/>
                <m:t>γ</m:t>
              </m:r>
              <m:r>
                <m:rPr>
                  <m:sty m:val="p"/>
                </m:rPr>
                <m:t>−</m:t>
              </m:r>
              <m:r>
                <m:rPr/>
                <m:t>T</m:t>
              </m:r>
              <m:f>
                <m:fPr/>
                <m:num>
                  <m:r>
                    <m:rPr>
                      <m:sty m:val="p"/>
                    </m:rPr>
                    <m:t>d</m:t>
                  </m:r>
                  <m:r>
                    <m:rPr/>
                    <m:t>γ</m:t>
                  </m:r>
                </m:num>
                <m:den>
                  <m:r>
                    <m:rPr>
                      <m:sty m:val="p"/>
                    </m:rPr>
                    <m:t>d</m:t>
                  </m:r>
                  <m:r>
                    <m:rPr/>
                    <m:t>T</m:t>
                  </m:r>
                </m:den>
              </m:f>
            </m:e>
          </m:borderBox>
        </m:oMath>
      </m:oMathPara>
    </w:p>
    <w:p w14:paraId="67AAAEA1">
      <w:pPr>
        <w:pStyle w:val="23"/>
      </w:pPr>
      <w:r>
        <w:rPr>
          <w:rFonts w:hint="eastAsia"/>
        </w:rPr>
        <w:t>其中</w:t>
      </w:r>
      <w:r>
        <w:t xml:space="preserve"> </w:t>
      </w:r>
      <m:oMath>
        <m:r>
          <m:rPr/>
          <m:t>u</m:t>
        </m:r>
      </m:oMath>
      <w:r>
        <w:t xml:space="preserve"> </w:t>
      </w:r>
      <w:r>
        <w:rPr>
          <w:rFonts w:hint="eastAsia"/>
        </w:rPr>
        <w:t>为单位面积表面内能，</w:t>
      </w:r>
      <m:oMath>
        <m:r>
          <m:rPr>
            <m:sty m:val="p"/>
          </m:rPr>
          <m:t>−d</m:t>
        </m:r>
        <m:r>
          <m:rPr/>
          <m:t>γ</m:t>
        </m:r>
        <m:r>
          <m:rPr>
            <m:sty m:val="p"/>
          </m:rPr>
          <m:t>/d</m:t>
        </m:r>
        <m:r>
          <m:rPr/>
          <m:t>T</m:t>
        </m:r>
      </m:oMath>
      <w:r>
        <w:t xml:space="preserve"> </w:t>
      </w:r>
      <w:r>
        <w:rPr>
          <w:rFonts w:hint="eastAsia"/>
        </w:rPr>
        <w:t>为表面熵密度。</w:t>
      </w:r>
    </w:p>
    <w:bookmarkEnd w:id="139"/>
    <w:p w14:paraId="02765BAF">
      <w:pPr>
        <w:pStyle w:val="5"/>
      </w:pPr>
      <w:bookmarkStart w:id="140" w:name="子题型2弯曲液面附加压强"/>
      <w:r>
        <w:rPr>
          <w:rFonts w:hint="eastAsia"/>
        </w:rPr>
        <w:t>子题型2：弯曲液面附加压强</w:t>
      </w:r>
    </w:p>
    <w:p w14:paraId="152B0064">
      <w:pPr>
        <w:pStyle w:val="23"/>
      </w:pPr>
      <w:r>
        <w:rPr>
          <w:rFonts w:hint="eastAsia"/>
          <w:b/>
          <w:bCs/>
        </w:rPr>
        <w:t>杨-拉普拉斯公式</w:t>
      </w:r>
      <w:r>
        <w:rPr>
          <w:rFonts w:hint="eastAsia"/>
        </w:rPr>
        <w:t>（任意曲面）：</w:t>
      </w:r>
    </w:p>
    <w:p w14:paraId="77A49E67">
      <w:pPr>
        <w:pStyle w:val="3"/>
      </w:pPr>
      <m:oMathPara>
        <m:oMathParaPr>
          <m:jc m:val="center"/>
        </m:oMathParaPr>
        <m:oMath>
          <m:borderBox>
            <m:borderBoxPr/>
            <m:e>
              <m:r>
                <m:rPr>
                  <m:sty m:val="p"/>
                </m:rPr>
                <m:t>Δ</m:t>
              </m:r>
              <m:r>
                <m:rPr/>
                <m:t>p</m:t>
              </m:r>
              <m:r>
                <m:rPr>
                  <m:sty m:val="p"/>
                </m:rPr>
                <m:t>=</m:t>
              </m:r>
              <m:r>
                <m:rPr/>
                <m:t>γ</m:t>
              </m:r>
              <m:d>
                <m:dPr>
                  <m:sepChr m:val=""/>
                </m:dPr>
                <m:e>
                  <m:f>
                    <m:fPr/>
                    <m:num>
                      <m:r>
                        <m:rPr/>
                        <m:t>1</m:t>
                      </m:r>
                    </m:num>
                    <m:den>
                      <m:sSub>
                        <m:sSubPr/>
                        <m:e>
                          <m:r>
                            <m:rPr/>
                            <m:t>R</m:t>
                          </m:r>
                        </m:e>
                        <m:sub>
                          <m:r>
                            <m:rPr/>
                            <m:t>1</m:t>
                          </m:r>
                        </m:sub>
                      </m:sSub>
                    </m:den>
                  </m:f>
                  <m:r>
                    <m:rPr>
                      <m:sty m:val="p"/>
                    </m:rPr>
                    <m:t>+</m:t>
                  </m:r>
                  <m:f>
                    <m:fPr/>
                    <m:num>
                      <m:r>
                        <m:rPr/>
                        <m:t>1</m:t>
                      </m:r>
                    </m:num>
                    <m:den>
                      <m:sSub>
                        <m:sSubPr/>
                        <m:e>
                          <m:r>
                            <m:rPr/>
                            <m:t>R</m:t>
                          </m:r>
                        </m:e>
                        <m:sub>
                          <m:r>
                            <m:rPr/>
                            <m:t>2</m:t>
                          </m:r>
                        </m:sub>
                      </m:sSub>
                    </m:den>
                  </m:f>
                </m:e>
              </m:d>
            </m:e>
          </m:borderBox>
        </m:oMath>
      </m:oMathPara>
    </w:p>
    <w:tbl>
      <w:tblPr>
        <w:tblStyle w:val="41"/>
        <w:tblW w:w="0" w:type="auto"/>
        <w:tblInd w:w="0" w:type="dxa"/>
        <w:tblLayout w:type="autofit"/>
        <w:tblCellMar>
          <w:top w:w="0" w:type="dxa"/>
          <w:left w:w="108" w:type="dxa"/>
          <w:bottom w:w="0" w:type="dxa"/>
          <w:right w:w="108" w:type="dxa"/>
        </w:tblCellMar>
      </w:tblPr>
      <w:tblGrid>
        <w:gridCol w:w="1176"/>
        <w:gridCol w:w="1176"/>
        <w:gridCol w:w="1656"/>
      </w:tblGrid>
      <w:tr w14:paraId="60671E0B">
        <w:tblPrEx>
          <w:tblCellMar>
            <w:top w:w="0" w:type="dxa"/>
            <w:left w:w="108" w:type="dxa"/>
            <w:bottom w:w="0" w:type="dxa"/>
            <w:right w:w="108" w:type="dxa"/>
          </w:tblCellMar>
        </w:tblPrEx>
        <w:trPr>
          <w:tblHeader/>
        </w:trPr>
        <w:tc>
          <w:p w14:paraId="420FDCA6">
            <w:pPr>
              <w:pStyle w:val="24"/>
            </w:pPr>
            <w:r>
              <w:rPr>
                <w:rFonts w:hint="eastAsia"/>
              </w:rPr>
              <w:t>液面形状</w:t>
            </w:r>
          </w:p>
        </w:tc>
        <w:tc>
          <w:p w14:paraId="31A89073">
            <w:pPr>
              <w:pStyle w:val="24"/>
            </w:pPr>
            <w:r>
              <w:rPr>
                <w:rFonts w:hint="eastAsia"/>
              </w:rPr>
              <w:t>附加压强</w:t>
            </w:r>
          </w:p>
        </w:tc>
        <w:tc>
          <w:p w14:paraId="37A99E46">
            <w:pPr>
              <w:pStyle w:val="24"/>
            </w:pPr>
            <w:r>
              <w:rPr>
                <w:rFonts w:hint="eastAsia"/>
              </w:rPr>
              <w:t>说明</w:t>
            </w:r>
          </w:p>
        </w:tc>
      </w:tr>
      <w:tr w14:paraId="5B252352">
        <w:tblPrEx>
          <w:tblCellMar>
            <w:top w:w="0" w:type="dxa"/>
            <w:left w:w="108" w:type="dxa"/>
            <w:bottom w:w="0" w:type="dxa"/>
            <w:right w:w="108" w:type="dxa"/>
          </w:tblCellMar>
        </w:tblPrEx>
        <w:tc>
          <w:p w14:paraId="7C478E19">
            <w:pPr>
              <w:pStyle w:val="24"/>
            </w:pPr>
            <w:r>
              <w:rPr>
                <w:rFonts w:hint="eastAsia"/>
              </w:rPr>
              <w:t>球形液滴</w:t>
            </w:r>
          </w:p>
        </w:tc>
        <w:tc>
          <w:p w14:paraId="28DC464E">
            <w:pPr>
              <w:pStyle w:val="24"/>
            </w:pPr>
            <m:oMathPara>
              <m:oMath>
                <m:r>
                  <m:rPr>
                    <m:sty m:val="p"/>
                  </m:rPr>
                  <m:t>Δ</m:t>
                </m:r>
                <m:r>
                  <m:rPr/>
                  <m:t>p</m:t>
                </m:r>
                <m:r>
                  <m:rPr>
                    <m:sty m:val="p"/>
                  </m:rPr>
                  <m:t>=</m:t>
                </m:r>
                <m:f>
                  <m:fPr/>
                  <m:num>
                    <m:r>
                      <m:rPr/>
                      <m:t>2γ</m:t>
                    </m:r>
                  </m:num>
                  <m:den>
                    <m:r>
                      <m:rPr/>
                      <m:t>R</m:t>
                    </m:r>
                  </m:den>
                </m:f>
              </m:oMath>
            </m:oMathPara>
          </w:p>
        </w:tc>
        <w:tc>
          <w:p w14:paraId="722ED80B">
            <w:pPr>
              <w:pStyle w:val="24"/>
            </w:pPr>
            <m:oMathPara>
              <m:oMath>
                <m:sSub>
                  <m:sSubPr/>
                  <m:e>
                    <m:r>
                      <m:rPr/>
                      <m:t>R</m:t>
                    </m:r>
                  </m:e>
                  <m:sub>
                    <m:r>
                      <m:rPr/>
                      <m:t>1</m:t>
                    </m:r>
                  </m:sub>
                </m:sSub>
                <m:r>
                  <m:rPr>
                    <m:sty m:val="p"/>
                  </m:rPr>
                  <m:t>=</m:t>
                </m:r>
                <m:sSub>
                  <m:sSubPr/>
                  <m:e>
                    <m:r>
                      <m:rPr/>
                      <m:t>R</m:t>
                    </m:r>
                  </m:e>
                  <m:sub>
                    <m:r>
                      <m:rPr/>
                      <m:t>2</m:t>
                    </m:r>
                  </m:sub>
                </m:sSub>
                <m:r>
                  <m:rPr>
                    <m:sty m:val="p"/>
                  </m:rPr>
                  <m:t>=</m:t>
                </m:r>
                <m:r>
                  <m:rPr/>
                  <m:t>R</m:t>
                </m:r>
              </m:oMath>
            </m:oMathPara>
          </w:p>
        </w:tc>
      </w:tr>
      <w:tr w14:paraId="6D95B26D">
        <w:tblPrEx>
          <w:tblCellMar>
            <w:top w:w="0" w:type="dxa"/>
            <w:left w:w="108" w:type="dxa"/>
            <w:bottom w:w="0" w:type="dxa"/>
            <w:right w:w="108" w:type="dxa"/>
          </w:tblCellMar>
        </w:tblPrEx>
        <w:tc>
          <w:p w14:paraId="3698D465">
            <w:pPr>
              <w:pStyle w:val="24"/>
            </w:pPr>
            <w:r>
              <w:rPr>
                <w:rFonts w:hint="eastAsia"/>
              </w:rPr>
              <w:t>液柱表面</w:t>
            </w:r>
          </w:p>
        </w:tc>
        <w:tc>
          <w:p w14:paraId="011BB0A7">
            <w:pPr>
              <w:pStyle w:val="24"/>
            </w:pPr>
            <m:oMathPara>
              <m:oMath>
                <m:r>
                  <m:rPr>
                    <m:sty m:val="p"/>
                  </m:rPr>
                  <m:t>Δ</m:t>
                </m:r>
                <m:r>
                  <m:rPr/>
                  <m:t>p</m:t>
                </m:r>
                <m:r>
                  <m:rPr>
                    <m:sty m:val="p"/>
                  </m:rPr>
                  <m:t>=</m:t>
                </m:r>
                <m:f>
                  <m:fPr/>
                  <m:num>
                    <m:r>
                      <m:rPr/>
                      <m:t>γ</m:t>
                    </m:r>
                  </m:num>
                  <m:den>
                    <m:r>
                      <m:rPr/>
                      <m:t>R</m:t>
                    </m:r>
                  </m:den>
                </m:f>
              </m:oMath>
            </m:oMathPara>
          </w:p>
        </w:tc>
        <w:tc>
          <w:p w14:paraId="50F2F2EE">
            <w:pPr>
              <w:pStyle w:val="24"/>
            </w:pPr>
            <w:r>
              <w:rPr>
                <w:rFonts w:hint="eastAsia"/>
              </w:rPr>
              <w:t>一个方向平直</w:t>
            </w:r>
          </w:p>
        </w:tc>
      </w:tr>
      <w:tr w14:paraId="79781F05">
        <w:tblPrEx>
          <w:tblCellMar>
            <w:top w:w="0" w:type="dxa"/>
            <w:left w:w="108" w:type="dxa"/>
            <w:bottom w:w="0" w:type="dxa"/>
            <w:right w:w="108" w:type="dxa"/>
          </w:tblCellMar>
        </w:tblPrEx>
        <w:tc>
          <w:p w14:paraId="0CBCD14C">
            <w:pPr>
              <w:pStyle w:val="24"/>
            </w:pPr>
            <w:r>
              <w:rPr>
                <w:rFonts w:hint="eastAsia"/>
              </w:rPr>
              <w:t>肥皂泡</w:t>
            </w:r>
          </w:p>
        </w:tc>
        <w:tc>
          <w:p w14:paraId="71D2FC40">
            <w:pPr>
              <w:pStyle w:val="24"/>
            </w:pPr>
            <m:oMathPara>
              <m:oMath>
                <m:r>
                  <m:rPr>
                    <m:sty m:val="p"/>
                  </m:rPr>
                  <m:t>Δ</m:t>
                </m:r>
                <m:r>
                  <m:rPr/>
                  <m:t>p</m:t>
                </m:r>
                <m:r>
                  <m:rPr>
                    <m:sty m:val="p"/>
                  </m:rPr>
                  <m:t>=</m:t>
                </m:r>
                <m:f>
                  <m:fPr/>
                  <m:num>
                    <m:r>
                      <m:rPr/>
                      <m:t>4γ</m:t>
                    </m:r>
                  </m:num>
                  <m:den>
                    <m:r>
                      <m:rPr/>
                      <m:t>R</m:t>
                    </m:r>
                  </m:den>
                </m:f>
              </m:oMath>
            </m:oMathPara>
          </w:p>
        </w:tc>
        <w:tc>
          <w:p w14:paraId="6B7CCFF2">
            <w:pPr>
              <w:pStyle w:val="24"/>
            </w:pPr>
            <w:r>
              <w:rPr>
                <w:rFonts w:hint="eastAsia"/>
              </w:rPr>
              <w:t>内外两个液面</w:t>
            </w:r>
          </w:p>
        </w:tc>
      </w:tr>
      <w:bookmarkEnd w:id="140"/>
    </w:tbl>
    <w:p w14:paraId="4D22D327">
      <w:pPr>
        <w:pStyle w:val="5"/>
      </w:pPr>
      <w:bookmarkStart w:id="141" w:name="子题型3毛细现象"/>
      <w:r>
        <w:rPr>
          <w:rFonts w:hint="eastAsia"/>
        </w:rPr>
        <w:t>子题型3：毛细现象</w:t>
      </w:r>
    </w:p>
    <w:p w14:paraId="3BF66E5C">
      <w:pPr>
        <w:pStyle w:val="23"/>
      </w:pPr>
      <w:r>
        <w:rPr>
          <w:rFonts w:hint="eastAsia"/>
          <w:b/>
          <w:bCs/>
        </w:rPr>
        <w:t>直立毛细管液面上升高度</w:t>
      </w:r>
      <w:r>
        <w:rPr>
          <w:rFonts w:hint="eastAsia"/>
        </w:rPr>
        <w:t>（</w:t>
      </w:r>
      <m:oMath>
        <m:r>
          <m:rPr/>
          <m:t>θ</m:t>
        </m:r>
      </m:oMath>
      <w:r>
        <w:t xml:space="preserve"> </w:t>
      </w:r>
      <w:r>
        <w:rPr>
          <w:rFonts w:hint="eastAsia"/>
        </w:rPr>
        <w:t>为接触角）：</w:t>
      </w:r>
    </w:p>
    <w:p w14:paraId="62FC1439">
      <w:pPr>
        <w:pStyle w:val="3"/>
      </w:pPr>
      <m:oMathPara>
        <m:oMathParaPr>
          <m:jc m:val="center"/>
        </m:oMathParaPr>
        <m:oMath>
          <m:borderBox>
            <m:borderBoxPr/>
            <m:e>
              <m:r>
                <m:rPr/>
                <m:t>h</m:t>
              </m:r>
              <m:r>
                <m:rPr>
                  <m:sty m:val="p"/>
                </m:rPr>
                <m:t>=</m:t>
              </m:r>
              <m:f>
                <m:fPr/>
                <m:num>
                  <m:r>
                    <m:rPr/>
                    <m:t>2γ</m:t>
                  </m:r>
                  <m:r>
                    <m:rPr>
                      <m:sty m:val="p"/>
                    </m:rPr>
                    <m:t>cos</m:t>
                  </m:r>
                  <m:r>
                    <m:rPr/>
                    <m:t>θ</m:t>
                  </m:r>
                </m:num>
                <m:den>
                  <m:r>
                    <m:rPr/>
                    <m:t>ρgr</m:t>
                  </m:r>
                </m:den>
              </m:f>
            </m:e>
          </m:borderBox>
        </m:oMath>
      </m:oMathPara>
    </w:p>
    <w:p w14:paraId="7F91FA0F">
      <w:pPr>
        <w:pStyle w:val="23"/>
      </w:pPr>
      <w:r>
        <w:rPr>
          <w:rFonts w:hint="eastAsia"/>
        </w:rPr>
        <w:t>其中</w:t>
      </w:r>
      <w:r>
        <w:t xml:space="preserve"> </w:t>
      </w:r>
      <m:oMath>
        <m:r>
          <m:rPr/>
          <m:t>r</m:t>
        </m:r>
      </m:oMath>
      <w:r>
        <w:t xml:space="preserve"> </w:t>
      </w:r>
      <w:r>
        <w:rPr>
          <w:rFonts w:hint="eastAsia"/>
        </w:rPr>
        <w:t>为毛细管半径。</w:t>
      </w:r>
    </w:p>
    <w:p w14:paraId="6E51B921">
      <w:pPr>
        <w:pStyle w:val="3"/>
      </w:pPr>
      <w:r>
        <w:rPr>
          <w:rFonts w:hint="eastAsia"/>
          <w:b/>
          <w:bCs/>
        </w:rPr>
        <w:t>两平行板间液面高度</w:t>
      </w:r>
      <w:r>
        <w:rPr>
          <w:rFonts w:hint="eastAsia"/>
        </w:rPr>
        <w:t>：</w:t>
      </w:r>
    </w:p>
    <w:p w14:paraId="22C0C489">
      <w:pPr>
        <w:pStyle w:val="3"/>
      </w:pPr>
      <m:oMathPara>
        <m:oMathParaPr>
          <m:jc m:val="center"/>
        </m:oMathParaPr>
        <m:oMath>
          <m:r>
            <m:rPr/>
            <m:t>h</m:t>
          </m:r>
          <m:r>
            <m:rPr>
              <m:sty m:val="p"/>
            </m:rPr>
            <m:t>=</m:t>
          </m:r>
          <m:f>
            <m:fPr/>
            <m:num>
              <m:r>
                <m:rPr/>
                <m:t>2γ</m:t>
              </m:r>
              <m:r>
                <m:rPr>
                  <m:sty m:val="p"/>
                </m:rPr>
                <m:t>cos</m:t>
              </m:r>
              <m:r>
                <m:rPr/>
                <m:t>θ</m:t>
              </m:r>
            </m:num>
            <m:den>
              <m:r>
                <m:rPr/>
                <m:t>ρgd</m:t>
              </m:r>
            </m:den>
          </m:f>
        </m:oMath>
      </m:oMathPara>
    </w:p>
    <w:p w14:paraId="0DE95825">
      <w:pPr>
        <w:pStyle w:val="23"/>
      </w:pPr>
      <w:r>
        <w:rPr>
          <w:rFonts w:hint="eastAsia"/>
        </w:rPr>
        <w:t>其中</w:t>
      </w:r>
      <w:r>
        <w:t xml:space="preserve"> </w:t>
      </w:r>
      <m:oMath>
        <m:r>
          <m:rPr/>
          <m:t>d</m:t>
        </m:r>
      </m:oMath>
      <w:r>
        <w:t xml:space="preserve"> </w:t>
      </w:r>
      <w:r>
        <w:rPr>
          <w:rFonts w:hint="eastAsia"/>
        </w:rPr>
        <w:t>为板距。</w:t>
      </w:r>
    </w:p>
    <w:p w14:paraId="26F9BDDF">
      <w:pPr>
        <w:pStyle w:val="3"/>
      </w:pPr>
      <w:r>
        <w:rPr>
          <w:rFonts w:hint="eastAsia"/>
          <w:b/>
          <w:bCs/>
        </w:rPr>
        <w:t>思路</w:t>
      </w:r>
      <w:r>
        <w:rPr>
          <w:rFonts w:hint="eastAsia"/>
        </w:rPr>
        <w:t>：由附加压强</w:t>
      </w:r>
      <w:r>
        <w:t xml:space="preserve"> </w:t>
      </w:r>
      <m:oMath>
        <m:r>
          <m:rPr>
            <m:sty m:val="p"/>
          </m:rPr>
          <m:t>Δ</m:t>
        </m:r>
        <m:r>
          <m:rPr/>
          <m:t>p</m:t>
        </m:r>
      </m:oMath>
      <w:r>
        <w:t xml:space="preserve"> </w:t>
      </w:r>
      <w:r>
        <w:rPr>
          <w:rFonts w:hint="eastAsia"/>
        </w:rPr>
        <w:t>与液柱静压强</w:t>
      </w:r>
      <w:r>
        <w:t xml:space="preserve"> </w:t>
      </w:r>
      <m:oMath>
        <m:r>
          <m:rPr/>
          <m:t>ρgh</m:t>
        </m:r>
      </m:oMath>
      <w:r>
        <w:t xml:space="preserve"> </w:t>
      </w:r>
      <w:r>
        <w:rPr>
          <w:rFonts w:hint="eastAsia"/>
        </w:rPr>
        <w:t>平衡求得。</w:t>
      </w:r>
    </w:p>
    <w:bookmarkEnd w:id="141"/>
    <w:p w14:paraId="3487C16D">
      <w:pPr>
        <w:pStyle w:val="5"/>
      </w:pPr>
      <w:bookmarkStart w:id="142" w:name="子题型4接触角判断"/>
      <w:r>
        <w:rPr>
          <w:rFonts w:hint="eastAsia"/>
        </w:rPr>
        <w:t>子题型4：接触角判断</w:t>
      </w:r>
    </w:p>
    <w:tbl>
      <w:tblPr>
        <w:tblStyle w:val="41"/>
        <w:tblW w:w="0" w:type="auto"/>
        <w:tblInd w:w="0" w:type="dxa"/>
        <w:tblLayout w:type="autofit"/>
        <w:tblCellMar>
          <w:top w:w="0" w:type="dxa"/>
          <w:left w:w="108" w:type="dxa"/>
          <w:bottom w:w="0" w:type="dxa"/>
          <w:right w:w="108" w:type="dxa"/>
        </w:tblCellMar>
      </w:tblPr>
      <w:tblGrid>
        <w:gridCol w:w="1103"/>
        <w:gridCol w:w="1896"/>
      </w:tblGrid>
      <w:tr w14:paraId="6ACBE7A1">
        <w:tblPrEx>
          <w:tblCellMar>
            <w:top w:w="0" w:type="dxa"/>
            <w:left w:w="108" w:type="dxa"/>
            <w:bottom w:w="0" w:type="dxa"/>
            <w:right w:w="108" w:type="dxa"/>
          </w:tblCellMar>
        </w:tblPrEx>
        <w:trPr>
          <w:tblHeader/>
        </w:trPr>
        <w:tc>
          <w:p w14:paraId="4F888487">
            <w:pPr>
              <w:pStyle w:val="24"/>
            </w:pPr>
            <w:r>
              <w:rPr>
                <w:rFonts w:hint="eastAsia"/>
              </w:rPr>
              <w:t>条件</w:t>
            </w:r>
          </w:p>
        </w:tc>
        <w:tc>
          <w:p w14:paraId="71A968B6">
            <w:pPr>
              <w:pStyle w:val="24"/>
            </w:pPr>
            <w:r>
              <w:rPr>
                <w:rFonts w:hint="eastAsia"/>
              </w:rPr>
              <w:t>现象</w:t>
            </w:r>
          </w:p>
        </w:tc>
      </w:tr>
      <w:tr w14:paraId="7E36A956">
        <w:tblPrEx>
          <w:tblCellMar>
            <w:top w:w="0" w:type="dxa"/>
            <w:left w:w="108" w:type="dxa"/>
            <w:bottom w:w="0" w:type="dxa"/>
            <w:right w:w="108" w:type="dxa"/>
          </w:tblCellMar>
        </w:tblPrEx>
        <w:tc>
          <w:p w14:paraId="50C20264">
            <w:pPr>
              <w:pStyle w:val="24"/>
            </w:pPr>
            <m:oMathPara>
              <m:oMath>
                <m:r>
                  <m:rPr/>
                  <m:t>θ</m:t>
                </m:r>
                <m:r>
                  <m:rPr>
                    <m:sty m:val="p"/>
                  </m:rPr>
                  <m:t>&lt;</m:t>
                </m:r>
                <m:sSup>
                  <m:sSupPr/>
                  <m:e>
                    <m:r>
                      <m:rPr/>
                      <m:t>90</m:t>
                    </m:r>
                  </m:e>
                  <m:sup>
                    <m:r>
                      <m:rPr>
                        <m:sty m:val="p"/>
                      </m:rPr>
                      <m:t>∘</m:t>
                    </m:r>
                  </m:sup>
                </m:sSup>
              </m:oMath>
            </m:oMathPara>
          </w:p>
        </w:tc>
        <w:tc>
          <w:p w14:paraId="04800A73">
            <w:pPr>
              <w:pStyle w:val="24"/>
            </w:pPr>
            <w:r>
              <w:rPr>
                <w:rFonts w:hint="eastAsia"/>
              </w:rPr>
              <w:t>液体润湿固体</w:t>
            </w:r>
          </w:p>
        </w:tc>
      </w:tr>
      <w:tr w14:paraId="4128F9DB">
        <w:tblPrEx>
          <w:tblCellMar>
            <w:top w:w="0" w:type="dxa"/>
            <w:left w:w="108" w:type="dxa"/>
            <w:bottom w:w="0" w:type="dxa"/>
            <w:right w:w="108" w:type="dxa"/>
          </w:tblCellMar>
        </w:tblPrEx>
        <w:tc>
          <w:p w14:paraId="7F913B6D">
            <w:pPr>
              <w:pStyle w:val="24"/>
            </w:pPr>
            <m:oMathPara>
              <m:oMath>
                <m:r>
                  <m:rPr/>
                  <m:t>θ</m:t>
                </m:r>
                <m:r>
                  <m:rPr>
                    <m:sty m:val="p"/>
                  </m:rPr>
                  <m:t>=</m:t>
                </m:r>
                <m:sSup>
                  <m:sSupPr/>
                  <m:e>
                    <m:r>
                      <m:rPr/>
                      <m:t>0</m:t>
                    </m:r>
                  </m:e>
                  <m:sup>
                    <m:r>
                      <m:rPr>
                        <m:sty m:val="p"/>
                      </m:rPr>
                      <m:t>∘</m:t>
                    </m:r>
                  </m:sup>
                </m:sSup>
              </m:oMath>
            </m:oMathPara>
          </w:p>
        </w:tc>
        <w:tc>
          <w:p w14:paraId="0E387888">
            <w:pPr>
              <w:pStyle w:val="24"/>
            </w:pPr>
            <w:r>
              <w:rPr>
                <w:rFonts w:hint="eastAsia"/>
              </w:rPr>
              <w:t>完全润湿</w:t>
            </w:r>
          </w:p>
        </w:tc>
      </w:tr>
      <w:tr w14:paraId="6A27CE2D">
        <w:tblPrEx>
          <w:tblCellMar>
            <w:top w:w="0" w:type="dxa"/>
            <w:left w:w="108" w:type="dxa"/>
            <w:bottom w:w="0" w:type="dxa"/>
            <w:right w:w="108" w:type="dxa"/>
          </w:tblCellMar>
        </w:tblPrEx>
        <w:tc>
          <w:p w14:paraId="61471BC6">
            <w:pPr>
              <w:pStyle w:val="24"/>
            </w:pPr>
            <m:oMathPara>
              <m:oMath>
                <m:r>
                  <m:rPr/>
                  <m:t>θ</m:t>
                </m:r>
                <m:r>
                  <m:rPr>
                    <m:sty m:val="p"/>
                  </m:rPr>
                  <m:t>&gt;</m:t>
                </m:r>
                <m:sSup>
                  <m:sSupPr/>
                  <m:e>
                    <m:r>
                      <m:rPr/>
                      <m:t>90</m:t>
                    </m:r>
                  </m:e>
                  <m:sup>
                    <m:r>
                      <m:rPr>
                        <m:sty m:val="p"/>
                      </m:rPr>
                      <m:t>∘</m:t>
                    </m:r>
                  </m:sup>
                </m:sSup>
              </m:oMath>
            </m:oMathPara>
          </w:p>
        </w:tc>
        <w:tc>
          <w:p w14:paraId="36DBEAEE">
            <w:pPr>
              <w:pStyle w:val="24"/>
            </w:pPr>
            <w:r>
              <w:rPr>
                <w:rFonts w:hint="eastAsia"/>
              </w:rPr>
              <w:t>液体不润湿固体</w:t>
            </w:r>
          </w:p>
        </w:tc>
      </w:tr>
      <w:tr w14:paraId="6304EF4E">
        <w:tblPrEx>
          <w:tblCellMar>
            <w:top w:w="0" w:type="dxa"/>
            <w:left w:w="108" w:type="dxa"/>
            <w:bottom w:w="0" w:type="dxa"/>
            <w:right w:w="108" w:type="dxa"/>
          </w:tblCellMar>
        </w:tblPrEx>
        <w:tc>
          <w:p w14:paraId="3A3C7312">
            <w:pPr>
              <w:pStyle w:val="24"/>
            </w:pPr>
            <m:oMathPara>
              <m:oMath>
                <m:r>
                  <m:rPr/>
                  <m:t>θ</m:t>
                </m:r>
                <m:r>
                  <m:rPr>
                    <m:sty m:val="p"/>
                  </m:rPr>
                  <m:t>=</m:t>
                </m:r>
                <m:sSup>
                  <m:sSupPr/>
                  <m:e>
                    <m:r>
                      <m:rPr/>
                      <m:t>180</m:t>
                    </m:r>
                  </m:e>
                  <m:sup>
                    <m:r>
                      <m:rPr>
                        <m:sty m:val="p"/>
                      </m:rPr>
                      <m:t>∘</m:t>
                    </m:r>
                  </m:sup>
                </m:sSup>
              </m:oMath>
            </m:oMathPara>
          </w:p>
        </w:tc>
        <w:tc>
          <w:p w14:paraId="55C6874E">
            <w:pPr>
              <w:pStyle w:val="24"/>
            </w:pPr>
            <w:r>
              <w:rPr>
                <w:rFonts w:hint="eastAsia"/>
              </w:rPr>
              <w:t>完全不润湿</w:t>
            </w:r>
          </w:p>
        </w:tc>
      </w:tr>
    </w:tbl>
    <w:p w14:paraId="2C7C804B">
      <w:r>
        <w:pict>
          <v:rect id="_x0000_i1044" o:spt="1" style="height:1.5pt;width:0pt;" coordsize="21600,21600" o:hr="t" o:hrstd="t" o:hralign="center">
            <v:path/>
            <v:fill focussize="0,0"/>
            <v:stroke/>
            <v:imagedata o:title=""/>
            <o:lock v:ext="edit"/>
            <w10:wrap type="none"/>
            <w10:anchorlock/>
          </v:rect>
        </w:pict>
      </w:r>
    </w:p>
    <w:bookmarkEnd w:id="138"/>
    <w:bookmarkEnd w:id="142"/>
    <w:p w14:paraId="5E6DCC90">
      <w:pPr>
        <w:pStyle w:val="4"/>
      </w:pPr>
      <w:bookmarkStart w:id="143" w:name="题型十过饱和现象与成核计算-应用拓展题"/>
      <w:r>
        <w:rPr>
          <w:rFonts w:hint="eastAsia"/>
        </w:rPr>
        <w:t>题型十：过饱和现象与成核计算（🔥</w:t>
      </w:r>
      <w:r>
        <w:t xml:space="preserve"> </w:t>
      </w:r>
      <w:r>
        <w:rPr>
          <w:rFonts w:hint="eastAsia"/>
        </w:rPr>
        <w:t>应用拓展题）</w:t>
      </w:r>
    </w:p>
    <w:p w14:paraId="6CA3D6D3">
      <w:pPr>
        <w:pStyle w:val="5"/>
      </w:pPr>
      <w:bookmarkStart w:id="144" w:name="背景"/>
      <w:r>
        <w:rPr>
          <w:rFonts w:hint="eastAsia"/>
        </w:rPr>
        <w:t>背景</w:t>
      </w:r>
    </w:p>
    <w:p w14:paraId="30C75659">
      <w:pPr>
        <w:pStyle w:val="23"/>
      </w:pPr>
      <w:r>
        <w:rPr>
          <w:rFonts w:hint="eastAsia"/>
        </w:rPr>
        <w:t>相变可以通过</w:t>
      </w:r>
      <w:r>
        <w:rPr>
          <w:rFonts w:hint="eastAsia"/>
          <w:b/>
          <w:bCs/>
        </w:rPr>
        <w:t>成核长大</w:t>
      </w:r>
      <w:r>
        <w:rPr>
          <w:rFonts w:hint="eastAsia"/>
        </w:rPr>
        <w:t>机制进行——先通过局域涨落在一相中形成另一相的核。</w:t>
      </w:r>
    </w:p>
    <w:bookmarkEnd w:id="144"/>
    <w:p w14:paraId="15738594">
      <w:pPr>
        <w:pStyle w:val="5"/>
      </w:pPr>
      <w:bookmarkStart w:id="145" w:name="过热液体的中肯半径"/>
      <w:r>
        <w:rPr>
          <w:rFonts w:hint="eastAsia"/>
        </w:rPr>
        <w:t>过热液体的中肯半径</w:t>
      </w:r>
    </w:p>
    <w:p w14:paraId="10700244">
      <w:pPr>
        <w:pStyle w:val="23"/>
      </w:pPr>
      <w:r>
        <w:rPr>
          <w:rFonts w:hint="eastAsia"/>
        </w:rPr>
        <w:t>由于表面张力，微小液核内外压强不同，导致相变温度偏移：</w:t>
      </w:r>
    </w:p>
    <w:p w14:paraId="5CB80984">
      <w:pPr>
        <w:pStyle w:val="3"/>
      </w:pPr>
      <m:oMathPara>
        <m:oMathParaPr>
          <m:jc m:val="center"/>
        </m:oMathParaPr>
        <m:oMath>
          <m:borderBox>
            <m:borderBoxPr/>
            <m:e>
              <m:sSub>
                <m:sSubPr/>
                <m:e>
                  <m:r>
                    <m:rPr/>
                    <m:t>R</m:t>
                  </m:r>
                </m:e>
                <m:sub>
                  <m:r>
                    <m:rPr/>
                    <m:t>c</m:t>
                  </m:r>
                </m:sub>
              </m:sSub>
              <m:r>
                <m:rPr>
                  <m:sty m:val="p"/>
                </m:rPr>
                <m:t>=</m:t>
              </m:r>
              <m:f>
                <m:fPr/>
                <m:num>
                  <m:r>
                    <m:rPr/>
                    <m:t>2γ</m:t>
                  </m:r>
                  <m:sSub>
                    <m:sSubPr/>
                    <m:e>
                      <m:r>
                        <m:rPr/>
                        <m:t>T</m:t>
                      </m:r>
                    </m:e>
                    <m:sub>
                      <m:r>
                        <m:rPr/>
                        <m:t>0</m:t>
                      </m:r>
                    </m:sub>
                  </m:sSub>
                </m:num>
                <m:den>
                  <m:r>
                    <m:rPr/>
                    <m:t>L</m:t>
                  </m:r>
                  <m:sSub>
                    <m:sSubPr/>
                    <m:e>
                      <m:r>
                        <m:rPr/>
                        <m:t>ρ</m:t>
                      </m:r>
                    </m:e>
                    <m:sub>
                      <m:r>
                        <m:rPr/>
                        <m:t>v</m:t>
                      </m:r>
                    </m:sub>
                  </m:sSub>
                  <m:r>
                    <m:rPr>
                      <m:sty m:val="p"/>
                    </m:rPr>
                    <m:t>Δ</m:t>
                  </m:r>
                  <m:r>
                    <m:rPr/>
                    <m:t>T</m:t>
                  </m:r>
                </m:den>
              </m:f>
            </m:e>
          </m:borderBox>
        </m:oMath>
      </m:oMathPara>
    </w:p>
    <w:p w14:paraId="129709D9">
      <w:pPr>
        <w:pStyle w:val="23"/>
      </w:pPr>
      <w:r>
        <w:rPr>
          <w:rFonts w:hint="eastAsia"/>
        </w:rPr>
        <w:t>其中：</w:t>
      </w:r>
      <w:r>
        <w:t xml:space="preserve"> - </w:t>
      </w:r>
      <m:oMath>
        <m:sSub>
          <m:sSubPr/>
          <m:e>
            <m:r>
              <m:rPr/>
              <m:t>R</m:t>
            </m:r>
          </m:e>
          <m:sub>
            <m:r>
              <m:rPr/>
              <m:t>c</m:t>
            </m:r>
          </m:sub>
        </m:sSub>
      </m:oMath>
      <w:r>
        <w:t xml:space="preserve"> </w:t>
      </w:r>
      <w:r>
        <w:rPr>
          <w:rFonts w:hint="eastAsia"/>
        </w:rPr>
        <w:t>为中肯半径（能自发长大的最小核半径）</w:t>
      </w:r>
      <w:r>
        <w:t xml:space="preserve"> - </w:t>
      </w:r>
      <m:oMath>
        <m:r>
          <m:rPr/>
          <m:t>γ</m:t>
        </m:r>
      </m:oMath>
      <w:r>
        <w:t xml:space="preserve"> </w:t>
      </w:r>
      <w:r>
        <w:rPr>
          <w:rFonts w:hint="eastAsia"/>
        </w:rPr>
        <w:t>为表面张力系数</w:t>
      </w:r>
      <w:r>
        <w:t xml:space="preserve"> - </w:t>
      </w:r>
      <m:oMath>
        <m:sSub>
          <m:sSubPr/>
          <m:e>
            <m:r>
              <m:rPr/>
              <m:t>T</m:t>
            </m:r>
          </m:e>
          <m:sub>
            <m:r>
              <m:rPr/>
              <m:t>0</m:t>
            </m:r>
          </m:sub>
        </m:sSub>
      </m:oMath>
      <w:r>
        <w:t xml:space="preserve"> </w:t>
      </w:r>
      <w:r>
        <w:rPr>
          <w:rFonts w:hint="eastAsia"/>
        </w:rPr>
        <w:t>为理论相变温度</w:t>
      </w:r>
      <w:r>
        <w:t xml:space="preserve"> - </w:t>
      </w:r>
      <m:oMath>
        <m:r>
          <m:rPr/>
          <m:t>L</m:t>
        </m:r>
      </m:oMath>
      <w:r>
        <w:t xml:space="preserve"> </w:t>
      </w:r>
      <w:r>
        <w:rPr>
          <w:rFonts w:hint="eastAsia"/>
        </w:rPr>
        <w:t>为汽化潜热</w:t>
      </w:r>
      <w:r>
        <w:t xml:space="preserve"> - </w:t>
      </w:r>
      <m:oMath>
        <m:sSub>
          <m:sSubPr/>
          <m:e>
            <m:r>
              <m:rPr/>
              <m:t>ρ</m:t>
            </m:r>
          </m:e>
          <m:sub>
            <m:r>
              <m:rPr/>
              <m:t>v</m:t>
            </m:r>
          </m:sub>
        </m:sSub>
      </m:oMath>
      <w:r>
        <w:t xml:space="preserve"> </w:t>
      </w:r>
      <w:r>
        <w:rPr>
          <w:rFonts w:hint="eastAsia"/>
        </w:rPr>
        <w:t>为蒸气密度</w:t>
      </w:r>
      <w:r>
        <w:t xml:space="preserve"> - </w:t>
      </w:r>
      <m:oMath>
        <m:r>
          <m:rPr>
            <m:sty m:val="p"/>
          </m:rPr>
          <m:t>Δ</m:t>
        </m:r>
        <m:r>
          <m:rPr/>
          <m:t>T</m:t>
        </m:r>
        <m:r>
          <m:rPr>
            <m:sty m:val="p"/>
          </m:rPr>
          <m:t>=</m:t>
        </m:r>
        <m:r>
          <m:rPr/>
          <m:t>T</m:t>
        </m:r>
        <m:r>
          <m:rPr>
            <m:sty m:val="p"/>
          </m:rPr>
          <m:t>−</m:t>
        </m:r>
        <m:sSub>
          <m:sSubPr/>
          <m:e>
            <m:r>
              <m:rPr/>
              <m:t>T</m:t>
            </m:r>
          </m:e>
          <m:sub>
            <m:r>
              <m:rPr/>
              <m:t>0</m:t>
            </m:r>
          </m:sub>
        </m:sSub>
      </m:oMath>
      <w:r>
        <w:t xml:space="preserve"> </w:t>
      </w:r>
      <w:r>
        <w:rPr>
          <w:rFonts w:hint="eastAsia"/>
        </w:rPr>
        <w:t>为过热度</w:t>
      </w:r>
    </w:p>
    <w:p w14:paraId="11B26DC8">
      <w:pPr>
        <w:pStyle w:val="3"/>
      </w:pPr>
      <w:r>
        <w:rPr>
          <w:rFonts w:hint="eastAsia"/>
          <w:b/>
          <w:bCs/>
        </w:rPr>
        <w:t>物理意义</w:t>
      </w:r>
      <w:r>
        <w:rPr>
          <w:rFonts w:hint="eastAsia"/>
        </w:rPr>
        <w:t>：</w:t>
      </w:r>
      <w:r>
        <w:t xml:space="preserve"> - </w:t>
      </w:r>
      <w:r>
        <w:rPr>
          <w:rFonts w:hint="eastAsia"/>
        </w:rPr>
        <w:t>半径</w:t>
      </w:r>
      <w:r>
        <w:t xml:space="preserve"> </w:t>
      </w:r>
      <m:oMath>
        <m:r>
          <m:rPr/>
          <m:t>R</m:t>
        </m:r>
        <m:r>
          <m:rPr>
            <m:sty m:val="p"/>
          </m:rPr>
          <m:t>&lt;</m:t>
        </m:r>
        <m:sSub>
          <m:sSubPr/>
          <m:e>
            <m:r>
              <m:rPr/>
              <m:t>R</m:t>
            </m:r>
          </m:e>
          <m:sub>
            <m:r>
              <m:rPr/>
              <m:t>c</m:t>
            </m:r>
          </m:sub>
        </m:sSub>
      </m:oMath>
      <w:r>
        <w:t xml:space="preserve"> </w:t>
      </w:r>
      <w:r>
        <w:rPr>
          <w:rFonts w:hint="eastAsia"/>
        </w:rPr>
        <w:t>的核</w:t>
      </w:r>
      <w:r>
        <w:t xml:space="preserve"> → </w:t>
      </w:r>
      <w:r>
        <w:rPr>
          <w:rFonts w:hint="eastAsia"/>
        </w:rPr>
        <w:t>自发缩小消失</w:t>
      </w:r>
      <w:r>
        <w:t xml:space="preserve"> - </w:t>
      </w:r>
      <w:r>
        <w:rPr>
          <w:rFonts w:hint="eastAsia"/>
        </w:rPr>
        <w:t>半径</w:t>
      </w:r>
      <w:r>
        <w:t xml:space="preserve"> </w:t>
      </w:r>
      <m:oMath>
        <m:r>
          <m:rPr/>
          <m:t>R</m:t>
        </m:r>
        <m:r>
          <m:rPr>
            <m:sty m:val="p"/>
          </m:rPr>
          <m:t>&gt;</m:t>
        </m:r>
        <m:sSub>
          <m:sSubPr/>
          <m:e>
            <m:r>
              <m:rPr/>
              <m:t>R</m:t>
            </m:r>
          </m:e>
          <m:sub>
            <m:r>
              <m:rPr/>
              <m:t>c</m:t>
            </m:r>
          </m:sub>
        </m:sSub>
      </m:oMath>
      <w:r>
        <w:t xml:space="preserve"> </w:t>
      </w:r>
      <w:r>
        <w:rPr>
          <w:rFonts w:hint="eastAsia"/>
        </w:rPr>
        <w:t>的核</w:t>
      </w:r>
      <w:r>
        <w:t xml:space="preserve"> → </w:t>
      </w:r>
      <w:r>
        <w:rPr>
          <w:rFonts w:hint="eastAsia"/>
        </w:rPr>
        <w:t>自发长大，引发整体相变</w:t>
      </w:r>
    </w:p>
    <w:bookmarkEnd w:id="145"/>
    <w:p w14:paraId="49170A77">
      <w:pPr>
        <w:pStyle w:val="5"/>
      </w:pPr>
      <w:bookmarkStart w:id="146" w:name="过饱和蒸气"/>
      <w:r>
        <w:rPr>
          <w:rFonts w:hint="eastAsia"/>
        </w:rPr>
        <w:t>过饱和蒸气</w:t>
      </w:r>
    </w:p>
    <w:p w14:paraId="5CF69AE3">
      <w:pPr>
        <w:pStyle w:val="23"/>
      </w:pPr>
      <w:r>
        <w:rPr>
          <w:rFonts w:hint="eastAsia"/>
        </w:rPr>
        <w:t>同理，过饱和蒸气凝结也需要临界核。过饱和度越大，中肯半径越小。</w:t>
      </w:r>
    </w:p>
    <w:p w14:paraId="53966B57">
      <w:r>
        <w:pict>
          <v:rect id="_x0000_i1045" o:spt="1" style="height:1.5pt;width:0pt;" coordsize="21600,21600" o:hr="t" o:hrstd="t" o:hralign="center">
            <v:path/>
            <v:fill focussize="0,0"/>
            <v:stroke/>
            <v:imagedata o:title=""/>
            <o:lock v:ext="edit"/>
            <w10:wrap type="none"/>
            <w10:anchorlock/>
          </v:rect>
        </w:pict>
      </w:r>
    </w:p>
    <w:bookmarkEnd w:id="143"/>
    <w:bookmarkEnd w:id="146"/>
    <w:p w14:paraId="3B317A89">
      <w:pPr>
        <w:pStyle w:val="4"/>
      </w:pPr>
      <w:bookmarkStart w:id="147" w:name="题型十一厄任费斯特相变分类判定-概念辨析题"/>
      <w:r>
        <w:rPr>
          <w:rFonts w:hint="eastAsia"/>
        </w:rPr>
        <w:t>题型十一：厄任费斯特相变分类判定（🔥</w:t>
      </w:r>
      <w:r>
        <w:t xml:space="preserve"> </w:t>
      </w:r>
      <w:r>
        <w:rPr>
          <w:rFonts w:hint="eastAsia"/>
        </w:rPr>
        <w:t>概念辨析题）</w:t>
      </w:r>
    </w:p>
    <w:p w14:paraId="5322E649">
      <w:pPr>
        <w:pStyle w:val="23"/>
      </w:pPr>
      <w:r>
        <w:rPr>
          <w:rFonts w:hint="eastAsia"/>
          <w:b/>
          <w:bCs/>
        </w:rPr>
        <w:t>厄任费斯特分类</w:t>
      </w:r>
      <w:r>
        <w:rPr>
          <w:rFonts w:hint="eastAsia"/>
        </w:rPr>
        <w:t>：对热力学态函数</w:t>
      </w:r>
      <w:r>
        <w:t xml:space="preserve"> </w:t>
      </w:r>
      <m:oMath>
        <m:r>
          <m:rPr/>
          <m:t>G</m:t>
        </m:r>
      </m:oMath>
      <w:r>
        <w:rPr>
          <w:rFonts w:hint="eastAsia"/>
        </w:rPr>
        <w:t>（吉布斯自由能），检查其对控制参量</w:t>
      </w:r>
      <w:r>
        <w:t xml:space="preserve"> </w:t>
      </w:r>
      <m:oMath>
        <m:r>
          <m:rPr/>
          <m:t>T</m:t>
        </m:r>
        <m:r>
          <m:rPr>
            <m:sty m:val="p"/>
          </m:rPr>
          <m:t>,</m:t>
        </m:r>
        <m:r>
          <m:rPr/>
          <m:t>p</m:t>
        </m:r>
      </m:oMath>
      <w:r>
        <w:t xml:space="preserve"> </w:t>
      </w:r>
      <w:r>
        <w:rPr>
          <w:rFonts w:hint="eastAsia"/>
        </w:rPr>
        <w:t>的各阶偏导数：</w:t>
      </w:r>
    </w:p>
    <w:tbl>
      <w:tblPr>
        <w:tblStyle w:val="41"/>
        <w:tblW w:w="5000" w:type="pct"/>
        <w:tblInd w:w="0" w:type="dxa"/>
        <w:tblLayout w:type="fixed"/>
        <w:tblCellMar>
          <w:top w:w="0" w:type="dxa"/>
          <w:left w:w="108" w:type="dxa"/>
          <w:bottom w:w="0" w:type="dxa"/>
          <w:right w:w="108" w:type="dxa"/>
        </w:tblCellMar>
      </w:tblPr>
      <w:tblGrid>
        <w:gridCol w:w="3163"/>
        <w:gridCol w:w="1898"/>
        <w:gridCol w:w="1898"/>
        <w:gridCol w:w="1898"/>
      </w:tblGrid>
      <w:tr w14:paraId="40020245">
        <w:tblPrEx>
          <w:tblCellMar>
            <w:top w:w="0" w:type="dxa"/>
            <w:left w:w="108" w:type="dxa"/>
            <w:bottom w:w="0" w:type="dxa"/>
            <w:right w:w="108" w:type="dxa"/>
          </w:tblCellMar>
        </w:tblPrEx>
        <w:trPr>
          <w:tblHeader/>
        </w:trPr>
        <w:tc>
          <w:p w14:paraId="186CE6EA">
            <w:pPr>
              <w:pStyle w:val="24"/>
            </w:pPr>
            <w:r>
              <w:rPr>
                <w:rFonts w:hint="eastAsia"/>
              </w:rPr>
              <w:t>相变级别</w:t>
            </w:r>
          </w:p>
        </w:tc>
        <w:tc>
          <w:p w14:paraId="1723A133">
            <w:pPr>
              <w:pStyle w:val="24"/>
            </w:pPr>
            <w:r>
              <w:rPr>
                <w:rFonts w:hint="eastAsia"/>
              </w:rPr>
              <w:t>定义</w:t>
            </w:r>
          </w:p>
        </w:tc>
        <w:tc>
          <w:p w14:paraId="56B8F8AA">
            <w:pPr>
              <w:pStyle w:val="24"/>
            </w:pPr>
            <w:r>
              <w:rPr>
                <w:rFonts w:hint="eastAsia"/>
              </w:rPr>
              <w:t>特征</w:t>
            </w:r>
          </w:p>
        </w:tc>
        <w:tc>
          <w:p w14:paraId="0A615DB2">
            <w:pPr>
              <w:pStyle w:val="24"/>
            </w:pPr>
            <w:r>
              <w:rPr>
                <w:rFonts w:hint="eastAsia"/>
              </w:rPr>
              <w:t>例子</w:t>
            </w:r>
          </w:p>
        </w:tc>
      </w:tr>
      <w:tr w14:paraId="77E252B2">
        <w:tblPrEx>
          <w:tblCellMar>
            <w:top w:w="0" w:type="dxa"/>
            <w:left w:w="108" w:type="dxa"/>
            <w:bottom w:w="0" w:type="dxa"/>
            <w:right w:w="108" w:type="dxa"/>
          </w:tblCellMar>
        </w:tblPrEx>
        <w:tc>
          <w:p w14:paraId="04D7F4D9">
            <w:pPr>
              <w:pStyle w:val="24"/>
            </w:pPr>
            <w:r>
              <w:rPr>
                <w:rFonts w:hint="eastAsia"/>
                <w:b/>
                <w:bCs/>
              </w:rPr>
              <w:t>一级相变</w:t>
            </w:r>
          </w:p>
        </w:tc>
        <w:tc>
          <w:p w14:paraId="48D612CA">
            <w:pPr>
              <w:pStyle w:val="24"/>
            </w:pPr>
            <m:oMath>
              <m:r>
                <m:rPr/>
                <m:t>G</m:t>
              </m:r>
            </m:oMath>
            <w:r>
              <w:t xml:space="preserve"> </w:t>
            </w:r>
            <w:r>
              <w:rPr>
                <w:rFonts w:hint="eastAsia"/>
              </w:rPr>
              <w:t>的一阶偏导不连续</w:t>
            </w:r>
          </w:p>
        </w:tc>
        <w:tc>
          <w:p w14:paraId="4EA8E55B">
            <w:pPr>
              <w:pStyle w:val="24"/>
            </w:pPr>
            <m:oMath>
              <m:r>
                <m:rPr/>
                <m:t>V</m:t>
              </m:r>
              <m:r>
                <m:rPr>
                  <m:sty m:val="p"/>
                </m:rPr>
                <m:t>=(∂</m:t>
              </m:r>
              <m:r>
                <m:rPr/>
                <m:t>G</m:t>
              </m:r>
              <m:r>
                <m:rPr>
                  <m:sty m:val="p"/>
                </m:rPr>
                <m:t>/∂</m:t>
              </m:r>
              <m:r>
                <m:rPr/>
                <m:t>p</m:t>
              </m:r>
              <m:sSub>
                <m:sSubPr/>
                <m:e>
                  <m:r>
                    <m:rPr>
                      <m:sty m:val="p"/>
                    </m:rPr>
                    <m:t>)</m:t>
                  </m:r>
                </m:e>
                <m:sub>
                  <m:r>
                    <m:rPr/>
                    <m:t>T</m:t>
                  </m:r>
                </m:sub>
              </m:sSub>
            </m:oMath>
            <w:r>
              <w:t xml:space="preserve"> </w:t>
            </w:r>
            <w:r>
              <w:rPr>
                <w:rFonts w:hint="eastAsia"/>
              </w:rPr>
              <w:t>和</w:t>
            </w:r>
            <w:r>
              <w:t xml:space="preserve"> </w:t>
            </w:r>
            <m:oMath>
              <m:r>
                <m:rPr/>
                <m:t>S</m:t>
              </m:r>
              <m:r>
                <m:rPr>
                  <m:sty m:val="p"/>
                </m:rPr>
                <m:t>=−(∂</m:t>
              </m:r>
              <m:r>
                <m:rPr/>
                <m:t>G</m:t>
              </m:r>
              <m:r>
                <m:rPr>
                  <m:sty m:val="p"/>
                </m:rPr>
                <m:t>/∂</m:t>
              </m:r>
              <m:r>
                <m:rPr/>
                <m:t>T</m:t>
              </m:r>
              <m:sSub>
                <m:sSubPr/>
                <m:e>
                  <m:r>
                    <m:rPr>
                      <m:sty m:val="p"/>
                    </m:rPr>
                    <m:t>)</m:t>
                  </m:r>
                </m:e>
                <m:sub>
                  <m:r>
                    <m:rPr/>
                    <m:t>p</m:t>
                  </m:r>
                </m:sub>
              </m:sSub>
            </m:oMath>
            <w:r>
              <w:t xml:space="preserve"> </w:t>
            </w:r>
            <w:r>
              <w:rPr>
                <w:rFonts w:hint="eastAsia"/>
              </w:rPr>
              <w:t>有跃变</w:t>
            </w:r>
            <w:r>
              <w:t xml:space="preserve"> → </w:t>
            </w:r>
            <w:r>
              <w:rPr>
                <w:rFonts w:hint="eastAsia"/>
              </w:rPr>
              <w:t>有体积跃变和潜热</w:t>
            </w:r>
          </w:p>
        </w:tc>
        <w:tc>
          <w:p w14:paraId="4F254E3B">
            <w:pPr>
              <w:pStyle w:val="24"/>
            </w:pPr>
            <w:r>
              <w:rPr>
                <w:rFonts w:hint="eastAsia"/>
              </w:rPr>
              <w:t>固-液、液-气、固-气</w:t>
            </w:r>
          </w:p>
        </w:tc>
      </w:tr>
      <w:tr w14:paraId="3E436BC4">
        <w:tblPrEx>
          <w:tblCellMar>
            <w:top w:w="0" w:type="dxa"/>
            <w:left w:w="108" w:type="dxa"/>
            <w:bottom w:w="0" w:type="dxa"/>
            <w:right w:w="108" w:type="dxa"/>
          </w:tblCellMar>
        </w:tblPrEx>
        <w:tc>
          <w:p w14:paraId="117E2CA1">
            <w:pPr>
              <w:pStyle w:val="24"/>
            </w:pPr>
            <w:r>
              <w:rPr>
                <w:rFonts w:hint="eastAsia"/>
                <w:b/>
                <w:bCs/>
              </w:rPr>
              <w:t>二级相变</w:t>
            </w:r>
          </w:p>
        </w:tc>
        <w:tc>
          <w:p w14:paraId="23AA9AE7">
            <w:pPr>
              <w:pStyle w:val="24"/>
            </w:pPr>
            <m:oMath>
              <m:r>
                <m:rPr/>
                <m:t>G</m:t>
              </m:r>
            </m:oMath>
            <w:r>
              <w:t xml:space="preserve"> </w:t>
            </w:r>
            <w:r>
              <w:rPr>
                <w:rFonts w:hint="eastAsia"/>
              </w:rPr>
              <w:t>的一阶偏导连续，二阶偏导不连续</w:t>
            </w:r>
          </w:p>
        </w:tc>
        <w:tc>
          <w:p w14:paraId="4BA88EF0">
            <w:pPr>
              <w:pStyle w:val="24"/>
            </w:pPr>
            <m:oMath>
              <m:sSub>
                <m:sSubPr/>
                <m:e>
                  <m:r>
                    <m:rPr/>
                    <m:t>C</m:t>
                  </m:r>
                </m:e>
                <m:sub>
                  <m:r>
                    <m:rPr/>
                    <m:t>p</m:t>
                  </m:r>
                </m:sub>
              </m:sSub>
              <m:r>
                <m:rPr>
                  <m:sty m:val="p"/>
                </m:rPr>
                <m:t>,</m:t>
              </m:r>
              <m:r>
                <m:rPr/>
                <m:t>α</m:t>
              </m:r>
              <m:r>
                <m:rPr>
                  <m:sty m:val="p"/>
                </m:rPr>
                <m:t>,</m:t>
              </m:r>
              <m:r>
                <m:rPr/>
                <m:t>κ</m:t>
              </m:r>
            </m:oMath>
            <w:r>
              <w:t xml:space="preserve"> </w:t>
            </w:r>
            <w:r>
              <w:rPr>
                <w:rFonts w:hint="eastAsia"/>
              </w:rPr>
              <w:t>有跃变</w:t>
            </w:r>
            <w:r>
              <w:t xml:space="preserve"> → </w:t>
            </w:r>
            <w:r>
              <w:rPr>
                <w:rFonts w:hint="eastAsia"/>
              </w:rPr>
              <w:t>无潜热无体积跃变</w:t>
            </w:r>
          </w:p>
        </w:tc>
        <w:tc>
          <w:p w14:paraId="3145CE45">
            <w:pPr>
              <w:pStyle w:val="24"/>
            </w:pPr>
            <w:r>
              <w:rPr>
                <w:rFonts w:hint="eastAsia"/>
              </w:rPr>
              <w:t>超导转变、某些合金有序-无序转变</w:t>
            </w:r>
          </w:p>
        </w:tc>
      </w:tr>
      <w:tr w14:paraId="25EC66D3">
        <w:tblPrEx>
          <w:tblCellMar>
            <w:top w:w="0" w:type="dxa"/>
            <w:left w:w="108" w:type="dxa"/>
            <w:bottom w:w="0" w:type="dxa"/>
            <w:right w:w="108" w:type="dxa"/>
          </w:tblCellMar>
        </w:tblPrEx>
        <w:tc>
          <w:p w14:paraId="26A20B59">
            <w:pPr>
              <w:pStyle w:val="24"/>
            </w:pPr>
            <w:r>
              <w:rPr>
                <w:rFonts w:hint="eastAsia"/>
                <w:b/>
                <w:bCs/>
              </w:rPr>
              <w:t>连续过渡</w:t>
            </w:r>
          </w:p>
        </w:tc>
        <w:tc>
          <w:p w14:paraId="01C36365">
            <w:pPr>
              <w:pStyle w:val="24"/>
            </w:pPr>
            <w:r>
              <w:rPr>
                <w:rFonts w:hint="eastAsia"/>
              </w:rPr>
              <w:t>各阶偏导均连续</w:t>
            </w:r>
          </w:p>
        </w:tc>
        <w:tc>
          <w:p w14:paraId="45444932">
            <w:pPr>
              <w:pStyle w:val="24"/>
            </w:pPr>
            <w:r>
              <w:rPr>
                <w:rFonts w:hint="eastAsia"/>
              </w:rPr>
              <w:t>无任何宏观性质突变</w:t>
            </w:r>
          </w:p>
        </w:tc>
        <w:tc>
          <w:p w14:paraId="191AB440">
            <w:pPr>
              <w:pStyle w:val="24"/>
            </w:pPr>
            <w:r>
              <w:rPr>
                <w:rFonts w:hint="eastAsia"/>
              </w:rPr>
              <w:t>气液绕过临界点的过渡</w:t>
            </w:r>
          </w:p>
        </w:tc>
      </w:tr>
    </w:tbl>
    <w:p w14:paraId="4A0BF0C7">
      <w:pPr>
        <w:pStyle w:val="5"/>
      </w:pPr>
      <w:bookmarkStart w:id="148" w:name="两个埃伦费斯特方程二级相变"/>
      <w:r>
        <w:t xml:space="preserve">🔥 </w:t>
      </w:r>
      <w:r>
        <w:rPr>
          <w:rFonts w:hint="eastAsia"/>
        </w:rPr>
        <w:t>两个埃伦费斯特方程（二级相变）</w:t>
      </w:r>
    </w:p>
    <w:p w14:paraId="00AE15F7">
      <w:pPr>
        <w:pStyle w:val="23"/>
      </w:pPr>
      <m:oMathPara>
        <m:oMathParaPr>
          <m:jc m:val="center"/>
        </m:oMathParaPr>
        <m:oMath>
          <m:borderBox>
            <m:borderBoxPr/>
            <m:e>
              <m:f>
                <m:fPr/>
                <m:num>
                  <m:r>
                    <m:rPr>
                      <m:sty m:val="p"/>
                    </m:rPr>
                    <m:t>d</m:t>
                  </m:r>
                  <m:r>
                    <m:rPr/>
                    <m:t>p</m:t>
                  </m:r>
                </m:num>
                <m:den>
                  <m:r>
                    <m:rPr>
                      <m:sty m:val="p"/>
                    </m:rPr>
                    <m:t>d</m:t>
                  </m:r>
                  <m:r>
                    <m:rPr/>
                    <m:t>T</m:t>
                  </m:r>
                </m:den>
              </m:f>
              <m:r>
                <m:rPr>
                  <m:sty m:val="p"/>
                </m:rPr>
                <m:t>=</m:t>
              </m:r>
              <m:f>
                <m:fPr/>
                <m:num>
                  <m:r>
                    <m:rPr>
                      <m:sty m:val="p"/>
                    </m:rPr>
                    <m:t>Δ</m:t>
                  </m:r>
                  <m:sSub>
                    <m:sSubPr/>
                    <m:e>
                      <m:r>
                        <m:rPr/>
                        <m:t>C</m:t>
                      </m:r>
                    </m:e>
                    <m:sub>
                      <m:r>
                        <m:rPr/>
                        <m:t>p</m:t>
                      </m:r>
                    </m:sub>
                  </m:sSub>
                </m:num>
                <m:den>
                  <m:r>
                    <m:rPr/>
                    <m:t>TV</m:t>
                  </m:r>
                  <m:r>
                    <m:rPr>
                      <m:sty m:val="p"/>
                    </m:rPr>
                    <m:t>Δ</m:t>
                  </m:r>
                  <m:r>
                    <m:rPr/>
                    <m:t>α</m:t>
                  </m:r>
                </m:den>
              </m:f>
            </m:e>
          </m:borderBox>
        </m:oMath>
      </m:oMathPara>
    </w:p>
    <w:p w14:paraId="20DF7E76">
      <w:pPr>
        <w:pStyle w:val="23"/>
      </w:pPr>
      <m:oMathPara>
        <m:oMathParaPr>
          <m:jc m:val="center"/>
        </m:oMathParaPr>
        <m:oMath>
          <m:borderBox>
            <m:borderBoxPr/>
            <m:e>
              <m:f>
                <m:fPr/>
                <m:num>
                  <m:r>
                    <m:rPr>
                      <m:sty m:val="p"/>
                    </m:rPr>
                    <m:t>d</m:t>
                  </m:r>
                  <m:r>
                    <m:rPr/>
                    <m:t>p</m:t>
                  </m:r>
                </m:num>
                <m:den>
                  <m:r>
                    <m:rPr>
                      <m:sty m:val="p"/>
                    </m:rPr>
                    <m:t>d</m:t>
                  </m:r>
                  <m:r>
                    <m:rPr/>
                    <m:t>T</m:t>
                  </m:r>
                </m:den>
              </m:f>
              <m:r>
                <m:rPr>
                  <m:sty m:val="p"/>
                </m:rPr>
                <m:t>=</m:t>
              </m:r>
              <m:f>
                <m:fPr/>
                <m:num>
                  <m:r>
                    <m:rPr>
                      <m:sty m:val="p"/>
                    </m:rPr>
                    <m:t>Δ</m:t>
                  </m:r>
                  <m:r>
                    <m:rPr/>
                    <m:t>α</m:t>
                  </m:r>
                </m:num>
                <m:den>
                  <m:r>
                    <m:rPr>
                      <m:sty m:val="p"/>
                    </m:rPr>
                    <m:t>Δ</m:t>
                  </m:r>
                  <m:r>
                    <m:rPr/>
                    <m:t>κ</m:t>
                  </m:r>
                </m:den>
              </m:f>
            </m:e>
          </m:borderBox>
        </m:oMath>
      </m:oMathPara>
    </w:p>
    <w:p w14:paraId="65DB956B">
      <w:pPr>
        <w:pStyle w:val="23"/>
      </w:pPr>
      <w:r>
        <w:rPr>
          <w:rFonts w:hint="eastAsia"/>
        </w:rPr>
        <w:t>其中</w:t>
      </w:r>
      <w:r>
        <w:t xml:space="preserve"> </w:t>
      </w:r>
      <m:oMath>
        <m:r>
          <m:rPr/>
          <m:t>α</m:t>
        </m:r>
      </m:oMath>
      <w:r>
        <w:t xml:space="preserve"> </w:t>
      </w:r>
      <w:r>
        <w:rPr>
          <w:rFonts w:hint="eastAsia"/>
        </w:rPr>
        <w:t>为体膨胀系数，</w:t>
      </w:r>
      <m:oMath>
        <m:r>
          <m:rPr/>
          <m:t>κ</m:t>
        </m:r>
      </m:oMath>
      <w:r>
        <w:t xml:space="preserve"> </w:t>
      </w:r>
      <w:r>
        <w:rPr>
          <w:rFonts w:hint="eastAsia"/>
        </w:rPr>
        <w:t>为等温压缩系数。</w:t>
      </w:r>
    </w:p>
    <w:p w14:paraId="556C38F2">
      <w:pPr>
        <w:pStyle w:val="13"/>
      </w:pPr>
      <w:r>
        <w:rPr>
          <w:rFonts w:hint="eastAsia"/>
          <w:b/>
          <w:bCs/>
        </w:rPr>
        <w:t>辨析</w:t>
      </w:r>
      <w:r>
        <w:rPr>
          <w:rFonts w:hint="eastAsia"/>
        </w:rPr>
        <w:t>：一级相变用克拉珀龙方程，二级相变用埃伦费斯特方程。</w:t>
      </w:r>
    </w:p>
    <w:p w14:paraId="49988653">
      <w:r>
        <w:pict>
          <v:rect id="_x0000_i1046" o:spt="1" style="height:1.5pt;width:0pt;" coordsize="21600,21600" o:hr="t" o:hrstd="t" o:hralign="center">
            <v:path/>
            <v:fill focussize="0,0"/>
            <v:stroke/>
            <v:imagedata o:title=""/>
            <o:lock v:ext="edit"/>
            <w10:wrap type="none"/>
            <w10:anchorlock/>
          </v:rect>
        </w:pict>
      </w:r>
    </w:p>
    <w:bookmarkEnd w:id="111"/>
    <w:bookmarkEnd w:id="147"/>
    <w:bookmarkEnd w:id="148"/>
    <w:p w14:paraId="41E93A85">
      <w:pPr>
        <w:pStyle w:val="2"/>
      </w:pPr>
      <w:bookmarkStart w:id="149" w:name="appendix-d"/>
      <w:r>
        <w:rPr>
          <w:rFonts w:hint="eastAsia"/>
        </w:rPr>
        <w:t>附录D：考试预测与冲刺策略</w:t>
      </w:r>
    </w:p>
    <w:p w14:paraId="36782D34">
      <w:pPr>
        <w:pStyle w:val="4"/>
      </w:pPr>
      <w:bookmarkStart w:id="150" w:name="一分数权重预测"/>
      <w:r>
        <w:rPr>
          <w:rFonts w:hint="eastAsia"/>
        </w:rPr>
        <w:t>一、分数权重预测</w:t>
      </w:r>
    </w:p>
    <w:tbl>
      <w:tblPr>
        <w:tblStyle w:val="41"/>
        <w:tblW w:w="0" w:type="auto"/>
        <w:tblInd w:w="0" w:type="dxa"/>
        <w:tblLayout w:type="autofit"/>
        <w:tblCellMar>
          <w:top w:w="0" w:type="dxa"/>
          <w:left w:w="108" w:type="dxa"/>
          <w:bottom w:w="0" w:type="dxa"/>
          <w:right w:w="108" w:type="dxa"/>
        </w:tblCellMar>
      </w:tblPr>
      <w:tblGrid>
        <w:gridCol w:w="3258"/>
        <w:gridCol w:w="1247"/>
        <w:gridCol w:w="4193"/>
      </w:tblGrid>
      <w:tr w14:paraId="0F0570B6">
        <w:tblPrEx>
          <w:tblCellMar>
            <w:top w:w="0" w:type="dxa"/>
            <w:left w:w="108" w:type="dxa"/>
            <w:bottom w:w="0" w:type="dxa"/>
            <w:right w:w="108" w:type="dxa"/>
          </w:tblCellMar>
        </w:tblPrEx>
        <w:trPr>
          <w:tblHeader/>
        </w:trPr>
        <w:tc>
          <w:p w14:paraId="32D86CEF">
            <w:pPr>
              <w:pStyle w:val="24"/>
            </w:pPr>
            <w:r>
              <w:rPr>
                <w:rFonts w:hint="eastAsia"/>
              </w:rPr>
              <w:t>章节</w:t>
            </w:r>
          </w:p>
        </w:tc>
        <w:tc>
          <w:p w14:paraId="4C125F32">
            <w:pPr>
              <w:pStyle w:val="24"/>
              <w:jc w:val="center"/>
            </w:pPr>
            <w:r>
              <w:rPr>
                <w:rFonts w:hint="eastAsia"/>
              </w:rPr>
              <w:t>预估占比</w:t>
            </w:r>
          </w:p>
        </w:tc>
        <w:tc>
          <w:p w14:paraId="6CE7A8AD">
            <w:pPr>
              <w:pStyle w:val="24"/>
            </w:pPr>
            <w:r>
              <w:rPr>
                <w:rFonts w:hint="eastAsia"/>
              </w:rPr>
              <w:t>题型分布</w:t>
            </w:r>
          </w:p>
        </w:tc>
      </w:tr>
      <w:tr w14:paraId="2D166345">
        <w:tblPrEx>
          <w:tblCellMar>
            <w:top w:w="0" w:type="dxa"/>
            <w:left w:w="108" w:type="dxa"/>
            <w:bottom w:w="0" w:type="dxa"/>
            <w:right w:w="108" w:type="dxa"/>
          </w:tblCellMar>
        </w:tblPrEx>
        <w:tc>
          <w:p w14:paraId="381B6845">
            <w:pPr>
              <w:pStyle w:val="24"/>
            </w:pPr>
            <w:r>
              <w:rPr>
                <w:rFonts w:hint="eastAsia"/>
              </w:rPr>
              <w:t>第1章</w:t>
            </w:r>
            <w:r>
              <w:t xml:space="preserve"> </w:t>
            </w:r>
            <w:r>
              <w:rPr>
                <w:rFonts w:hint="eastAsia"/>
              </w:rPr>
              <w:t>温度与热平衡</w:t>
            </w:r>
          </w:p>
        </w:tc>
        <w:tc>
          <w:p w14:paraId="2ADB1CB5">
            <w:pPr>
              <w:pStyle w:val="24"/>
              <w:jc w:val="center"/>
            </w:pPr>
            <w:r>
              <w:t>5-8%</w:t>
            </w:r>
          </w:p>
        </w:tc>
        <w:tc>
          <w:p w14:paraId="42ED7D55">
            <w:pPr>
              <w:pStyle w:val="24"/>
            </w:pPr>
            <w:r>
              <w:rPr>
                <w:rFonts w:hint="eastAsia"/>
              </w:rPr>
              <w:t>选择+判断</w:t>
            </w:r>
          </w:p>
        </w:tc>
      </w:tr>
      <w:tr w14:paraId="4B2E3BDB">
        <w:tblPrEx>
          <w:tblCellMar>
            <w:top w:w="0" w:type="dxa"/>
            <w:left w:w="108" w:type="dxa"/>
            <w:bottom w:w="0" w:type="dxa"/>
            <w:right w:w="108" w:type="dxa"/>
          </w:tblCellMar>
        </w:tblPrEx>
        <w:tc>
          <w:p w14:paraId="29C02A95">
            <w:pPr>
              <w:pStyle w:val="24"/>
            </w:pPr>
            <w:r>
              <w:rPr>
                <w:rFonts w:hint="eastAsia"/>
              </w:rPr>
              <w:t>第2章</w:t>
            </w:r>
            <w:r>
              <w:t xml:space="preserve"> </w:t>
            </w:r>
            <w:r>
              <w:rPr>
                <w:rFonts w:hint="eastAsia"/>
              </w:rPr>
              <w:t>气体统计分布律</w:t>
            </w:r>
          </w:p>
        </w:tc>
        <w:tc>
          <w:p w14:paraId="39AB884C">
            <w:pPr>
              <w:pStyle w:val="24"/>
              <w:jc w:val="center"/>
            </w:pPr>
            <w:r>
              <w:t>8-12%</w:t>
            </w:r>
          </w:p>
        </w:tc>
        <w:tc>
          <w:p w14:paraId="226D689F">
            <w:pPr>
              <w:pStyle w:val="24"/>
            </w:pPr>
            <w:r>
              <w:rPr>
                <w:rFonts w:hint="eastAsia"/>
              </w:rPr>
              <w:t>选择+计算（分布函数特征速率）</w:t>
            </w:r>
          </w:p>
        </w:tc>
      </w:tr>
      <w:tr w14:paraId="3BF62D77">
        <w:tblPrEx>
          <w:tblCellMar>
            <w:top w:w="0" w:type="dxa"/>
            <w:left w:w="108" w:type="dxa"/>
            <w:bottom w:w="0" w:type="dxa"/>
            <w:right w:w="108" w:type="dxa"/>
          </w:tblCellMar>
        </w:tblPrEx>
        <w:tc>
          <w:p w14:paraId="23560C33">
            <w:pPr>
              <w:pStyle w:val="24"/>
            </w:pPr>
            <w:r>
              <w:rPr>
                <w:rFonts w:hint="eastAsia"/>
              </w:rPr>
              <w:t>第3章</w:t>
            </w:r>
            <w:r>
              <w:t xml:space="preserve"> </w:t>
            </w:r>
            <w:r>
              <w:rPr>
                <w:rFonts w:hint="eastAsia"/>
              </w:rPr>
              <w:t>热力学第一定律</w:t>
            </w:r>
          </w:p>
        </w:tc>
        <w:tc>
          <w:p w14:paraId="3C9404AA">
            <w:pPr>
              <w:pStyle w:val="24"/>
              <w:jc w:val="center"/>
            </w:pPr>
            <w:r>
              <w:t>18-22%</w:t>
            </w:r>
          </w:p>
        </w:tc>
        <w:tc>
          <w:p w14:paraId="0E1CC27D">
            <w:pPr>
              <w:pStyle w:val="24"/>
            </w:pPr>
            <w:r>
              <w:rPr>
                <w:rFonts w:hint="eastAsia"/>
              </w:rPr>
              <w:t>计算题（循环）+选择</w:t>
            </w:r>
          </w:p>
        </w:tc>
      </w:tr>
      <w:tr w14:paraId="52C1E2BC">
        <w:tblPrEx>
          <w:tblCellMar>
            <w:top w:w="0" w:type="dxa"/>
            <w:left w:w="108" w:type="dxa"/>
            <w:bottom w:w="0" w:type="dxa"/>
            <w:right w:w="108" w:type="dxa"/>
          </w:tblCellMar>
        </w:tblPrEx>
        <w:tc>
          <w:p w14:paraId="7A93D110">
            <w:pPr>
              <w:pStyle w:val="24"/>
            </w:pPr>
            <w:r>
              <w:rPr>
                <w:rFonts w:hint="eastAsia"/>
              </w:rPr>
              <w:t>第4章</w:t>
            </w:r>
            <w:r>
              <w:t xml:space="preserve"> </w:t>
            </w:r>
            <w:r>
              <w:rPr>
                <w:rFonts w:hint="eastAsia"/>
              </w:rPr>
              <w:t>热力学第二定律与熵</w:t>
            </w:r>
          </w:p>
        </w:tc>
        <w:tc>
          <w:p w14:paraId="4AB63CBA">
            <w:pPr>
              <w:pStyle w:val="24"/>
              <w:jc w:val="center"/>
            </w:pPr>
            <w:r>
              <w:t>16-20%</w:t>
            </w:r>
          </w:p>
        </w:tc>
        <w:tc>
          <w:p w14:paraId="0B9EDC64">
            <w:pPr>
              <w:pStyle w:val="24"/>
            </w:pPr>
            <w:r>
              <w:rPr>
                <w:rFonts w:hint="eastAsia"/>
              </w:rPr>
              <w:t>概念判断+简答证明+熵变计算</w:t>
            </w:r>
          </w:p>
        </w:tc>
      </w:tr>
      <w:tr w14:paraId="6C7C614B">
        <w:tblPrEx>
          <w:tblCellMar>
            <w:top w:w="0" w:type="dxa"/>
            <w:left w:w="108" w:type="dxa"/>
            <w:bottom w:w="0" w:type="dxa"/>
            <w:right w:w="108" w:type="dxa"/>
          </w:tblCellMar>
        </w:tblPrEx>
        <w:tc>
          <w:p w14:paraId="128BE0DB">
            <w:pPr>
              <w:pStyle w:val="24"/>
            </w:pPr>
            <w:r>
              <w:rPr>
                <w:rFonts w:hint="eastAsia"/>
              </w:rPr>
              <w:t>第5章</w:t>
            </w:r>
            <w:r>
              <w:t xml:space="preserve"> </w:t>
            </w:r>
            <w:r>
              <w:rPr>
                <w:rFonts w:hint="eastAsia"/>
              </w:rPr>
              <w:t>热力学函数与关系</w:t>
            </w:r>
          </w:p>
        </w:tc>
        <w:tc>
          <w:p w14:paraId="50FB2E2A">
            <w:pPr>
              <w:pStyle w:val="24"/>
              <w:jc w:val="center"/>
            </w:pPr>
            <w:r>
              <w:t>8-12%</w:t>
            </w:r>
          </w:p>
        </w:tc>
        <w:tc>
          <w:p w14:paraId="6FB4347D">
            <w:pPr>
              <w:pStyle w:val="24"/>
            </w:pPr>
            <w:r>
              <w:rPr>
                <w:rFonts w:hint="eastAsia"/>
              </w:rPr>
              <w:t>推导+证明</w:t>
            </w:r>
          </w:p>
        </w:tc>
      </w:tr>
      <w:tr w14:paraId="76893185">
        <w:tblPrEx>
          <w:tblCellMar>
            <w:top w:w="0" w:type="dxa"/>
            <w:left w:w="108" w:type="dxa"/>
            <w:bottom w:w="0" w:type="dxa"/>
            <w:right w:w="108" w:type="dxa"/>
          </w:tblCellMar>
        </w:tblPrEx>
        <w:tc>
          <w:p w14:paraId="407E4EB7">
            <w:pPr>
              <w:pStyle w:val="24"/>
            </w:pPr>
            <w:r>
              <w:rPr>
                <w:rFonts w:hint="eastAsia"/>
              </w:rPr>
              <w:t>第6章</w:t>
            </w:r>
            <w:r>
              <w:t xml:space="preserve"> </w:t>
            </w:r>
            <w:r>
              <w:rPr>
                <w:rFonts w:hint="eastAsia"/>
              </w:rPr>
              <w:t>气体动理论</w:t>
            </w:r>
          </w:p>
        </w:tc>
        <w:tc>
          <w:p w14:paraId="2D5BBC0C">
            <w:pPr>
              <w:pStyle w:val="24"/>
              <w:jc w:val="center"/>
            </w:pPr>
            <w:r>
              <w:t>15-20%</w:t>
            </w:r>
          </w:p>
        </w:tc>
        <w:tc>
          <w:p w14:paraId="6E3BC527">
            <w:pPr>
              <w:pStyle w:val="24"/>
            </w:pPr>
            <w:r>
              <w:rPr>
                <w:rFonts w:hint="eastAsia"/>
              </w:rPr>
              <w:t>计算+概念（输运过程、平均自由程）</w:t>
            </w:r>
          </w:p>
        </w:tc>
      </w:tr>
      <w:tr w14:paraId="6D0CC8B7">
        <w:tblPrEx>
          <w:tblCellMar>
            <w:top w:w="0" w:type="dxa"/>
            <w:left w:w="108" w:type="dxa"/>
            <w:bottom w:w="0" w:type="dxa"/>
            <w:right w:w="108" w:type="dxa"/>
          </w:tblCellMar>
        </w:tblPrEx>
        <w:tc>
          <w:p w14:paraId="72C7E693">
            <w:pPr>
              <w:pStyle w:val="24"/>
            </w:pPr>
            <w:r>
              <w:rPr>
                <w:rFonts w:hint="eastAsia"/>
              </w:rPr>
              <w:t>第7章</w:t>
            </w:r>
            <w:r>
              <w:t xml:space="preserve"> </w:t>
            </w:r>
            <w:r>
              <w:rPr>
                <w:rFonts w:hint="eastAsia"/>
              </w:rPr>
              <w:t>液态与相变</w:t>
            </w:r>
          </w:p>
        </w:tc>
        <w:tc>
          <w:p w14:paraId="4D4ED368">
            <w:pPr>
              <w:pStyle w:val="24"/>
              <w:jc w:val="center"/>
            </w:pPr>
            <w:r>
              <w:t>10-15%</w:t>
            </w:r>
          </w:p>
        </w:tc>
        <w:tc>
          <w:p w14:paraId="44EB6CF6">
            <w:pPr>
              <w:pStyle w:val="24"/>
            </w:pPr>
            <w:r>
              <w:rPr>
                <w:rFonts w:hint="eastAsia"/>
              </w:rPr>
              <w:t>概念选择+相变计算+表面/毛细</w:t>
            </w:r>
          </w:p>
        </w:tc>
      </w:tr>
      <w:tr w14:paraId="420351D9">
        <w:tblPrEx>
          <w:tblCellMar>
            <w:top w:w="0" w:type="dxa"/>
            <w:left w:w="108" w:type="dxa"/>
            <w:bottom w:w="0" w:type="dxa"/>
            <w:right w:w="108" w:type="dxa"/>
          </w:tblCellMar>
        </w:tblPrEx>
        <w:tc>
          <w:p w14:paraId="505992C7">
            <w:pPr>
              <w:pStyle w:val="24"/>
            </w:pPr>
            <w:r>
              <w:rPr>
                <w:rFonts w:hint="eastAsia"/>
              </w:rPr>
              <w:t>第8章</w:t>
            </w:r>
            <w:r>
              <w:t xml:space="preserve"> </w:t>
            </w:r>
            <w:r>
              <w:rPr>
                <w:rFonts w:hint="eastAsia"/>
              </w:rPr>
              <w:t>实际气体</w:t>
            </w:r>
          </w:p>
        </w:tc>
        <w:tc>
          <w:p w14:paraId="7862C4BB">
            <w:pPr>
              <w:pStyle w:val="24"/>
              <w:jc w:val="center"/>
            </w:pPr>
            <w:r>
              <w:t>10-15%</w:t>
            </w:r>
          </w:p>
        </w:tc>
        <w:tc>
          <w:p w14:paraId="309A4FCA">
            <w:pPr>
              <w:pStyle w:val="24"/>
            </w:pPr>
            <w:r>
              <w:rPr>
                <w:rFonts w:hint="eastAsia"/>
              </w:rPr>
              <w:t>综合计算大题（与第3章结合）</w:t>
            </w:r>
          </w:p>
        </w:tc>
      </w:tr>
      <w:bookmarkEnd w:id="150"/>
    </w:tbl>
    <w:p w14:paraId="7FF8FE71">
      <w:pPr>
        <w:pStyle w:val="4"/>
      </w:pPr>
      <w:bookmarkStart w:id="151" w:name="二大概率考点"/>
      <w:r>
        <w:rPr>
          <w:rFonts w:hint="eastAsia"/>
        </w:rPr>
        <w:t>二、大概率考点（⭐⭐⭐⭐⭐）</w:t>
      </w:r>
    </w:p>
    <w:p w14:paraId="6C5786CD">
      <w:pPr>
        <w:pStyle w:val="24"/>
        <w:numPr>
          <w:ilvl w:val="0"/>
          <w:numId w:val="4"/>
        </w:numPr>
      </w:pPr>
      <w:r>
        <w:rPr>
          <w:rFonts w:hint="eastAsia"/>
          <w:b/>
          <w:bCs/>
        </w:rPr>
        <w:t>范德瓦尔斯气体的内能与热力学关系</w:t>
      </w:r>
      <w:r>
        <w:t xml:space="preserve"> — </w:t>
      </w:r>
      <w:r>
        <w:rPr>
          <w:rFonts w:hint="eastAsia"/>
        </w:rPr>
        <w:t>几乎每年必考计算大题</w:t>
      </w:r>
    </w:p>
    <w:p w14:paraId="57947E9F">
      <w:pPr>
        <w:pStyle w:val="24"/>
        <w:numPr>
          <w:ilvl w:val="0"/>
          <w:numId w:val="4"/>
        </w:numPr>
      </w:pPr>
      <w:r>
        <w:rPr>
          <w:rFonts w:hint="eastAsia"/>
          <w:b/>
          <w:bCs/>
        </w:rPr>
        <w:t>循环效率计算</w:t>
      </w:r>
      <w:r>
        <w:rPr>
          <w:rFonts w:hint="eastAsia"/>
        </w:rPr>
        <w:t>（卡诺/奥托/狄塞尔/制冷）—</w:t>
      </w:r>
      <w:r>
        <w:t xml:space="preserve"> </w:t>
      </w:r>
      <w:r>
        <w:rPr>
          <w:rFonts w:hint="eastAsia"/>
        </w:rPr>
        <w:t>计算题标配</w:t>
      </w:r>
    </w:p>
    <w:p w14:paraId="02763C66">
      <w:pPr>
        <w:pStyle w:val="24"/>
        <w:numPr>
          <w:ilvl w:val="0"/>
          <w:numId w:val="4"/>
        </w:numPr>
      </w:pPr>
      <w:r>
        <w:rPr>
          <w:rFonts w:hint="eastAsia"/>
          <w:b/>
          <w:bCs/>
        </w:rPr>
        <w:t>熵变计算</w:t>
      </w:r>
      <w:r>
        <w:rPr>
          <w:rFonts w:hint="eastAsia"/>
        </w:rPr>
        <w:t>（自由膨胀、热传导、混合）—</w:t>
      </w:r>
      <w:r>
        <w:t xml:space="preserve"> </w:t>
      </w:r>
      <w:r>
        <w:rPr>
          <w:rFonts w:hint="eastAsia"/>
        </w:rPr>
        <w:t>概念+计算</w:t>
      </w:r>
    </w:p>
    <w:p w14:paraId="57C9B0BA">
      <w:pPr>
        <w:pStyle w:val="24"/>
        <w:numPr>
          <w:ilvl w:val="0"/>
          <w:numId w:val="4"/>
        </w:numPr>
      </w:pPr>
      <w:r>
        <w:rPr>
          <w:rFonts w:hint="eastAsia"/>
          <w:b/>
          <w:bCs/>
        </w:rPr>
        <w:t>麦克斯韦速率分布与三个特征速率</w:t>
      </w:r>
      <w:r>
        <w:t xml:space="preserve"> — </w:t>
      </w:r>
      <w:r>
        <w:rPr>
          <w:rFonts w:hint="eastAsia"/>
        </w:rPr>
        <w:t>气体分布律核心</w:t>
      </w:r>
    </w:p>
    <w:p w14:paraId="5D607D1B">
      <w:pPr>
        <w:pStyle w:val="24"/>
        <w:numPr>
          <w:ilvl w:val="0"/>
          <w:numId w:val="4"/>
        </w:numPr>
      </w:pPr>
      <w:r>
        <w:rPr>
          <w:rFonts w:hint="eastAsia"/>
          <w:b/>
          <w:bCs/>
        </w:rPr>
        <w:t>卡诺定理证明</w:t>
      </w:r>
      <w:r>
        <w:t xml:space="preserve"> — </w:t>
      </w:r>
      <w:r>
        <w:rPr>
          <w:rFonts w:hint="eastAsia"/>
        </w:rPr>
        <w:t>经典简答题</w:t>
      </w:r>
    </w:p>
    <w:p w14:paraId="63B87574">
      <w:pPr>
        <w:pStyle w:val="24"/>
        <w:numPr>
          <w:ilvl w:val="0"/>
          <w:numId w:val="4"/>
        </w:numPr>
      </w:pPr>
      <w:r>
        <w:rPr>
          <w:rFonts w:hint="eastAsia"/>
          <w:b/>
          <w:bCs/>
        </w:rPr>
        <w:t>克拉珀龙-克劳修斯方程</w:t>
      </w:r>
      <w:r>
        <w:t xml:space="preserve"> — </w:t>
      </w:r>
      <w:r>
        <w:rPr>
          <w:rFonts w:hint="eastAsia"/>
        </w:rPr>
        <w:t>相变必考</w:t>
      </w:r>
    </w:p>
    <w:p w14:paraId="720D731B">
      <w:pPr>
        <w:pStyle w:val="24"/>
        <w:numPr>
          <w:ilvl w:val="0"/>
          <w:numId w:val="4"/>
        </w:numPr>
      </w:pPr>
      <w:r>
        <w:rPr>
          <w:rFonts w:hint="eastAsia"/>
          <w:b/>
          <w:bCs/>
        </w:rPr>
        <w:t>多方过程计算</w:t>
      </w:r>
      <w:r>
        <w:rPr>
          <w:rFonts w:hint="eastAsia"/>
        </w:rPr>
        <w:t>（声速推导、</w:t>
      </w:r>
      <m:oMath>
        <m:r>
          <m:rPr/>
          <m:t>p</m:t>
        </m:r>
        <m:sSup>
          <m:sSupPr/>
          <m:e>
            <m:r>
              <m:rPr/>
              <m:t>V</m:t>
            </m:r>
          </m:e>
          <m:sup>
            <m:r>
              <m:rPr/>
              <m:t>n</m:t>
            </m:r>
          </m:sup>
        </m:sSup>
      </m:oMath>
      <w:r>
        <w:t xml:space="preserve"> </w:t>
      </w:r>
      <w:r>
        <w:rPr>
          <w:rFonts w:hint="eastAsia"/>
        </w:rPr>
        <w:t>过程）—</w:t>
      </w:r>
      <w:r>
        <w:t xml:space="preserve"> </w:t>
      </w:r>
      <w:r>
        <w:rPr>
          <w:rFonts w:hint="eastAsia"/>
        </w:rPr>
        <w:t>综合应用</w:t>
      </w:r>
    </w:p>
    <w:p w14:paraId="14ABB1A4">
      <w:pPr>
        <w:pStyle w:val="24"/>
        <w:numPr>
          <w:ilvl w:val="0"/>
          <w:numId w:val="4"/>
        </w:numPr>
      </w:pPr>
      <w:r>
        <w:rPr>
          <w:rFonts w:hint="eastAsia"/>
          <w:b/>
          <w:bCs/>
        </w:rPr>
        <w:t>能量均分定理与热容量计算</w:t>
      </w:r>
      <w:r>
        <w:t xml:space="preserve"> — </w:t>
      </w:r>
      <w:r>
        <w:rPr>
          <w:rFonts w:hint="eastAsia"/>
        </w:rPr>
        <w:t>自由度判断+数值计算</w:t>
      </w:r>
    </w:p>
    <w:p w14:paraId="1606BABF">
      <w:pPr>
        <w:pStyle w:val="24"/>
        <w:numPr>
          <w:ilvl w:val="0"/>
          <w:numId w:val="4"/>
        </w:numPr>
      </w:pPr>
      <w:r>
        <w:rPr>
          <w:rFonts w:hint="eastAsia"/>
          <w:b/>
          <w:bCs/>
        </w:rPr>
        <w:t>表面能与毛细现象</w:t>
      </w:r>
      <w:r>
        <w:rPr>
          <w:rFonts w:hint="eastAsia"/>
        </w:rPr>
        <w:t>（杨-拉普拉斯方程）—</w:t>
      </w:r>
      <w:r>
        <w:t xml:space="preserve"> </w:t>
      </w:r>
      <w:r>
        <w:rPr>
          <w:rFonts w:hint="eastAsia"/>
        </w:rPr>
        <w:t>新增重点</w:t>
      </w:r>
    </w:p>
    <w:p w14:paraId="686BE024">
      <w:pPr>
        <w:pStyle w:val="24"/>
        <w:numPr>
          <w:ilvl w:val="0"/>
          <w:numId w:val="4"/>
        </w:numPr>
      </w:pPr>
      <w:r>
        <w:rPr>
          <w:rFonts w:hint="eastAsia"/>
          <w:b/>
          <w:bCs/>
        </w:rPr>
        <w:t>微观压强推导</w:t>
      </w:r>
      <w:r>
        <w:rPr>
          <w:rFonts w:hint="eastAsia"/>
        </w:rPr>
        <w:t>（相对论vs非相对论）—</w:t>
      </w:r>
      <w:r>
        <w:t xml:space="preserve"> </w:t>
      </w:r>
      <w:r>
        <w:rPr>
          <w:rFonts w:hint="eastAsia"/>
        </w:rPr>
        <w:t>概念理解</w:t>
      </w:r>
    </w:p>
    <w:bookmarkEnd w:id="151"/>
    <w:p w14:paraId="461F31F1">
      <w:pPr>
        <w:pStyle w:val="4"/>
      </w:pPr>
      <w:bookmarkStart w:id="152" w:name="三易错易混淆知识点"/>
      <w:r>
        <w:rPr>
          <w:rFonts w:hint="eastAsia"/>
        </w:rPr>
        <w:t>三、易错/易混淆知识点</w:t>
      </w:r>
    </w:p>
    <w:tbl>
      <w:tblPr>
        <w:tblStyle w:val="41"/>
        <w:tblW w:w="5000" w:type="pct"/>
        <w:tblInd w:w="0" w:type="dxa"/>
        <w:tblLayout w:type="fixed"/>
        <w:tblCellMar>
          <w:top w:w="0" w:type="dxa"/>
          <w:left w:w="108" w:type="dxa"/>
          <w:bottom w:w="0" w:type="dxa"/>
          <w:right w:w="108" w:type="dxa"/>
        </w:tblCellMar>
      </w:tblPr>
      <w:tblGrid>
        <w:gridCol w:w="4428"/>
        <w:gridCol w:w="4428"/>
      </w:tblGrid>
      <w:tr w14:paraId="1DC29008">
        <w:tblPrEx>
          <w:tblCellMar>
            <w:top w:w="0" w:type="dxa"/>
            <w:left w:w="108" w:type="dxa"/>
            <w:bottom w:w="0" w:type="dxa"/>
            <w:right w:w="108" w:type="dxa"/>
          </w:tblCellMar>
        </w:tblPrEx>
        <w:trPr>
          <w:tblHeader/>
        </w:trPr>
        <w:tc>
          <w:p w14:paraId="418553AB">
            <w:pPr>
              <w:pStyle w:val="24"/>
            </w:pPr>
            <w:r>
              <w:rPr>
                <w:rFonts w:hint="eastAsia"/>
              </w:rPr>
              <w:t>易混淆点</w:t>
            </w:r>
          </w:p>
        </w:tc>
        <w:tc>
          <w:p w14:paraId="670325BD">
            <w:pPr>
              <w:pStyle w:val="24"/>
            </w:pPr>
            <w:r>
              <w:rPr>
                <w:rFonts w:hint="eastAsia"/>
              </w:rPr>
              <w:t>正确理解</w:t>
            </w:r>
          </w:p>
        </w:tc>
      </w:tr>
      <w:tr w14:paraId="0A44C949">
        <w:tblPrEx>
          <w:tblCellMar>
            <w:top w:w="0" w:type="dxa"/>
            <w:left w:w="108" w:type="dxa"/>
            <w:bottom w:w="0" w:type="dxa"/>
            <w:right w:w="108" w:type="dxa"/>
          </w:tblCellMar>
        </w:tblPrEx>
        <w:tc>
          <w:p w14:paraId="444A98A0">
            <w:pPr>
              <w:pStyle w:val="24"/>
            </w:pPr>
            <w:r>
              <w:rPr>
                <w:rFonts w:hint="eastAsia"/>
              </w:rPr>
              <w:t>理想气体自由膨胀</w:t>
            </w:r>
          </w:p>
        </w:tc>
        <w:tc>
          <w:p w14:paraId="4A8AAB71">
            <w:pPr>
              <w:pStyle w:val="24"/>
            </w:pPr>
            <m:oMath>
              <m:r>
                <m:rPr>
                  <m:sty m:val="p"/>
                </m:rPr>
                <m:t>Δ</m:t>
              </m:r>
              <m:r>
                <m:rPr/>
                <m:t>U</m:t>
              </m:r>
              <m:r>
                <m:rPr>
                  <m:sty m:val="p"/>
                </m:rPr>
                <m:t>=</m:t>
              </m:r>
              <m:r>
                <m:rPr/>
                <m:t>0</m:t>
              </m:r>
              <m:r>
                <m:rPr>
                  <m:sty m:val="p"/>
                </m:rPr>
                <m:t>,Δ</m:t>
              </m:r>
              <m:r>
                <m:rPr/>
                <m:t>T</m:t>
              </m:r>
              <m:r>
                <m:rPr>
                  <m:sty m:val="p"/>
                </m:rPr>
                <m:t>=</m:t>
              </m:r>
              <m:r>
                <m:rPr/>
                <m:t>0</m:t>
              </m:r>
            </m:oMath>
            <w:r>
              <w:rPr>
                <w:rFonts w:hint="eastAsia"/>
              </w:rPr>
              <w:t>（焦耳定律），但</w:t>
            </w:r>
            <w:r>
              <w:t xml:space="preserve"> </w:t>
            </w:r>
            <m:oMath>
              <m:r>
                <m:rPr>
                  <m:sty m:val="p"/>
                </m:rPr>
                <m:t>Δ</m:t>
              </m:r>
              <m:r>
                <m:rPr/>
                <m:t>S</m:t>
              </m:r>
              <m:r>
                <m:rPr>
                  <m:sty m:val="p"/>
                </m:rPr>
                <m:t>&gt;</m:t>
              </m:r>
              <m:r>
                <m:rPr/>
                <m:t>0</m:t>
              </m:r>
            </m:oMath>
          </w:p>
        </w:tc>
      </w:tr>
      <w:tr w14:paraId="77C42F8E">
        <w:tblPrEx>
          <w:tblCellMar>
            <w:top w:w="0" w:type="dxa"/>
            <w:left w:w="108" w:type="dxa"/>
            <w:bottom w:w="0" w:type="dxa"/>
            <w:right w:w="108" w:type="dxa"/>
          </w:tblCellMar>
        </w:tblPrEx>
        <w:tc>
          <w:p w14:paraId="223233C3">
            <w:pPr>
              <w:pStyle w:val="24"/>
            </w:pPr>
            <w:r>
              <w:rPr>
                <w:rFonts w:hint="eastAsia"/>
                <w:b/>
                <w:bCs/>
              </w:rPr>
              <w:t>范氏气体</w:t>
            </w:r>
            <w:r>
              <w:rPr>
                <w:rFonts w:hint="eastAsia"/>
              </w:rPr>
              <w:t>自由膨胀</w:t>
            </w:r>
          </w:p>
        </w:tc>
        <w:tc>
          <w:p w14:paraId="5F381D66">
            <w:pPr>
              <w:pStyle w:val="24"/>
            </w:pPr>
            <m:oMath>
              <m:r>
                <m:rPr>
                  <m:sty m:val="p"/>
                </m:rPr>
                <m:t>Δ</m:t>
              </m:r>
              <m:r>
                <m:rPr/>
                <m:t>U</m:t>
              </m:r>
              <m:r>
                <m:rPr>
                  <m:sty m:val="p"/>
                </m:rPr>
                <m:t>≠</m:t>
              </m:r>
              <m:r>
                <m:rPr/>
                <m:t>0</m:t>
              </m:r>
              <m:r>
                <m:rPr>
                  <m:sty m:val="p"/>
                </m:rPr>
                <m:t>,Δ</m:t>
              </m:r>
              <m:r>
                <m:rPr/>
                <m:t>T</m:t>
              </m:r>
              <m:r>
                <m:rPr>
                  <m:sty m:val="p"/>
                </m:rPr>
                <m:t>≠</m:t>
              </m:r>
              <m:r>
                <m:rPr/>
                <m:t>0</m:t>
              </m:r>
            </m:oMath>
            <w:r>
              <w:rPr>
                <w:rFonts w:hint="eastAsia"/>
              </w:rPr>
              <w:t>！内能有体积依赖性！</w:t>
            </w:r>
          </w:p>
        </w:tc>
      </w:tr>
      <w:tr w14:paraId="011567FE">
        <w:tblPrEx>
          <w:tblCellMar>
            <w:top w:w="0" w:type="dxa"/>
            <w:left w:w="108" w:type="dxa"/>
            <w:bottom w:w="0" w:type="dxa"/>
            <w:right w:w="108" w:type="dxa"/>
          </w:tblCellMar>
        </w:tblPrEx>
        <w:tc>
          <w:p w14:paraId="0BDD12E2">
            <w:pPr>
              <w:pStyle w:val="24"/>
            </w:pPr>
            <w:r>
              <w:rPr>
                <w:rFonts w:hint="eastAsia"/>
              </w:rPr>
              <w:t>绝热过程</w:t>
            </w:r>
            <w:r>
              <w:t xml:space="preserve"> vs </w:t>
            </w:r>
            <w:r>
              <w:rPr>
                <w:rFonts w:hint="eastAsia"/>
              </w:rPr>
              <w:t>等熵过程</w:t>
            </w:r>
          </w:p>
        </w:tc>
        <w:tc>
          <w:p w14:paraId="5E18481E">
            <w:pPr>
              <w:pStyle w:val="24"/>
            </w:pPr>
            <w:r>
              <w:rPr>
                <w:rFonts w:hint="eastAsia"/>
              </w:rPr>
              <w:t>可逆绝热</w:t>
            </w:r>
            <w:r>
              <w:t xml:space="preserve"> = </w:t>
            </w:r>
            <w:r>
              <w:rPr>
                <w:rFonts w:hint="eastAsia"/>
              </w:rPr>
              <w:t>等熵；不可逆绝热</w:t>
            </w:r>
            <w:r>
              <w:t xml:space="preserve"> ≠ </w:t>
            </w:r>
            <w:r>
              <w:rPr>
                <w:rFonts w:hint="eastAsia"/>
              </w:rPr>
              <w:t>等熵</w:t>
            </w:r>
          </w:p>
        </w:tc>
      </w:tr>
      <w:tr w14:paraId="03BE3C59">
        <w:tblPrEx>
          <w:tblCellMar>
            <w:top w:w="0" w:type="dxa"/>
            <w:left w:w="108" w:type="dxa"/>
            <w:bottom w:w="0" w:type="dxa"/>
            <w:right w:w="108" w:type="dxa"/>
          </w:tblCellMar>
        </w:tblPrEx>
        <w:tc>
          <w:p w14:paraId="785F6540">
            <w:pPr>
              <w:pStyle w:val="24"/>
            </w:pPr>
            <w:r>
              <w:rPr>
                <w:rFonts w:hint="eastAsia"/>
              </w:rPr>
              <w:t>熵增原理适用对象</w:t>
            </w:r>
          </w:p>
        </w:tc>
        <w:tc>
          <w:p w14:paraId="48CF4BE9">
            <w:pPr>
              <w:pStyle w:val="24"/>
            </w:pPr>
            <w:r>
              <w:rPr>
                <w:rFonts w:hint="eastAsia"/>
              </w:rPr>
              <w:t>仅孤立系统；开放系统熵可减少</w:t>
            </w:r>
          </w:p>
        </w:tc>
      </w:tr>
      <w:tr w14:paraId="52BE114E">
        <w:tblPrEx>
          <w:tblCellMar>
            <w:top w:w="0" w:type="dxa"/>
            <w:left w:w="108" w:type="dxa"/>
            <w:bottom w:w="0" w:type="dxa"/>
            <w:right w:w="108" w:type="dxa"/>
          </w:tblCellMar>
        </w:tblPrEx>
        <w:tc>
          <w:p w14:paraId="12C98F66">
            <w:pPr>
              <w:pStyle w:val="24"/>
            </w:pPr>
            <w:r>
              <w:rPr>
                <w:rFonts w:hint="eastAsia"/>
              </w:rPr>
              <w:t>焦耳定律成立条件</w:t>
            </w:r>
          </w:p>
        </w:tc>
        <w:tc>
          <w:p w14:paraId="6E62F867">
            <w:pPr>
              <w:pStyle w:val="24"/>
            </w:pPr>
            <w:r>
              <w:rPr>
                <w:rFonts w:hint="eastAsia"/>
              </w:rPr>
              <w:t>仅对理想气体成立；实际气体</w:t>
            </w:r>
            <w:r>
              <w:t xml:space="preserve"> </w:t>
            </w:r>
            <m:oMath>
              <m:sSub>
                <m:sSubPr/>
                <m:e>
                  <m:d>
                    <m:dPr>
                      <m:sepChr m:val=""/>
                    </m:dPr>
                    <m:e>
                      <m:f>
                        <m:fPr/>
                        <m:num>
                          <m:r>
                            <m:rPr>
                              <m:sty m:val="p"/>
                            </m:rPr>
                            <m:t>∂</m:t>
                          </m:r>
                          <m:r>
                            <m:rPr/>
                            <m:t>U</m:t>
                          </m:r>
                        </m:num>
                        <m:den>
                          <m:r>
                            <m:rPr>
                              <m:sty m:val="p"/>
                            </m:rPr>
                            <m:t>∂</m:t>
                          </m:r>
                          <m:r>
                            <m:rPr/>
                            <m:t>V</m:t>
                          </m:r>
                        </m:den>
                      </m:f>
                    </m:e>
                  </m:d>
                </m:e>
                <m:sub>
                  <m:r>
                    <m:rPr/>
                    <m:t>T</m:t>
                  </m:r>
                </m:sub>
              </m:sSub>
              <m:r>
                <m:rPr>
                  <m:sty m:val="p"/>
                </m:rPr>
                <m:t>≠</m:t>
              </m:r>
              <m:r>
                <m:rPr/>
                <m:t>0</m:t>
              </m:r>
            </m:oMath>
          </w:p>
        </w:tc>
      </w:tr>
      <w:tr w14:paraId="241A3BE7">
        <w:tblPrEx>
          <w:tblCellMar>
            <w:top w:w="0" w:type="dxa"/>
            <w:left w:w="108" w:type="dxa"/>
            <w:bottom w:w="0" w:type="dxa"/>
            <w:right w:w="108" w:type="dxa"/>
          </w:tblCellMar>
        </w:tblPrEx>
        <w:tc>
          <w:p w14:paraId="4852E37D">
            <w:pPr>
              <w:pStyle w:val="24"/>
            </w:pPr>
            <w:r>
              <w:rPr>
                <w:rFonts w:hint="eastAsia"/>
              </w:rPr>
              <w:t>卡诺定理的条件</w:t>
            </w:r>
          </w:p>
        </w:tc>
        <w:tc>
          <w:p w14:paraId="73548A20">
            <w:pPr>
              <w:pStyle w:val="24"/>
            </w:pPr>
            <w:r>
              <w:rPr>
                <w:rFonts w:hint="eastAsia"/>
                <w:b/>
                <w:bCs/>
              </w:rPr>
              <w:t>相同高低温热源</w:t>
            </w:r>
            <w:r>
              <w:t xml:space="preserve"> + </w:t>
            </w:r>
            <w:r>
              <w:rPr>
                <w:rFonts w:hint="eastAsia"/>
                <w:b/>
                <w:bCs/>
              </w:rPr>
              <w:t>可逆热机</w:t>
            </w:r>
            <w:r>
              <w:rPr>
                <w:rFonts w:hint="eastAsia"/>
              </w:rPr>
              <w:t>效率最高</w:t>
            </w:r>
          </w:p>
        </w:tc>
      </w:tr>
      <w:tr w14:paraId="680DA877">
        <w:tblPrEx>
          <w:tblCellMar>
            <w:top w:w="0" w:type="dxa"/>
            <w:left w:w="108" w:type="dxa"/>
            <w:bottom w:w="0" w:type="dxa"/>
            <w:right w:w="108" w:type="dxa"/>
          </w:tblCellMar>
        </w:tblPrEx>
        <w:tc>
          <w:p w14:paraId="34A596B4">
            <w:pPr>
              <w:pStyle w:val="24"/>
            </w:pPr>
            <w:r>
              <w:rPr>
                <w:rFonts w:hint="eastAsia"/>
              </w:rPr>
              <w:t>节流效应（焦-汤效应）</w:t>
            </w:r>
          </w:p>
        </w:tc>
        <w:tc>
          <w:p w14:paraId="12C1A215">
            <w:pPr>
              <w:pStyle w:val="24"/>
            </w:pPr>
            <w:r>
              <w:rPr>
                <w:rFonts w:hint="eastAsia"/>
              </w:rPr>
              <w:t>理想气体无节流效应（等焓→等温）；实际气体有（</w:t>
            </w:r>
            <m:oMath>
              <m:sSub>
                <m:sSubPr/>
                <m:e>
                  <m:r>
                    <m:rPr/>
                    <m:t>μ</m:t>
                  </m:r>
                </m:e>
                <m:sub>
                  <m:r>
                    <m:rPr/>
                    <m:t>JT</m:t>
                  </m:r>
                </m:sub>
              </m:sSub>
              <m:r>
                <m:rPr>
                  <m:sty m:val="p"/>
                </m:rPr>
                <m:t>≠</m:t>
              </m:r>
              <m:r>
                <m:rPr/>
                <m:t>0</m:t>
              </m:r>
            </m:oMath>
            <w:r>
              <w:rPr>
                <w:rFonts w:hint="eastAsia"/>
              </w:rPr>
              <w:t>）</w:t>
            </w:r>
          </w:p>
        </w:tc>
      </w:tr>
      <w:tr w14:paraId="74A06C71">
        <w:tblPrEx>
          <w:tblCellMar>
            <w:top w:w="0" w:type="dxa"/>
            <w:left w:w="108" w:type="dxa"/>
            <w:bottom w:w="0" w:type="dxa"/>
            <w:right w:w="108" w:type="dxa"/>
          </w:tblCellMar>
        </w:tblPrEx>
        <w:tc>
          <w:p w14:paraId="41C4EAA0">
            <w:pPr>
              <w:pStyle w:val="24"/>
            </w:pPr>
            <w:r>
              <w:rPr>
                <w:rFonts w:hint="eastAsia"/>
              </w:rPr>
              <w:t>声速是等温还是绝热</w:t>
            </w:r>
          </w:p>
        </w:tc>
        <w:tc>
          <w:p w14:paraId="78EFBA55">
            <w:pPr>
              <w:pStyle w:val="24"/>
            </w:pPr>
            <w:r>
              <w:rPr>
                <w:rFonts w:hint="eastAsia"/>
              </w:rPr>
              <w:t>实验验证为</w:t>
            </w:r>
            <w:r>
              <w:rPr>
                <w:rFonts w:hint="eastAsia"/>
                <w:b/>
                <w:bCs/>
              </w:rPr>
              <w:t>绝热声速</w:t>
            </w:r>
            <w:r>
              <w:t xml:space="preserve"> </w:t>
            </w:r>
            <m:oMath>
              <m:r>
                <m:rPr/>
                <m:t>v</m:t>
              </m:r>
              <m:r>
                <m:rPr>
                  <m:sty m:val="p"/>
                </m:rPr>
                <m:t>=</m:t>
              </m:r>
              <m:rad>
                <m:radPr>
                  <m:degHide m:val="1"/>
                </m:radPr>
                <m:deg/>
                <m:e>
                  <m:r>
                    <m:rPr/>
                    <m:t>γRT</m:t>
                  </m:r>
                  <m:r>
                    <m:rPr>
                      <m:sty m:val="p"/>
                    </m:rPr>
                    <m:t>/</m:t>
                  </m:r>
                  <m:r>
                    <m:rPr/>
                    <m:t>M</m:t>
                  </m:r>
                </m:e>
              </m:rad>
            </m:oMath>
          </w:p>
        </w:tc>
      </w:tr>
      <w:tr w14:paraId="468B0782">
        <w:tblPrEx>
          <w:tblCellMar>
            <w:top w:w="0" w:type="dxa"/>
            <w:left w:w="108" w:type="dxa"/>
            <w:bottom w:w="0" w:type="dxa"/>
            <w:right w:w="108" w:type="dxa"/>
          </w:tblCellMar>
        </w:tblPrEx>
        <w:tc>
          <w:p w14:paraId="60F062B3">
            <w:pPr>
              <w:pStyle w:val="24"/>
            </w:pPr>
            <w:r>
              <w:rPr>
                <w:rFonts w:hint="eastAsia"/>
              </w:rPr>
              <w:t>液体</w:t>
            </w:r>
            <w:r>
              <w:t xml:space="preserve"> vs </w:t>
            </w:r>
            <w:r>
              <w:rPr>
                <w:rFonts w:hint="eastAsia"/>
              </w:rPr>
              <w:t>气体的粘滞系数</w:t>
            </w:r>
          </w:p>
        </w:tc>
        <w:tc>
          <w:p w14:paraId="2CCB0364">
            <w:pPr>
              <w:pStyle w:val="24"/>
            </w:pPr>
            <w:r>
              <w:rPr>
                <w:rFonts w:hint="eastAsia"/>
              </w:rPr>
              <w:t>气体</w:t>
            </w:r>
            <w:r>
              <w:t xml:space="preserve"> </w:t>
            </w:r>
            <m:oMath>
              <m:r>
                <m:rPr/>
                <m:t>η</m:t>
              </m:r>
              <m:r>
                <m:rPr>
                  <m:sty m:val="p"/>
                </m:rPr>
                <m:t>∼</m:t>
              </m:r>
              <m:sSup>
                <m:sSupPr/>
                <m:e>
                  <m:r>
                    <m:rPr/>
                    <m:t>10</m:t>
                  </m:r>
                </m:e>
                <m:sup>
                  <m:r>
                    <m:rPr>
                      <m:sty m:val="p"/>
                    </m:rPr>
                    <m:t>−</m:t>
                  </m:r>
                  <m:r>
                    <m:rPr/>
                    <m:t>5</m:t>
                  </m:r>
                </m:sup>
              </m:sSup>
            </m:oMath>
            <w:r>
              <w:t xml:space="preserve"> </w:t>
            </w:r>
            <w:r>
              <w:rPr>
                <w:rFonts w:hint="eastAsia"/>
              </w:rPr>
              <w:t>Pa·s（随</w:t>
            </w:r>
            <w:r>
              <w:t xml:space="preserve"> </w:t>
            </w:r>
            <m:oMath>
              <m:r>
                <m:rPr/>
                <m:t>T</m:t>
              </m:r>
            </m:oMath>
            <w:r>
              <w:t xml:space="preserve"> </w:t>
            </w:r>
            <w:r>
              <w:rPr>
                <w:rFonts w:hint="eastAsia"/>
              </w:rPr>
              <w:t>升高而增大）；液体</w:t>
            </w:r>
            <w:r>
              <w:t xml:space="preserve"> </w:t>
            </w:r>
            <m:oMath>
              <m:r>
                <m:rPr/>
                <m:t>η</m:t>
              </m:r>
              <m:r>
                <m:rPr>
                  <m:sty m:val="p"/>
                </m:rPr>
                <m:t>∼</m:t>
              </m:r>
              <m:sSup>
                <m:sSupPr/>
                <m:e>
                  <m:r>
                    <m:rPr/>
                    <m:t>10</m:t>
                  </m:r>
                </m:e>
                <m:sup>
                  <m:r>
                    <m:rPr>
                      <m:sty m:val="p"/>
                    </m:rPr>
                    <m:t>−</m:t>
                  </m:r>
                  <m:r>
                    <m:rPr/>
                    <m:t>3</m:t>
                  </m:r>
                </m:sup>
              </m:sSup>
            </m:oMath>
            <w:r>
              <w:t xml:space="preserve"> </w:t>
            </w:r>
            <w:r>
              <w:rPr>
                <w:rFonts w:hint="eastAsia"/>
              </w:rPr>
              <w:t>Pa·s（随</w:t>
            </w:r>
            <w:r>
              <w:t xml:space="preserve"> </w:t>
            </w:r>
            <m:oMath>
              <m:r>
                <m:rPr/>
                <m:t>T</m:t>
              </m:r>
            </m:oMath>
            <w:r>
              <w:t xml:space="preserve"> </w:t>
            </w:r>
            <w:r>
              <w:rPr>
                <w:rFonts w:hint="eastAsia"/>
              </w:rPr>
              <w:t>升高而减小）</w:t>
            </w:r>
          </w:p>
        </w:tc>
      </w:tr>
      <w:tr w14:paraId="19A2C898">
        <w:tblPrEx>
          <w:tblCellMar>
            <w:top w:w="0" w:type="dxa"/>
            <w:left w:w="108" w:type="dxa"/>
            <w:bottom w:w="0" w:type="dxa"/>
            <w:right w:w="108" w:type="dxa"/>
          </w:tblCellMar>
        </w:tblPrEx>
        <w:tc>
          <w:p w14:paraId="4FE1631D">
            <w:pPr>
              <w:pStyle w:val="24"/>
            </w:pPr>
            <w:r>
              <w:rPr>
                <w:rFonts w:hint="eastAsia"/>
              </w:rPr>
              <w:t>一级相变</w:t>
            </w:r>
            <w:r>
              <w:t xml:space="preserve"> vs </w:t>
            </w:r>
            <w:r>
              <w:rPr>
                <w:rFonts w:hint="eastAsia"/>
              </w:rPr>
              <w:t>二级相变</w:t>
            </w:r>
          </w:p>
        </w:tc>
        <w:tc>
          <w:p w14:paraId="1DF3C3A2">
            <w:pPr>
              <w:pStyle w:val="24"/>
            </w:pPr>
            <w:r>
              <w:rPr>
                <w:rFonts w:hint="eastAsia"/>
              </w:rPr>
              <w:t>一级有潜热+体积跃变（Clapeyron方程）；二级无潜热无体积跃变（Ehrenfest方程）</w:t>
            </w:r>
          </w:p>
        </w:tc>
      </w:tr>
      <w:tr w14:paraId="31F7594F">
        <w:tblPrEx>
          <w:tblCellMar>
            <w:top w:w="0" w:type="dxa"/>
            <w:left w:w="108" w:type="dxa"/>
            <w:bottom w:w="0" w:type="dxa"/>
            <w:right w:w="108" w:type="dxa"/>
          </w:tblCellMar>
        </w:tblPrEx>
        <w:tc>
          <w:p w14:paraId="7E15F13A">
            <w:pPr>
              <w:pStyle w:val="24"/>
            </w:pPr>
            <w:r>
              <w:rPr>
                <w:rFonts w:hint="eastAsia"/>
              </w:rPr>
              <w:t>表面张力系数与温度</w:t>
            </w:r>
          </w:p>
        </w:tc>
        <w:tc>
          <w:p w14:paraId="419B03F8">
            <w:pPr>
              <w:pStyle w:val="24"/>
            </w:pPr>
            <m:oMath>
              <m:r>
                <m:rPr/>
                <m:t>γ</m:t>
              </m:r>
            </m:oMath>
            <w:r>
              <w:t xml:space="preserve"> </w:t>
            </w:r>
            <w:r>
              <w:rPr>
                <w:rFonts w:hint="eastAsia"/>
              </w:rPr>
              <w:t>随</w:t>
            </w:r>
            <w:r>
              <w:t xml:space="preserve"> </w:t>
            </w:r>
            <m:oMath>
              <m:r>
                <m:rPr/>
                <m:t>T</m:t>
              </m:r>
            </m:oMath>
            <w:r>
              <w:t xml:space="preserve"> </w:t>
            </w:r>
            <w:r>
              <w:rPr>
                <w:rFonts w:hint="eastAsia"/>
              </w:rPr>
              <w:t>升高而减小，临界温度处</w:t>
            </w:r>
            <w:r>
              <w:t xml:space="preserve"> </w:t>
            </w:r>
            <m:oMath>
              <m:r>
                <m:rPr/>
                <m:t>γ</m:t>
              </m:r>
              <m:r>
                <m:rPr>
                  <m:sty m:val="p"/>
                </m:rPr>
                <m:t>→</m:t>
              </m:r>
              <m:r>
                <m:rPr/>
                <m:t>0</m:t>
              </m:r>
            </m:oMath>
          </w:p>
        </w:tc>
      </w:tr>
      <w:tr w14:paraId="3A0AD3C8">
        <w:tblPrEx>
          <w:tblCellMar>
            <w:top w:w="0" w:type="dxa"/>
            <w:left w:w="108" w:type="dxa"/>
            <w:bottom w:w="0" w:type="dxa"/>
            <w:right w:w="108" w:type="dxa"/>
          </w:tblCellMar>
        </w:tblPrEx>
        <w:tc>
          <w:p w14:paraId="358217F2">
            <w:pPr>
              <w:pStyle w:val="24"/>
            </w:pPr>
            <w:r>
              <w:rPr>
                <w:rFonts w:hint="eastAsia"/>
              </w:rPr>
              <w:t>转动自由度</w:t>
            </w:r>
            <w:r>
              <w:t xml:space="preserve"> </w:t>
            </w:r>
            <m:oMath>
              <m:r>
                <m:rPr/>
                <m:t>r</m:t>
              </m:r>
              <m:r>
                <m:rPr>
                  <m:sty m:val="p"/>
                </m:rPr>
                <m:t>=</m:t>
              </m:r>
              <m:r>
                <m:rPr/>
                <m:t>2</m:t>
              </m:r>
            </m:oMath>
            <w:r>
              <w:t xml:space="preserve"> </w:t>
            </w:r>
            <w:r>
              <w:rPr>
                <w:rFonts w:hint="eastAsia"/>
              </w:rPr>
              <w:t>还是</w:t>
            </w:r>
            <w:r>
              <w:t xml:space="preserve"> </w:t>
            </w:r>
            <m:oMath>
              <m:r>
                <m:rPr/>
                <m:t>3</m:t>
              </m:r>
            </m:oMath>
            <w:r>
              <w:rPr>
                <w:rFonts w:hint="eastAsia"/>
              </w:rPr>
              <w:t>？</w:t>
            </w:r>
          </w:p>
        </w:tc>
        <w:tc>
          <w:p w14:paraId="5FB4ADFD">
            <w:pPr>
              <w:pStyle w:val="24"/>
            </w:pPr>
            <w:r>
              <w:rPr>
                <w:rFonts w:hint="eastAsia"/>
              </w:rPr>
              <w:t>双原子分子</w:t>
            </w:r>
            <w:r>
              <w:t xml:space="preserve"> </w:t>
            </w:r>
            <m:oMath>
              <m:r>
                <m:rPr/>
                <m:t>r</m:t>
              </m:r>
              <m:r>
                <m:rPr>
                  <m:sty m:val="p"/>
                </m:rPr>
                <m:t>=</m:t>
              </m:r>
              <m:r>
                <m:rPr/>
                <m:t>2</m:t>
              </m:r>
            </m:oMath>
            <w:r>
              <w:rPr>
                <w:rFonts w:hint="eastAsia"/>
              </w:rPr>
              <w:t>（绕两原子连线无转动惯量）；多原子非线型</w:t>
            </w:r>
            <w:r>
              <w:t xml:space="preserve"> </w:t>
            </w:r>
            <m:oMath>
              <m:r>
                <m:rPr/>
                <m:t>r</m:t>
              </m:r>
              <m:r>
                <m:rPr>
                  <m:sty m:val="p"/>
                </m:rPr>
                <m:t>=</m:t>
              </m:r>
              <m:r>
                <m:rPr/>
                <m:t>3</m:t>
              </m:r>
            </m:oMath>
          </w:p>
        </w:tc>
      </w:tr>
      <w:tr w14:paraId="3ACC8CCF">
        <w:tblPrEx>
          <w:tblCellMar>
            <w:top w:w="0" w:type="dxa"/>
            <w:left w:w="108" w:type="dxa"/>
            <w:bottom w:w="0" w:type="dxa"/>
            <w:right w:w="108" w:type="dxa"/>
          </w:tblCellMar>
        </w:tblPrEx>
        <w:tc>
          <w:p w14:paraId="209F4DA4">
            <w:pPr>
              <w:pStyle w:val="24"/>
            </w:pPr>
            <w:r>
              <w:rPr>
                <w:rFonts w:hint="eastAsia"/>
              </w:rPr>
              <w:t>广延量与强度量判定</w:t>
            </w:r>
          </w:p>
        </w:tc>
        <w:tc>
          <w:p w14:paraId="6999B131">
            <w:pPr>
              <w:pStyle w:val="24"/>
            </w:pPr>
            <w:r>
              <w:rPr>
                <w:rFonts w:hint="eastAsia"/>
              </w:rPr>
              <w:t>与物质的量成正比→广延量（</w:t>
            </w:r>
            <m:oMath>
              <m:r>
                <m:rPr/>
                <m:t>V</m:t>
              </m:r>
              <m:r>
                <m:rPr>
                  <m:sty m:val="p"/>
                </m:rPr>
                <m:t>,</m:t>
              </m:r>
              <m:r>
                <m:rPr/>
                <m:t>U</m:t>
              </m:r>
              <m:r>
                <m:rPr>
                  <m:sty m:val="p"/>
                </m:rPr>
                <m:t>,</m:t>
              </m:r>
              <m:r>
                <m:rPr/>
                <m:t>S</m:t>
              </m:r>
              <m:r>
                <m:rPr>
                  <m:sty m:val="p"/>
                </m:rPr>
                <m:t>,</m:t>
              </m:r>
              <m:r>
                <m:rPr/>
                <m:t>H</m:t>
              </m:r>
              <m:r>
                <m:rPr>
                  <m:sty m:val="p"/>
                </m:rPr>
                <m:t>,</m:t>
              </m:r>
              <m:r>
                <m:rPr/>
                <m:t>C</m:t>
              </m:r>
            </m:oMath>
            <w:r>
              <w:rPr>
                <w:rFonts w:hint="eastAsia"/>
              </w:rPr>
              <w:t>）；与物质的量无关→强度量（</w:t>
            </w:r>
            <m:oMath>
              <m:r>
                <m:rPr/>
                <m:t>p</m:t>
              </m:r>
              <m:r>
                <m:rPr>
                  <m:sty m:val="p"/>
                </m:rPr>
                <m:t>,</m:t>
              </m:r>
              <m:r>
                <m:rPr/>
                <m:t>T</m:t>
              </m:r>
              <m:r>
                <m:rPr>
                  <m:sty m:val="p"/>
                </m:rPr>
                <m:t>,</m:t>
              </m:r>
              <m:r>
                <m:rPr/>
                <m:t>ρ</m:t>
              </m:r>
              <m:r>
                <m:rPr>
                  <m:sty m:val="p"/>
                </m:rPr>
                <m:t>,</m:t>
              </m:r>
              <m:r>
                <m:rPr/>
                <m:t>μ</m:t>
              </m:r>
              <m:r>
                <m:rPr>
                  <m:sty m:val="p"/>
                </m:rPr>
                <m:t>,</m:t>
              </m:r>
              <m:r>
                <m:rPr/>
                <m:t>c</m:t>
              </m:r>
            </m:oMath>
            <w:r>
              <w:rPr>
                <w:rFonts w:hint="eastAsia"/>
              </w:rPr>
              <w:t>）</w:t>
            </w:r>
          </w:p>
        </w:tc>
      </w:tr>
      <w:bookmarkEnd w:id="152"/>
    </w:tbl>
    <w:p w14:paraId="2867DEC0">
      <w:pPr>
        <w:pStyle w:val="4"/>
      </w:pPr>
      <w:bookmarkStart w:id="153" w:name="四复习冲刺建议"/>
      <w:r>
        <w:rPr>
          <w:rFonts w:hint="eastAsia"/>
        </w:rPr>
        <w:t>四、复习冲刺建议</w:t>
      </w:r>
    </w:p>
    <w:tbl>
      <w:tblPr>
        <w:tblStyle w:val="41"/>
        <w:tblW w:w="0" w:type="auto"/>
        <w:tblInd w:w="0" w:type="dxa"/>
        <w:tblLayout w:type="autofit"/>
        <w:tblCellMar>
          <w:top w:w="0" w:type="dxa"/>
          <w:left w:w="108" w:type="dxa"/>
          <w:bottom w:w="0" w:type="dxa"/>
          <w:right w:w="108" w:type="dxa"/>
        </w:tblCellMar>
      </w:tblPr>
      <w:tblGrid>
        <w:gridCol w:w="936"/>
        <w:gridCol w:w="5495"/>
        <w:gridCol w:w="1278"/>
      </w:tblGrid>
      <w:tr w14:paraId="177BD823">
        <w:tblPrEx>
          <w:tblCellMar>
            <w:top w:w="0" w:type="dxa"/>
            <w:left w:w="108" w:type="dxa"/>
            <w:bottom w:w="0" w:type="dxa"/>
            <w:right w:w="108" w:type="dxa"/>
          </w:tblCellMar>
        </w:tblPrEx>
        <w:trPr>
          <w:tblHeader/>
        </w:trPr>
        <w:tc>
          <w:p w14:paraId="4BC49376">
            <w:pPr>
              <w:pStyle w:val="24"/>
              <w:jc w:val="center"/>
            </w:pPr>
            <w:r>
              <w:rPr>
                <w:rFonts w:hint="eastAsia"/>
              </w:rPr>
              <w:t>优先级</w:t>
            </w:r>
          </w:p>
        </w:tc>
        <w:tc>
          <w:p w14:paraId="7AEDA030">
            <w:pPr>
              <w:pStyle w:val="24"/>
            </w:pPr>
            <w:r>
              <w:rPr>
                <w:rFonts w:hint="eastAsia"/>
              </w:rPr>
              <w:t>内容</w:t>
            </w:r>
          </w:p>
        </w:tc>
        <w:tc>
          <w:p w14:paraId="3923B66E">
            <w:pPr>
              <w:pStyle w:val="24"/>
              <w:jc w:val="center"/>
            </w:pPr>
            <w:r>
              <w:rPr>
                <w:rFonts w:hint="eastAsia"/>
              </w:rPr>
              <w:t>建议时间</w:t>
            </w:r>
          </w:p>
        </w:tc>
      </w:tr>
      <w:tr w14:paraId="04C74074">
        <w:tblPrEx>
          <w:tblCellMar>
            <w:top w:w="0" w:type="dxa"/>
            <w:left w:w="108" w:type="dxa"/>
            <w:bottom w:w="0" w:type="dxa"/>
            <w:right w:w="108" w:type="dxa"/>
          </w:tblCellMar>
        </w:tblPrEx>
        <w:tc>
          <w:p w14:paraId="2D6CFEEF">
            <w:pPr>
              <w:pStyle w:val="24"/>
              <w:jc w:val="center"/>
            </w:pPr>
            <w:r>
              <w:t xml:space="preserve">🔴 </w:t>
            </w:r>
            <w:r>
              <w:rPr>
                <w:rFonts w:hint="eastAsia"/>
              </w:rPr>
              <w:t>最高</w:t>
            </w:r>
          </w:p>
        </w:tc>
        <w:tc>
          <w:p w14:paraId="06FFF07B">
            <w:pPr>
              <w:pStyle w:val="24"/>
            </w:pPr>
            <w:r>
              <w:rPr>
                <w:rFonts w:hint="eastAsia"/>
              </w:rPr>
              <w:t>范氏气体推导+计算（第8章）</w:t>
            </w:r>
          </w:p>
        </w:tc>
        <w:tc>
          <w:p w14:paraId="5A102F62">
            <w:pPr>
              <w:pStyle w:val="24"/>
              <w:jc w:val="center"/>
            </w:pPr>
            <w:r>
              <w:rPr>
                <w:rFonts w:hint="eastAsia"/>
              </w:rPr>
              <w:t>2-3小时</w:t>
            </w:r>
          </w:p>
        </w:tc>
      </w:tr>
      <w:tr w14:paraId="31121D94">
        <w:tblPrEx>
          <w:tblCellMar>
            <w:top w:w="0" w:type="dxa"/>
            <w:left w:w="108" w:type="dxa"/>
            <w:bottom w:w="0" w:type="dxa"/>
            <w:right w:w="108" w:type="dxa"/>
          </w:tblCellMar>
        </w:tblPrEx>
        <w:tc>
          <w:p w14:paraId="7C0FF0D4">
            <w:pPr>
              <w:pStyle w:val="24"/>
              <w:jc w:val="center"/>
            </w:pPr>
            <w:r>
              <w:t xml:space="preserve">🔴 </w:t>
            </w:r>
            <w:r>
              <w:rPr>
                <w:rFonts w:hint="eastAsia"/>
              </w:rPr>
              <w:t>最高</w:t>
            </w:r>
          </w:p>
        </w:tc>
        <w:tc>
          <w:p w14:paraId="59404570">
            <w:pPr>
              <w:pStyle w:val="24"/>
            </w:pPr>
            <w:r>
              <w:rPr>
                <w:rFonts w:hint="eastAsia"/>
              </w:rPr>
              <w:t>循环过程计算（第3章+卡诺+奥托+狄塞尔）</w:t>
            </w:r>
          </w:p>
        </w:tc>
        <w:tc>
          <w:p w14:paraId="5DFC0923">
            <w:pPr>
              <w:pStyle w:val="24"/>
              <w:jc w:val="center"/>
            </w:pPr>
            <w:r>
              <w:rPr>
                <w:rFonts w:hint="eastAsia"/>
              </w:rPr>
              <w:t>2-3小时</w:t>
            </w:r>
          </w:p>
        </w:tc>
      </w:tr>
      <w:tr w14:paraId="5E56A3E4">
        <w:tblPrEx>
          <w:tblCellMar>
            <w:top w:w="0" w:type="dxa"/>
            <w:left w:w="108" w:type="dxa"/>
            <w:bottom w:w="0" w:type="dxa"/>
            <w:right w:w="108" w:type="dxa"/>
          </w:tblCellMar>
        </w:tblPrEx>
        <w:tc>
          <w:p w14:paraId="03B2D1A8">
            <w:pPr>
              <w:pStyle w:val="24"/>
              <w:jc w:val="center"/>
            </w:pPr>
            <w:r>
              <w:t xml:space="preserve">🔴 </w:t>
            </w:r>
            <w:r>
              <w:rPr>
                <w:rFonts w:hint="eastAsia"/>
              </w:rPr>
              <w:t>最高</w:t>
            </w:r>
          </w:p>
        </w:tc>
        <w:tc>
          <w:p w14:paraId="5F862AE9">
            <w:pPr>
              <w:pStyle w:val="24"/>
            </w:pPr>
            <w:r>
              <w:rPr>
                <w:rFonts w:hint="eastAsia"/>
              </w:rPr>
              <w:t>熵变计算（第4章）</w:t>
            </w:r>
          </w:p>
        </w:tc>
        <w:tc>
          <w:p w14:paraId="3A4B5AE3">
            <w:pPr>
              <w:pStyle w:val="24"/>
              <w:jc w:val="center"/>
            </w:pPr>
            <w:r>
              <w:rPr>
                <w:rFonts w:hint="eastAsia"/>
              </w:rPr>
              <w:t>2小时</w:t>
            </w:r>
          </w:p>
        </w:tc>
      </w:tr>
      <w:tr w14:paraId="76AB948C">
        <w:tblPrEx>
          <w:tblCellMar>
            <w:top w:w="0" w:type="dxa"/>
            <w:left w:w="108" w:type="dxa"/>
            <w:bottom w:w="0" w:type="dxa"/>
            <w:right w:w="108" w:type="dxa"/>
          </w:tblCellMar>
        </w:tblPrEx>
        <w:tc>
          <w:p w14:paraId="0C9A6A99">
            <w:pPr>
              <w:pStyle w:val="24"/>
              <w:jc w:val="center"/>
            </w:pPr>
            <w:r>
              <w:t xml:space="preserve">🟡 </w:t>
            </w:r>
            <w:r>
              <w:rPr>
                <w:rFonts w:hint="eastAsia"/>
              </w:rPr>
              <w:t>高</w:t>
            </w:r>
          </w:p>
        </w:tc>
        <w:tc>
          <w:p w14:paraId="2DDE3827">
            <w:pPr>
              <w:pStyle w:val="24"/>
            </w:pPr>
            <w:r>
              <w:rPr>
                <w:rFonts w:hint="eastAsia"/>
              </w:rPr>
              <w:t>麦克斯韦分布+能量均分（第2章）</w:t>
            </w:r>
          </w:p>
        </w:tc>
        <w:tc>
          <w:p w14:paraId="60ECA5AC">
            <w:pPr>
              <w:pStyle w:val="24"/>
              <w:jc w:val="center"/>
            </w:pPr>
            <w:r>
              <w:rPr>
                <w:rFonts w:hint="eastAsia"/>
              </w:rPr>
              <w:t>2小时</w:t>
            </w:r>
          </w:p>
        </w:tc>
      </w:tr>
      <w:tr w14:paraId="0108C33F">
        <w:tblPrEx>
          <w:tblCellMar>
            <w:top w:w="0" w:type="dxa"/>
            <w:left w:w="108" w:type="dxa"/>
            <w:bottom w:w="0" w:type="dxa"/>
            <w:right w:w="108" w:type="dxa"/>
          </w:tblCellMar>
        </w:tblPrEx>
        <w:tc>
          <w:p w14:paraId="499591D7">
            <w:pPr>
              <w:pStyle w:val="24"/>
              <w:jc w:val="center"/>
            </w:pPr>
            <w:r>
              <w:t xml:space="preserve">🟡 </w:t>
            </w:r>
            <w:r>
              <w:rPr>
                <w:rFonts w:hint="eastAsia"/>
              </w:rPr>
              <w:t>高</w:t>
            </w:r>
          </w:p>
        </w:tc>
        <w:tc>
          <w:p w14:paraId="3ACA8CD5">
            <w:pPr>
              <w:pStyle w:val="24"/>
            </w:pPr>
            <w:r>
              <w:rPr>
                <w:rFonts w:hint="eastAsia"/>
              </w:rPr>
              <w:t>输运过程+平均自由程（第6章）</w:t>
            </w:r>
          </w:p>
        </w:tc>
        <w:tc>
          <w:p w14:paraId="5FA8379F">
            <w:pPr>
              <w:pStyle w:val="24"/>
              <w:jc w:val="center"/>
            </w:pPr>
            <w:r>
              <w:rPr>
                <w:rFonts w:hint="eastAsia"/>
              </w:rPr>
              <w:t>1.5小时</w:t>
            </w:r>
          </w:p>
        </w:tc>
      </w:tr>
      <w:tr w14:paraId="0DD77428">
        <w:tblPrEx>
          <w:tblCellMar>
            <w:top w:w="0" w:type="dxa"/>
            <w:left w:w="108" w:type="dxa"/>
            <w:bottom w:w="0" w:type="dxa"/>
            <w:right w:w="108" w:type="dxa"/>
          </w:tblCellMar>
        </w:tblPrEx>
        <w:tc>
          <w:p w14:paraId="35C8A881">
            <w:pPr>
              <w:pStyle w:val="24"/>
              <w:jc w:val="center"/>
            </w:pPr>
            <w:r>
              <w:t xml:space="preserve">🟡 </w:t>
            </w:r>
            <w:r>
              <w:rPr>
                <w:rFonts w:hint="eastAsia"/>
              </w:rPr>
              <w:t>高</w:t>
            </w:r>
          </w:p>
        </w:tc>
        <w:tc>
          <w:p w14:paraId="21BBD1D5">
            <w:pPr>
              <w:pStyle w:val="24"/>
            </w:pPr>
            <w:r>
              <w:rPr>
                <w:rFonts w:hint="eastAsia"/>
              </w:rPr>
              <w:t>克拉珀龙方程+相变+表面现象（第7章）</w:t>
            </w:r>
          </w:p>
        </w:tc>
        <w:tc>
          <w:p w14:paraId="04BFB712">
            <w:pPr>
              <w:pStyle w:val="24"/>
              <w:jc w:val="center"/>
            </w:pPr>
            <w:r>
              <w:rPr>
                <w:rFonts w:hint="eastAsia"/>
              </w:rPr>
              <w:t>1.5小时</w:t>
            </w:r>
          </w:p>
        </w:tc>
      </w:tr>
      <w:tr w14:paraId="6CCE3C63">
        <w:tblPrEx>
          <w:tblCellMar>
            <w:top w:w="0" w:type="dxa"/>
            <w:left w:w="108" w:type="dxa"/>
            <w:bottom w:w="0" w:type="dxa"/>
            <w:right w:w="108" w:type="dxa"/>
          </w:tblCellMar>
        </w:tblPrEx>
        <w:tc>
          <w:p w14:paraId="0E87E90B">
            <w:pPr>
              <w:pStyle w:val="24"/>
              <w:jc w:val="center"/>
            </w:pPr>
            <w:r>
              <w:t xml:space="preserve">🟢 </w:t>
            </w:r>
            <w:r>
              <w:rPr>
                <w:rFonts w:hint="eastAsia"/>
              </w:rPr>
              <w:t>中</w:t>
            </w:r>
          </w:p>
        </w:tc>
        <w:tc>
          <w:p w14:paraId="2014C883">
            <w:pPr>
              <w:pStyle w:val="24"/>
            </w:pPr>
            <w:r>
              <w:rPr>
                <w:rFonts w:hint="eastAsia"/>
              </w:rPr>
              <w:t>热力学函数+麦克斯韦关系（第5章）</w:t>
            </w:r>
          </w:p>
        </w:tc>
        <w:tc>
          <w:p w14:paraId="35ECA4C5">
            <w:pPr>
              <w:pStyle w:val="24"/>
              <w:jc w:val="center"/>
            </w:pPr>
            <w:r>
              <w:rPr>
                <w:rFonts w:hint="eastAsia"/>
              </w:rPr>
              <w:t>1.5小时</w:t>
            </w:r>
          </w:p>
        </w:tc>
      </w:tr>
      <w:tr w14:paraId="12EA1E1E">
        <w:tblPrEx>
          <w:tblCellMar>
            <w:top w:w="0" w:type="dxa"/>
            <w:left w:w="108" w:type="dxa"/>
            <w:bottom w:w="0" w:type="dxa"/>
            <w:right w:w="108" w:type="dxa"/>
          </w:tblCellMar>
        </w:tblPrEx>
        <w:tc>
          <w:p w14:paraId="2FC733EA">
            <w:pPr>
              <w:pStyle w:val="24"/>
              <w:jc w:val="center"/>
            </w:pPr>
            <w:r>
              <w:t xml:space="preserve">🟢 </w:t>
            </w:r>
            <w:r>
              <w:rPr>
                <w:rFonts w:hint="eastAsia"/>
              </w:rPr>
              <w:t>中</w:t>
            </w:r>
          </w:p>
        </w:tc>
        <w:tc>
          <w:p w14:paraId="433A8B69">
            <w:pPr>
              <w:pStyle w:val="24"/>
            </w:pPr>
            <w:r>
              <w:rPr>
                <w:rFonts w:hint="eastAsia"/>
              </w:rPr>
              <w:t>基本概念+广延/强度量+状态方程系数（第1章）</w:t>
            </w:r>
          </w:p>
        </w:tc>
        <w:tc>
          <w:p w14:paraId="1396239E">
            <w:pPr>
              <w:pStyle w:val="24"/>
              <w:jc w:val="center"/>
            </w:pPr>
            <w:r>
              <w:rPr>
                <w:rFonts w:hint="eastAsia"/>
              </w:rPr>
              <w:t>1小时</w:t>
            </w:r>
          </w:p>
        </w:tc>
      </w:tr>
      <w:tr w14:paraId="3FCF8B01">
        <w:tblPrEx>
          <w:tblCellMar>
            <w:top w:w="0" w:type="dxa"/>
            <w:left w:w="108" w:type="dxa"/>
            <w:bottom w:w="0" w:type="dxa"/>
            <w:right w:w="108" w:type="dxa"/>
          </w:tblCellMar>
        </w:tblPrEx>
        <w:tc>
          <w:p w14:paraId="03342C00">
            <w:pPr>
              <w:pStyle w:val="24"/>
              <w:jc w:val="center"/>
            </w:pPr>
            <w:r>
              <w:t xml:space="preserve">🟢 </w:t>
            </w:r>
            <w:r>
              <w:rPr>
                <w:rFonts w:hint="eastAsia"/>
              </w:rPr>
              <w:t>中</w:t>
            </w:r>
          </w:p>
        </w:tc>
        <w:tc>
          <w:p w14:paraId="1FCE3C12">
            <w:pPr>
              <w:pStyle w:val="24"/>
            </w:pPr>
            <w:r>
              <w:rPr>
                <w:rFonts w:hint="eastAsia"/>
              </w:rPr>
              <w:t>多方过程+声速（第3章补充）</w:t>
            </w:r>
          </w:p>
        </w:tc>
        <w:tc>
          <w:p w14:paraId="30D06933">
            <w:pPr>
              <w:pStyle w:val="24"/>
              <w:jc w:val="center"/>
            </w:pPr>
            <w:r>
              <w:rPr>
                <w:rFonts w:hint="eastAsia"/>
              </w:rPr>
              <w:t>1小时</w:t>
            </w:r>
          </w:p>
        </w:tc>
      </w:tr>
    </w:tbl>
    <w:p w14:paraId="71B3E8ED">
      <w:r>
        <w:pict>
          <v:rect id="_x0000_i1047" o:spt="1" style="height:1.5pt;width:0pt;" coordsize="21600,21600" o:hr="t" o:hrstd="t" o:hralign="center">
            <v:path/>
            <v:fill focussize="0,0"/>
            <v:stroke/>
            <v:imagedata o:title=""/>
            <o:lock v:ext="edit"/>
            <w10:wrap type="none"/>
            <w10:anchorlock/>
          </v:rect>
        </w:pict>
      </w:r>
    </w:p>
    <w:p w14:paraId="4AE06648">
      <w:pPr>
        <w:pStyle w:val="23"/>
      </w:pPr>
      <w:r>
        <w:t xml:space="preserve">—— </w:t>
      </w:r>
      <w:r>
        <w:rPr>
          <w:rFonts w:hint="eastAsia"/>
        </w:rPr>
        <w:t>全文完，祝考试顺利！——</w:t>
      </w:r>
    </w:p>
    <w:bookmarkEnd w:id="149"/>
    <w:bookmarkEnd w:id="15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C3A6797"/>
    <w:rsid w:val="7B5A6766"/>
    <w:rsid w:val="7CF460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737</Words>
  <Characters>1030</Characters>
  <Lines>12</Lines>
  <Paragraphs>8</Paragraphs>
  <TotalTime>1616</TotalTime>
  <ScaleCrop>false</ScaleCrop>
  <LinksUpToDate>false</LinksUpToDate>
  <CharactersWithSpaces>1068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2026-06-26T14:22:00Z</dcterms:created>
  <dc:creator>杨思辰</dc:creator>
  <cp:lastModifiedBy>杨思辰</cp:lastModifiedBy>
  <dcterms:modified xsi:type="dcterms:W3CDTF">2026-06-28T05:45:36Z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eyJoZGlkIjoiZWNlZjkxYjUzYTgwNGUxMzQxNjMxOTc0MDc0ZjQ3ZjAiLCJ1c2VySWQiOiIxNzk4ODYwNzg4In0=</vt:lpwstr>
  </property>
  <property fmtid="{D5CDD505-2E9C-101B-9397-08002B2CF9AE}" pid="3" name="KSOProductBuildVer">
    <vt:lpwstr>2052-12.1.0.23542</vt:lpwstr>
  </property>
  <property fmtid="{D5CDD505-2E9C-101B-9397-08002B2CF9AE}" pid="4" name="ICV">
    <vt:lpwstr>5C7C020CB65C48C980882C48DC8E59E1_12</vt:lpwstr>
  </property>
</Properties>
</file>