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BB" w:rsidRDefault="00940619">
      <w:pPr>
        <w:jc w:val="center"/>
        <w:rPr>
          <w:b/>
          <w:sz w:val="24"/>
        </w:rPr>
      </w:pPr>
      <w:r>
        <w:rPr>
          <w:b/>
          <w:sz w:val="24"/>
        </w:rPr>
        <w:t>ICS 4</w:t>
      </w:r>
      <w:r w:rsidR="00031DD7">
        <w:rPr>
          <w:b/>
          <w:sz w:val="24"/>
        </w:rPr>
        <w:t>UI Graphics Report</w:t>
      </w:r>
    </w:p>
    <w:p w:rsidR="009311BB" w:rsidRDefault="009311BB">
      <w:pPr>
        <w:jc w:val="center"/>
      </w:pPr>
    </w:p>
    <w:p w:rsidR="009311BB" w:rsidRDefault="009311BB">
      <w:r>
        <w:t xml:space="preserve">Here is your opportunity to </w:t>
      </w:r>
      <w:r w:rsidR="002B50A9">
        <w:t xml:space="preserve">dabble with the graphic capabilities of Java – and get marks for it. </w:t>
      </w:r>
    </w:p>
    <w:p w:rsidR="009311BB" w:rsidRDefault="009311BB"/>
    <w:p w:rsidR="009311BB" w:rsidRDefault="009311BB"/>
    <w:p w:rsidR="009311BB" w:rsidRDefault="009311BB">
      <w:pPr>
        <w:rPr>
          <w:b/>
        </w:rPr>
      </w:pPr>
      <w:r>
        <w:rPr>
          <w:b/>
        </w:rPr>
        <w:t>Object Programming:</w:t>
      </w:r>
    </w:p>
    <w:p w:rsidR="009311BB" w:rsidRDefault="009311BB">
      <w:r>
        <w:t xml:space="preserve">Much of this major programming project will focus around your ability to embrace object-oriented programming concepts that will be introduced throughout the term. </w:t>
      </w:r>
      <w:r w:rsidR="002B50A9">
        <w:t>All graphic programming entails lots of object-oriented concepts.</w:t>
      </w:r>
    </w:p>
    <w:p w:rsidR="002B50A9" w:rsidRDefault="002B50A9"/>
    <w:p w:rsidR="009311BB" w:rsidRDefault="009311BB">
      <w:r>
        <w:t>The multiple submission process will give us a chance to make sure your experience is as constructive as possible</w:t>
      </w:r>
      <w:r w:rsidR="0065385B">
        <w:t>. With each submission, I will write down how I want you to make modifications. With each subsequent submission, you will re-submit the marked reports that I returned to you. You must do this so that I can check how well you made the changes I suggested/insisted.</w:t>
      </w:r>
    </w:p>
    <w:p w:rsidR="0065385B" w:rsidRDefault="0065385B"/>
    <w:p w:rsidR="009311BB" w:rsidRDefault="009311BB">
      <w:pPr>
        <w:rPr>
          <w:b/>
        </w:rPr>
      </w:pPr>
      <w:r>
        <w:rPr>
          <w:b/>
        </w:rPr>
        <w:t>Research and referencing your sources:</w:t>
      </w:r>
    </w:p>
    <w:p w:rsidR="009311BB" w:rsidRDefault="009311BB">
      <w:r>
        <w:t xml:space="preserve">Most programming is learning from other’s examples. I would expect most of you to be looking online for examples of how to approach your solutions. I also believe that copy/paste is sometimes more effective than re-typing what you see on the web. Just like in a history essay, you provide your teacher with sources of your quotations and numeric support, I will ask for the same. </w:t>
      </w:r>
      <w:r w:rsidRPr="00EA2F98">
        <w:rPr>
          <w:b/>
        </w:rPr>
        <w:t>When you embed any pieces of code from someone else, please comment the web site that helped you.</w:t>
      </w:r>
      <w:r>
        <w:t xml:space="preserve"> You will also have a list of sources on one page at the end of your project.</w:t>
      </w:r>
    </w:p>
    <w:p w:rsidR="009311BB" w:rsidRDefault="009311BB"/>
    <w:tbl>
      <w:tblPr>
        <w:tblW w:w="92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79"/>
        <w:gridCol w:w="5279"/>
        <w:gridCol w:w="2301"/>
      </w:tblGrid>
      <w:tr w:rsidR="009311BB" w:rsidTr="00D92ADA">
        <w:trPr>
          <w:trHeight w:val="408"/>
        </w:trPr>
        <w:tc>
          <w:tcPr>
            <w:tcW w:w="1679" w:type="dxa"/>
          </w:tcPr>
          <w:p w:rsidR="009311BB" w:rsidRDefault="009311BB">
            <w:pPr>
              <w:pStyle w:val="BodyText"/>
              <w:jc w:val="center"/>
              <w:rPr>
                <w:rFonts w:ascii="Times New Roman" w:hAnsi="Times New Roman"/>
              </w:rPr>
            </w:pPr>
            <w:r>
              <w:rPr>
                <w:rFonts w:ascii="Times New Roman" w:hAnsi="Times New Roman"/>
              </w:rPr>
              <w:t>Weight</w:t>
            </w:r>
          </w:p>
        </w:tc>
        <w:tc>
          <w:tcPr>
            <w:tcW w:w="5279" w:type="dxa"/>
          </w:tcPr>
          <w:p w:rsidR="009311BB" w:rsidRDefault="009311BB">
            <w:pPr>
              <w:pStyle w:val="BodyText"/>
              <w:jc w:val="center"/>
              <w:rPr>
                <w:rFonts w:ascii="Times New Roman" w:hAnsi="Times New Roman"/>
              </w:rPr>
            </w:pPr>
            <w:r>
              <w:rPr>
                <w:rFonts w:ascii="Times New Roman" w:hAnsi="Times New Roman"/>
              </w:rPr>
              <w:t>Description</w:t>
            </w:r>
          </w:p>
        </w:tc>
        <w:tc>
          <w:tcPr>
            <w:tcW w:w="2301" w:type="dxa"/>
          </w:tcPr>
          <w:p w:rsidR="009311BB" w:rsidRDefault="009311BB">
            <w:pPr>
              <w:pStyle w:val="BodyText"/>
              <w:jc w:val="center"/>
              <w:rPr>
                <w:rFonts w:ascii="Times New Roman" w:hAnsi="Times New Roman"/>
              </w:rPr>
            </w:pPr>
            <w:r>
              <w:rPr>
                <w:rFonts w:ascii="Times New Roman" w:hAnsi="Times New Roman"/>
              </w:rPr>
              <w:t>Due Date</w:t>
            </w:r>
          </w:p>
        </w:tc>
      </w:tr>
      <w:tr w:rsidR="009311BB" w:rsidTr="00D92ADA">
        <w:trPr>
          <w:trHeight w:val="423"/>
        </w:trPr>
        <w:tc>
          <w:tcPr>
            <w:tcW w:w="1679" w:type="dxa"/>
          </w:tcPr>
          <w:p w:rsidR="009311BB" w:rsidRDefault="002B50A9">
            <w:pPr>
              <w:pStyle w:val="BodyText"/>
              <w:rPr>
                <w:rFonts w:ascii="Times New Roman" w:hAnsi="Times New Roman"/>
              </w:rPr>
            </w:pPr>
            <w:r>
              <w:rPr>
                <w:rFonts w:ascii="Times New Roman" w:hAnsi="Times New Roman"/>
              </w:rPr>
              <w:t>30</w:t>
            </w:r>
          </w:p>
        </w:tc>
        <w:tc>
          <w:tcPr>
            <w:tcW w:w="5279" w:type="dxa"/>
          </w:tcPr>
          <w:p w:rsidR="009311BB" w:rsidRDefault="009311BB" w:rsidP="002B50A9">
            <w:pPr>
              <w:pStyle w:val="BodyText"/>
              <w:rPr>
                <w:rFonts w:ascii="Times New Roman" w:hAnsi="Times New Roman"/>
              </w:rPr>
            </w:pPr>
            <w:r>
              <w:rPr>
                <w:rFonts w:ascii="Times New Roman" w:hAnsi="Times New Roman"/>
              </w:rPr>
              <w:t xml:space="preserve">Initial </w:t>
            </w:r>
            <w:r w:rsidR="002B50A9">
              <w:rPr>
                <w:rFonts w:ascii="Times New Roman" w:hAnsi="Times New Roman"/>
              </w:rPr>
              <w:t>Goals</w:t>
            </w:r>
            <w:r>
              <w:rPr>
                <w:rFonts w:ascii="Times New Roman" w:hAnsi="Times New Roman"/>
              </w:rPr>
              <w:t xml:space="preserve"> and </w:t>
            </w:r>
            <w:r w:rsidR="002B50A9">
              <w:rPr>
                <w:rFonts w:ascii="Times New Roman" w:hAnsi="Times New Roman"/>
              </w:rPr>
              <w:t>planned steps</w:t>
            </w:r>
            <w:r>
              <w:rPr>
                <w:rFonts w:ascii="Times New Roman" w:hAnsi="Times New Roman"/>
              </w:rPr>
              <w:t xml:space="preserve"> </w:t>
            </w:r>
          </w:p>
        </w:tc>
        <w:tc>
          <w:tcPr>
            <w:tcW w:w="2301" w:type="dxa"/>
          </w:tcPr>
          <w:p w:rsidR="009311BB" w:rsidRDefault="000D3ECA" w:rsidP="000D3ECA">
            <w:pPr>
              <w:pStyle w:val="BodyText"/>
              <w:rPr>
                <w:rFonts w:ascii="Times New Roman" w:hAnsi="Times New Roman"/>
              </w:rPr>
            </w:pPr>
            <w:r>
              <w:rPr>
                <w:rFonts w:ascii="Times New Roman" w:hAnsi="Times New Roman"/>
              </w:rPr>
              <w:t>Wednesday</w:t>
            </w:r>
            <w:r w:rsidR="009311BB">
              <w:rPr>
                <w:rFonts w:ascii="Times New Roman" w:hAnsi="Times New Roman"/>
              </w:rPr>
              <w:t xml:space="preserve">, </w:t>
            </w:r>
            <w:r>
              <w:rPr>
                <w:rFonts w:ascii="Times New Roman" w:hAnsi="Times New Roman"/>
              </w:rPr>
              <w:t>Mar</w:t>
            </w:r>
            <w:r w:rsidR="009311BB">
              <w:rPr>
                <w:rFonts w:ascii="Times New Roman" w:hAnsi="Times New Roman"/>
              </w:rPr>
              <w:t xml:space="preserve"> </w:t>
            </w:r>
            <w:r w:rsidR="002B50A9">
              <w:rPr>
                <w:rFonts w:ascii="Times New Roman" w:hAnsi="Times New Roman"/>
              </w:rPr>
              <w:t>1</w:t>
            </w:r>
            <w:r>
              <w:rPr>
                <w:rFonts w:ascii="Times New Roman" w:hAnsi="Times New Roman"/>
              </w:rPr>
              <w:t>8</w:t>
            </w:r>
          </w:p>
        </w:tc>
      </w:tr>
      <w:tr w:rsidR="009311BB" w:rsidTr="00D92ADA">
        <w:trPr>
          <w:trHeight w:val="408"/>
        </w:trPr>
        <w:tc>
          <w:tcPr>
            <w:tcW w:w="1679" w:type="dxa"/>
          </w:tcPr>
          <w:p w:rsidR="009311BB" w:rsidRDefault="002B50A9">
            <w:pPr>
              <w:pStyle w:val="BodyText"/>
              <w:rPr>
                <w:rFonts w:ascii="Times New Roman" w:hAnsi="Times New Roman"/>
              </w:rPr>
            </w:pPr>
            <w:r>
              <w:rPr>
                <w:rFonts w:ascii="Times New Roman" w:hAnsi="Times New Roman"/>
              </w:rPr>
              <w:t>70</w:t>
            </w:r>
          </w:p>
        </w:tc>
        <w:tc>
          <w:tcPr>
            <w:tcW w:w="5279" w:type="dxa"/>
          </w:tcPr>
          <w:p w:rsidR="009311BB" w:rsidRDefault="002B50A9">
            <w:pPr>
              <w:pStyle w:val="BodyText"/>
              <w:rPr>
                <w:rFonts w:ascii="Times New Roman" w:hAnsi="Times New Roman"/>
              </w:rPr>
            </w:pPr>
            <w:r>
              <w:rPr>
                <w:rFonts w:ascii="Times New Roman" w:hAnsi="Times New Roman"/>
              </w:rPr>
              <w:t>Final Program and report</w:t>
            </w:r>
          </w:p>
        </w:tc>
        <w:tc>
          <w:tcPr>
            <w:tcW w:w="2301" w:type="dxa"/>
          </w:tcPr>
          <w:p w:rsidR="009311BB" w:rsidRDefault="000D3ECA" w:rsidP="000D3ECA">
            <w:pPr>
              <w:pStyle w:val="BodyText"/>
              <w:rPr>
                <w:rFonts w:ascii="Times New Roman" w:hAnsi="Times New Roman"/>
              </w:rPr>
            </w:pPr>
            <w:r>
              <w:rPr>
                <w:rFonts w:ascii="Times New Roman" w:hAnsi="Times New Roman"/>
              </w:rPr>
              <w:t>Friday</w:t>
            </w:r>
            <w:r w:rsidR="002B50A9">
              <w:rPr>
                <w:rFonts w:ascii="Times New Roman" w:hAnsi="Times New Roman"/>
              </w:rPr>
              <w:t xml:space="preserve">, </w:t>
            </w:r>
            <w:r>
              <w:rPr>
                <w:rFonts w:ascii="Times New Roman" w:hAnsi="Times New Roman"/>
              </w:rPr>
              <w:t>Mar</w:t>
            </w:r>
            <w:r w:rsidR="002B50A9">
              <w:rPr>
                <w:rFonts w:ascii="Times New Roman" w:hAnsi="Times New Roman"/>
              </w:rPr>
              <w:t xml:space="preserve"> </w:t>
            </w:r>
            <w:r>
              <w:rPr>
                <w:rFonts w:ascii="Times New Roman" w:hAnsi="Times New Roman"/>
              </w:rPr>
              <w:t>28</w:t>
            </w:r>
          </w:p>
        </w:tc>
      </w:tr>
      <w:tr w:rsidR="005E63DD" w:rsidTr="00D92ADA">
        <w:trPr>
          <w:trHeight w:val="408"/>
        </w:trPr>
        <w:tc>
          <w:tcPr>
            <w:tcW w:w="1679" w:type="dxa"/>
          </w:tcPr>
          <w:p w:rsidR="005E63DD" w:rsidRDefault="005E63DD" w:rsidP="005E63DD">
            <w:pPr>
              <w:pStyle w:val="BodyText"/>
              <w:rPr>
                <w:rFonts w:ascii="Times New Roman" w:hAnsi="Times New Roman"/>
              </w:rPr>
            </w:pPr>
            <w:r>
              <w:rPr>
                <w:rFonts w:ascii="Times New Roman" w:hAnsi="Times New Roman"/>
              </w:rPr>
              <w:t>100</w:t>
            </w:r>
          </w:p>
        </w:tc>
        <w:tc>
          <w:tcPr>
            <w:tcW w:w="5279" w:type="dxa"/>
          </w:tcPr>
          <w:p w:rsidR="005E63DD" w:rsidRDefault="005E63DD" w:rsidP="005E63DD">
            <w:pPr>
              <w:pStyle w:val="BodyText"/>
              <w:rPr>
                <w:rFonts w:ascii="Times New Roman" w:hAnsi="Times New Roman"/>
              </w:rPr>
            </w:pPr>
            <w:r>
              <w:rPr>
                <w:rFonts w:ascii="Times New Roman" w:hAnsi="Times New Roman"/>
              </w:rPr>
              <w:t>TOTAL</w:t>
            </w:r>
          </w:p>
        </w:tc>
        <w:tc>
          <w:tcPr>
            <w:tcW w:w="2301" w:type="dxa"/>
          </w:tcPr>
          <w:p w:rsidR="005E63DD" w:rsidRDefault="005E63DD" w:rsidP="005E63DD">
            <w:pPr>
              <w:pStyle w:val="BodyText"/>
              <w:rPr>
                <w:rFonts w:ascii="Times New Roman" w:hAnsi="Times New Roman"/>
              </w:rPr>
            </w:pPr>
          </w:p>
        </w:tc>
      </w:tr>
    </w:tbl>
    <w:p w:rsidR="009311BB" w:rsidRDefault="009311BB">
      <w:pPr>
        <w:pStyle w:val="BodyText"/>
        <w:rPr>
          <w:rFonts w:ascii="Times New Roman" w:hAnsi="Times New Roman"/>
          <w:b/>
          <w:sz w:val="20"/>
          <w:u w:val="single"/>
        </w:rPr>
      </w:pPr>
      <w:r>
        <w:rPr>
          <w:rFonts w:ascii="Times New Roman" w:hAnsi="Times New Roman"/>
          <w:sz w:val="20"/>
        </w:rPr>
        <w:t xml:space="preserve">You will be required to keep all your work in one folder. When it is handed in, I will be making sure </w:t>
      </w:r>
      <w:proofErr w:type="spellStart"/>
      <w:r>
        <w:rPr>
          <w:rFonts w:ascii="Times New Roman" w:hAnsi="Times New Roman"/>
          <w:sz w:val="20"/>
        </w:rPr>
        <w:t>your</w:t>
      </w:r>
      <w:proofErr w:type="spellEnd"/>
      <w:r>
        <w:rPr>
          <w:rFonts w:ascii="Times New Roman" w:hAnsi="Times New Roman"/>
          <w:sz w:val="20"/>
        </w:rPr>
        <w:t xml:space="preserve"> have followed through from your proposal all the way to your presentation.</w:t>
      </w:r>
    </w:p>
    <w:p w:rsidR="009311BB" w:rsidRDefault="009311BB">
      <w:pPr>
        <w:pStyle w:val="BodyText"/>
        <w:rPr>
          <w:rFonts w:ascii="Times New Roman" w:hAnsi="Times New Roman"/>
          <w:b/>
          <w:sz w:val="20"/>
        </w:rPr>
      </w:pPr>
      <w:r>
        <w:rPr>
          <w:rFonts w:ascii="Times New Roman" w:hAnsi="Times New Roman"/>
          <w:b/>
          <w:sz w:val="20"/>
        </w:rPr>
        <w:t xml:space="preserve">Initial </w:t>
      </w:r>
      <w:r w:rsidR="005E63DD">
        <w:rPr>
          <w:rFonts w:ascii="Times New Roman" w:hAnsi="Times New Roman"/>
          <w:b/>
          <w:sz w:val="20"/>
        </w:rPr>
        <w:t>Goals and planned steps:</w:t>
      </w:r>
    </w:p>
    <w:p w:rsidR="009311BB" w:rsidRDefault="009311BB">
      <w:pPr>
        <w:pStyle w:val="BodyText"/>
        <w:rPr>
          <w:rFonts w:ascii="Times New Roman" w:hAnsi="Times New Roman"/>
          <w:sz w:val="20"/>
        </w:rPr>
      </w:pPr>
      <w:r>
        <w:rPr>
          <w:rFonts w:ascii="Times New Roman" w:hAnsi="Times New Roman"/>
          <w:sz w:val="20"/>
        </w:rPr>
        <w:t>You will address explicitly how the user will input information, the possible choices presented to the user, and the forms of output for the user.</w:t>
      </w:r>
    </w:p>
    <w:p w:rsidR="009311BB" w:rsidRDefault="009311BB">
      <w:pPr>
        <w:pStyle w:val="BodyText"/>
        <w:rPr>
          <w:rFonts w:ascii="Times New Roman" w:hAnsi="Times New Roman"/>
          <w:sz w:val="20"/>
        </w:rPr>
      </w:pPr>
      <w:r>
        <w:rPr>
          <w:rFonts w:ascii="Times New Roman" w:hAnsi="Times New Roman"/>
          <w:sz w:val="20"/>
        </w:rPr>
        <w:t>You will also create a “</w:t>
      </w:r>
      <w:r w:rsidR="005E63DD">
        <w:rPr>
          <w:rFonts w:ascii="Times New Roman" w:hAnsi="Times New Roman"/>
          <w:b/>
          <w:sz w:val="20"/>
        </w:rPr>
        <w:t>Planned Steps Report</w:t>
      </w:r>
      <w:r>
        <w:rPr>
          <w:rFonts w:ascii="Times New Roman" w:hAnsi="Times New Roman"/>
          <w:sz w:val="20"/>
        </w:rPr>
        <w:t xml:space="preserve">”, which will list all the steps that you will go through on your way to a complete project. This </w:t>
      </w:r>
      <w:r w:rsidR="005E63DD">
        <w:rPr>
          <w:rFonts w:ascii="Times New Roman" w:hAnsi="Times New Roman"/>
          <w:sz w:val="20"/>
        </w:rPr>
        <w:t>report</w:t>
      </w:r>
      <w:r>
        <w:rPr>
          <w:rFonts w:ascii="Times New Roman" w:hAnsi="Times New Roman"/>
          <w:sz w:val="20"/>
        </w:rPr>
        <w:t xml:space="preserve"> will focus on incremental features of </w:t>
      </w:r>
      <w:proofErr w:type="spellStart"/>
      <w:r>
        <w:rPr>
          <w:rFonts w:ascii="Times New Roman" w:hAnsi="Times New Roman"/>
          <w:sz w:val="20"/>
        </w:rPr>
        <w:t>to</w:t>
      </w:r>
      <w:proofErr w:type="spellEnd"/>
      <w:r>
        <w:rPr>
          <w:rFonts w:ascii="Times New Roman" w:hAnsi="Times New Roman"/>
          <w:sz w:val="20"/>
        </w:rPr>
        <w:t xml:space="preserve"> project, not specific time lines. </w:t>
      </w:r>
    </w:p>
    <w:p w:rsidR="002D5821" w:rsidRDefault="002D5821">
      <w:pPr>
        <w:pStyle w:val="BodyText"/>
        <w:rPr>
          <w:rFonts w:ascii="Times New Roman" w:hAnsi="Times New Roman"/>
          <w:sz w:val="20"/>
        </w:rPr>
      </w:pPr>
      <w:r>
        <w:rPr>
          <w:rFonts w:ascii="Times New Roman" w:hAnsi="Times New Roman"/>
          <w:sz w:val="20"/>
        </w:rPr>
        <w:t>Each new “step” should be a new project. In the programming world, we call that “version control”. When something is working, and then you try to add features that screw everything up, it is nice to go back to the version that was stable.</w:t>
      </w:r>
    </w:p>
    <w:p w:rsidR="005E63DD" w:rsidRPr="00835C80" w:rsidRDefault="005E63DD" w:rsidP="005E63DD">
      <w:pPr>
        <w:rPr>
          <w:b/>
        </w:rPr>
      </w:pPr>
      <w:r w:rsidRPr="00835C80">
        <w:rPr>
          <w:b/>
        </w:rPr>
        <w:t>Expectations:</w:t>
      </w:r>
    </w:p>
    <w:p w:rsidR="005E63DD" w:rsidRDefault="005E63DD" w:rsidP="005E63DD">
      <w:r>
        <w:t xml:space="preserve">With your Initial Goals sheet, I will make “suggestions” as to where you should go from there. I expect you to follow those “suggestions”, or give me strong rationale as to why you disagree, or show me code as to why you could not make my suggestions work. In a world of lots of copied code, modifying expectations is a great check on plagiarism. I expect you to copy some code from others, and incorporate it into your work – </w:t>
      </w:r>
      <w:r w:rsidRPr="00AA2208">
        <w:rPr>
          <w:i/>
        </w:rPr>
        <w:t>with proper sourcing</w:t>
      </w:r>
      <w:r>
        <w:t>. I also expect you to make modifications in accordance to my “suggestions” as a further way of showing you understand and can modify other’s code.</w:t>
      </w:r>
    </w:p>
    <w:p w:rsidR="005E63DD" w:rsidRDefault="005E63DD">
      <w:pPr>
        <w:pStyle w:val="BodyText"/>
        <w:rPr>
          <w:rFonts w:ascii="Times New Roman" w:hAnsi="Times New Roman"/>
          <w:sz w:val="20"/>
        </w:rPr>
      </w:pPr>
    </w:p>
    <w:p w:rsidR="009311BB" w:rsidRDefault="009311BB">
      <w:pPr>
        <w:pStyle w:val="BodyText"/>
        <w:rPr>
          <w:rFonts w:ascii="Times New Roman" w:hAnsi="Times New Roman"/>
          <w:sz w:val="20"/>
        </w:rPr>
      </w:pPr>
      <w:r>
        <w:rPr>
          <w:rFonts w:ascii="Times New Roman" w:hAnsi="Times New Roman"/>
          <w:b/>
          <w:sz w:val="20"/>
        </w:rPr>
        <w:t>Project Journal</w:t>
      </w:r>
    </w:p>
    <w:p w:rsidR="009311BB" w:rsidRDefault="009311BB">
      <w:r>
        <w:t xml:space="preserve">You will also be keeping a programming journal of the project. In this journal you will be entering your development of the program specifications, as well as frustrations with the process. You will be sharing any </w:t>
      </w:r>
      <w:r>
        <w:lastRenderedPageBreak/>
        <w:t>new programming techniques that you acquired while solving problems within your project. Some students try to “retrofit” their journal, spending the last day filling in a bunch of nonsense for me. Don’t. Anytime we have a “discussion” about the program specs, or when your program crashes for x days in a row – journalize it. When you reach a new level of your program that you are exceptionally proud of – journalize it.</w:t>
      </w:r>
    </w:p>
    <w:p w:rsidR="009311BB" w:rsidRDefault="009311BB"/>
    <w:p w:rsidR="009311BB" w:rsidRPr="00312092" w:rsidRDefault="005E63DD">
      <w:pPr>
        <w:pStyle w:val="Heading1"/>
        <w:rPr>
          <w:sz w:val="24"/>
          <w:szCs w:val="24"/>
        </w:rPr>
      </w:pPr>
      <w:r>
        <w:rPr>
          <w:sz w:val="24"/>
          <w:szCs w:val="24"/>
        </w:rPr>
        <w:t>Final Program and Report</w:t>
      </w:r>
    </w:p>
    <w:p w:rsidR="009311BB" w:rsidRDefault="009311BB"/>
    <w:p w:rsidR="009311BB" w:rsidRDefault="009311BB">
      <w:pPr>
        <w:rPr>
          <w:b/>
        </w:rPr>
      </w:pPr>
      <w:r>
        <w:t>This will be your progress report of how your program has developed. Here, you will summarize your major breakthroughs, major challenges, a</w:t>
      </w:r>
      <w:r w:rsidR="005E63DD">
        <w:t>nd modified plans</w:t>
      </w:r>
      <w:r>
        <w:t xml:space="preserve">. Within one folder, you will be </w:t>
      </w:r>
      <w:r w:rsidRPr="00716538">
        <w:rPr>
          <w:b/>
        </w:rPr>
        <w:t>submitting your entire program folder</w:t>
      </w:r>
      <w:r>
        <w:t xml:space="preserve"> with your summary report, so that I can run your program and check your code. </w:t>
      </w:r>
      <w:r w:rsidRPr="00716538">
        <w:rPr>
          <w:b/>
        </w:rPr>
        <w:t>You will also be submitting you</w:t>
      </w:r>
      <w:r w:rsidR="005E63DD">
        <w:rPr>
          <w:b/>
        </w:rPr>
        <w:t>r journal as well</w:t>
      </w:r>
      <w:r w:rsidRPr="00716538">
        <w:rPr>
          <w:b/>
        </w:rPr>
        <w:t>.</w:t>
      </w:r>
      <w:r>
        <w:rPr>
          <w:b/>
        </w:rPr>
        <w:t xml:space="preserve">  </w:t>
      </w:r>
    </w:p>
    <w:p w:rsidR="00D46FBF" w:rsidRDefault="00D46FBF">
      <w:pPr>
        <w:pStyle w:val="BodyText"/>
        <w:rPr>
          <w:rFonts w:ascii="Times New Roman" w:hAnsi="Times New Roman"/>
          <w:b/>
          <w:sz w:val="20"/>
          <w:lang w:val="en-US"/>
        </w:rPr>
      </w:pPr>
    </w:p>
    <w:p w:rsidR="009311BB" w:rsidRDefault="009311BB">
      <w:pPr>
        <w:pStyle w:val="BodyText"/>
        <w:rPr>
          <w:rFonts w:ascii="Times New Roman" w:hAnsi="Times New Roman"/>
          <w:sz w:val="20"/>
        </w:rPr>
      </w:pPr>
      <w:r>
        <w:rPr>
          <w:rFonts w:ascii="Times New Roman" w:hAnsi="Times New Roman"/>
          <w:sz w:val="20"/>
        </w:rPr>
        <w:t xml:space="preserve">I will be marking your </w:t>
      </w:r>
      <w:r>
        <w:rPr>
          <w:rFonts w:ascii="Times New Roman" w:hAnsi="Times New Roman"/>
          <w:b/>
          <w:sz w:val="20"/>
        </w:rPr>
        <w:t>entire package</w:t>
      </w:r>
      <w:r>
        <w:rPr>
          <w:rFonts w:ascii="Times New Roman" w:hAnsi="Times New Roman"/>
          <w:sz w:val="20"/>
        </w:rPr>
        <w:t>. Your entire package should be organised in such a way that I can easily check the development from your original specifications to your final product. This is to help you, as a student just in case your presentation does not go well. I will be able to see how much work you did in order to create the program and presentation. You will electronically hand in EVERYTHING, in</w:t>
      </w:r>
      <w:r w:rsidR="005E63DD">
        <w:rPr>
          <w:rFonts w:ascii="Times New Roman" w:hAnsi="Times New Roman"/>
          <w:sz w:val="20"/>
        </w:rPr>
        <w:t>cluding all of your source code and journal</w:t>
      </w:r>
      <w:r>
        <w:rPr>
          <w:rFonts w:ascii="Times New Roman" w:hAnsi="Times New Roman"/>
          <w:sz w:val="20"/>
        </w:rPr>
        <w:t>. When I try to run your program from the source code, and the compiler complains about missing files, I get very sad – and you lose marks.</w:t>
      </w:r>
    </w:p>
    <w:p w:rsidR="009311BB" w:rsidRDefault="009311BB" w:rsidP="00BA18F5">
      <w:pPr>
        <w:pStyle w:val="BodyText"/>
        <w:jc w:val="center"/>
        <w:rPr>
          <w:rFonts w:ascii="Times New Roman" w:hAnsi="Times New Roman"/>
        </w:rPr>
      </w:pPr>
      <w:r>
        <w:rPr>
          <w:rFonts w:ascii="Times New Roman" w:hAnsi="Times New Roman"/>
        </w:rPr>
        <w:br w:type="page"/>
      </w:r>
      <w:r>
        <w:rPr>
          <w:rFonts w:ascii="Times New Roman" w:hAnsi="Times New Roman"/>
        </w:rPr>
        <w:lastRenderedPageBreak/>
        <w:t xml:space="preserve">INITIAL </w:t>
      </w:r>
      <w:r w:rsidR="00D46FBF">
        <w:rPr>
          <w:rFonts w:ascii="Times New Roman" w:hAnsi="Times New Roman"/>
        </w:rPr>
        <w:t>GOALS</w:t>
      </w:r>
    </w:p>
    <w:p w:rsidR="009311BB" w:rsidRDefault="009311BB">
      <w:pPr>
        <w:pStyle w:val="BodyText"/>
        <w:rPr>
          <w:rFonts w:ascii="Times New Roman" w:hAnsi="Times New Roman"/>
        </w:rPr>
      </w:pPr>
      <w:r>
        <w:rPr>
          <w:rFonts w:ascii="Times New Roman" w:hAnsi="Times New Roman"/>
        </w:rPr>
        <w:t>NAME:</w:t>
      </w:r>
      <w:r w:rsidR="003B327C">
        <w:rPr>
          <w:rFonts w:ascii="Times New Roman" w:hAnsi="Times New Roman"/>
        </w:rPr>
        <w:t xml:space="preserve">  </w:t>
      </w:r>
      <w:proofErr w:type="spellStart"/>
      <w:r w:rsidR="003B327C">
        <w:rPr>
          <w:rFonts w:ascii="Times New Roman" w:hAnsi="Times New Roman"/>
        </w:rPr>
        <w:t>Gaurab</w:t>
      </w:r>
      <w:proofErr w:type="spellEnd"/>
      <w:r w:rsidR="003B327C">
        <w:rPr>
          <w:rFonts w:ascii="Times New Roman" w:hAnsi="Times New Roman"/>
        </w:rPr>
        <w:t xml:space="preserve"> </w:t>
      </w:r>
      <w:proofErr w:type="spellStart"/>
      <w:r w:rsidR="003B327C">
        <w:rPr>
          <w:rFonts w:ascii="Times New Roman" w:hAnsi="Times New Roman"/>
        </w:rPr>
        <w:t>Aryal</w:t>
      </w:r>
      <w:proofErr w:type="spellEnd"/>
      <w:r>
        <w:rPr>
          <w:rFonts w:ascii="Times New Roman" w:hAnsi="Times New Roman"/>
        </w:rPr>
        <w:t xml:space="preserve"> </w:t>
      </w:r>
    </w:p>
    <w:p w:rsidR="009311BB" w:rsidRDefault="009311BB">
      <w:pPr>
        <w:pStyle w:val="BodyText"/>
        <w:rPr>
          <w:rFonts w:ascii="Times New Roman" w:hAnsi="Times New Roman"/>
        </w:rPr>
      </w:pPr>
    </w:p>
    <w:p w:rsidR="009311BB" w:rsidRDefault="00D46FBF">
      <w:pPr>
        <w:pStyle w:val="BodyText"/>
        <w:rPr>
          <w:rFonts w:ascii="Times New Roman" w:hAnsi="Times New Roman"/>
        </w:rPr>
      </w:pPr>
      <w:r>
        <w:rPr>
          <w:rFonts w:ascii="Times New Roman" w:hAnsi="Times New Roman"/>
        </w:rPr>
        <w:t>LIST OF GENERIC GRAPHIC CONCEPTS YOU WISH TO ACCOMPLISH</w:t>
      </w:r>
      <w:r w:rsidR="009311BB">
        <w:rPr>
          <w:rFonts w:ascii="Times New Roman" w:hAnsi="Times New Roman"/>
        </w:rPr>
        <w:t>:</w:t>
      </w:r>
    </w:p>
    <w:p w:rsidR="009311BB" w:rsidRDefault="003B327C" w:rsidP="00193078">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As me and Sam work towards our final programming project, one of the most critical challenge we will come across is </w:t>
      </w:r>
      <w:r w:rsidR="00FD3C10">
        <w:rPr>
          <w:rFonts w:ascii="Times New Roman" w:hAnsi="Times New Roman"/>
        </w:rPr>
        <w:t>collision detection and image movement</w:t>
      </w:r>
      <w:r w:rsidR="00140B1A">
        <w:rPr>
          <w:rFonts w:ascii="Times New Roman" w:hAnsi="Times New Roman"/>
        </w:rPr>
        <w:t xml:space="preserve">. In this graphics project I will be working on a functional </w:t>
      </w:r>
      <w:r w:rsidR="00FD3C10">
        <w:rPr>
          <w:rFonts w:ascii="Times New Roman" w:hAnsi="Times New Roman"/>
        </w:rPr>
        <w:t>collision detection method and moving images</w:t>
      </w:r>
      <w:r w:rsidR="00196C05">
        <w:rPr>
          <w:rFonts w:ascii="Times New Roman" w:hAnsi="Times New Roman"/>
        </w:rPr>
        <w:t xml:space="preserve"> across the screen</w:t>
      </w:r>
      <w:r w:rsidR="00FD3C10">
        <w:rPr>
          <w:rFonts w:ascii="Times New Roman" w:hAnsi="Times New Roman"/>
        </w:rPr>
        <w:t>. Moreover, I will be working on a menu screen as well.</w:t>
      </w:r>
    </w:p>
    <w:p w:rsidR="009311BB" w:rsidRDefault="00D46FBF">
      <w:pPr>
        <w:pStyle w:val="BodyText"/>
        <w:rPr>
          <w:rFonts w:ascii="Times New Roman" w:hAnsi="Times New Roman"/>
        </w:rPr>
      </w:pPr>
      <w:r>
        <w:rPr>
          <w:rFonts w:ascii="Times New Roman" w:hAnsi="Times New Roman"/>
        </w:rPr>
        <w:t>FUNCTIONAL ASPECTS</w:t>
      </w:r>
      <w:r w:rsidR="009311BB">
        <w:rPr>
          <w:rFonts w:ascii="Times New Roman" w:hAnsi="Times New Roman"/>
        </w:rPr>
        <w:t>:</w:t>
      </w:r>
    </w:p>
    <w:p w:rsidR="001E6913" w:rsidRDefault="001E6913" w:rsidP="001E6913">
      <w:pPr>
        <w:pStyle w:val="BodyText"/>
        <w:pBdr>
          <w:top w:val="double" w:sz="6" w:space="1" w:color="auto"/>
          <w:left w:val="double" w:sz="6" w:space="1" w:color="auto"/>
          <w:bottom w:val="double" w:sz="6" w:space="1" w:color="auto"/>
          <w:right w:val="double" w:sz="6" w:space="1" w:color="auto"/>
        </w:pBdr>
        <w:spacing w:after="40"/>
        <w:rPr>
          <w:rFonts w:ascii="Times New Roman" w:hAnsi="Times New Roman"/>
        </w:rPr>
      </w:pPr>
      <w:r>
        <w:rPr>
          <w:rFonts w:ascii="Times New Roman" w:hAnsi="Times New Roman"/>
        </w:rPr>
        <w:sym w:font="Wingdings" w:char="F0E0"/>
      </w:r>
      <w:r>
        <w:rPr>
          <w:rFonts w:ascii="Times New Roman" w:hAnsi="Times New Roman"/>
        </w:rPr>
        <w:t>There will be three ‘menu’ option</w:t>
      </w:r>
      <w:r w:rsidR="00AC02C0">
        <w:rPr>
          <w:rFonts w:ascii="Times New Roman" w:hAnsi="Times New Roman"/>
        </w:rPr>
        <w:t>s</w:t>
      </w:r>
      <w:r>
        <w:rPr>
          <w:rFonts w:ascii="Times New Roman" w:hAnsi="Times New Roman"/>
        </w:rPr>
        <w:t xml:space="preserve"> </w:t>
      </w:r>
      <w:r w:rsidR="00AC02C0">
        <w:rPr>
          <w:rFonts w:ascii="Times New Roman" w:hAnsi="Times New Roman"/>
        </w:rPr>
        <w:t>placed i</w:t>
      </w:r>
      <w:r>
        <w:rPr>
          <w:rFonts w:ascii="Times New Roman" w:hAnsi="Times New Roman"/>
        </w:rPr>
        <w:t>n the south region of the frame.</w:t>
      </w:r>
    </w:p>
    <w:p w:rsidR="001E6913" w:rsidRDefault="001E6913" w:rsidP="001E6913">
      <w:pPr>
        <w:pStyle w:val="BodyText"/>
        <w:pBdr>
          <w:top w:val="double" w:sz="6" w:space="1" w:color="auto"/>
          <w:left w:val="double" w:sz="6" w:space="1" w:color="auto"/>
          <w:bottom w:val="double" w:sz="6" w:space="1" w:color="auto"/>
          <w:right w:val="double" w:sz="6" w:space="1" w:color="auto"/>
        </w:pBdr>
        <w:spacing w:after="40"/>
        <w:rPr>
          <w:rFonts w:ascii="Times New Roman" w:hAnsi="Times New Roman"/>
        </w:rPr>
      </w:pPr>
      <w:r w:rsidRPr="001E6913">
        <w:rPr>
          <w:rFonts w:ascii="Times New Roman" w:hAnsi="Times New Roman"/>
        </w:rPr>
        <w:sym w:font="Wingdings" w:char="F0E0"/>
      </w:r>
      <w:r>
        <w:rPr>
          <w:rFonts w:ascii="Times New Roman" w:hAnsi="Times New Roman"/>
        </w:rPr>
        <w:t>The central region of the frame will be refreshed according to the option selected by the end user. If the end user selects “Play” option, the ‘menu’ will disappear and a ‘Menu’ button will be placed on the top right corner.</w:t>
      </w:r>
    </w:p>
    <w:p w:rsidR="001E6913" w:rsidRDefault="001E6913" w:rsidP="001E6913">
      <w:pPr>
        <w:pStyle w:val="BodyText"/>
        <w:pBdr>
          <w:top w:val="double" w:sz="6" w:space="1" w:color="auto"/>
          <w:left w:val="double" w:sz="6" w:space="1" w:color="auto"/>
          <w:bottom w:val="double" w:sz="6" w:space="1" w:color="auto"/>
          <w:right w:val="double" w:sz="6" w:space="1" w:color="auto"/>
        </w:pBdr>
        <w:spacing w:after="40"/>
        <w:rPr>
          <w:rFonts w:ascii="Times New Roman" w:hAnsi="Times New Roman"/>
        </w:rPr>
      </w:pPr>
      <w:r>
        <w:rPr>
          <w:rFonts w:ascii="Times New Roman" w:hAnsi="Times New Roman"/>
        </w:rPr>
        <w:sym w:font="Wingdings" w:char="F0E0"/>
      </w:r>
      <w:r>
        <w:rPr>
          <w:rFonts w:ascii="Times New Roman" w:hAnsi="Times New Roman"/>
        </w:rPr>
        <w:t>A spaceship is populated at the far left centre of the screen. It will be able to move up and down to dodge asteroids.</w:t>
      </w:r>
    </w:p>
    <w:p w:rsidR="009311BB" w:rsidRDefault="001E6913" w:rsidP="001E6913">
      <w:pPr>
        <w:pStyle w:val="BodyText"/>
        <w:pBdr>
          <w:top w:val="double" w:sz="6" w:space="1" w:color="auto"/>
          <w:left w:val="double" w:sz="6" w:space="1" w:color="auto"/>
          <w:bottom w:val="double" w:sz="6" w:space="1" w:color="auto"/>
          <w:right w:val="double" w:sz="6" w:space="1" w:color="auto"/>
        </w:pBdr>
        <w:spacing w:after="40"/>
        <w:rPr>
          <w:rFonts w:ascii="Times New Roman" w:hAnsi="Times New Roman"/>
        </w:rPr>
      </w:pPr>
      <w:r>
        <w:rPr>
          <w:rFonts w:ascii="Times New Roman" w:hAnsi="Times New Roman"/>
        </w:rPr>
        <w:sym w:font="Wingdings" w:char="F0E0"/>
      </w:r>
      <w:r>
        <w:rPr>
          <w:rFonts w:ascii="Times New Roman" w:hAnsi="Times New Roman"/>
        </w:rPr>
        <w:t xml:space="preserve">There will be a space background that will </w:t>
      </w:r>
      <w:r w:rsidR="00FD3C10">
        <w:rPr>
          <w:rFonts w:ascii="Times New Roman" w:hAnsi="Times New Roman"/>
        </w:rPr>
        <w:t>remain constant throughout the game (no animation). A</w:t>
      </w:r>
      <w:r>
        <w:rPr>
          <w:rFonts w:ascii="Times New Roman" w:hAnsi="Times New Roman"/>
        </w:rPr>
        <w:t>longside</w:t>
      </w:r>
      <w:r w:rsidR="00FD3C10">
        <w:rPr>
          <w:rFonts w:ascii="Times New Roman" w:hAnsi="Times New Roman"/>
        </w:rPr>
        <w:t>, there will be asteroids</w:t>
      </w:r>
      <w:r>
        <w:rPr>
          <w:rFonts w:ascii="Times New Roman" w:hAnsi="Times New Roman"/>
        </w:rPr>
        <w:t xml:space="preserve"> moving towards the spaceship from the east region.</w:t>
      </w:r>
    </w:p>
    <w:p w:rsidR="009311BB" w:rsidRDefault="00D46FBF">
      <w:pPr>
        <w:pStyle w:val="BodyText"/>
        <w:rPr>
          <w:rFonts w:ascii="Times New Roman" w:hAnsi="Times New Roman"/>
        </w:rPr>
      </w:pPr>
      <w:r>
        <w:rPr>
          <w:rFonts w:ascii="Times New Roman" w:hAnsi="Times New Roman"/>
        </w:rPr>
        <w:t>ARCHICTECTURUAL ASPECTS</w:t>
      </w:r>
      <w:r w:rsidR="009311BB">
        <w:rPr>
          <w:rFonts w:ascii="Times New Roman" w:hAnsi="Times New Roman"/>
        </w:rPr>
        <w:t>:</w:t>
      </w:r>
    </w:p>
    <w:p w:rsidR="00AC02C0" w:rsidRDefault="001E6913" w:rsidP="00AC02C0">
      <w:pPr>
        <w:pStyle w:val="BodyText"/>
        <w:pBdr>
          <w:top w:val="double" w:sz="6" w:space="1" w:color="auto"/>
          <w:left w:val="double" w:sz="6" w:space="1" w:color="auto"/>
          <w:bottom w:val="double" w:sz="6" w:space="1" w:color="auto"/>
          <w:right w:val="double" w:sz="6" w:space="1" w:color="auto"/>
        </w:pBdr>
        <w:spacing w:after="0"/>
        <w:rPr>
          <w:rFonts w:ascii="Times New Roman" w:hAnsi="Times New Roman"/>
        </w:rPr>
      </w:pPr>
      <w:r w:rsidRPr="001E6913">
        <w:rPr>
          <w:rFonts w:ascii="Times New Roman" w:hAnsi="Times New Roman"/>
        </w:rPr>
        <w:sym w:font="Wingdings" w:char="F0E0"/>
      </w:r>
      <w:r w:rsidR="00AC02C0">
        <w:rPr>
          <w:rFonts w:ascii="Times New Roman" w:hAnsi="Times New Roman"/>
        </w:rPr>
        <w:t xml:space="preserve">A main panel is initialized at the outset. The panel will be set as a </w:t>
      </w:r>
      <w:proofErr w:type="spellStart"/>
      <w:r w:rsidR="00AC02C0">
        <w:rPr>
          <w:rFonts w:ascii="Times New Roman" w:hAnsi="Times New Roman"/>
        </w:rPr>
        <w:t>borderlayout</w:t>
      </w:r>
      <w:proofErr w:type="spellEnd"/>
      <w:r w:rsidR="00AC02C0">
        <w:rPr>
          <w:rFonts w:ascii="Times New Roman" w:hAnsi="Times New Roman"/>
        </w:rPr>
        <w:t xml:space="preserve">. </w:t>
      </w:r>
    </w:p>
    <w:p w:rsidR="00AC02C0" w:rsidRDefault="00AC02C0" w:rsidP="00AC02C0">
      <w:pPr>
        <w:pStyle w:val="BodyText"/>
        <w:pBdr>
          <w:top w:val="double" w:sz="6" w:space="1" w:color="auto"/>
          <w:left w:val="double" w:sz="6" w:space="1" w:color="auto"/>
          <w:bottom w:val="double" w:sz="6" w:space="1" w:color="auto"/>
          <w:right w:val="double" w:sz="6" w:space="1" w:color="auto"/>
        </w:pBdr>
        <w:spacing w:after="0"/>
        <w:rPr>
          <w:rFonts w:ascii="Times New Roman" w:hAnsi="Times New Roman"/>
        </w:rPr>
      </w:pPr>
      <w:r w:rsidRPr="00AC02C0">
        <w:rPr>
          <w:rFonts w:ascii="Times New Roman" w:hAnsi="Times New Roman"/>
        </w:rPr>
        <w:sym w:font="Wingdings" w:char="F0E0"/>
      </w:r>
      <w:r>
        <w:rPr>
          <w:rFonts w:ascii="Times New Roman" w:hAnsi="Times New Roman"/>
        </w:rPr>
        <w:t xml:space="preserve">In the south region of the main panel there will be three menu buttons placed each with its own </w:t>
      </w:r>
      <w:proofErr w:type="spellStart"/>
      <w:r>
        <w:rPr>
          <w:rFonts w:ascii="Times New Roman" w:hAnsi="Times New Roman"/>
        </w:rPr>
        <w:t>actionlistener</w:t>
      </w:r>
      <w:proofErr w:type="spellEnd"/>
    </w:p>
    <w:p w:rsidR="00AC02C0" w:rsidRDefault="00AC02C0" w:rsidP="00AC02C0">
      <w:pPr>
        <w:pStyle w:val="BodyText"/>
        <w:pBdr>
          <w:top w:val="double" w:sz="6" w:space="1" w:color="auto"/>
          <w:left w:val="double" w:sz="6" w:space="1" w:color="auto"/>
          <w:bottom w:val="double" w:sz="6" w:space="1" w:color="auto"/>
          <w:right w:val="double" w:sz="6" w:space="1" w:color="auto"/>
        </w:pBdr>
        <w:spacing w:after="0"/>
        <w:rPr>
          <w:rFonts w:ascii="Times New Roman" w:hAnsi="Times New Roman"/>
        </w:rPr>
      </w:pPr>
      <w:r w:rsidRPr="00AC02C0">
        <w:rPr>
          <w:rFonts w:ascii="Times New Roman" w:hAnsi="Times New Roman"/>
        </w:rPr>
        <w:sym w:font="Wingdings" w:char="F0E0"/>
      </w:r>
      <w:r>
        <w:rPr>
          <w:rFonts w:ascii="Times New Roman" w:hAnsi="Times New Roman"/>
        </w:rPr>
        <w:t xml:space="preserve">In the central region, there will be another panel set to </w:t>
      </w:r>
      <w:proofErr w:type="spellStart"/>
      <w:r>
        <w:rPr>
          <w:rFonts w:ascii="Times New Roman" w:hAnsi="Times New Roman"/>
        </w:rPr>
        <w:t>borderlayout</w:t>
      </w:r>
      <w:proofErr w:type="spellEnd"/>
      <w:r>
        <w:rPr>
          <w:rFonts w:ascii="Times New Roman" w:hAnsi="Times New Roman"/>
        </w:rPr>
        <w:t>. This panel will contain an image of some sort until one of the menu buttons is pressed. This panel will then be refreshed according to the option selected.</w:t>
      </w:r>
    </w:p>
    <w:p w:rsidR="00AC02C0" w:rsidRDefault="00AC02C0" w:rsidP="00AC02C0">
      <w:pPr>
        <w:pStyle w:val="BodyText"/>
        <w:pBdr>
          <w:top w:val="double" w:sz="6" w:space="1" w:color="auto"/>
          <w:left w:val="double" w:sz="6" w:space="1" w:color="auto"/>
          <w:bottom w:val="double" w:sz="6" w:space="1" w:color="auto"/>
          <w:right w:val="double" w:sz="6" w:space="1" w:color="auto"/>
        </w:pBdr>
        <w:spacing w:after="0"/>
        <w:rPr>
          <w:rFonts w:ascii="Times New Roman" w:hAnsi="Times New Roman"/>
        </w:rPr>
      </w:pPr>
      <w:r w:rsidRPr="00AC02C0">
        <w:rPr>
          <w:rFonts w:ascii="Times New Roman" w:hAnsi="Times New Roman"/>
        </w:rPr>
        <w:sym w:font="Wingdings" w:char="F0E0"/>
      </w:r>
      <w:r>
        <w:rPr>
          <w:rFonts w:ascii="Times New Roman" w:hAnsi="Times New Roman"/>
        </w:rPr>
        <w:t>The spaceship in the game will be controlled by the ‘up’ and ‘down’ arrow keys.</w:t>
      </w:r>
    </w:p>
    <w:p w:rsidR="00AC02C0" w:rsidRDefault="00AC02C0" w:rsidP="00AC02C0">
      <w:pPr>
        <w:pStyle w:val="BodyText"/>
        <w:pBdr>
          <w:top w:val="double" w:sz="6" w:space="1" w:color="auto"/>
          <w:left w:val="double" w:sz="6" w:space="1" w:color="auto"/>
          <w:bottom w:val="double" w:sz="6" w:space="1" w:color="auto"/>
          <w:right w:val="double" w:sz="6" w:space="1" w:color="auto"/>
        </w:pBdr>
        <w:spacing w:after="0"/>
        <w:rPr>
          <w:rFonts w:ascii="Times New Roman" w:hAnsi="Times New Roman"/>
        </w:rPr>
      </w:pPr>
      <w:r w:rsidRPr="00AC02C0">
        <w:rPr>
          <w:rFonts w:ascii="Times New Roman" w:hAnsi="Times New Roman"/>
        </w:rPr>
        <w:sym w:font="Wingdings" w:char="F0E0"/>
      </w:r>
      <w:r w:rsidR="00193078">
        <w:rPr>
          <w:rFonts w:ascii="Times New Roman" w:hAnsi="Times New Roman"/>
        </w:rPr>
        <w:t xml:space="preserve">A custom made image of the spaceship, space background, as well as asteroids will be buffered in my game. </w:t>
      </w:r>
    </w:p>
    <w:p w:rsidR="009311BB" w:rsidRDefault="009E1405" w:rsidP="00080A13">
      <w:pPr>
        <w:numPr>
          <w:ilvl w:val="12"/>
          <w:numId w:val="0"/>
        </w:numPr>
        <w:tabs>
          <w:tab w:val="left" w:pos="-1440"/>
          <w:tab w:val="left" w:pos="-720"/>
          <w:tab w:val="left" w:pos="0"/>
          <w:tab w:val="left" w:pos="432"/>
          <w:tab w:val="left" w:pos="720"/>
        </w:tabs>
        <w:suppressAutoHyphens/>
        <w:ind w:left="709" w:firstLine="11"/>
        <w:jc w:val="center"/>
        <w:rPr>
          <w:b/>
          <w:spacing w:val="-3"/>
        </w:rPr>
      </w:pPr>
      <w:r>
        <w:rPr>
          <w:b/>
          <w:spacing w:val="-3"/>
          <w:sz w:val="28"/>
        </w:rPr>
        <w:t>Planned Steps</w:t>
      </w:r>
    </w:p>
    <w:tbl>
      <w:tblPr>
        <w:tblW w:w="87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0"/>
      </w:tblGrid>
      <w:tr w:rsidR="009E1405" w:rsidTr="002D5821">
        <w:tc>
          <w:tcPr>
            <w:tcW w:w="8730" w:type="dxa"/>
          </w:tcPr>
          <w:p w:rsidR="009E1405" w:rsidRDefault="009E1405">
            <w:pPr>
              <w:numPr>
                <w:ilvl w:val="12"/>
                <w:numId w:val="0"/>
              </w:numPr>
              <w:tabs>
                <w:tab w:val="left" w:pos="-1440"/>
                <w:tab w:val="left" w:pos="-720"/>
                <w:tab w:val="left" w:pos="0"/>
                <w:tab w:val="left" w:pos="432"/>
                <w:tab w:val="left" w:pos="720"/>
              </w:tabs>
              <w:suppressAutoHyphens/>
              <w:rPr>
                <w:b/>
                <w:spacing w:val="-3"/>
              </w:rPr>
            </w:pPr>
            <w:r>
              <w:rPr>
                <w:b/>
                <w:spacing w:val="-3"/>
              </w:rPr>
              <w:t>New incremental feature of each step</w:t>
            </w:r>
          </w:p>
        </w:tc>
      </w:tr>
      <w:tr w:rsidR="009E1405" w:rsidTr="002D5821">
        <w:tc>
          <w:tcPr>
            <w:tcW w:w="8730" w:type="dxa"/>
          </w:tcPr>
          <w:p w:rsidR="009E1405" w:rsidRDefault="00E01DEF">
            <w:pPr>
              <w:numPr>
                <w:ilvl w:val="12"/>
                <w:numId w:val="0"/>
              </w:numPr>
              <w:tabs>
                <w:tab w:val="left" w:pos="-1440"/>
                <w:tab w:val="left" w:pos="-720"/>
                <w:tab w:val="left" w:pos="0"/>
                <w:tab w:val="left" w:pos="432"/>
                <w:tab w:val="left" w:pos="720"/>
              </w:tabs>
              <w:suppressAutoHyphens/>
              <w:rPr>
                <w:b/>
                <w:spacing w:val="-3"/>
              </w:rPr>
            </w:pPr>
            <w:r>
              <w:rPr>
                <w:b/>
                <w:spacing w:val="-3"/>
              </w:rPr>
              <w:t>A frame loaded with the main panel and option buttons</w:t>
            </w:r>
          </w:p>
        </w:tc>
      </w:tr>
      <w:tr w:rsidR="009E1405" w:rsidTr="002D5821">
        <w:tc>
          <w:tcPr>
            <w:tcW w:w="8730" w:type="dxa"/>
          </w:tcPr>
          <w:p w:rsidR="009E1405" w:rsidRDefault="00E01DEF">
            <w:pPr>
              <w:numPr>
                <w:ilvl w:val="12"/>
                <w:numId w:val="0"/>
              </w:numPr>
              <w:tabs>
                <w:tab w:val="left" w:pos="-1440"/>
                <w:tab w:val="left" w:pos="-720"/>
                <w:tab w:val="left" w:pos="0"/>
                <w:tab w:val="left" w:pos="432"/>
                <w:tab w:val="left" w:pos="720"/>
              </w:tabs>
              <w:suppressAutoHyphens/>
              <w:rPr>
                <w:b/>
                <w:spacing w:val="-3"/>
              </w:rPr>
            </w:pPr>
            <w:r>
              <w:rPr>
                <w:b/>
                <w:spacing w:val="-3"/>
              </w:rPr>
              <w:t>An image populated on the central region of the main panel</w:t>
            </w:r>
          </w:p>
        </w:tc>
      </w:tr>
      <w:tr w:rsidR="009E1405" w:rsidTr="002D5821">
        <w:tc>
          <w:tcPr>
            <w:tcW w:w="8730" w:type="dxa"/>
          </w:tcPr>
          <w:p w:rsidR="009E1405" w:rsidRDefault="00E01DEF">
            <w:pPr>
              <w:numPr>
                <w:ilvl w:val="12"/>
                <w:numId w:val="0"/>
              </w:numPr>
              <w:tabs>
                <w:tab w:val="left" w:pos="-1440"/>
                <w:tab w:val="left" w:pos="-720"/>
                <w:tab w:val="left" w:pos="0"/>
                <w:tab w:val="left" w:pos="432"/>
                <w:tab w:val="left" w:pos="720"/>
              </w:tabs>
              <w:suppressAutoHyphens/>
              <w:rPr>
                <w:b/>
                <w:spacing w:val="-3"/>
              </w:rPr>
            </w:pPr>
            <w:r>
              <w:rPr>
                <w:b/>
                <w:spacing w:val="-3"/>
              </w:rPr>
              <w:t xml:space="preserve">‘How to play’ option </w:t>
            </w:r>
          </w:p>
        </w:tc>
      </w:tr>
      <w:tr w:rsidR="009E1405" w:rsidTr="002D5821">
        <w:tc>
          <w:tcPr>
            <w:tcW w:w="8730" w:type="dxa"/>
          </w:tcPr>
          <w:p w:rsidR="009E1405" w:rsidRDefault="00E01DEF">
            <w:pPr>
              <w:numPr>
                <w:ilvl w:val="12"/>
                <w:numId w:val="0"/>
              </w:numPr>
              <w:tabs>
                <w:tab w:val="left" w:pos="-1440"/>
                <w:tab w:val="left" w:pos="-720"/>
                <w:tab w:val="left" w:pos="0"/>
                <w:tab w:val="left" w:pos="432"/>
                <w:tab w:val="left" w:pos="720"/>
              </w:tabs>
              <w:suppressAutoHyphens/>
              <w:rPr>
                <w:b/>
                <w:spacing w:val="-3"/>
              </w:rPr>
            </w:pPr>
            <w:r>
              <w:rPr>
                <w:b/>
                <w:spacing w:val="-3"/>
              </w:rPr>
              <w:t>‘Credits’ option</w:t>
            </w:r>
          </w:p>
        </w:tc>
      </w:tr>
      <w:tr w:rsidR="009E1405" w:rsidTr="002D5821">
        <w:tc>
          <w:tcPr>
            <w:tcW w:w="8730" w:type="dxa"/>
          </w:tcPr>
          <w:p w:rsidR="009E1405" w:rsidRDefault="00E01DEF">
            <w:pPr>
              <w:numPr>
                <w:ilvl w:val="12"/>
                <w:numId w:val="0"/>
              </w:numPr>
              <w:tabs>
                <w:tab w:val="left" w:pos="-1440"/>
                <w:tab w:val="left" w:pos="-720"/>
                <w:tab w:val="left" w:pos="0"/>
                <w:tab w:val="left" w:pos="432"/>
                <w:tab w:val="left" w:pos="720"/>
              </w:tabs>
              <w:suppressAutoHyphens/>
              <w:rPr>
                <w:b/>
                <w:spacing w:val="-3"/>
              </w:rPr>
            </w:pPr>
            <w:r>
              <w:rPr>
                <w:b/>
                <w:spacing w:val="-3"/>
              </w:rPr>
              <w:t>Work on the Spaceship, space background, and asteroid images</w:t>
            </w:r>
          </w:p>
        </w:tc>
      </w:tr>
      <w:tr w:rsidR="009E1405" w:rsidTr="002D5821">
        <w:tc>
          <w:tcPr>
            <w:tcW w:w="8730" w:type="dxa"/>
          </w:tcPr>
          <w:p w:rsidR="009E1405" w:rsidRDefault="00E01DEF">
            <w:pPr>
              <w:numPr>
                <w:ilvl w:val="12"/>
                <w:numId w:val="0"/>
              </w:numPr>
              <w:tabs>
                <w:tab w:val="left" w:pos="-1440"/>
                <w:tab w:val="left" w:pos="-720"/>
                <w:tab w:val="left" w:pos="0"/>
                <w:tab w:val="left" w:pos="432"/>
                <w:tab w:val="left" w:pos="720"/>
              </w:tabs>
              <w:suppressAutoHyphens/>
              <w:rPr>
                <w:b/>
                <w:spacing w:val="-3"/>
              </w:rPr>
            </w:pPr>
            <w:r>
              <w:rPr>
                <w:b/>
                <w:spacing w:val="-3"/>
              </w:rPr>
              <w:t xml:space="preserve">Set up the gameplay panel and buffer/load the images </w:t>
            </w:r>
          </w:p>
        </w:tc>
      </w:tr>
      <w:tr w:rsidR="009E1405" w:rsidTr="002D5821">
        <w:tc>
          <w:tcPr>
            <w:tcW w:w="8730" w:type="dxa"/>
          </w:tcPr>
          <w:p w:rsidR="009E1405" w:rsidRDefault="00E01DEF">
            <w:pPr>
              <w:numPr>
                <w:ilvl w:val="12"/>
                <w:numId w:val="0"/>
              </w:numPr>
              <w:tabs>
                <w:tab w:val="left" w:pos="-1440"/>
                <w:tab w:val="left" w:pos="-720"/>
                <w:tab w:val="left" w:pos="0"/>
                <w:tab w:val="left" w:pos="432"/>
                <w:tab w:val="left" w:pos="720"/>
              </w:tabs>
              <w:suppressAutoHyphens/>
              <w:rPr>
                <w:b/>
                <w:spacing w:val="-3"/>
              </w:rPr>
            </w:pPr>
            <w:r>
              <w:rPr>
                <w:b/>
                <w:spacing w:val="-3"/>
              </w:rPr>
              <w:t>Make the spaceship move up and down when the ‘up’ and ‘down’ keys are pressed</w:t>
            </w:r>
          </w:p>
        </w:tc>
      </w:tr>
      <w:tr w:rsidR="009E1405" w:rsidTr="002D5821">
        <w:tc>
          <w:tcPr>
            <w:tcW w:w="8730" w:type="dxa"/>
          </w:tcPr>
          <w:p w:rsidR="009E1405" w:rsidRDefault="00196C05" w:rsidP="00196C05">
            <w:pPr>
              <w:numPr>
                <w:ilvl w:val="12"/>
                <w:numId w:val="0"/>
              </w:numPr>
              <w:tabs>
                <w:tab w:val="left" w:pos="-1440"/>
                <w:tab w:val="left" w:pos="-720"/>
                <w:tab w:val="left" w:pos="0"/>
                <w:tab w:val="left" w:pos="432"/>
                <w:tab w:val="left" w:pos="720"/>
              </w:tabs>
              <w:suppressAutoHyphens/>
              <w:rPr>
                <w:b/>
                <w:spacing w:val="-3"/>
              </w:rPr>
            </w:pPr>
            <w:r>
              <w:rPr>
                <w:b/>
                <w:spacing w:val="-3"/>
              </w:rPr>
              <w:t>Load</w:t>
            </w:r>
            <w:r w:rsidR="00E01DEF">
              <w:rPr>
                <w:b/>
                <w:spacing w:val="-3"/>
              </w:rPr>
              <w:t xml:space="preserve"> the </w:t>
            </w:r>
            <w:r>
              <w:rPr>
                <w:b/>
                <w:spacing w:val="-3"/>
              </w:rPr>
              <w:t xml:space="preserve">space </w:t>
            </w:r>
            <w:r w:rsidR="00E01DEF">
              <w:rPr>
                <w:b/>
                <w:spacing w:val="-3"/>
              </w:rPr>
              <w:t xml:space="preserve">background </w:t>
            </w:r>
          </w:p>
        </w:tc>
      </w:tr>
      <w:tr w:rsidR="009E1405" w:rsidTr="002D5821">
        <w:tc>
          <w:tcPr>
            <w:tcW w:w="8730" w:type="dxa"/>
          </w:tcPr>
          <w:p w:rsidR="009E1405" w:rsidRDefault="00E01DEF">
            <w:pPr>
              <w:numPr>
                <w:ilvl w:val="12"/>
                <w:numId w:val="0"/>
              </w:numPr>
              <w:tabs>
                <w:tab w:val="left" w:pos="-1440"/>
                <w:tab w:val="left" w:pos="-720"/>
                <w:tab w:val="left" w:pos="0"/>
                <w:tab w:val="left" w:pos="432"/>
                <w:tab w:val="left" w:pos="720"/>
              </w:tabs>
              <w:suppressAutoHyphens/>
              <w:rPr>
                <w:b/>
                <w:spacing w:val="-3"/>
              </w:rPr>
            </w:pPr>
            <w:r>
              <w:rPr>
                <w:b/>
                <w:spacing w:val="-3"/>
              </w:rPr>
              <w:t>Make multiple asteroids move from east to west (towards the spaceship)</w:t>
            </w:r>
          </w:p>
        </w:tc>
      </w:tr>
      <w:tr w:rsidR="009E1405" w:rsidTr="002D5821">
        <w:tc>
          <w:tcPr>
            <w:tcW w:w="8730" w:type="dxa"/>
          </w:tcPr>
          <w:p w:rsidR="009E1405" w:rsidRDefault="00E01DEF">
            <w:pPr>
              <w:numPr>
                <w:ilvl w:val="12"/>
                <w:numId w:val="0"/>
              </w:numPr>
              <w:tabs>
                <w:tab w:val="left" w:pos="-1440"/>
                <w:tab w:val="left" w:pos="-720"/>
                <w:tab w:val="left" w:pos="0"/>
                <w:tab w:val="left" w:pos="432"/>
                <w:tab w:val="left" w:pos="720"/>
              </w:tabs>
              <w:suppressAutoHyphens/>
              <w:rPr>
                <w:b/>
                <w:spacing w:val="-3"/>
              </w:rPr>
            </w:pPr>
            <w:r>
              <w:rPr>
                <w:b/>
                <w:spacing w:val="-3"/>
              </w:rPr>
              <w:t>Work on the collision detection code (</w:t>
            </w:r>
            <w:r w:rsidR="00796E7F">
              <w:rPr>
                <w:b/>
                <w:spacing w:val="-3"/>
              </w:rPr>
              <w:t>spaceship and asteroids</w:t>
            </w:r>
            <w:r>
              <w:rPr>
                <w:b/>
                <w:spacing w:val="-3"/>
              </w:rPr>
              <w:t>)</w:t>
            </w:r>
          </w:p>
        </w:tc>
      </w:tr>
      <w:tr w:rsidR="009E1405" w:rsidTr="002D5821">
        <w:tc>
          <w:tcPr>
            <w:tcW w:w="8730" w:type="dxa"/>
          </w:tcPr>
          <w:p w:rsidR="009E1405" w:rsidRDefault="00796E7F">
            <w:pPr>
              <w:numPr>
                <w:ilvl w:val="12"/>
                <w:numId w:val="0"/>
              </w:numPr>
              <w:tabs>
                <w:tab w:val="left" w:pos="-1440"/>
                <w:tab w:val="left" w:pos="-720"/>
                <w:tab w:val="left" w:pos="0"/>
                <w:tab w:val="left" w:pos="432"/>
                <w:tab w:val="left" w:pos="720"/>
              </w:tabs>
              <w:suppressAutoHyphens/>
              <w:rPr>
                <w:b/>
                <w:spacing w:val="-3"/>
              </w:rPr>
            </w:pPr>
            <w:r>
              <w:rPr>
                <w:b/>
                <w:spacing w:val="-3"/>
              </w:rPr>
              <w:t>Decrement health by a certain magnitude each time the spaceship collides with an asteroid</w:t>
            </w:r>
          </w:p>
        </w:tc>
      </w:tr>
      <w:tr w:rsidR="009E1405" w:rsidTr="002D5821">
        <w:tc>
          <w:tcPr>
            <w:tcW w:w="8730" w:type="dxa"/>
          </w:tcPr>
          <w:p w:rsidR="009E1405" w:rsidRDefault="00796E7F">
            <w:pPr>
              <w:numPr>
                <w:ilvl w:val="12"/>
                <w:numId w:val="0"/>
              </w:numPr>
              <w:tabs>
                <w:tab w:val="left" w:pos="-1440"/>
                <w:tab w:val="left" w:pos="-720"/>
                <w:tab w:val="left" w:pos="0"/>
                <w:tab w:val="left" w:pos="432"/>
                <w:tab w:val="left" w:pos="720"/>
              </w:tabs>
              <w:suppressAutoHyphens/>
              <w:rPr>
                <w:b/>
                <w:spacing w:val="-3"/>
              </w:rPr>
            </w:pPr>
            <w:r>
              <w:rPr>
                <w:b/>
                <w:spacing w:val="-3"/>
              </w:rPr>
              <w:t>Finally, work on the final screen displayed after the spaceship’s health reaches 0</w:t>
            </w:r>
          </w:p>
        </w:tc>
      </w:tr>
    </w:tbl>
    <w:p w:rsidR="004C26AB" w:rsidRDefault="004C26AB" w:rsidP="00154B1F">
      <w:pPr>
        <w:rPr>
          <w:spacing w:val="-3"/>
          <w:sz w:val="28"/>
        </w:rPr>
      </w:pPr>
      <w:bookmarkStart w:id="0" w:name="_GoBack"/>
      <w:bookmarkEnd w:id="0"/>
    </w:p>
    <w:sectPr w:rsidR="004C26AB" w:rsidSect="001F27F9">
      <w:pgSz w:w="12240" w:h="15840"/>
      <w:pgMar w:top="1440" w:right="1800" w:bottom="1440" w:left="1800" w:header="720" w:footer="720" w:gutter="0"/>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F25D8C"/>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
    <w:nsid w:val="78B32E45"/>
    <w:multiLevelType w:val="singleLevel"/>
    <w:tmpl w:val="0409000F"/>
    <w:lvl w:ilvl="0">
      <w:start w:val="1"/>
      <w:numFmt w:val="decimal"/>
      <w:lvlText w:val="%1."/>
      <w:lvlJc w:val="left"/>
      <w:pPr>
        <w:tabs>
          <w:tab w:val="num" w:pos="360"/>
        </w:tabs>
        <w:ind w:left="360" w:hanging="36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A2"/>
    <w:rsid w:val="00031DD7"/>
    <w:rsid w:val="00040858"/>
    <w:rsid w:val="00080A13"/>
    <w:rsid w:val="00095A93"/>
    <w:rsid w:val="000C45E5"/>
    <w:rsid w:val="000D3ECA"/>
    <w:rsid w:val="00140B1A"/>
    <w:rsid w:val="00154B1F"/>
    <w:rsid w:val="0016344F"/>
    <w:rsid w:val="00193078"/>
    <w:rsid w:val="00196C05"/>
    <w:rsid w:val="001D3A00"/>
    <w:rsid w:val="001E6913"/>
    <w:rsid w:val="001F27F9"/>
    <w:rsid w:val="00227846"/>
    <w:rsid w:val="002915E5"/>
    <w:rsid w:val="002A73AD"/>
    <w:rsid w:val="002B50A9"/>
    <w:rsid w:val="002C7788"/>
    <w:rsid w:val="002D5821"/>
    <w:rsid w:val="002F4D25"/>
    <w:rsid w:val="00312092"/>
    <w:rsid w:val="00325C57"/>
    <w:rsid w:val="00364FD9"/>
    <w:rsid w:val="003760C0"/>
    <w:rsid w:val="003B0516"/>
    <w:rsid w:val="003B327C"/>
    <w:rsid w:val="003E70B9"/>
    <w:rsid w:val="0040443D"/>
    <w:rsid w:val="00417F20"/>
    <w:rsid w:val="0042192E"/>
    <w:rsid w:val="00480067"/>
    <w:rsid w:val="00490802"/>
    <w:rsid w:val="004A52B8"/>
    <w:rsid w:val="004C26AB"/>
    <w:rsid w:val="004D0E28"/>
    <w:rsid w:val="004E1503"/>
    <w:rsid w:val="00501F86"/>
    <w:rsid w:val="0052188D"/>
    <w:rsid w:val="005A6B57"/>
    <w:rsid w:val="005E22BE"/>
    <w:rsid w:val="005E63DD"/>
    <w:rsid w:val="005F2756"/>
    <w:rsid w:val="006420C9"/>
    <w:rsid w:val="0065385B"/>
    <w:rsid w:val="006D36D3"/>
    <w:rsid w:val="00716538"/>
    <w:rsid w:val="007448DE"/>
    <w:rsid w:val="00796E7F"/>
    <w:rsid w:val="007D1D20"/>
    <w:rsid w:val="00835C80"/>
    <w:rsid w:val="008D7F87"/>
    <w:rsid w:val="009311BB"/>
    <w:rsid w:val="00940619"/>
    <w:rsid w:val="009D23EA"/>
    <w:rsid w:val="009E1405"/>
    <w:rsid w:val="00A4180A"/>
    <w:rsid w:val="00A71695"/>
    <w:rsid w:val="00A955FD"/>
    <w:rsid w:val="00AA2208"/>
    <w:rsid w:val="00AC02C0"/>
    <w:rsid w:val="00AF5507"/>
    <w:rsid w:val="00B176B5"/>
    <w:rsid w:val="00BA18F5"/>
    <w:rsid w:val="00C765BD"/>
    <w:rsid w:val="00CA3316"/>
    <w:rsid w:val="00CD485B"/>
    <w:rsid w:val="00D05DA2"/>
    <w:rsid w:val="00D0644A"/>
    <w:rsid w:val="00D46FBF"/>
    <w:rsid w:val="00D73ECA"/>
    <w:rsid w:val="00D76C1B"/>
    <w:rsid w:val="00D92ADA"/>
    <w:rsid w:val="00D930FD"/>
    <w:rsid w:val="00DA7F2D"/>
    <w:rsid w:val="00DF1C23"/>
    <w:rsid w:val="00E01DEF"/>
    <w:rsid w:val="00E34ACE"/>
    <w:rsid w:val="00E5210C"/>
    <w:rsid w:val="00EA19C9"/>
    <w:rsid w:val="00EA2F98"/>
    <w:rsid w:val="00EA6545"/>
    <w:rsid w:val="00EB017C"/>
    <w:rsid w:val="00EB2635"/>
    <w:rsid w:val="00F24448"/>
    <w:rsid w:val="00F43C04"/>
    <w:rsid w:val="00FA0563"/>
    <w:rsid w:val="00FD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F9"/>
    <w:rPr>
      <w:sz w:val="20"/>
      <w:szCs w:val="20"/>
      <w:lang w:val="en-US" w:eastAsia="en-US"/>
    </w:rPr>
  </w:style>
  <w:style w:type="paragraph" w:styleId="Heading1">
    <w:name w:val="heading 1"/>
    <w:basedOn w:val="Normal"/>
    <w:next w:val="Normal"/>
    <w:link w:val="Heading1Char"/>
    <w:uiPriority w:val="99"/>
    <w:qFormat/>
    <w:rsid w:val="001F27F9"/>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1D20"/>
    <w:rPr>
      <w:rFonts w:ascii="Cambria" w:hAnsi="Cambria" w:cs="Times New Roman"/>
      <w:b/>
      <w:bCs/>
      <w:kern w:val="32"/>
      <w:sz w:val="32"/>
      <w:szCs w:val="32"/>
      <w:lang w:val="en-US" w:eastAsia="en-US"/>
    </w:rPr>
  </w:style>
  <w:style w:type="paragraph" w:styleId="BodyText">
    <w:name w:val="Body Text"/>
    <w:basedOn w:val="Normal"/>
    <w:link w:val="BodyTextChar"/>
    <w:uiPriority w:val="99"/>
    <w:rsid w:val="001F27F9"/>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semiHidden/>
    <w:locked/>
    <w:rsid w:val="007D1D20"/>
    <w:rPr>
      <w:rFonts w:cs="Times New Roman"/>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7F9"/>
    <w:rPr>
      <w:sz w:val="20"/>
      <w:szCs w:val="20"/>
      <w:lang w:val="en-US" w:eastAsia="en-US"/>
    </w:rPr>
  </w:style>
  <w:style w:type="paragraph" w:styleId="Heading1">
    <w:name w:val="heading 1"/>
    <w:basedOn w:val="Normal"/>
    <w:next w:val="Normal"/>
    <w:link w:val="Heading1Char"/>
    <w:uiPriority w:val="99"/>
    <w:qFormat/>
    <w:rsid w:val="001F27F9"/>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1D20"/>
    <w:rPr>
      <w:rFonts w:ascii="Cambria" w:hAnsi="Cambria" w:cs="Times New Roman"/>
      <w:b/>
      <w:bCs/>
      <w:kern w:val="32"/>
      <w:sz w:val="32"/>
      <w:szCs w:val="32"/>
      <w:lang w:val="en-US" w:eastAsia="en-US"/>
    </w:rPr>
  </w:style>
  <w:style w:type="paragraph" w:styleId="BodyText">
    <w:name w:val="Body Text"/>
    <w:basedOn w:val="Normal"/>
    <w:link w:val="BodyTextChar"/>
    <w:uiPriority w:val="99"/>
    <w:rsid w:val="001F27F9"/>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semiHidden/>
    <w:locked/>
    <w:rsid w:val="007D1D20"/>
    <w:rPr>
      <w:rFont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9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3133</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Major Programming Project</vt:lpstr>
    </vt:vector>
  </TitlesOfParts>
  <Company>WCBE</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Programming Project</dc:title>
  <dc:creator>Scott Grondin</dc:creator>
  <cp:lastModifiedBy>Gaurab Aryal</cp:lastModifiedBy>
  <cp:revision>11</cp:revision>
  <cp:lastPrinted>2010-06-18T17:42:00Z</cp:lastPrinted>
  <dcterms:created xsi:type="dcterms:W3CDTF">2014-03-06T13:47:00Z</dcterms:created>
  <dcterms:modified xsi:type="dcterms:W3CDTF">2014-03-30T21:56:00Z</dcterms:modified>
</cp:coreProperties>
</file>