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Chauhunen Journal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Mon. Dec 18.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Planned out game with release schedule and initial project specs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Tues. Dec 19.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Dennis began release v1.0 Sprite, Caleb began the Gravity scratch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Wed. Dec 20.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Dennis continued release v1.0 Sprite, Caleb continued the Gravity scratch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Thurs. Dec 21.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Dennis finished release v1.0 Sprite and completed the Screen Wrap scratch,  Caleb continued the Gravity scratch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Fri. Dec 22.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N/A (Both absent)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Mon. Dec 25. - Sun. Jan 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Dennis completed v1.0.1 Sprite Appearance, v1.1 Screen Wrap, v2.0 Hit-Detection and Caleb completed v1.2 Gravity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Mon. Jan 1 -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Dennis began the SpringsTrampolines scratch and Caleb began the Platforms scratch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Tues. Jan 2 -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Dennis continued the SpringsTrampolines scratch and Caleb continued the Platforms scratch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Wed. Jan 3 -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Dennis continued the SpringsTrampolines scratch and Caleb continued the Platforms scratch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Thurs. Jan 4 -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Dennis continued the SpringsTrampolines scratch and Caleb continued the Platforms scratch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