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60B94" w14:textId="77777777" w:rsidR="00555FE8" w:rsidRPr="00D01FE4" w:rsidRDefault="00555FE8" w:rsidP="00D01FE4">
      <w:pPr>
        <w:pStyle w:val="ListParagraph"/>
        <w:numPr>
          <w:ilvl w:val="0"/>
          <w:numId w:val="8"/>
        </w:numPr>
        <w:shd w:val="clear" w:color="auto" w:fill="FFFFFF"/>
        <w:spacing w:after="0" w:line="240" w:lineRule="auto"/>
        <w:jc w:val="both"/>
        <w:rPr>
          <w:rFonts w:eastAsia="Times New Roman" w:cstheme="minorHAnsi"/>
          <w:color w:val="333333"/>
          <w:sz w:val="21"/>
          <w:szCs w:val="21"/>
        </w:rPr>
      </w:pPr>
      <w:r w:rsidRPr="00D01FE4">
        <w:rPr>
          <w:rFonts w:eastAsia="Times New Roman" w:cstheme="minorHAnsi"/>
          <w:b/>
          <w:bCs/>
          <w:color w:val="333333"/>
          <w:sz w:val="21"/>
          <w:szCs w:val="21"/>
        </w:rPr>
        <w:t>what you have learned:</w:t>
      </w:r>
    </w:p>
    <w:p w14:paraId="2176F6DF" w14:textId="77777777" w:rsidR="00555FE8" w:rsidRPr="00555FE8" w:rsidRDefault="00555FE8" w:rsidP="00D01FE4">
      <w:pPr>
        <w:shd w:val="clear" w:color="auto" w:fill="FFFFFF"/>
        <w:spacing w:after="0" w:line="240" w:lineRule="auto"/>
        <w:jc w:val="both"/>
        <w:rPr>
          <w:rFonts w:eastAsia="Times New Roman" w:cstheme="minorHAnsi"/>
          <w:sz w:val="21"/>
          <w:szCs w:val="21"/>
        </w:rPr>
      </w:pPr>
      <w:r w:rsidRPr="00555FE8">
        <w:rPr>
          <w:rFonts w:eastAsia="Times New Roman" w:cstheme="minorHAnsi"/>
          <w:color w:val="000000"/>
          <w:sz w:val="21"/>
          <w:szCs w:val="21"/>
          <w:shd w:val="clear" w:color="auto" w:fill="FFFFFF"/>
        </w:rPr>
        <w:t>I learnt Ethics </w:t>
      </w:r>
      <w:bookmarkStart w:id="0" w:name="OLE_LINK1"/>
      <w:r w:rsidRPr="00555FE8">
        <w:rPr>
          <w:rFonts w:eastAsia="Times New Roman" w:cstheme="minorHAnsi"/>
          <w:color w:val="333333"/>
          <w:sz w:val="21"/>
          <w:szCs w:val="21"/>
        </w:rPr>
        <w:t>and Professionalism </w:t>
      </w:r>
      <w:bookmarkEnd w:id="0"/>
      <w:r w:rsidRPr="00555FE8">
        <w:rPr>
          <w:rFonts w:eastAsia="Times New Roman" w:cstheme="minorHAnsi"/>
          <w:color w:val="000000"/>
          <w:sz w:val="21"/>
          <w:szCs w:val="21"/>
          <w:shd w:val="clear" w:color="auto" w:fill="FFFFFF"/>
        </w:rPr>
        <w:t>and how to solve Ethical Dilemmas. For ethics and professionalism, I learnt the codes of Ethics, which provide a basic guideline of me to follow. As I just graduate from university. I really need a guideline to follow in order to be professional and adapt to the future career. </w:t>
      </w:r>
    </w:p>
    <w:p w14:paraId="6BE99523" w14:textId="77777777" w:rsidR="00555FE8" w:rsidRPr="00D01FE4" w:rsidRDefault="00555FE8" w:rsidP="00D01FE4">
      <w:pPr>
        <w:pStyle w:val="ListParagraph"/>
        <w:numPr>
          <w:ilvl w:val="0"/>
          <w:numId w:val="8"/>
        </w:numPr>
        <w:shd w:val="clear" w:color="auto" w:fill="FFFFFF"/>
        <w:spacing w:after="0" w:line="240" w:lineRule="auto"/>
        <w:jc w:val="both"/>
        <w:rPr>
          <w:rFonts w:eastAsia="Times New Roman" w:cstheme="minorHAnsi"/>
          <w:color w:val="333333"/>
          <w:sz w:val="21"/>
          <w:szCs w:val="21"/>
        </w:rPr>
      </w:pPr>
      <w:r w:rsidRPr="00D01FE4">
        <w:rPr>
          <w:rFonts w:eastAsia="Times New Roman" w:cstheme="minorHAnsi"/>
          <w:b/>
          <w:bCs/>
          <w:color w:val="000000"/>
          <w:sz w:val="21"/>
          <w:szCs w:val="21"/>
        </w:rPr>
        <w:t>what is happening in your internship or workplace? how you are relating what you have learned to what is happening in your workplace?</w:t>
      </w:r>
    </w:p>
    <w:p w14:paraId="11558EDC" w14:textId="77777777" w:rsidR="00D01FE4" w:rsidRDefault="00555FE8" w:rsidP="00D01FE4">
      <w:pPr>
        <w:shd w:val="clear" w:color="auto" w:fill="FFFFFF"/>
        <w:spacing w:after="0" w:line="240" w:lineRule="auto"/>
        <w:jc w:val="both"/>
        <w:rPr>
          <w:rFonts w:eastAsia="Times New Roman" w:cstheme="minorHAnsi"/>
          <w:color w:val="333333"/>
          <w:sz w:val="21"/>
          <w:szCs w:val="21"/>
          <w:shd w:val="clear" w:color="auto" w:fill="FFFFFF"/>
        </w:rPr>
      </w:pPr>
      <w:r w:rsidRPr="00555FE8">
        <w:rPr>
          <w:rFonts w:eastAsia="Times New Roman" w:cstheme="minorHAnsi"/>
          <w:color w:val="000000"/>
          <w:sz w:val="21"/>
          <w:szCs w:val="21"/>
          <w:shd w:val="clear" w:color="auto" w:fill="FFFFFF"/>
        </w:rPr>
        <w:t>This is the third week for my internship. Before this week’s study, I find that it is hard to adapt myself to the new working environment. People in my office come from different countries, such as Australia, Japan, China and Vietnam. Each colleague has their own culture and principles to follow. However, I found that the office is harmonious. After the learning of this week, I know what Ethics and Professionalism is. Therefore, everyone in the office looks very professional. I will also apply these to my future career.</w:t>
      </w:r>
    </w:p>
    <w:p w14:paraId="7BD0AA1E" w14:textId="42205BD5" w:rsidR="00555FE8" w:rsidRPr="00D01FE4" w:rsidRDefault="00D01FE4" w:rsidP="00D01FE4">
      <w:pPr>
        <w:pStyle w:val="ListParagraph"/>
        <w:numPr>
          <w:ilvl w:val="0"/>
          <w:numId w:val="8"/>
        </w:numPr>
        <w:shd w:val="clear" w:color="auto" w:fill="FFFFFF"/>
        <w:spacing w:after="0" w:line="240" w:lineRule="auto"/>
        <w:jc w:val="both"/>
        <w:rPr>
          <w:rFonts w:eastAsia="Times New Roman" w:cstheme="minorHAnsi"/>
          <w:color w:val="333333"/>
          <w:sz w:val="21"/>
          <w:szCs w:val="21"/>
          <w:shd w:val="clear" w:color="auto" w:fill="FFFFFF"/>
        </w:rPr>
      </w:pPr>
      <w:r>
        <w:rPr>
          <w:rFonts w:asciiTheme="minorEastAsia" w:hAnsiTheme="minorEastAsia" w:cstheme="minorHAnsi" w:hint="eastAsia"/>
          <w:b/>
          <w:bCs/>
          <w:color w:val="000000"/>
          <w:sz w:val="21"/>
          <w:szCs w:val="21"/>
          <w:shd w:val="clear" w:color="auto" w:fill="FFFFFF"/>
        </w:rPr>
        <w:t>A</w:t>
      </w:r>
      <w:r w:rsidR="00555FE8" w:rsidRPr="00D01FE4">
        <w:rPr>
          <w:rFonts w:eastAsia="Times New Roman" w:cstheme="minorHAnsi"/>
          <w:b/>
          <w:bCs/>
          <w:color w:val="000000"/>
          <w:sz w:val="21"/>
          <w:szCs w:val="21"/>
          <w:shd w:val="clear" w:color="auto" w:fill="FFFFFF"/>
        </w:rPr>
        <w:t>n article you have read</w:t>
      </w:r>
    </w:p>
    <w:p w14:paraId="0F1B44B3" w14:textId="77777777" w:rsidR="00555FE8" w:rsidRPr="00555FE8" w:rsidRDefault="00555FE8" w:rsidP="00D01FE4">
      <w:pPr>
        <w:shd w:val="clear" w:color="auto" w:fill="FFFFFF"/>
        <w:spacing w:after="0" w:line="240" w:lineRule="auto"/>
        <w:jc w:val="both"/>
        <w:rPr>
          <w:rFonts w:eastAsia="Times New Roman" w:cstheme="minorHAnsi"/>
          <w:color w:val="333333"/>
          <w:sz w:val="21"/>
          <w:szCs w:val="21"/>
          <w:shd w:val="clear" w:color="auto" w:fill="FFFFFF"/>
        </w:rPr>
      </w:pPr>
      <w:r w:rsidRPr="00555FE8">
        <w:rPr>
          <w:rFonts w:eastAsia="Times New Roman" w:cstheme="minorHAnsi"/>
          <w:color w:val="000000"/>
          <w:sz w:val="21"/>
          <w:szCs w:val="21"/>
          <w:shd w:val="clear" w:color="auto" w:fill="FFFFFF"/>
        </w:rPr>
        <w:t>I read some articles about different Codes of Ethics for different areas in my spare time this week. I think it is useful for me to understand it better.</w:t>
      </w:r>
    </w:p>
    <w:p w14:paraId="24274DFD" w14:textId="50C335D2" w:rsidR="00555FE8" w:rsidRPr="00D01FE4" w:rsidRDefault="00D01FE4" w:rsidP="00D01FE4">
      <w:pPr>
        <w:pStyle w:val="ListParagraph"/>
        <w:numPr>
          <w:ilvl w:val="0"/>
          <w:numId w:val="8"/>
        </w:numPr>
        <w:shd w:val="clear" w:color="auto" w:fill="FFFFFF"/>
        <w:spacing w:after="0" w:line="240" w:lineRule="auto"/>
        <w:jc w:val="both"/>
        <w:rPr>
          <w:rFonts w:eastAsia="Times New Roman" w:cstheme="minorHAnsi"/>
          <w:b/>
          <w:bCs/>
          <w:color w:val="333333"/>
          <w:sz w:val="21"/>
          <w:szCs w:val="21"/>
          <w:shd w:val="clear" w:color="auto" w:fill="FFFFFF"/>
        </w:rPr>
      </w:pPr>
      <w:r>
        <w:rPr>
          <w:rFonts w:asciiTheme="minorEastAsia" w:hAnsiTheme="minorEastAsia" w:cstheme="minorHAnsi" w:hint="eastAsia"/>
          <w:b/>
          <w:bCs/>
          <w:color w:val="000000"/>
          <w:sz w:val="21"/>
          <w:szCs w:val="21"/>
          <w:shd w:val="clear" w:color="auto" w:fill="FFFFFF"/>
        </w:rPr>
        <w:t>A</w:t>
      </w:r>
      <w:bookmarkStart w:id="1" w:name="_GoBack"/>
      <w:bookmarkEnd w:id="1"/>
      <w:r w:rsidR="00555FE8" w:rsidRPr="00D01FE4">
        <w:rPr>
          <w:rFonts w:eastAsia="Times New Roman" w:cstheme="minorHAnsi"/>
          <w:b/>
          <w:bCs/>
          <w:color w:val="000000"/>
          <w:sz w:val="21"/>
          <w:szCs w:val="21"/>
          <w:shd w:val="clear" w:color="auto" w:fill="FFFFFF"/>
        </w:rPr>
        <w:t>n interview you had, or a presentation you may have given.</w:t>
      </w:r>
    </w:p>
    <w:p w14:paraId="12E796EA" w14:textId="26B99FAC" w:rsidR="00555FE8" w:rsidRPr="00555FE8" w:rsidRDefault="00555FE8" w:rsidP="00D01FE4">
      <w:pPr>
        <w:shd w:val="clear" w:color="auto" w:fill="FFFFFF"/>
        <w:spacing w:after="0" w:line="240" w:lineRule="auto"/>
        <w:jc w:val="both"/>
        <w:rPr>
          <w:rFonts w:eastAsia="Times New Roman" w:cstheme="minorHAnsi"/>
          <w:color w:val="333333"/>
          <w:sz w:val="21"/>
          <w:szCs w:val="21"/>
          <w:shd w:val="clear" w:color="auto" w:fill="FFFFFF"/>
        </w:rPr>
      </w:pPr>
      <w:r w:rsidRPr="00555FE8">
        <w:rPr>
          <w:rFonts w:eastAsia="Times New Roman" w:cstheme="minorHAnsi"/>
          <w:color w:val="000000"/>
          <w:sz w:val="21"/>
          <w:szCs w:val="21"/>
          <w:shd w:val="clear" w:color="auto" w:fill="FFFFFF"/>
        </w:rPr>
        <w:t>This week, I did a presentation to show working progress of a </w:t>
      </w:r>
      <w:r w:rsidR="002D4548" w:rsidRPr="00D01FE4">
        <w:rPr>
          <w:rFonts w:eastAsia="Times New Roman" w:cstheme="minorHAnsi"/>
          <w:color w:val="000000"/>
          <w:sz w:val="21"/>
          <w:szCs w:val="21"/>
          <w:shd w:val="clear" w:color="auto" w:fill="FFFFFF"/>
        </w:rPr>
        <w:t>WordPress</w:t>
      </w:r>
      <w:r w:rsidRPr="00555FE8">
        <w:rPr>
          <w:rFonts w:eastAsia="Times New Roman" w:cstheme="minorHAnsi"/>
          <w:color w:val="000000"/>
          <w:sz w:val="21"/>
          <w:szCs w:val="21"/>
          <w:shd w:val="clear" w:color="auto" w:fill="FFFFFF"/>
        </w:rPr>
        <w:t xml:space="preserve"> website I did for the last two weeks. This is the first time for me to do a presentation in a real workplace.</w:t>
      </w:r>
    </w:p>
    <w:p w14:paraId="599544BB" w14:textId="77777777" w:rsidR="00555FE8" w:rsidRPr="00555FE8" w:rsidRDefault="00555FE8" w:rsidP="00D01FE4">
      <w:pPr>
        <w:spacing w:after="0" w:line="240" w:lineRule="auto"/>
        <w:jc w:val="both"/>
        <w:rPr>
          <w:rFonts w:ascii="Arial" w:eastAsia="Times New Roman" w:hAnsi="Arial" w:cs="Arial"/>
          <w:color w:val="333333"/>
          <w:sz w:val="21"/>
          <w:szCs w:val="21"/>
          <w:shd w:val="clear" w:color="auto" w:fill="FFFFFF"/>
        </w:rPr>
      </w:pPr>
    </w:p>
    <w:p w14:paraId="64F1C426" w14:textId="4B7DB498" w:rsidR="00147C2E" w:rsidRPr="00555FE8" w:rsidRDefault="00147C2E" w:rsidP="00D01FE4">
      <w:pPr>
        <w:jc w:val="both"/>
      </w:pPr>
    </w:p>
    <w:sectPr w:rsidR="00147C2E" w:rsidRPr="0055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844"/>
    <w:multiLevelType w:val="hybridMultilevel"/>
    <w:tmpl w:val="511062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39326D8"/>
    <w:multiLevelType w:val="hybridMultilevel"/>
    <w:tmpl w:val="CC1AB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567B24"/>
    <w:multiLevelType w:val="hybridMultilevel"/>
    <w:tmpl w:val="F1944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865011"/>
    <w:multiLevelType w:val="hybridMultilevel"/>
    <w:tmpl w:val="A07C2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3E5011"/>
    <w:multiLevelType w:val="multilevel"/>
    <w:tmpl w:val="BDD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2E4452"/>
    <w:multiLevelType w:val="hybridMultilevel"/>
    <w:tmpl w:val="6B6EE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B965FD"/>
    <w:multiLevelType w:val="multilevel"/>
    <w:tmpl w:val="F4A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012694"/>
    <w:multiLevelType w:val="multilevel"/>
    <w:tmpl w:val="75F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4"/>
  </w:num>
  <w:num w:numId="4">
    <w:abstractNumId w:val="0"/>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94"/>
    <w:rsid w:val="000D21BC"/>
    <w:rsid w:val="0010780F"/>
    <w:rsid w:val="00147C2E"/>
    <w:rsid w:val="00220C94"/>
    <w:rsid w:val="00251526"/>
    <w:rsid w:val="002D4548"/>
    <w:rsid w:val="00555FE8"/>
    <w:rsid w:val="008F7EE0"/>
    <w:rsid w:val="0091014A"/>
    <w:rsid w:val="00961F66"/>
    <w:rsid w:val="00B72731"/>
    <w:rsid w:val="00BD29F3"/>
    <w:rsid w:val="00D01FE4"/>
    <w:rsid w:val="00F93A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B437"/>
  <w15:chartTrackingRefBased/>
  <w15:docId w15:val="{20EF5785-5B11-4F8A-90BB-0F36D934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3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49219">
      <w:bodyDiv w:val="1"/>
      <w:marLeft w:val="0"/>
      <w:marRight w:val="0"/>
      <w:marTop w:val="0"/>
      <w:marBottom w:val="0"/>
      <w:divBdr>
        <w:top w:val="none" w:sz="0" w:space="0" w:color="auto"/>
        <w:left w:val="none" w:sz="0" w:space="0" w:color="auto"/>
        <w:bottom w:val="none" w:sz="0" w:space="0" w:color="auto"/>
        <w:right w:val="none" w:sz="0" w:space="0" w:color="auto"/>
      </w:divBdr>
    </w:div>
    <w:div w:id="446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 Zhao</dc:creator>
  <cp:keywords/>
  <dc:description/>
  <cp:lastModifiedBy>Wilbur Zhao</cp:lastModifiedBy>
  <cp:revision>7</cp:revision>
  <dcterms:created xsi:type="dcterms:W3CDTF">2019-10-24T00:00:00Z</dcterms:created>
  <dcterms:modified xsi:type="dcterms:W3CDTF">2019-10-24T01:39:00Z</dcterms:modified>
</cp:coreProperties>
</file>