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  <w:b w:val="1"/>
          <w:i w:val="1"/>
        </w:rPr>
      </w:pPr>
      <w:bookmarkStart w:colFirst="0" w:colLast="0" w:name="_ypa992ay0lpq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i w:val="1"/>
          <w:rtl w:val="0"/>
        </w:rPr>
        <w:t xml:space="preserve">User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Cần đảm bảo máy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kết nối Internet ổn định</w:t>
      </w:r>
      <w:r w:rsidDel="00000000" w:rsidR="00000000" w:rsidRPr="00000000">
        <w:rPr>
          <w:sz w:val="30"/>
          <w:szCs w:val="30"/>
          <w:rtl w:val="0"/>
        </w:rPr>
        <w:t xml:space="preserve"> do project cần load một số library, ảnh online.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2. Thêm DB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jolly_db.sql </w:t>
      </w:r>
      <w:r w:rsidDel="00000000" w:rsidR="00000000" w:rsidRPr="00000000">
        <w:rPr>
          <w:sz w:val="30"/>
          <w:szCs w:val="30"/>
          <w:rtl w:val="0"/>
        </w:rPr>
        <w:t xml:space="preserve">và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thay đổi ConnectionStrings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trong file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appsetting.json </w:t>
      </w:r>
      <w:r w:rsidDel="00000000" w:rsidR="00000000" w:rsidRPr="00000000">
        <w:rPr>
          <w:sz w:val="30"/>
          <w:szCs w:val="30"/>
          <w:rtl w:val="0"/>
        </w:rPr>
        <w:t xml:space="preserve">của project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JollyAPI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color w:val="ff0000"/>
          <w:sz w:val="30"/>
          <w:szCs w:val="30"/>
        </w:rPr>
        <w:drawing>
          <wp:inline distB="114300" distT="114300" distL="114300" distR="114300">
            <wp:extent cx="5943600" cy="35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3. Solution sẽ gồm 3 project: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JollyAdminClient: Trang quản lý admin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JollyAPI: API dùng cho toàn bộ hệ thống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JollyCustomerClient: Trang dành cho người dùng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Khi chạy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cần chạy đủ cả 3 project</w:t>
      </w:r>
      <w:r w:rsidDel="00000000" w:rsidR="00000000" w:rsidRPr="00000000">
        <w:rPr>
          <w:sz w:val="30"/>
          <w:szCs w:val="30"/>
          <w:rtl w:val="0"/>
        </w:rPr>
        <w:t xml:space="preserve"> trên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br w:type="textWrapping"/>
      </w:r>
      <w:r w:rsidDel="00000000" w:rsidR="00000000" w:rsidRPr="00000000">
        <w:rPr>
          <w:i w:val="1"/>
          <w:color w:val="ff0000"/>
          <w:sz w:val="30"/>
          <w:szCs w:val="30"/>
          <w:rtl w:val="0"/>
        </w:rPr>
        <w:t xml:space="preserve">Nếu chạy lần lượt thì </w:t>
      </w:r>
      <w:r w:rsidDel="00000000" w:rsidR="00000000" w:rsidRPr="00000000">
        <w:rPr>
          <w:b w:val="1"/>
          <w:i w:val="1"/>
          <w:color w:val="ff0000"/>
          <w:sz w:val="30"/>
          <w:szCs w:val="30"/>
          <w:rtl w:val="0"/>
        </w:rPr>
        <w:t xml:space="preserve">bắt buộc JollyAPI</w:t>
      </w:r>
      <w:r w:rsidDel="00000000" w:rsidR="00000000" w:rsidRPr="00000000">
        <w:rPr>
          <w:i w:val="1"/>
          <w:color w:val="ff0000"/>
          <w:sz w:val="30"/>
          <w:szCs w:val="30"/>
          <w:rtl w:val="0"/>
        </w:rPr>
        <w:t xml:space="preserve"> phải được chạy </w:t>
      </w:r>
      <w:r w:rsidDel="00000000" w:rsidR="00000000" w:rsidRPr="00000000">
        <w:rPr>
          <w:b w:val="1"/>
          <w:i w:val="1"/>
          <w:color w:val="ff0000"/>
          <w:sz w:val="30"/>
          <w:szCs w:val="30"/>
          <w:rtl w:val="0"/>
        </w:rPr>
        <w:t xml:space="preserve">đầu tiên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4. Ở </w:t>
      </w:r>
      <w:r w:rsidDel="00000000" w:rsidR="00000000" w:rsidRPr="00000000">
        <w:rPr>
          <w:b w:val="1"/>
          <w:sz w:val="30"/>
          <w:szCs w:val="30"/>
          <w:rtl w:val="0"/>
        </w:rPr>
        <w:t xml:space="preserve">Customer client</w:t>
      </w:r>
      <w:r w:rsidDel="00000000" w:rsidR="00000000" w:rsidRPr="00000000">
        <w:rPr>
          <w:sz w:val="30"/>
          <w:szCs w:val="30"/>
          <w:rtl w:val="0"/>
        </w:rPr>
        <w:t xml:space="preserve"> click vào</w:t>
      </w:r>
      <w:r w:rsidDel="00000000" w:rsidR="00000000" w:rsidRPr="00000000">
        <w:rPr>
          <w:b w:val="1"/>
          <w:sz w:val="30"/>
          <w:szCs w:val="30"/>
          <w:rtl w:val="0"/>
        </w:rPr>
        <w:t xml:space="preserve"> biểu tượng login</w:t>
      </w:r>
      <w:r w:rsidDel="00000000" w:rsidR="00000000" w:rsidRPr="00000000">
        <w:rPr>
          <w:sz w:val="30"/>
          <w:szCs w:val="30"/>
          <w:rtl w:val="0"/>
        </w:rPr>
        <w:t xml:space="preserve"> trên thanh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header </w:t>
      </w:r>
      <w:r w:rsidDel="00000000" w:rsidR="00000000" w:rsidRPr="00000000">
        <w:rPr>
          <w:sz w:val="30"/>
          <w:szCs w:val="30"/>
          <w:rtl w:val="0"/>
        </w:rPr>
        <w:t xml:space="preserve">để tiến hành </w:t>
      </w:r>
      <w:r w:rsidDel="00000000" w:rsidR="00000000" w:rsidRPr="00000000">
        <w:rPr>
          <w:b w:val="1"/>
          <w:sz w:val="30"/>
          <w:szCs w:val="30"/>
          <w:rtl w:val="0"/>
        </w:rPr>
        <w:t xml:space="preserve">đăng nhập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  <w:tab/>
        <w:tab/>
        <w:tab/>
        <w:tab/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38175" cy="75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Sử dụng tài khoản sau cho </w:t>
      </w:r>
      <w:r w:rsidDel="00000000" w:rsidR="00000000" w:rsidRPr="00000000">
        <w:rPr>
          <w:b w:val="1"/>
          <w:sz w:val="30"/>
          <w:szCs w:val="30"/>
          <w:rtl w:val="0"/>
        </w:rPr>
        <w:t xml:space="preserve">Role Customer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  <w:tab/>
        <w:tab/>
        <w:tab/>
        <w:tab/>
        <w:t xml:space="preserve">Tài khoản: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huong@fpt</w:t>
        <w:br w:type="textWrapping"/>
        <w:tab/>
        <w:tab/>
        <w:tab/>
        <w:tab/>
      </w:r>
      <w:r w:rsidDel="00000000" w:rsidR="00000000" w:rsidRPr="00000000">
        <w:rPr>
          <w:sz w:val="30"/>
          <w:szCs w:val="30"/>
          <w:rtl w:val="0"/>
        </w:rPr>
        <w:t xml:space="preserve">Mật khẩu: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123456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5. Đối với trang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 client</w:t>
      </w:r>
      <w:r w:rsidDel="00000000" w:rsidR="00000000" w:rsidRPr="00000000">
        <w:rPr>
          <w:sz w:val="30"/>
          <w:szCs w:val="30"/>
          <w:rtl w:val="0"/>
        </w:rPr>
        <w:t xml:space="preserve"> khởi động </w:t>
      </w:r>
      <w:r w:rsidDel="00000000" w:rsidR="00000000" w:rsidRPr="00000000">
        <w:rPr>
          <w:b w:val="1"/>
          <w:sz w:val="30"/>
          <w:szCs w:val="30"/>
          <w:rtl w:val="0"/>
        </w:rPr>
        <w:t xml:space="preserve">mặc định</w:t>
      </w:r>
      <w:r w:rsidDel="00000000" w:rsidR="00000000" w:rsidRPr="00000000">
        <w:rPr>
          <w:sz w:val="30"/>
          <w:szCs w:val="30"/>
          <w:rtl w:val="0"/>
        </w:rPr>
        <w:t xml:space="preserve"> sẽ vào trang </w:t>
      </w:r>
      <w:r w:rsidDel="00000000" w:rsidR="00000000" w:rsidRPr="00000000">
        <w:rPr>
          <w:b w:val="1"/>
          <w:sz w:val="30"/>
          <w:szCs w:val="30"/>
          <w:rtl w:val="0"/>
        </w:rPr>
        <w:t xml:space="preserve">login </w:t>
        <w:br w:type="textWrapping"/>
        <w:tab/>
        <w:tab/>
        <w:tab/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14563" cy="20183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01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Sử dụng tài khoản sau cho</w:t>
      </w:r>
      <w:r w:rsidDel="00000000" w:rsidR="00000000" w:rsidRPr="00000000">
        <w:rPr>
          <w:b w:val="1"/>
          <w:sz w:val="30"/>
          <w:szCs w:val="30"/>
          <w:rtl w:val="0"/>
        </w:rPr>
        <w:t xml:space="preserve"> Role Admin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  <w:tab/>
        <w:tab/>
        <w:tab/>
        <w:tab/>
        <w:t xml:space="preserve">Tài khoản: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admin@fpt</w:t>
        <w:br w:type="textWrapping"/>
        <w:tab/>
        <w:tab/>
        <w:tab/>
        <w:tab/>
      </w:r>
      <w:r w:rsidDel="00000000" w:rsidR="00000000" w:rsidRPr="00000000">
        <w:rPr>
          <w:sz w:val="30"/>
          <w:szCs w:val="30"/>
          <w:rtl w:val="0"/>
        </w:rPr>
        <w:t xml:space="preserve">Mật khẩu: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123456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