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41778823" w:rsidR="004F2A8B" w:rsidRDefault="000E56FD" w:rsidP="3D28A338">
            <w:pPr>
              <w:jc w:val="both"/>
              <w:rPr>
                <w:rFonts w:ascii="Calibri" w:hAnsi="Calibri"/>
                <w:b/>
                <w:bCs/>
                <w:color w:val="1F4E79" w:themeColor="accent1" w:themeShade="80"/>
              </w:rPr>
            </w:pPr>
            <w:r>
              <w:rPr>
                <w:rFonts w:ascii="Calibri" w:hAnsi="Calibri"/>
                <w:b/>
                <w:bCs/>
                <w:color w:val="1F4E79" w:themeColor="accent1" w:themeShade="80"/>
              </w:rPr>
              <w:t xml:space="preserve">Si, las hemos cumplido en los tiempos definidos. Siento que la amistad que contamos con mi grupo nos ha permitido una muy buena relación donde las juntas por </w:t>
            </w:r>
            <w:proofErr w:type="spellStart"/>
            <w:r>
              <w:rPr>
                <w:rFonts w:ascii="Calibri" w:hAnsi="Calibri"/>
                <w:b/>
                <w:bCs/>
                <w:color w:val="1F4E79" w:themeColor="accent1" w:themeShade="80"/>
              </w:rPr>
              <w:t>meet</w:t>
            </w:r>
            <w:proofErr w:type="spellEnd"/>
            <w:r>
              <w:rPr>
                <w:rFonts w:ascii="Calibri" w:hAnsi="Calibri"/>
                <w:b/>
                <w:bCs/>
                <w:color w:val="1F4E79" w:themeColor="accent1" w:themeShade="80"/>
              </w:rPr>
              <w:t xml:space="preserve"> han sido esencial para tener una comunicación fluida a pesar de que ya no nos vemos en clases. Creo que los tres tenemos un muy buen sentido de la responsabilidad, con lo cual todos cumples sus objetivos y los plazos que nos imponemos.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3D8569B3" w:rsidR="004F2A8B" w:rsidRDefault="000E56FD" w:rsidP="3D28A338">
            <w:pPr>
              <w:jc w:val="both"/>
              <w:rPr>
                <w:rFonts w:ascii="Calibri" w:hAnsi="Calibri"/>
                <w:b/>
                <w:bCs/>
                <w:color w:val="1F4E79" w:themeColor="accent1" w:themeShade="80"/>
              </w:rPr>
            </w:pPr>
            <w:r>
              <w:rPr>
                <w:rFonts w:ascii="Calibri" w:hAnsi="Calibri"/>
                <w:b/>
                <w:bCs/>
                <w:color w:val="1F4E79" w:themeColor="accent1" w:themeShade="80"/>
              </w:rPr>
              <w:t xml:space="preserve">Creo que el factor más importante es la comunicación para enfrentar cualquier confusión u/o inconveniente. </w:t>
            </w:r>
            <w:proofErr w:type="gramStart"/>
            <w:r>
              <w:rPr>
                <w:rFonts w:ascii="Calibri" w:hAnsi="Calibri"/>
                <w:b/>
                <w:bCs/>
                <w:color w:val="1F4E79" w:themeColor="accent1" w:themeShade="80"/>
              </w:rPr>
              <w:t>Además</w:t>
            </w:r>
            <w:proofErr w:type="gramEnd"/>
            <w:r>
              <w:rPr>
                <w:rFonts w:ascii="Calibri" w:hAnsi="Calibri"/>
                <w:b/>
                <w:bCs/>
                <w:color w:val="1F4E79" w:themeColor="accent1" w:themeShade="80"/>
              </w:rPr>
              <w:t xml:space="preserve"> contamos con el apoyo del profesor, el cual nos ha dado buenos consejos para ir puliendo primeramente nuestra idea y posterior ir materializando los conceptos propuestos.  </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5FC5F97" w:rsidR="004F2A8B" w:rsidRDefault="00DC19DD" w:rsidP="3D28A338">
            <w:pPr>
              <w:jc w:val="both"/>
              <w:rPr>
                <w:rFonts w:ascii="Calibri" w:hAnsi="Calibri"/>
                <w:b/>
                <w:bCs/>
                <w:color w:val="1F4E79" w:themeColor="accent1" w:themeShade="80"/>
              </w:rPr>
            </w:pPr>
            <w:r>
              <w:rPr>
                <w:rFonts w:ascii="Calibri" w:hAnsi="Calibri"/>
                <w:b/>
                <w:bCs/>
                <w:color w:val="1F4E79" w:themeColor="accent1" w:themeShade="80"/>
              </w:rPr>
              <w:t>Creo que mi trabajo y trato de que así sea, que este a la altura de lo que exige hacer un proyecto de título. Participando activamente. Proponiendo ideas y contrastando ideas. Intentando cumplir objetivos de la manera mas completa y eficiente.  Siento que todo tiene un margen de mejora, por lo mismo si unos de mis compañeros de grupo o inclusive el profesor me corrige o me sugiere algo, lo tomo y lo reflexiono.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FE25712" w:rsidR="004F2A8B" w:rsidRDefault="00A576FC" w:rsidP="3D28A338">
            <w:pPr>
              <w:jc w:val="both"/>
              <w:rPr>
                <w:rFonts w:ascii="Calibri" w:hAnsi="Calibri"/>
                <w:b/>
                <w:bCs/>
                <w:color w:val="1F4E79" w:themeColor="accent1" w:themeShade="80"/>
              </w:rPr>
            </w:pPr>
            <w:r>
              <w:rPr>
                <w:rFonts w:ascii="Calibri" w:hAnsi="Calibri"/>
                <w:b/>
                <w:bCs/>
                <w:color w:val="1F4E79" w:themeColor="accent1" w:themeShade="80"/>
              </w:rPr>
              <w:t xml:space="preserve">Me gustaría saber sobre el día de la presentación. Poder saber quieren serán los profesores que serán parte de la comisión evaluadora. Me gustaría saber las preguntas que se nos harán, aunque sé que eso no se puede saber. </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636198EA" w:rsidR="004F2A8B" w:rsidRDefault="00A576F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sí. Me parece coherente que dividamos las tareas dependiendo de nuestra disponibilidad (todos trabajamos) y según de nuestras habilidades. Por ejemplo, asignar las tareas de desarrollo al que mejor programa. </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7D4356BF" w14:textId="3E5C4A75" w:rsidR="004F2A8B" w:rsidRDefault="004F2A8B" w:rsidP="3D28A338">
            <w:pPr>
              <w:jc w:val="both"/>
              <w:rPr>
                <w:rFonts w:eastAsiaTheme="majorEastAsia"/>
                <w:sz w:val="24"/>
                <w:szCs w:val="24"/>
              </w:rPr>
            </w:pPr>
            <w:r w:rsidRPr="3D28A338">
              <w:rPr>
                <w:rFonts w:eastAsiaTheme="majorEastAsia"/>
                <w:sz w:val="24"/>
                <w:szCs w:val="24"/>
              </w:rPr>
              <w:lastRenderedPageBreak/>
              <w:t>¿Cómo evalúan el trabajo en grupo? ¿Qué aspectos positivos destacan? ¿Qué aspectos podrían mejorar?</w:t>
            </w:r>
          </w:p>
          <w:p w14:paraId="160D9B9F" w14:textId="348F6146" w:rsidR="00132465" w:rsidRDefault="0013246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tenemos un diseño de como evaluar específicamente, pero todos trabajamos al mismo ritmo y si alguien tiene algún problema</w:t>
            </w:r>
            <w:r w:rsidR="00D15021">
              <w:rPr>
                <w:rFonts w:eastAsiaTheme="majorEastAsia"/>
                <w:color w:val="767171" w:themeColor="background2" w:themeShade="80"/>
                <w:sz w:val="24"/>
                <w:szCs w:val="24"/>
              </w:rPr>
              <w:t xml:space="preserve">, nos ayudamos entre todos si es necesario.  </w:t>
            </w:r>
            <w:r w:rsidR="00A26490">
              <w:rPr>
                <w:rFonts w:eastAsiaTheme="majorEastAsia"/>
                <w:color w:val="767171" w:themeColor="background2" w:themeShade="80"/>
                <w:sz w:val="24"/>
                <w:szCs w:val="24"/>
              </w:rPr>
              <w:t>Lo de mejorar se irá viendo a medida que surjan inconveniente durante el desarrollo del proyecto.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BC0F52" w14:textId="77777777" w:rsidR="003B020E" w:rsidRDefault="003B020E" w:rsidP="00DF38AE">
      <w:pPr>
        <w:spacing w:after="0" w:line="240" w:lineRule="auto"/>
      </w:pPr>
      <w:r>
        <w:separator/>
      </w:r>
    </w:p>
  </w:endnote>
  <w:endnote w:type="continuationSeparator" w:id="0">
    <w:p w14:paraId="0A07A410" w14:textId="77777777" w:rsidR="003B020E" w:rsidRDefault="003B020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F43A6D" w14:textId="77777777" w:rsidR="003B020E" w:rsidRDefault="003B020E" w:rsidP="00DF38AE">
      <w:pPr>
        <w:spacing w:after="0" w:line="240" w:lineRule="auto"/>
      </w:pPr>
      <w:r>
        <w:separator/>
      </w:r>
    </w:p>
  </w:footnote>
  <w:footnote w:type="continuationSeparator" w:id="0">
    <w:p w14:paraId="4E23D4F7" w14:textId="77777777" w:rsidR="003B020E" w:rsidRDefault="003B020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01093149">
    <w:abstractNumId w:val="3"/>
  </w:num>
  <w:num w:numId="2" w16cid:durableId="1986620650">
    <w:abstractNumId w:val="8"/>
  </w:num>
  <w:num w:numId="3" w16cid:durableId="577978646">
    <w:abstractNumId w:val="12"/>
  </w:num>
  <w:num w:numId="4" w16cid:durableId="138231006">
    <w:abstractNumId w:val="28"/>
  </w:num>
  <w:num w:numId="5" w16cid:durableId="365836357">
    <w:abstractNumId w:val="30"/>
  </w:num>
  <w:num w:numId="6" w16cid:durableId="1135173187">
    <w:abstractNumId w:val="4"/>
  </w:num>
  <w:num w:numId="7" w16cid:durableId="963661727">
    <w:abstractNumId w:val="11"/>
  </w:num>
  <w:num w:numId="8" w16cid:durableId="1520269464">
    <w:abstractNumId w:val="19"/>
  </w:num>
  <w:num w:numId="9" w16cid:durableId="1380203928">
    <w:abstractNumId w:val="15"/>
  </w:num>
  <w:num w:numId="10" w16cid:durableId="883903915">
    <w:abstractNumId w:val="9"/>
  </w:num>
  <w:num w:numId="11" w16cid:durableId="1117530518">
    <w:abstractNumId w:val="24"/>
  </w:num>
  <w:num w:numId="12" w16cid:durableId="559681765">
    <w:abstractNumId w:val="35"/>
  </w:num>
  <w:num w:numId="13" w16cid:durableId="175727352">
    <w:abstractNumId w:val="29"/>
  </w:num>
  <w:num w:numId="14" w16cid:durableId="2058359955">
    <w:abstractNumId w:val="1"/>
  </w:num>
  <w:num w:numId="15" w16cid:durableId="1499537986">
    <w:abstractNumId w:val="36"/>
  </w:num>
  <w:num w:numId="16" w16cid:durableId="2052730511">
    <w:abstractNumId w:val="21"/>
  </w:num>
  <w:num w:numId="17" w16cid:durableId="64035197">
    <w:abstractNumId w:val="17"/>
  </w:num>
  <w:num w:numId="18" w16cid:durableId="1143160312">
    <w:abstractNumId w:val="31"/>
  </w:num>
  <w:num w:numId="19" w16cid:durableId="2108192574">
    <w:abstractNumId w:val="10"/>
  </w:num>
  <w:num w:numId="20" w16cid:durableId="501631547">
    <w:abstractNumId w:val="39"/>
  </w:num>
  <w:num w:numId="21" w16cid:durableId="1091122430">
    <w:abstractNumId w:val="34"/>
  </w:num>
  <w:num w:numId="22" w16cid:durableId="1760516964">
    <w:abstractNumId w:val="13"/>
  </w:num>
  <w:num w:numId="23" w16cid:durableId="1421214886">
    <w:abstractNumId w:val="14"/>
  </w:num>
  <w:num w:numId="24" w16cid:durableId="1189948298">
    <w:abstractNumId w:val="5"/>
  </w:num>
  <w:num w:numId="25" w16cid:durableId="126244168">
    <w:abstractNumId w:val="16"/>
  </w:num>
  <w:num w:numId="26" w16cid:durableId="1343317504">
    <w:abstractNumId w:val="20"/>
  </w:num>
  <w:num w:numId="27" w16cid:durableId="1535847425">
    <w:abstractNumId w:val="23"/>
  </w:num>
  <w:num w:numId="28" w16cid:durableId="133178126">
    <w:abstractNumId w:val="0"/>
  </w:num>
  <w:num w:numId="29" w16cid:durableId="305089990">
    <w:abstractNumId w:val="18"/>
  </w:num>
  <w:num w:numId="30" w16cid:durableId="1948388618">
    <w:abstractNumId w:val="22"/>
  </w:num>
  <w:num w:numId="31" w16cid:durableId="1647396463">
    <w:abstractNumId w:val="2"/>
  </w:num>
  <w:num w:numId="32" w16cid:durableId="1485273015">
    <w:abstractNumId w:val="7"/>
  </w:num>
  <w:num w:numId="33" w16cid:durableId="530993359">
    <w:abstractNumId w:val="32"/>
  </w:num>
  <w:num w:numId="34" w16cid:durableId="831288526">
    <w:abstractNumId w:val="38"/>
  </w:num>
  <w:num w:numId="35" w16cid:durableId="1981184830">
    <w:abstractNumId w:val="6"/>
  </w:num>
  <w:num w:numId="36" w16cid:durableId="1538852609">
    <w:abstractNumId w:val="25"/>
  </w:num>
  <w:num w:numId="37" w16cid:durableId="1401368018">
    <w:abstractNumId w:val="37"/>
  </w:num>
  <w:num w:numId="38" w16cid:durableId="1225871409">
    <w:abstractNumId w:val="27"/>
  </w:num>
  <w:num w:numId="39" w16cid:durableId="1253007753">
    <w:abstractNumId w:val="26"/>
  </w:num>
  <w:num w:numId="40" w16cid:durableId="88055114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56FD"/>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2465"/>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020E"/>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6A4F"/>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490"/>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576FC"/>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26CC"/>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021"/>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9DD"/>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1C8"/>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Pages>
  <Words>514</Words>
  <Characters>2830</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MARCO . PUGA AVILA</cp:lastModifiedBy>
  <cp:revision>45</cp:revision>
  <cp:lastPrinted>2019-12-16T20:10:00Z</cp:lastPrinted>
  <dcterms:created xsi:type="dcterms:W3CDTF">2021-12-31T12:50:00Z</dcterms:created>
  <dcterms:modified xsi:type="dcterms:W3CDTF">2024-10-15T00:33:00Z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