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D9A67">
      <w:pPr>
        <w:pStyle w:val="2"/>
        <w:bidi w:val="0"/>
        <w:rPr>
          <w:rFonts w:hint="eastAsia"/>
        </w:rPr>
      </w:pPr>
      <w:r>
        <w:rPr>
          <w:rFonts w:hint="eastAsia"/>
        </w:rPr>
        <w:t>【运行分析-机柜管理】选择机柜类别为立柱时，只对顺序号做必填校验</w:t>
      </w:r>
    </w:p>
    <w:p w14:paraId="7AD0A8B9">
      <w:r>
        <w:drawing>
          <wp:inline distT="0" distB="0" distL="114300" distR="114300">
            <wp:extent cx="5272405" cy="17646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027C">
      <w:pPr>
        <w:rPr>
          <w:rFonts w:hint="eastAsia"/>
        </w:rPr>
      </w:pPr>
      <w:r>
        <w:drawing>
          <wp:inline distT="0" distB="0" distL="114300" distR="114300">
            <wp:extent cx="5271770" cy="1193165"/>
            <wp:effectExtent l="0" t="0" r="1143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204D">
      <w:pPr>
        <w:rPr>
          <w:rFonts w:hint="eastAsia"/>
        </w:rPr>
      </w:pPr>
    </w:p>
    <w:p w14:paraId="4404892A">
      <w:pPr>
        <w:pStyle w:val="2"/>
        <w:bidi w:val="0"/>
        <w:rPr>
          <w:rFonts w:hint="eastAsia"/>
        </w:rPr>
      </w:pPr>
      <w:r>
        <w:rPr>
          <w:rFonts w:hint="eastAsia"/>
        </w:rPr>
        <w:t>【运行分析-机柜管理】编辑任意机柜列信息保存后一直跳转到同一个机柜列页面去</w:t>
      </w:r>
    </w:p>
    <w:p w14:paraId="5D8D96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23515"/>
            <wp:effectExtent l="0" t="0" r="3810" b="6985"/>
            <wp:docPr id="7" name="图片 7" descr="机柜管理_机柜创建站点有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机柜管理_机柜创建站点有问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162A82">
      <w:pPr>
        <w:rPr>
          <w:rFonts w:hint="eastAsia"/>
        </w:rPr>
      </w:pPr>
    </w:p>
    <w:p w14:paraId="0A1E1ABB">
      <w:pPr>
        <w:rPr>
          <w:rFonts w:hint="eastAsia"/>
        </w:rPr>
      </w:pPr>
      <w:r>
        <w:rPr>
          <w:rFonts w:hint="eastAsia"/>
        </w:rPr>
        <w:t>【运行分析-机柜管理】站点A下新增机柜且成功后，到站点B下新增机柜，显示站点为上一个站点信息</w:t>
      </w:r>
    </w:p>
    <w:p w14:paraId="0B4D3BFD">
      <w:pPr>
        <w:rPr>
          <w:rFonts w:hint="eastAsia"/>
        </w:rPr>
      </w:pPr>
    </w:p>
    <w:p w14:paraId="46FF9D48">
      <w:pPr>
        <w:rPr>
          <w:rFonts w:hint="eastAsia"/>
        </w:rPr>
      </w:pPr>
      <w:r>
        <w:rPr>
          <w:rFonts w:hint="eastAsia"/>
        </w:rPr>
        <w:t>【运行分析-机柜管理】机柜编辑时，不改变机柜类型，改变其他字段数据，发起请求均失败</w:t>
      </w:r>
    </w:p>
    <w:p w14:paraId="3644A9FA">
      <w:pPr>
        <w:rPr>
          <w:rFonts w:hint="eastAsia"/>
        </w:rPr>
      </w:pPr>
    </w:p>
    <w:p w14:paraId="4AD10099">
      <w:pPr>
        <w:rPr>
          <w:rFonts w:hint="eastAsia"/>
        </w:rPr>
      </w:pPr>
    </w:p>
    <w:p w14:paraId="0AD1A2AF">
      <w:pPr>
        <w:rPr>
          <w:rFonts w:hint="eastAsia"/>
        </w:rPr>
      </w:pPr>
      <w:r>
        <w:rPr>
          <w:rFonts w:hint="eastAsia"/>
        </w:rPr>
        <w:t>【运行分析-冷通道分析】每次切换，冷通道分析页面条件都会重置了</w:t>
      </w:r>
    </w:p>
    <w:p w14:paraId="632530A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94D73"/>
    <w:rsid w:val="2DDB2E87"/>
    <w:rsid w:val="43BF12D7"/>
    <w:rsid w:val="67A6786D"/>
    <w:rsid w:val="7762008B"/>
    <w:rsid w:val="79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2025-08-18T03:16:31Z</dcterms:created>
  <dc:creator>Administrator</dc:creator>
  <cp:lastModifiedBy>Sun</cp:lastModifiedBy>
  <dcterms:modified xsi:type="dcterms:W3CDTF">2025-08-18T04:44:27Z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42AFFE23805146528A1B42E61F038A28_12</vt:lpwstr>
  </property>
</Properties>
</file>