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23FB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需求提测内容：</w:t>
      </w:r>
    </w:p>
    <w:p w14:paraId="67E1C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本次提测内容：</w:t>
      </w:r>
    </w:p>
    <w:p w14:paraId="7FD289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1、综资的csv文件写入mpp</w:t>
      </w:r>
    </w:p>
    <w:p w14:paraId="5B25935B">
      <w:pPr>
        <w:rPr>
          <w:rFonts w:hint="eastAsia"/>
          <w:lang w:val="en-US" w:eastAsia="zh-CN"/>
        </w:rPr>
      </w:pPr>
    </w:p>
    <w:p w14:paraId="7C6CB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涉及服务：external-service</w:t>
      </w:r>
    </w:p>
    <w:p w14:paraId="40BC9793">
      <w:pPr>
        <w:rPr>
          <w:rFonts w:hint="eastAsia"/>
          <w:lang w:val="en-US" w:eastAsia="zh-CN"/>
        </w:rPr>
      </w:pPr>
    </w:p>
    <w:p w14:paraId="41AF9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涉及脚本：</w:t>
      </w:r>
    </w:p>
    <w:p w14:paraId="1863D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1、https://gitsz1.aspirecn.com/spider/kernel/-/blob/develop/master/bin/dbscript/3.0.27.0/ddl/综资数据写入mpp_ddl_20251223.sql</w:t>
      </w:r>
    </w:p>
    <w:p w14:paraId="09C84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2、https://gitsz1.aspirecn.com/spider/kernel/-/blob/develop/master/bin/dbscript/3.0.27.0/dml/综资数据写入mpp_dml_20251223.sql</w:t>
      </w:r>
    </w:p>
    <w:p w14:paraId="037241DF">
      <w:pPr>
        <w:rPr>
          <w:rFonts w:hint="eastAsia"/>
          <w:lang w:val="en-US" w:eastAsia="zh-CN"/>
        </w:rPr>
      </w:pPr>
    </w:p>
    <w:p w14:paraId="0F319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涉及配置：</w:t>
      </w:r>
    </w:p>
    <w:p w14:paraId="223C3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1、external-service添加如下配置</w:t>
      </w:r>
    </w:p>
    <w:p w14:paraId="27AFF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starrocks:</w:t>
      </w:r>
    </w:p>
    <w:p w14:paraId="11433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host: 10.1.4.115 #StarRocks的fe的LEADER节点ip</w:t>
      </w:r>
    </w:p>
    <w:p w14:paraId="5751E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port: 8030 #StarRocks的fe的http端口</w:t>
      </w:r>
    </w:p>
    <w:p w14:paraId="658CE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data-base: dh</w:t>
      </w:r>
    </w:p>
    <w:p w14:paraId="6531B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user-name: dh</w:t>
      </w:r>
    </w:p>
    <w:p w14:paraId="43BED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passcode: xxxx</w:t>
      </w:r>
    </w:p>
    <w:p w14:paraId="6383DA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batch-size: 10000 #每批次写入StarRocks的行数</w:t>
      </w:r>
    </w:p>
    <w:p w14:paraId="3FD2F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label-flag: 0 #是否启用label(事务，避免重复导入), 0-不启用，1-启用</w:t>
      </w:r>
    </w:p>
    <w:p w14:paraId="6133AE8B">
      <w:pPr>
        <w:rPr>
          <w:rFonts w:hint="eastAsia"/>
          <w:lang w:val="en-US" w:eastAsia="zh-CN"/>
        </w:rPr>
      </w:pPr>
    </w:p>
    <w:p w14:paraId="42ABF028">
      <w:pPr>
        <w:rPr>
          <w:rFonts w:hint="eastAsia"/>
          <w:lang w:val="en-US" w:eastAsia="zh-CN"/>
        </w:rPr>
      </w:pPr>
    </w:p>
    <w:p w14:paraId="4C52BA1C">
      <w:pPr>
        <w:rPr>
          <w:rFonts w:hint="eastAsia"/>
          <w:lang w:val="en-US" w:eastAsia="zh-CN"/>
        </w:rPr>
      </w:pPr>
    </w:p>
    <w:p w14:paraId="45A43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其它说明：</w:t>
      </w:r>
    </w:p>
    <w:p w14:paraId="35713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1、触发任务curl，ip和端口是cicd上external-service服务对应的ip和端口；</w:t>
      </w:r>
    </w:p>
    <w:p w14:paraId="6ECC1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2、orderId参数的值可以对应修改；</w:t>
      </w:r>
    </w:p>
    <w:p w14:paraId="585AA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3、batchNum格式为yyyyMMdd；saveEsOrMpp是es或mpp，es则是写入es，mpp则写入mpp</w:t>
      </w:r>
    </w:p>
    <w:p w14:paraId="55C90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--location --request GET 'http://10.12.5.119:31640/migration/v1/zzSyncData/startSyncZZData?orderId=SSSP-20241031-000010,SSSP-20241031-000018,SSSP-20241031-000021,SSSP-20241031-000022,SSSP-20241031-000023,SSSP-20241031-000025,SSSP-20241031-000027,SSSP-20241031-000028,SSSP-20241031-000029,SSSP-20241031-000031,SSSP-20241031-000032,SSSP-20241031-000035,SSSP-20241031-000036,SSSP-20241031-000038,SSSP-20241031-000039,SSSP-20241031-000040,SSSP-20241031-000041,SSSP-20241031-000042,SSSP-20241031-000043,SSSP-20241031-000044,SSSP-20241031-000045,SSSP-20250110-000002,SSSP-20250110-000003,SSSP-20250110-000004&amp;batchNum=20251210&amp;saveEsOrMpp=mpp'</w:t>
      </w:r>
    </w:p>
    <w:p w14:paraId="47F55CB7">
      <w:pPr>
        <w:rPr>
          <w:rFonts w:hint="eastAsia"/>
          <w:lang w:val="en-US" w:eastAsia="zh-CN"/>
        </w:rPr>
      </w:pPr>
    </w:p>
    <w:p w14:paraId="611CB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--location --request GET 'http://10.12.5.119:31640/migration/v1/zzSyncData/startSyncZZData?orderId=SSSP-20241031-000010&amp;batchNum=20251210&amp;saveEsOrMpp=mpp'</w:t>
      </w:r>
    </w:p>
    <w:p w14:paraId="045E7D1F">
      <w:pPr>
        <w:rPr>
          <w:rFonts w:hint="eastAsia"/>
          <w:lang w:val="en-US" w:eastAsia="zh-CN"/>
        </w:rPr>
      </w:pPr>
    </w:p>
    <w:p w14:paraId="0CC492A5">
      <w:pPr>
        <w:rPr>
          <w:rFonts w:hint="eastAsia"/>
          <w:lang w:val="en-US" w:eastAsia="zh-CN"/>
        </w:rPr>
      </w:pPr>
    </w:p>
    <w:p w14:paraId="063B96BC">
      <w:pPr>
        <w:rPr>
          <w:rFonts w:hint="eastAsia"/>
          <w:lang w:val="en-US" w:eastAsia="zh-CN"/>
        </w:rPr>
      </w:pPr>
    </w:p>
    <w:p w14:paraId="20724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涉及ftp：</w:t>
      </w:r>
    </w:p>
    <w:p w14:paraId="48B86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10.1.4.113</w:t>
      </w:r>
    </w:p>
    <w:p w14:paraId="0D622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/tmp/zzdata 目录下</w:t>
      </w:r>
    </w:p>
    <w:p w14:paraId="52247AF7">
      <w:pPr>
        <w:rPr>
          <w:rFonts w:hint="eastAsia"/>
          <w:lang w:val="en-US" w:eastAsia="zh-CN"/>
        </w:rPr>
      </w:pPr>
    </w:p>
    <w:p w14:paraId="28F9B13E">
      <w:pPr>
        <w:rPr>
          <w:rFonts w:hint="eastAsia"/>
          <w:lang w:val="en-US" w:eastAsia="zh-CN"/>
        </w:rPr>
      </w:pPr>
    </w:p>
    <w:p w14:paraId="69B3CA8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涉及功能：</w:t>
      </w:r>
    </w:p>
    <w:p w14:paraId="093BE87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目前原始综资数据已经存在了10.1.4.113，/tmp/zzdata 目录下，想要实现的功能就是把对应的zip文件内的csv数据同步到10.1.4.114下面对应的数据表内，数据表就是我提供的模型订单_入库对应表.xlsx文件中的table_name</w:t>
      </w:r>
    </w:p>
    <w:p w14:paraId="37314CC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同步的数据筛选是根据提供的模型订单_入库对应表.xlsx文件的batch_num 和 order_id</w:t>
      </w:r>
    </w:p>
    <w:p w14:paraId="2DAF7A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从而去匹配对应10.1.4.113，/tmp/zzdata 目录下的zip文件，然后写入到order_id对应的table_name里面</w:t>
      </w:r>
    </w:p>
    <w:p w14:paraId="0E8EE0A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关联的字段该就是我提供的提取综资表.xlsx文件内的，因为这个比较旧的</w:t>
      </w:r>
    </w:p>
    <w:p w14:paraId="1A38BB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DA80F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想要的结果：</w:t>
      </w:r>
    </w:p>
    <w:p w14:paraId="0E1516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根据我以上提供的内容，帮我生成对应的测试用例</w:t>
      </w:r>
    </w:p>
    <w:p w14:paraId="766631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提供我现在大概理解的几个点，然后你继续补充，把全部测试点都考虑进去，然后整理成表格发给我。</w:t>
      </w:r>
    </w:p>
    <w:p w14:paraId="324094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我的理解：</w:t>
      </w:r>
    </w:p>
    <w:p w14:paraId="082FCC60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需要校验每个文件同步是否成功，批次号是否对应</w:t>
      </w:r>
    </w:p>
    <w:p w14:paraId="5B36EADA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每份数据同步过去字段是否有缺失</w:t>
      </w:r>
    </w:p>
    <w:p w14:paraId="402D7C9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每份数据同步过去后数据量是否一致</w:t>
      </w:r>
    </w:p>
    <w:p w14:paraId="7F831D2C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同步过去后数据内容是否有缺失</w:t>
      </w:r>
    </w:p>
    <w:p w14:paraId="67A1A7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然后你在我的基础上继续补充，同时你要教我怎么在服务器直接验证，这样我就不用下载下来本地看，数据量比较大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96CF6"/>
    <w:multiLevelType w:val="singleLevel"/>
    <w:tmpl w:val="A4096CF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BB0BAA9"/>
    <w:multiLevelType w:val="singleLevel"/>
    <w:tmpl w:val="7BB0BAA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9231DA"/>
    <w:rsid w:val="7129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2025-12-28T11:30:52Z</dcterms:created>
  <dc:creator>huangjiajie</dc:creator>
  <cp:lastModifiedBy>Sun</cp:lastModifiedBy>
  <dcterms:modified xsi:type="dcterms:W3CDTF">2025-12-28T11:52:52Z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C0D52C6453C94E81BE384E9B9F93B90C_12</vt:lpwstr>
  </property>
</Properties>
</file>