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C6CEB">
      <w:pPr>
        <w:rPr>
          <w:rFonts w:hint="eastAsia"/>
          <w:lang w:val="en-US" w:eastAsia="zh-CN"/>
        </w:rPr>
      </w:pPr>
      <w:bookmarkStart w:id="0" w:name="_GoBack"/>
      <w:bookmarkEnd w:id="0"/>
    </w:p>
    <w:p w14:paraId="29FB9C90">
      <w:pPr>
        <w:rPr>
          <w:rFonts w:hint="eastAsia"/>
          <w:lang w:val="en-US" w:eastAsia="zh-CN"/>
        </w:rPr>
      </w:pPr>
    </w:p>
    <w:p w14:paraId="54115A0F">
      <w:pPr>
        <w:rPr>
          <w:rFonts w:hint="eastAsia"/>
          <w:lang w:val="en-US" w:eastAsia="zh-CN"/>
        </w:rPr>
      </w:pPr>
    </w:p>
    <w:p w14:paraId="0F8611CB">
      <w:pPr>
        <w:rPr>
          <w:rFonts w:hint="eastAsia"/>
          <w:lang w:val="en-US" w:eastAsia="zh-CN"/>
        </w:rPr>
      </w:pPr>
    </w:p>
    <w:p w14:paraId="7B2EECE1">
      <w:pPr>
        <w:rPr>
          <w:rFonts w:hint="eastAsia"/>
          <w:lang w:val="en-US" w:eastAsia="zh-CN"/>
        </w:rPr>
      </w:pPr>
    </w:p>
    <w:p w14:paraId="14B58FBF">
      <w:pPr>
        <w:rPr>
          <w:rFonts w:hint="eastAsia"/>
          <w:lang w:val="en-US" w:eastAsia="zh-CN"/>
        </w:rPr>
      </w:pPr>
    </w:p>
    <w:p w14:paraId="6438B42C">
      <w:pPr>
        <w:rPr>
          <w:rFonts w:hint="eastAsia"/>
          <w:lang w:val="en-US" w:eastAsia="zh-CN"/>
        </w:rPr>
      </w:pPr>
    </w:p>
    <w:p w14:paraId="69E6C22B">
      <w:pPr>
        <w:rPr>
          <w:rFonts w:hint="eastAsia"/>
          <w:lang w:val="en-US" w:eastAsia="zh-CN"/>
        </w:rPr>
      </w:pPr>
    </w:p>
    <w:p w14:paraId="04768074">
      <w:pPr>
        <w:rPr>
          <w:rFonts w:hint="eastAsia"/>
          <w:lang w:val="en-US" w:eastAsia="zh-CN"/>
        </w:rPr>
      </w:pPr>
    </w:p>
    <w:p w14:paraId="250DF8BD">
      <w:pPr>
        <w:rPr>
          <w:rFonts w:hint="eastAsia"/>
          <w:lang w:val="en-US" w:eastAsia="zh-CN"/>
        </w:rPr>
      </w:pPr>
    </w:p>
    <w:p w14:paraId="3C9A2201">
      <w:pPr>
        <w:rPr>
          <w:rFonts w:hint="eastAsia"/>
          <w:lang w:val="en-US" w:eastAsia="zh-CN"/>
        </w:rPr>
      </w:pPr>
    </w:p>
    <w:p w14:paraId="42B3004A">
      <w:pPr>
        <w:rPr>
          <w:rFonts w:hint="eastAsia"/>
          <w:lang w:val="en-US" w:eastAsia="zh-CN"/>
        </w:rPr>
      </w:pPr>
    </w:p>
    <w:p w14:paraId="014DF37F">
      <w:pPr>
        <w:rPr>
          <w:rFonts w:hint="eastAsia"/>
          <w:lang w:val="en-US" w:eastAsia="zh-CN"/>
        </w:rPr>
      </w:pPr>
    </w:p>
    <w:p w14:paraId="5C6B90EC">
      <w:pPr>
        <w:pStyle w:val="2"/>
        <w:numPr>
          <w:ilvl w:val="0"/>
          <w:numId w:val="2"/>
        </w:numPr>
        <w:bidi w:val="0"/>
        <w:ind w:left="425" w:leftChars="0" w:hanging="425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《需求测试点提取教程》</w:t>
      </w:r>
    </w:p>
    <w:p w14:paraId="07FFA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8738EB6">
      <w:pPr>
        <w:pStyle w:val="3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Xmind提测疏漏点</w:t>
      </w:r>
    </w:p>
    <w:p w14:paraId="1493FF89">
      <w:pPr>
        <w:numPr>
          <w:numId w:val="0"/>
        </w:numPr>
        <w:bidi w:val="0"/>
        <w:ind w:leftChars="0"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何为测试点：</w:t>
      </w:r>
    </w:p>
    <w:p w14:paraId="0680C0A6">
      <w:pPr>
        <w:numPr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点什么</w:t>
      </w:r>
    </w:p>
    <w:p w14:paraId="4E3C0B64">
      <w:pPr>
        <w:numPr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给什么输入/条件</w:t>
      </w:r>
    </w:p>
    <w:p w14:paraId="441143D8">
      <w:pPr>
        <w:numPr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预计出现什么可量化的结果</w:t>
      </w:r>
    </w:p>
    <w:p w14:paraId="445C1200">
      <w:pPr>
        <w:numPr>
          <w:numId w:val="0"/>
        </w:numPr>
        <w:bidi w:val="0"/>
        <w:ind w:left="420" w:leftChars="0" w:firstLine="420" w:firstLineChars="0"/>
      </w:pPr>
      <w:r>
        <w:drawing>
          <wp:inline distT="0" distB="0" distL="114300" distR="114300">
            <wp:extent cx="2696210" cy="1989455"/>
            <wp:effectExtent l="0" t="0" r="8890" b="1079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621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0F395">
      <w:pPr>
        <w:numPr>
          <w:numId w:val="0"/>
        </w:numPr>
        <w:bidi w:val="0"/>
        <w:ind w:left="420" w:leftChars="0" w:firstLine="420" w:firstLineChars="0"/>
      </w:pPr>
      <w:r>
        <w:drawing>
          <wp:inline distT="0" distB="0" distL="114300" distR="114300">
            <wp:extent cx="2136140" cy="1323975"/>
            <wp:effectExtent l="0" t="0" r="16510" b="952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614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C8638">
      <w:pPr>
        <w:numPr>
          <w:numId w:val="0"/>
        </w:numPr>
        <w:bidi w:val="0"/>
        <w:ind w:left="420" w:leftChars="0" w:firstLine="420" w:firstLineChars="0"/>
      </w:pPr>
      <w:r>
        <w:drawing>
          <wp:inline distT="0" distB="0" distL="114300" distR="114300">
            <wp:extent cx="2698115" cy="1205865"/>
            <wp:effectExtent l="0" t="0" r="6985" b="1333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8115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482D2">
      <w:pPr>
        <w:numPr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用例标题直接拼起来：</w:t>
      </w:r>
    </w:p>
    <w:p w14:paraId="220FBA6A">
      <w:pPr>
        <w:numPr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工具栏-放大-连续点击3次（100%→175%）-data-scale同步更新</w:t>
      </w:r>
    </w:p>
    <w:p w14:paraId="22B60D4D">
      <w:pPr>
        <w:numPr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写步骤时再把“条件”展开成前置，把“动作”拆成 1.2.3.</w:t>
      </w:r>
    </w:p>
    <w:p w14:paraId="56835481">
      <w:pPr>
        <w:numPr>
          <w:numId w:val="0"/>
        </w:num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把“预期”原封不动抄到最后即可</w:t>
      </w:r>
    </w:p>
    <w:p w14:paraId="54012EDA">
      <w:pPr>
        <w:numPr>
          <w:numId w:val="0"/>
        </w:numPr>
        <w:bidi w:val="0"/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标题命名：</w:t>
      </w:r>
    </w:p>
    <w:p w14:paraId="2617B958">
      <w:pPr>
        <w:numPr>
          <w:numId w:val="0"/>
        </w:numPr>
        <w:bidi w:val="0"/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操作步骤：</w:t>
      </w:r>
    </w:p>
    <w:p w14:paraId="78F96653">
      <w:pPr>
        <w:numPr>
          <w:numId w:val="0"/>
        </w:numPr>
        <w:bidi w:val="0"/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预期结果：缺少数字类，状态类，方向类不清晰无法对应</w:t>
      </w:r>
    </w:p>
    <w:p w14:paraId="22345987">
      <w:pPr>
        <w:numPr>
          <w:numId w:val="0"/>
        </w:numPr>
        <w:bidi w:val="0"/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68968F8">
      <w:pPr>
        <w:pStyle w:val="3"/>
        <w:numPr>
          <w:ilvl w:val="0"/>
          <w:numId w:val="3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Xmind提取规范</w:t>
      </w:r>
    </w:p>
    <w:p w14:paraId="1C9DE59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提取思路1</w:t>
      </w:r>
      <w:r>
        <w:rPr>
          <w:rFonts w:hint="eastAsia"/>
          <w:lang w:val="en-US" w:eastAsia="zh-CN"/>
        </w:rPr>
        <w:t>：先把需求拆分出对象，动作，预期（在此基础上，在进行级别和异常拆分）</w:t>
      </w:r>
    </w:p>
    <w:p w14:paraId="2405987E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xmind中呈现方式：对象-动作-条件-预期（即在条件下动作，最后有结果 - 结果写死）</w:t>
      </w:r>
    </w:p>
    <w:p w14:paraId="29DD3189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569335" cy="1776095"/>
            <wp:effectExtent l="0" t="0" r="1206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9335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34EC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补充：可验证的一句话</w:t>
      </w:r>
    </w:p>
    <w:p w14:paraId="050C9786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4960620" cy="1559560"/>
            <wp:effectExtent l="0" t="0" r="1143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C2D33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4A144BD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提取思路2</w:t>
      </w:r>
      <w:r>
        <w:rPr>
          <w:rFonts w:hint="eastAsia"/>
          <w:lang w:val="en-US" w:eastAsia="zh-CN"/>
        </w:rPr>
        <w:t>：先把需求拆分出对象，动作，预期（在次基础上，级别，动作，异常拆分）</w:t>
      </w:r>
    </w:p>
    <w:p w14:paraId="0A74320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步骤：</w:t>
      </w:r>
    </w:p>
    <w:p w14:paraId="0DED0A67"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先“对象+级别”：机房节点</w:t>
      </w:r>
    </w:p>
    <w:p w14:paraId="512D9264"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动作：选中</w:t>
      </w:r>
    </w:p>
    <w:p w14:paraId="110FEA02"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条件：已配置</w:t>
      </w:r>
    </w:p>
    <w:p w14:paraId="1096B21C">
      <w:pPr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预期：</w:t>
      </w:r>
      <w:r>
        <w:rPr>
          <w:rFonts w:hint="default"/>
          <w:lang w:val="en-US" w:eastAsia="zh-CN"/>
        </w:rPr>
        <w:t>右侧画布应在 500ms 内加载</w:t>
      </w:r>
      <w:r>
        <w:rPr>
          <w:rFonts w:hint="eastAsia"/>
          <w:lang w:val="en-US" w:eastAsia="zh-CN"/>
        </w:rPr>
        <w:t>机房拓扑，设备数=数据库计数</w:t>
      </w:r>
    </w:p>
    <w:p w14:paraId="036273D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合并：</w:t>
      </w:r>
    </w:p>
    <w:p w14:paraId="159510C4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“选中‘已配置’的机房节点，右侧画布应在 500ms 内加载出该机房下的全部网络设备，且设备数量与数据库一致。”</w:t>
      </w:r>
    </w:p>
    <w:p w14:paraId="75B51826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4152900" cy="1579245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10337">
      <w:pPr>
        <w:numPr>
          <w:ilvl w:val="0"/>
          <w:numId w:val="0"/>
        </w:numPr>
        <w:ind w:firstLine="420" w:firstLineChars="0"/>
      </w:pPr>
    </w:p>
    <w:p w14:paraId="2B3342EA">
      <w:pPr>
        <w:numPr>
          <w:ilvl w:val="0"/>
          <w:numId w:val="0"/>
        </w:numPr>
        <w:ind w:firstLine="420" w:firstLineChars="0"/>
      </w:pPr>
    </w:p>
    <w:p w14:paraId="53F9709E">
      <w:pPr>
        <w:numPr>
          <w:ilvl w:val="0"/>
          <w:numId w:val="0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案例说明：</w:t>
      </w:r>
    </w:p>
    <w:p w14:paraId="4D1D6A70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标题 ≈ 对象＋动作＋关键条件（让人一眼看懂测什么）</w:t>
      </w:r>
    </w:p>
    <w:p w14:paraId="44D5E37B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 ≈ 把“条件”拆成可执行的先后动作</w:t>
      </w:r>
    </w:p>
    <w:p w14:paraId="5ADFD37E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 ≈ 把“可验证的一句话”原封不动搬过去</w:t>
      </w:r>
    </w:p>
    <w:p w14:paraId="57461FE3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4333875" cy="17145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A57C3">
      <w:pPr>
        <w:numPr>
          <w:ilvl w:val="0"/>
          <w:numId w:val="0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模板：</w:t>
      </w:r>
    </w:p>
    <w:p w14:paraId="159C0741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【用例标题】</w:t>
      </w:r>
    </w:p>
    <w:p w14:paraId="1F43A7A1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机房节点-选中-已配置用电关系</w:t>
      </w:r>
    </w:p>
    <w:p w14:paraId="1FBE08F5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【前置条件】</w:t>
      </w:r>
    </w:p>
    <w:p w14:paraId="139147F2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数据库已存在“广西-南宁-青秀-东盟站-2F机房”</w:t>
      </w:r>
    </w:p>
    <w:p w14:paraId="3C9A85DD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该机房已配置用电关系（flag=1）</w:t>
      </w:r>
    </w:p>
    <w:p w14:paraId="3BA1DB77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【操作步骤】</w:t>
      </w:r>
    </w:p>
    <w:p w14:paraId="0463B481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登录网络拓扑模块</w:t>
      </w:r>
    </w:p>
    <w:p w14:paraId="76D5DC78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在空间树依次展开“广西→南宁→青秀→东盟站”</w:t>
      </w:r>
    </w:p>
    <w:p w14:paraId="2A22731D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点击“2F机房”节点</w:t>
      </w:r>
    </w:p>
    <w:p w14:paraId="1BCAE14D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【预期结果】</w:t>
      </w:r>
    </w:p>
    <w:p w14:paraId="4B4D4BF3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右侧画布在 500ms 内加载出该机房下的全部网络设备，且设备数量与数据库一致。</w:t>
      </w:r>
    </w:p>
    <w:p w14:paraId="7E3FBC7A">
      <w:pPr>
        <w:numPr>
          <w:ilvl w:val="0"/>
          <w:numId w:val="0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总结：</w:t>
      </w:r>
    </w:p>
    <w:p w14:paraId="7861CB82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标题三件套：对象 + 动作 + 关键条件</w:t>
      </w:r>
    </w:p>
    <w:p w14:paraId="4D2DD29E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步骤按鼠标/键盘顺序写 1.2.3.</w:t>
      </w:r>
    </w:p>
    <w:p w14:paraId="2E5E13CC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预期必须“数得出、看得见、查得到”——否则退回重写</w:t>
      </w:r>
    </w:p>
    <w:p w14:paraId="4B000144">
      <w:pPr>
        <w:numPr>
          <w:ilvl w:val="0"/>
          <w:numId w:val="0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补充术语：</w:t>
      </w:r>
    </w:p>
    <w:p w14:paraId="659EDA00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“无量化预期”就是一句话里没有数字、没有可衡量的标准，只能用“正常、正确、成功、没问题”这种模糊词。</w:t>
      </w:r>
    </w:p>
    <w:p w14:paraId="56A1028A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它的问题在于：不同的人可以得出完全不同的判断，导致测试执行和开发评审时扯皮。</w:t>
      </w:r>
    </w:p>
    <w:p w14:paraId="59B40E49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2341245" cy="1048385"/>
            <wp:effectExtent l="0" t="0" r="1905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1245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05025" cy="796925"/>
            <wp:effectExtent l="0" t="0" r="952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328C3">
      <w:pPr>
        <w:bidi w:val="0"/>
      </w:pPr>
    </w:p>
    <w:p w14:paraId="6C1EC776">
      <w:pPr>
        <w:pStyle w:val="3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Xmind提取案例</w:t>
      </w:r>
    </w:p>
    <w:p w14:paraId="5EE19C6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前提：</w:t>
      </w:r>
    </w:p>
    <w:p w14:paraId="26ADBC2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一条用例 = 一句话模板（永远不变）</w:t>
      </w:r>
    </w:p>
    <w:p w14:paraId="155762B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【对象】在【前置条件】下，对【对象】做【动作】，输入【数据/操作】，预期【结果】，实际【结果】，结论【通过/失败】</w:t>
      </w:r>
    </w:p>
    <w:p w14:paraId="607C978D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结论：</w:t>
      </w:r>
    </w:p>
    <w:p w14:paraId="65E4C1E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先找对象，再挑动作；规则反推数据，预期一定双场景（成功+失败）。</w:t>
      </w:r>
    </w:p>
    <w:p w14:paraId="3BC8628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一条对象 × 多条规则 = N条用例</w:t>
      </w:r>
    </w:p>
    <w:p w14:paraId="291E0275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例：手机号输入框 ×（必填+格式+唯一+边界+极端值）→ 至少5条。</w:t>
      </w:r>
    </w:p>
    <w:p w14:paraId="753AA3D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一条规则 × 多种动作 = N条用例</w:t>
      </w:r>
    </w:p>
    <w:p w14:paraId="177BB2A9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例：对“唯一”规则，可测“输入时重复”、“导入时重复”、“接口并发注册重复”…</w:t>
      </w:r>
    </w:p>
    <w:p w14:paraId="03209893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把高频组合保存为“用例模板”，下次改对象名即可复用</w:t>
      </w:r>
    </w:p>
    <w:p w14:paraId="4B6C0C88">
      <w:pPr>
        <w:ind w:firstLine="420" w:firstLineChars="0"/>
      </w:pPr>
      <w:r>
        <w:drawing>
          <wp:inline distT="0" distB="0" distL="114300" distR="114300">
            <wp:extent cx="2991485" cy="1775460"/>
            <wp:effectExtent l="0" t="0" r="18415" b="1524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DEBA9">
      <w:pPr>
        <w:ind w:firstLine="420" w:firstLineChars="0"/>
      </w:pPr>
      <w:r>
        <w:drawing>
          <wp:inline distT="0" distB="0" distL="114300" distR="114300">
            <wp:extent cx="2994660" cy="2256155"/>
            <wp:effectExtent l="0" t="0" r="15240" b="1079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82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AFB6F62">
      <w:pPr>
        <w:pStyle w:val="3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Xmind提取分类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B0C86"/>
    <w:multiLevelType w:val="multilevel"/>
    <w:tmpl w:val="926B0C86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1">
    <w:nsid w:val="A8F63A2D"/>
    <w:multiLevelType w:val="multilevel"/>
    <w:tmpl w:val="A8F63A2D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2">
    <w:nsid w:val="ECDAABAD"/>
    <w:multiLevelType w:val="multilevel"/>
    <w:tmpl w:val="ECDAABAD"/>
    <w:lvl w:ilvl="0" w:tentative="0">
      <w:start w:val="1"/>
      <w:numFmt w:val="chineseCounting"/>
      <w:pStyle w:val="2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3">
    <w:nsid w:val="EFE94B97"/>
    <w:multiLevelType w:val="multilevel"/>
    <w:tmpl w:val="EFE94B97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041FD"/>
    <w:rsid w:val="01DD7E76"/>
    <w:rsid w:val="03575C81"/>
    <w:rsid w:val="041D3576"/>
    <w:rsid w:val="050B287F"/>
    <w:rsid w:val="0CA57053"/>
    <w:rsid w:val="0CB0570A"/>
    <w:rsid w:val="0E264F7A"/>
    <w:rsid w:val="0EFD1F31"/>
    <w:rsid w:val="0F021DCD"/>
    <w:rsid w:val="0F706808"/>
    <w:rsid w:val="0FC63F72"/>
    <w:rsid w:val="11A4012F"/>
    <w:rsid w:val="11EC1B83"/>
    <w:rsid w:val="12305E03"/>
    <w:rsid w:val="14467430"/>
    <w:rsid w:val="175C7584"/>
    <w:rsid w:val="19170E0F"/>
    <w:rsid w:val="19B60873"/>
    <w:rsid w:val="1ADE1F76"/>
    <w:rsid w:val="1DD5572A"/>
    <w:rsid w:val="20082912"/>
    <w:rsid w:val="21AF089C"/>
    <w:rsid w:val="24547947"/>
    <w:rsid w:val="25A53AB2"/>
    <w:rsid w:val="27993B3B"/>
    <w:rsid w:val="2F071B3F"/>
    <w:rsid w:val="33845A2F"/>
    <w:rsid w:val="34D56BB6"/>
    <w:rsid w:val="3C6A3D54"/>
    <w:rsid w:val="3FDD483D"/>
    <w:rsid w:val="41CB5532"/>
    <w:rsid w:val="42442951"/>
    <w:rsid w:val="43E60262"/>
    <w:rsid w:val="455865FA"/>
    <w:rsid w:val="48391BF8"/>
    <w:rsid w:val="48556CB1"/>
    <w:rsid w:val="4B4C0AC8"/>
    <w:rsid w:val="4DBF5695"/>
    <w:rsid w:val="4E983E40"/>
    <w:rsid w:val="4EA60025"/>
    <w:rsid w:val="51C62530"/>
    <w:rsid w:val="5D1B2689"/>
    <w:rsid w:val="5F3C70AC"/>
    <w:rsid w:val="604D4113"/>
    <w:rsid w:val="60A631B2"/>
    <w:rsid w:val="61C15914"/>
    <w:rsid w:val="63267BA3"/>
    <w:rsid w:val="65853D91"/>
    <w:rsid w:val="67BB23FA"/>
    <w:rsid w:val="684873FA"/>
    <w:rsid w:val="68A152B3"/>
    <w:rsid w:val="6BA20840"/>
    <w:rsid w:val="70930CB0"/>
    <w:rsid w:val="70F76C5D"/>
    <w:rsid w:val="710C2DCF"/>
    <w:rsid w:val="769468B9"/>
    <w:rsid w:val="777C69F4"/>
    <w:rsid w:val="79B2281E"/>
    <w:rsid w:val="7A5F7DD8"/>
    <w:rsid w:val="7CA73D53"/>
    <w:rsid w:val="7DDB1F42"/>
    <w:rsid w:val="7DED2660"/>
    <w:rsid w:val="7EFD16EC"/>
    <w:rsid w:val="7FB2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993</Words>
  <Characters>1060</Characters>
  <Lines>0</Lines>
  <Paragraphs>0</Paragraphs>
  <TotalTime>0</TotalTime>
  <ScaleCrop>false</ScaleCrop>
  <LinksUpToDate>false</LinksUpToDate>
  <CharactersWithSpaces>1094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2025-10-22T14:25:00Z</dcterms:created>
  <dc:creator>huangjiajie</dc:creator>
  <cp:lastModifiedBy>Sun</cp:lastModifiedBy>
  <dcterms:modified xsi:type="dcterms:W3CDTF">2025-10-22T15:37:44Z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eyJoZGlkIjoiY2ZhYWFmNzEwNzE5ZGQxZjNjMTkxZTU4OTkyMzI0ODUiLCJ1c2VySWQiOiIxNDAxNTEzMTI3In0=</vt:lpwstr>
  </property>
  <property fmtid="{D5CDD505-2E9C-101B-9397-08002B2CF9AE}" pid="4" name="ICV">
    <vt:lpwstr>2B9DCD4ABF044261AD8E776538034086_12</vt:lpwstr>
  </property>
</Properties>
</file>