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DDE" w:rsidRPr="008F49D8" w:rsidRDefault="00D6713E" w:rsidP="00D6713E">
      <w:pPr>
        <w:jc w:val="center"/>
        <w:rPr>
          <w:rFonts w:cs="Times New Roman"/>
        </w:rPr>
      </w:pPr>
      <w:r w:rsidRPr="008F49D8">
        <w:rPr>
          <w:rFonts w:cs="Times New Roman"/>
          <w:noProof/>
          <w:lang w:eastAsia="fr-FR"/>
        </w:rPr>
        <w:drawing>
          <wp:inline distT="0" distB="0" distL="0" distR="0" wp14:anchorId="2AB27139" wp14:editId="1AAE5740">
            <wp:extent cx="6044540" cy="1615044"/>
            <wp:effectExtent l="0" t="0" r="0" b="4445"/>
            <wp:docPr id="29" name="Image 29" descr="http://ufrima.imag.fr/IMG/jpg/LOGO_IM2AG_U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frima.imag.fr/IMG/jpg/LOGO_IM2AG_UJ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4540" cy="1615044"/>
                    </a:xfrm>
                    <a:prstGeom prst="rect">
                      <a:avLst/>
                    </a:prstGeom>
                    <a:noFill/>
                    <a:ln>
                      <a:noFill/>
                    </a:ln>
                  </pic:spPr>
                </pic:pic>
              </a:graphicData>
            </a:graphic>
          </wp:inline>
        </w:drawing>
      </w:r>
    </w:p>
    <w:p w:rsidR="00C54423" w:rsidRPr="008F49D8" w:rsidRDefault="00C54423" w:rsidP="006229C4">
      <w:pPr>
        <w:rPr>
          <w:rFonts w:cs="Times New Roman"/>
        </w:rPr>
      </w:pPr>
    </w:p>
    <w:p w:rsidR="00C54423" w:rsidRPr="008F49D8" w:rsidRDefault="00C54423" w:rsidP="006229C4">
      <w:pPr>
        <w:rPr>
          <w:rFonts w:cs="Times New Roman"/>
        </w:rPr>
      </w:pPr>
    </w:p>
    <w:p w:rsidR="00C54423" w:rsidRPr="008F49D8" w:rsidRDefault="00C54423" w:rsidP="006229C4">
      <w:pPr>
        <w:rPr>
          <w:rFonts w:cs="Times New Roman"/>
        </w:rPr>
      </w:pPr>
    </w:p>
    <w:p w:rsidR="00C54423" w:rsidRPr="008F49D8" w:rsidRDefault="00C54423" w:rsidP="006229C4">
      <w:pPr>
        <w:rPr>
          <w:rFonts w:cs="Times New Roman"/>
        </w:rPr>
      </w:pPr>
    </w:p>
    <w:p w:rsidR="00C54423" w:rsidRPr="008F49D8" w:rsidRDefault="00C54423" w:rsidP="006229C4">
      <w:pPr>
        <w:rPr>
          <w:rFonts w:cs="Times New Roman"/>
        </w:rPr>
      </w:pPr>
    </w:p>
    <w:p w:rsidR="00C54423" w:rsidRPr="008F49D8" w:rsidRDefault="00C54423" w:rsidP="006229C4">
      <w:pPr>
        <w:rPr>
          <w:rFonts w:cs="Times New Roman"/>
        </w:rPr>
      </w:pPr>
    </w:p>
    <w:p w:rsidR="00C54423" w:rsidRPr="008F49D8" w:rsidRDefault="00C54423" w:rsidP="006229C4">
      <w:pPr>
        <w:rPr>
          <w:rFonts w:cs="Times New Roman"/>
        </w:rPr>
      </w:pPr>
    </w:p>
    <w:p w:rsidR="00D6713E" w:rsidRPr="008F49D8" w:rsidRDefault="00D6713E" w:rsidP="006229C4">
      <w:pPr>
        <w:rPr>
          <w:rFonts w:cs="Times New Roman"/>
        </w:rPr>
      </w:pPr>
    </w:p>
    <w:p w:rsidR="00C54423" w:rsidRPr="008F49D8" w:rsidRDefault="00C54423" w:rsidP="006229C4">
      <w:pPr>
        <w:rPr>
          <w:rFonts w:cs="Times New Roman"/>
        </w:rPr>
      </w:pPr>
    </w:p>
    <w:p w:rsidR="00C54423" w:rsidRPr="008F49D8" w:rsidRDefault="00C54423" w:rsidP="006229C4">
      <w:pPr>
        <w:rPr>
          <w:rFonts w:cs="Times New Roman"/>
        </w:rPr>
      </w:pPr>
    </w:p>
    <w:p w:rsidR="00FA60E5" w:rsidRDefault="00FA60E5" w:rsidP="00FA60E5">
      <w:pPr>
        <w:jc w:val="center"/>
        <w:rPr>
          <w:rFonts w:cs="Times New Roman"/>
          <w:b/>
          <w:noProof/>
          <w:color w:val="0070C0"/>
          <w:sz w:val="72"/>
          <w:szCs w:val="72"/>
          <w:u w:val="single"/>
          <w:lang w:eastAsia="fr-FR"/>
        </w:rPr>
      </w:pPr>
      <w:r w:rsidRPr="00FA60E5">
        <w:rPr>
          <w:rFonts w:cs="Times New Roman"/>
          <w:b/>
          <w:noProof/>
          <w:color w:val="0070C0"/>
          <w:sz w:val="72"/>
          <w:szCs w:val="72"/>
          <w:u w:val="single"/>
          <w:lang w:eastAsia="fr-FR"/>
        </w:rPr>
        <w:t>Projet de CAO et Logiciels d’application :</w:t>
      </w:r>
    </w:p>
    <w:p w:rsidR="00FA60E5" w:rsidRPr="00FA60E5" w:rsidRDefault="00FA60E5" w:rsidP="00FA60E5">
      <w:pPr>
        <w:jc w:val="center"/>
        <w:rPr>
          <w:rFonts w:cs="Times New Roman"/>
          <w:b/>
          <w:noProof/>
          <w:color w:val="0070C0"/>
          <w:sz w:val="22"/>
          <w:u w:val="single"/>
          <w:lang w:eastAsia="fr-FR"/>
        </w:rPr>
      </w:pPr>
    </w:p>
    <w:p w:rsidR="00FA60E5" w:rsidRPr="00FA60E5" w:rsidRDefault="00FA60E5" w:rsidP="00FA60E5">
      <w:pPr>
        <w:jc w:val="center"/>
        <w:rPr>
          <w:rFonts w:cs="Times New Roman"/>
          <w:b/>
          <w:noProof/>
          <w:color w:val="0070C0"/>
          <w:sz w:val="44"/>
          <w:szCs w:val="44"/>
          <w:u w:val="single"/>
          <w:lang w:eastAsia="fr-FR"/>
        </w:rPr>
      </w:pPr>
      <w:r w:rsidRPr="00FA60E5">
        <w:rPr>
          <w:rFonts w:cs="Times New Roman"/>
          <w:b/>
          <w:noProof/>
          <w:color w:val="0070C0"/>
          <w:sz w:val="44"/>
          <w:szCs w:val="44"/>
          <w:u w:val="single"/>
          <w:lang w:eastAsia="fr-FR"/>
        </w:rPr>
        <w:t>Extraction de propriétés de symétrie aux interfaces de contact entre</w:t>
      </w:r>
    </w:p>
    <w:p w:rsidR="000D60EF" w:rsidRPr="00FA60E5" w:rsidRDefault="00FA60E5" w:rsidP="00FA60E5">
      <w:pPr>
        <w:jc w:val="center"/>
        <w:rPr>
          <w:rFonts w:cs="Times New Roman"/>
          <w:sz w:val="44"/>
          <w:szCs w:val="44"/>
        </w:rPr>
      </w:pPr>
      <w:r w:rsidRPr="00FA60E5">
        <w:rPr>
          <w:rFonts w:cs="Times New Roman"/>
          <w:b/>
          <w:noProof/>
          <w:color w:val="0070C0"/>
          <w:sz w:val="44"/>
          <w:szCs w:val="44"/>
          <w:u w:val="single"/>
          <w:lang w:eastAsia="fr-FR"/>
        </w:rPr>
        <w:t>deux composants d’un assemblage</w:t>
      </w:r>
    </w:p>
    <w:p w:rsidR="00F64DDE" w:rsidRPr="008F49D8" w:rsidRDefault="00F64DDE" w:rsidP="006229C4">
      <w:pPr>
        <w:rPr>
          <w:rFonts w:cs="Times New Roman"/>
        </w:rPr>
      </w:pPr>
    </w:p>
    <w:p w:rsidR="00F64DDE" w:rsidRPr="008F49D8" w:rsidRDefault="00F64DDE" w:rsidP="006229C4">
      <w:pPr>
        <w:rPr>
          <w:rFonts w:cs="Times New Roman"/>
        </w:rPr>
      </w:pPr>
    </w:p>
    <w:p w:rsidR="00F64DDE" w:rsidRPr="008F49D8" w:rsidRDefault="00F64DDE" w:rsidP="006229C4">
      <w:pPr>
        <w:rPr>
          <w:rFonts w:cs="Times New Roman"/>
        </w:rPr>
      </w:pPr>
    </w:p>
    <w:p w:rsidR="00D6713E" w:rsidRPr="008F49D8" w:rsidRDefault="00D6713E" w:rsidP="006229C4">
      <w:pPr>
        <w:rPr>
          <w:rFonts w:cs="Times New Roman"/>
        </w:rPr>
      </w:pPr>
    </w:p>
    <w:p w:rsidR="00FA60E5" w:rsidRDefault="00FA60E5" w:rsidP="006229C4">
      <w:pPr>
        <w:rPr>
          <w:rFonts w:cs="Times New Roman"/>
        </w:rPr>
      </w:pPr>
    </w:p>
    <w:p w:rsidR="00FA60E5" w:rsidRDefault="00FA60E5" w:rsidP="006229C4">
      <w:pPr>
        <w:rPr>
          <w:rFonts w:cs="Times New Roman"/>
        </w:rPr>
      </w:pPr>
    </w:p>
    <w:p w:rsidR="00D6713E" w:rsidRPr="00EB267A" w:rsidRDefault="00D6713E" w:rsidP="006229C4">
      <w:pPr>
        <w:rPr>
          <w:rFonts w:cs="Times New Roman"/>
        </w:rPr>
      </w:pPr>
      <w:r w:rsidRPr="00EB267A">
        <w:rPr>
          <w:rFonts w:cs="Times New Roman"/>
        </w:rPr>
        <w:t>SEGURET Aymeric - M2 MIA</w:t>
      </w:r>
    </w:p>
    <w:p w:rsidR="00F64DDE" w:rsidRPr="00EB267A" w:rsidRDefault="00F64DDE" w:rsidP="006229C4">
      <w:pPr>
        <w:rPr>
          <w:rFonts w:cs="Times New Roman"/>
        </w:rPr>
      </w:pPr>
    </w:p>
    <w:p w:rsidR="00D6713E" w:rsidRPr="00EB267A" w:rsidRDefault="00D6713E" w:rsidP="006229C4">
      <w:pPr>
        <w:rPr>
          <w:rFonts w:cs="Times New Roman"/>
        </w:rPr>
      </w:pPr>
    </w:p>
    <w:p w:rsidR="00F64DDE" w:rsidRPr="00EB267A" w:rsidRDefault="00F64DDE" w:rsidP="006229C4">
      <w:pPr>
        <w:rPr>
          <w:rFonts w:cs="Times New Roman"/>
        </w:rPr>
      </w:pPr>
    </w:p>
    <w:p w:rsidR="008A3020" w:rsidRPr="00EB267A" w:rsidRDefault="008A3020" w:rsidP="006229C4">
      <w:pPr>
        <w:rPr>
          <w:rFonts w:cs="Times New Roman"/>
        </w:rPr>
      </w:pPr>
    </w:p>
    <w:p w:rsidR="00F64DDE" w:rsidRPr="00EB267A" w:rsidRDefault="00F64DDE" w:rsidP="006229C4">
      <w:pPr>
        <w:rPr>
          <w:rFonts w:cs="Times New Roman"/>
        </w:rPr>
      </w:pPr>
    </w:p>
    <w:p w:rsidR="00F64DDE" w:rsidRPr="00EB267A" w:rsidRDefault="00F64DDE" w:rsidP="006229C4">
      <w:pPr>
        <w:rPr>
          <w:rFonts w:cs="Times New Roman"/>
        </w:rPr>
      </w:pPr>
    </w:p>
    <w:p w:rsidR="00F64DDE" w:rsidRPr="00EB267A" w:rsidRDefault="00F64DDE" w:rsidP="006229C4">
      <w:pPr>
        <w:rPr>
          <w:rFonts w:cs="Times New Roman"/>
        </w:rPr>
      </w:pPr>
    </w:p>
    <w:p w:rsidR="00F64DDE" w:rsidRPr="00EB267A" w:rsidRDefault="00F64DDE" w:rsidP="006229C4">
      <w:pPr>
        <w:rPr>
          <w:rFonts w:cs="Times New Roman"/>
        </w:rPr>
      </w:pPr>
    </w:p>
    <w:p w:rsidR="00F64DDE" w:rsidRPr="00EB267A" w:rsidRDefault="00F64DDE" w:rsidP="006229C4">
      <w:pPr>
        <w:rPr>
          <w:rFonts w:cs="Times New Roman"/>
        </w:rPr>
      </w:pPr>
    </w:p>
    <w:p w:rsidR="00F64DDE" w:rsidRPr="00EB267A" w:rsidRDefault="00F64DDE" w:rsidP="006229C4">
      <w:pPr>
        <w:rPr>
          <w:rFonts w:cs="Times New Roman"/>
        </w:rPr>
      </w:pPr>
    </w:p>
    <w:p w:rsidR="00EB0C6D" w:rsidRDefault="00F64DDE" w:rsidP="006229C4">
      <w:pPr>
        <w:rPr>
          <w:rFonts w:cs="Times New Roman"/>
        </w:rPr>
      </w:pPr>
      <w:r w:rsidRPr="008F49D8">
        <w:rPr>
          <w:rFonts w:cs="Times New Roman"/>
          <w:noProof/>
          <w:lang w:eastAsia="fr-FR"/>
        </w:rPr>
        <mc:AlternateContent>
          <mc:Choice Requires="wps">
            <w:drawing>
              <wp:anchor distT="0" distB="0" distL="114300" distR="114300" simplePos="0" relativeHeight="251659264" behindDoc="0" locked="0" layoutInCell="1" allowOverlap="1" wp14:anchorId="2D55FDEE" wp14:editId="56FB5878">
                <wp:simplePos x="0" y="0"/>
                <wp:positionH relativeFrom="column">
                  <wp:align>center</wp:align>
                </wp:positionH>
                <wp:positionV relativeFrom="paragraph">
                  <wp:posOffset>0</wp:posOffset>
                </wp:positionV>
                <wp:extent cx="5879548" cy="1403985"/>
                <wp:effectExtent l="0" t="0" r="26035" b="146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548" cy="1403985"/>
                        </a:xfrm>
                        <a:prstGeom prst="rect">
                          <a:avLst/>
                        </a:prstGeom>
                        <a:solidFill>
                          <a:srgbClr val="FFFFFF"/>
                        </a:solidFill>
                        <a:ln w="9525">
                          <a:solidFill>
                            <a:srgbClr val="000000"/>
                          </a:solidFill>
                          <a:miter lim="800000"/>
                          <a:headEnd/>
                          <a:tailEnd/>
                        </a:ln>
                      </wps:spPr>
                      <wps:txbx>
                        <w:txbxContent>
                          <w:p w:rsidR="00277428" w:rsidRPr="00AC150C" w:rsidRDefault="00277428" w:rsidP="00F64DDE">
                            <w:pPr>
                              <w:jc w:val="center"/>
                              <w:rPr>
                                <w:sz w:val="28"/>
                                <w:szCs w:val="28"/>
                              </w:rPr>
                            </w:pPr>
                            <w:r w:rsidRPr="00AC150C">
                              <w:rPr>
                                <w:sz w:val="28"/>
                                <w:szCs w:val="28"/>
                              </w:rPr>
                              <w:t>Rapport</w:t>
                            </w:r>
                            <w:r w:rsidR="00EB3DD1">
                              <w:rPr>
                                <w:sz w:val="28"/>
                                <w:szCs w:val="28"/>
                              </w:rPr>
                              <w:t xml:space="preserve"> de Travaux Pratiques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0;width:462.9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">
                <v:textbox style="mso-fit-shape-to-text:t">
                  <w:txbxContent>
                    <w:p w:rsidR="00277428" w:rsidRPr="00AC150C" w:rsidRDefault="00277428" w:rsidP="00F64DDE">
                      <w:pPr>
                        <w:jc w:val="center"/>
                        <w:rPr>
                          <w:sz w:val="28"/>
                          <w:szCs w:val="28"/>
                        </w:rPr>
                      </w:pPr>
                      <w:r w:rsidRPr="00AC150C">
                        <w:rPr>
                          <w:sz w:val="28"/>
                          <w:szCs w:val="28"/>
                        </w:rPr>
                        <w:t>Rapport</w:t>
                      </w:r>
                      <w:r w:rsidR="00EB3DD1">
                        <w:rPr>
                          <w:sz w:val="28"/>
                          <w:szCs w:val="28"/>
                        </w:rPr>
                        <w:t xml:space="preserve"> de Travaux Pratiques</w:t>
                      </w:r>
                    </w:p>
                  </w:txbxContent>
                </v:textbox>
              </v:shape>
            </w:pict>
          </mc:Fallback>
        </mc:AlternateContent>
      </w:r>
    </w:p>
    <w:p w:rsidR="00EB0C6D" w:rsidRDefault="00EB0C6D">
      <w:pPr>
        <w:spacing w:after="200" w:line="276" w:lineRule="auto"/>
        <w:jc w:val="left"/>
        <w:rPr>
          <w:rFonts w:cs="Times New Roman"/>
        </w:rPr>
      </w:pPr>
      <w:r>
        <w:rPr>
          <w:rFonts w:cs="Times New Roman"/>
        </w:rPr>
        <w:br w:type="page"/>
      </w:r>
    </w:p>
    <w:p w:rsidR="000D60EF" w:rsidRPr="002D01F8" w:rsidRDefault="005608ED" w:rsidP="002D01F8">
      <w:pPr>
        <w:jc w:val="left"/>
        <w:rPr>
          <w:rFonts w:cs="Times New Roman"/>
          <w:b/>
          <w:color w:val="0070C0"/>
          <w:sz w:val="36"/>
          <w:szCs w:val="36"/>
          <w:u w:val="single"/>
        </w:rPr>
      </w:pPr>
      <w:r w:rsidRPr="002D01F8">
        <w:rPr>
          <w:rFonts w:cs="Times New Roman"/>
          <w:b/>
          <w:color w:val="0070C0"/>
          <w:sz w:val="36"/>
          <w:szCs w:val="36"/>
          <w:u w:val="single"/>
        </w:rPr>
        <w:lastRenderedPageBreak/>
        <w:t>1/ Rappel des objectifs :</w:t>
      </w:r>
    </w:p>
    <w:p w:rsidR="002D01F8" w:rsidRDefault="002D01F8" w:rsidP="006229C4">
      <w:pPr>
        <w:rPr>
          <w:rFonts w:cs="Times New Roman"/>
        </w:rPr>
      </w:pPr>
    </w:p>
    <w:p w:rsidR="002D01F8" w:rsidRPr="002D01F8" w:rsidRDefault="002D01F8" w:rsidP="002D01F8">
      <w:pPr>
        <w:rPr>
          <w:rFonts w:cs="Times New Roman"/>
        </w:rPr>
      </w:pPr>
      <w:r w:rsidRPr="002D01F8">
        <w:rPr>
          <w:rFonts w:cs="Times New Roman"/>
        </w:rPr>
        <w:t>Le projet concerne le développement d’</w:t>
      </w:r>
      <w:r>
        <w:rPr>
          <w:rFonts w:cs="Times New Roman"/>
        </w:rPr>
        <w:t xml:space="preserve">une fonction d’analyse et/ou de </w:t>
      </w:r>
      <w:r w:rsidRPr="002D01F8">
        <w:rPr>
          <w:rFonts w:cs="Times New Roman"/>
        </w:rPr>
        <w:t>modélisation portant sur un modèle géométrique de t</w:t>
      </w:r>
      <w:r>
        <w:rPr>
          <w:rFonts w:cs="Times New Roman"/>
        </w:rPr>
        <w:t xml:space="preserve">ype CAO qui peut représenter un </w:t>
      </w:r>
      <w:r w:rsidRPr="002D01F8">
        <w:rPr>
          <w:rFonts w:cs="Times New Roman"/>
        </w:rPr>
        <w:t>objet volumique, i.e. un solide, ou bien un ensemble de solides, i.e. un assemblage.</w:t>
      </w:r>
    </w:p>
    <w:p w:rsidR="002D01F8" w:rsidRDefault="002D01F8" w:rsidP="002D01F8">
      <w:pPr>
        <w:rPr>
          <w:rFonts w:cs="Times New Roman"/>
        </w:rPr>
      </w:pPr>
      <w:r w:rsidRPr="002D01F8">
        <w:rPr>
          <w:rFonts w:cs="Times New Roman"/>
        </w:rPr>
        <w:t>La fonction correspondante est développée à parti</w:t>
      </w:r>
      <w:r>
        <w:rPr>
          <w:rFonts w:cs="Times New Roman"/>
        </w:rPr>
        <w:t xml:space="preserve">r d’une bibliothèque logicielle </w:t>
      </w:r>
      <w:proofErr w:type="spellStart"/>
      <w:r w:rsidRPr="002D01F8">
        <w:rPr>
          <w:rFonts w:cs="Times New Roman"/>
        </w:rPr>
        <w:t>OpenCascade</w:t>
      </w:r>
      <w:proofErr w:type="spellEnd"/>
      <w:r w:rsidRPr="002D01F8">
        <w:rPr>
          <w:rFonts w:cs="Times New Roman"/>
        </w:rPr>
        <w:t xml:space="preserve"> et de l’environnement logiciel dans </w:t>
      </w:r>
      <w:r>
        <w:rPr>
          <w:rFonts w:cs="Times New Roman"/>
        </w:rPr>
        <w:t xml:space="preserve">laquelle elle est intégrée : la </w:t>
      </w:r>
      <w:r w:rsidRPr="002D01F8">
        <w:rPr>
          <w:rFonts w:cs="Times New Roman"/>
        </w:rPr>
        <w:t>plateforme de liaison CAO-Calcul SALOME</w:t>
      </w:r>
      <w:r>
        <w:rPr>
          <w:rFonts w:cs="Times New Roman"/>
        </w:rPr>
        <w:t xml:space="preserve">. </w:t>
      </w:r>
    </w:p>
    <w:p w:rsidR="00AB16BF" w:rsidRDefault="00AB16BF" w:rsidP="002D01F8">
      <w:pPr>
        <w:rPr>
          <w:rFonts w:cs="Times New Roman"/>
        </w:rPr>
      </w:pPr>
    </w:p>
    <w:p w:rsidR="002D01F8" w:rsidRDefault="002D01F8" w:rsidP="002D01F8">
      <w:pPr>
        <w:rPr>
          <w:rFonts w:cs="Times New Roman"/>
        </w:rPr>
      </w:pPr>
      <w:r w:rsidRPr="002D01F8">
        <w:rPr>
          <w:rFonts w:cs="Times New Roman"/>
        </w:rPr>
        <w:t xml:space="preserve">Il s’agit d’analyser des propriétés de </w:t>
      </w:r>
      <w:r>
        <w:rPr>
          <w:rFonts w:cs="Times New Roman"/>
        </w:rPr>
        <w:t xml:space="preserve">symétrie d’entités géométriques </w:t>
      </w:r>
      <w:r w:rsidRPr="002D01F8">
        <w:rPr>
          <w:rFonts w:cs="Times New Roman"/>
        </w:rPr>
        <w:t>appartenant aux surfaces en contact des deux solid</w:t>
      </w:r>
      <w:r>
        <w:rPr>
          <w:rFonts w:cs="Times New Roman"/>
        </w:rPr>
        <w:t xml:space="preserve">es considérés. Typiquement, les </w:t>
      </w:r>
      <w:r w:rsidRPr="002D01F8">
        <w:rPr>
          <w:rFonts w:cs="Times New Roman"/>
        </w:rPr>
        <w:t>propriétés de symétrie intéressantes pour des comp</w:t>
      </w:r>
      <w:r>
        <w:rPr>
          <w:rFonts w:cs="Times New Roman"/>
        </w:rPr>
        <w:t xml:space="preserve">osants mécaniques concernent la répartition de trous. </w:t>
      </w:r>
      <w:r w:rsidRPr="002D01F8">
        <w:rPr>
          <w:rFonts w:cs="Times New Roman"/>
        </w:rPr>
        <w:t>Pour ce faire, il s’agit de considérer co</w:t>
      </w:r>
      <w:r>
        <w:rPr>
          <w:rFonts w:cs="Times New Roman"/>
        </w:rPr>
        <w:t xml:space="preserve">mme donnée d’entrée une surface </w:t>
      </w:r>
      <w:r w:rsidRPr="002D01F8">
        <w:rPr>
          <w:rFonts w:cs="Times New Roman"/>
        </w:rPr>
        <w:t>pouvant être le lieu de contact entr</w:t>
      </w:r>
      <w:r>
        <w:rPr>
          <w:rFonts w:cs="Times New Roman"/>
        </w:rPr>
        <w:t>e deux composants d’un produit.</w:t>
      </w:r>
    </w:p>
    <w:p w:rsidR="002D01F8" w:rsidRDefault="002D01F8" w:rsidP="002D01F8">
      <w:pPr>
        <w:rPr>
          <w:rFonts w:cs="Times New Roman"/>
        </w:rPr>
      </w:pPr>
      <w:r w:rsidRPr="002D01F8">
        <w:rPr>
          <w:rFonts w:cs="Times New Roman"/>
        </w:rPr>
        <w:t>Par la suite, il convient d’analyser cette surfa</w:t>
      </w:r>
      <w:r>
        <w:rPr>
          <w:rFonts w:cs="Times New Roman"/>
        </w:rPr>
        <w:t xml:space="preserve">ce pour identifier des contours </w:t>
      </w:r>
      <w:r w:rsidRPr="002D01F8">
        <w:rPr>
          <w:rFonts w:cs="Times New Roman"/>
        </w:rPr>
        <w:t>intérieurs admettant des propriétés de répétition (</w:t>
      </w:r>
      <w:r>
        <w:rPr>
          <w:rFonts w:cs="Times New Roman"/>
        </w:rPr>
        <w:t xml:space="preserve">des contours possédant le même </w:t>
      </w:r>
      <w:r w:rsidRPr="002D01F8">
        <w:rPr>
          <w:rFonts w:cs="Times New Roman"/>
        </w:rPr>
        <w:t>nombre de composants géométriques et se dédui</w:t>
      </w:r>
      <w:r>
        <w:rPr>
          <w:rFonts w:cs="Times New Roman"/>
        </w:rPr>
        <w:t xml:space="preserve">sant les uns des autres par une </w:t>
      </w:r>
      <w:r w:rsidRPr="002D01F8">
        <w:rPr>
          <w:rFonts w:cs="Times New Roman"/>
        </w:rPr>
        <w:t>isométrie). Le cas de perçages est un cas simple fréquent</w:t>
      </w:r>
      <w:r>
        <w:rPr>
          <w:rFonts w:cs="Times New Roman"/>
        </w:rPr>
        <w:t xml:space="preserve"> où les contours se réduisent à </w:t>
      </w:r>
      <w:r w:rsidRPr="002D01F8">
        <w:rPr>
          <w:rFonts w:cs="Times New Roman"/>
        </w:rPr>
        <w:t>des cercles. A chaque contour de la famille ainsi identifié</w:t>
      </w:r>
      <w:r>
        <w:rPr>
          <w:rFonts w:cs="Times New Roman"/>
        </w:rPr>
        <w:t xml:space="preserve">e sera affecté un point clé </w:t>
      </w:r>
      <w:r w:rsidRPr="002D01F8">
        <w:rPr>
          <w:rFonts w:cs="Times New Roman"/>
        </w:rPr>
        <w:t>(centre du cercle) et les propriétés de symétrie des con</w:t>
      </w:r>
      <w:r>
        <w:rPr>
          <w:rFonts w:cs="Times New Roman"/>
        </w:rPr>
        <w:t xml:space="preserve">tours pourront être analysées à </w:t>
      </w:r>
      <w:r w:rsidRPr="002D01F8">
        <w:rPr>
          <w:rFonts w:cs="Times New Roman"/>
        </w:rPr>
        <w:t>partir de la disposition des points clés dans la face considérée.</w:t>
      </w:r>
    </w:p>
    <w:p w:rsidR="009F4295" w:rsidRDefault="009F4295" w:rsidP="006229C4">
      <w:pPr>
        <w:rPr>
          <w:rFonts w:cs="Times New Roman"/>
        </w:rPr>
      </w:pPr>
    </w:p>
    <w:p w:rsidR="009F4295" w:rsidRDefault="009F4295" w:rsidP="006229C4">
      <w:pPr>
        <w:rPr>
          <w:rFonts w:cs="Times New Roman"/>
        </w:rPr>
      </w:pPr>
      <w:r>
        <w:rPr>
          <w:rFonts w:cs="Times New Roman"/>
        </w:rPr>
        <w:t xml:space="preserve">Le Projet consiste dans un premier temps à déterminer les informations sur mes perçages (position, rayon etc…) et dans un second temps à déterminer les symétries. </w:t>
      </w:r>
    </w:p>
    <w:p w:rsidR="009F4295" w:rsidRDefault="009F4295" w:rsidP="006229C4">
      <w:pPr>
        <w:rPr>
          <w:rFonts w:cs="Times New Roman"/>
        </w:rPr>
      </w:pPr>
    </w:p>
    <w:p w:rsidR="0092794A" w:rsidRDefault="0092794A" w:rsidP="006229C4">
      <w:pPr>
        <w:rPr>
          <w:rFonts w:cs="Times New Roman"/>
        </w:rPr>
      </w:pPr>
    </w:p>
    <w:p w:rsidR="006B0D95" w:rsidRDefault="006B0D95" w:rsidP="006229C4">
      <w:pPr>
        <w:rPr>
          <w:rFonts w:cs="Times New Roman"/>
        </w:rPr>
      </w:pPr>
    </w:p>
    <w:p w:rsidR="005608ED" w:rsidRPr="002D01F8" w:rsidRDefault="005608ED" w:rsidP="002D01F8">
      <w:pPr>
        <w:jc w:val="left"/>
        <w:rPr>
          <w:rFonts w:cs="Times New Roman"/>
          <w:b/>
          <w:color w:val="0070C0"/>
          <w:sz w:val="36"/>
          <w:szCs w:val="36"/>
          <w:u w:val="single"/>
        </w:rPr>
      </w:pPr>
      <w:r w:rsidRPr="002D01F8">
        <w:rPr>
          <w:rFonts w:cs="Times New Roman"/>
          <w:b/>
          <w:color w:val="0070C0"/>
          <w:sz w:val="36"/>
          <w:szCs w:val="36"/>
          <w:u w:val="single"/>
        </w:rPr>
        <w:t>2/ Plugin développé :</w:t>
      </w:r>
    </w:p>
    <w:p w:rsidR="005608ED" w:rsidRDefault="005608ED" w:rsidP="006229C4">
      <w:pPr>
        <w:rPr>
          <w:rFonts w:cs="Times New Roman"/>
        </w:rPr>
      </w:pPr>
    </w:p>
    <w:p w:rsidR="0092794A" w:rsidRDefault="006B0D95" w:rsidP="006229C4">
      <w:pPr>
        <w:rPr>
          <w:rFonts w:cs="Times New Roman"/>
        </w:rPr>
      </w:pPr>
      <w:r>
        <w:rPr>
          <w:rFonts w:cs="Times New Roman"/>
        </w:rPr>
        <w:t xml:space="preserve">Afin de simplifier le problème, il a été convenu de partir d’une version épurée de la pièce originale : étant donné que l’on recherche la position des perçages, on ne garde que la pièce percée ainsi que </w:t>
      </w:r>
      <w:r w:rsidR="000D1AEF">
        <w:rPr>
          <w:rFonts w:cs="Times New Roman"/>
        </w:rPr>
        <w:t>les cylindres associés</w:t>
      </w:r>
      <w:r>
        <w:rPr>
          <w:rFonts w:cs="Times New Roman"/>
        </w:rPr>
        <w:t xml:space="preserve"> </w:t>
      </w:r>
      <w:r w:rsidR="000D1AEF">
        <w:rPr>
          <w:rFonts w:cs="Times New Roman"/>
        </w:rPr>
        <w:t>aux trous</w:t>
      </w:r>
      <w:r>
        <w:rPr>
          <w:rFonts w:cs="Times New Roman"/>
        </w:rPr>
        <w:t>.</w:t>
      </w:r>
    </w:p>
    <w:p w:rsidR="0092794A" w:rsidRDefault="0092794A" w:rsidP="00056A71">
      <w:pPr>
        <w:jc w:val="center"/>
        <w:rPr>
          <w:rFonts w:cs="Times New Roman"/>
        </w:rPr>
      </w:pPr>
    </w:p>
    <w:p w:rsidR="00056A71" w:rsidRDefault="00056A71" w:rsidP="00056A71">
      <w:pPr>
        <w:jc w:val="center"/>
        <w:rPr>
          <w:rFonts w:cs="Times New Roman"/>
        </w:rPr>
      </w:pPr>
    </w:p>
    <w:p w:rsidR="00056A71" w:rsidRDefault="00056A71" w:rsidP="00056A71">
      <w:pPr>
        <w:jc w:val="center"/>
        <w:rPr>
          <w:rFonts w:cs="Times New Roman"/>
        </w:rPr>
        <w:sectPr w:rsidR="00056A71" w:rsidSect="00FA60E5">
          <w:pgSz w:w="11906" w:h="16838"/>
          <w:pgMar w:top="1417" w:right="1417" w:bottom="1417" w:left="1417" w:header="708" w:footer="708" w:gutter="0"/>
          <w:cols w:space="708"/>
          <w:docGrid w:linePitch="360"/>
        </w:sectPr>
      </w:pPr>
    </w:p>
    <w:p w:rsidR="00056A71" w:rsidRDefault="00056A71" w:rsidP="00056A71">
      <w:pPr>
        <w:jc w:val="center"/>
        <w:rPr>
          <w:noProof/>
          <w:lang w:eastAsia="fr-FR"/>
        </w:rPr>
      </w:pPr>
    </w:p>
    <w:p w:rsidR="000D1AEF" w:rsidRDefault="000D1AEF" w:rsidP="00056A71">
      <w:pPr>
        <w:jc w:val="center"/>
        <w:rPr>
          <w:rFonts w:cs="Times New Roman"/>
        </w:rPr>
      </w:pPr>
      <w:r>
        <w:rPr>
          <w:noProof/>
          <w:lang w:eastAsia="fr-FR"/>
        </w:rPr>
        <w:drawing>
          <wp:inline distT="0" distB="0" distL="0" distR="0" wp14:anchorId="1DAC85DE" wp14:editId="7E985735">
            <wp:extent cx="2073278" cy="2121408"/>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76377" cy="2124579"/>
                    </a:xfrm>
                    <a:prstGeom prst="rect">
                      <a:avLst/>
                    </a:prstGeom>
                  </pic:spPr>
                </pic:pic>
              </a:graphicData>
            </a:graphic>
          </wp:inline>
        </w:drawing>
      </w:r>
    </w:p>
    <w:p w:rsidR="000D1AEF" w:rsidRDefault="000D1AEF" w:rsidP="00056A71">
      <w:pPr>
        <w:jc w:val="center"/>
        <w:rPr>
          <w:rFonts w:cs="Times New Roman"/>
        </w:rPr>
      </w:pPr>
    </w:p>
    <w:p w:rsidR="00CE543F" w:rsidRDefault="00CE543F" w:rsidP="00056A71">
      <w:pPr>
        <w:jc w:val="center"/>
        <w:rPr>
          <w:rFonts w:cs="Times New Roman"/>
        </w:rPr>
      </w:pPr>
    </w:p>
    <w:p w:rsidR="00CE543F" w:rsidRDefault="00CE543F" w:rsidP="00056A71">
      <w:pPr>
        <w:jc w:val="center"/>
        <w:rPr>
          <w:rFonts w:cs="Times New Roman"/>
        </w:rPr>
      </w:pPr>
    </w:p>
    <w:p w:rsidR="00056A71" w:rsidRDefault="00056A71" w:rsidP="006229C4">
      <w:pPr>
        <w:rPr>
          <w:rFonts w:cs="Times New Roman"/>
        </w:rPr>
      </w:pPr>
    </w:p>
    <w:p w:rsidR="00056A71" w:rsidRDefault="00056A71" w:rsidP="006229C4">
      <w:pPr>
        <w:rPr>
          <w:rFonts w:cs="Times New Roman"/>
        </w:rPr>
      </w:pPr>
    </w:p>
    <w:p w:rsidR="00056A71" w:rsidRDefault="00056A71" w:rsidP="006229C4">
      <w:pPr>
        <w:rPr>
          <w:rFonts w:cs="Times New Roman"/>
        </w:rPr>
      </w:pPr>
      <w:r>
        <w:rPr>
          <w:rFonts w:cs="Times New Roman"/>
          <w:noProof/>
          <w:lang w:eastAsia="fr-FR"/>
        </w:rPr>
        <mc:AlternateContent>
          <mc:Choice Requires="wps">
            <w:drawing>
              <wp:anchor distT="0" distB="0" distL="114300" distR="114300" simplePos="0" relativeHeight="251660288" behindDoc="0" locked="0" layoutInCell="1" allowOverlap="1" wp14:anchorId="53F85A98" wp14:editId="79B84F15">
                <wp:simplePos x="0" y="0"/>
                <wp:positionH relativeFrom="column">
                  <wp:posOffset>592455</wp:posOffset>
                </wp:positionH>
                <wp:positionV relativeFrom="paragraph">
                  <wp:posOffset>531292</wp:posOffset>
                </wp:positionV>
                <wp:extent cx="694690" cy="460375"/>
                <wp:effectExtent l="0" t="19050" r="29210" b="34925"/>
                <wp:wrapNone/>
                <wp:docPr id="3" name="Flèche droite 3"/>
                <wp:cNvGraphicFramePr/>
                <a:graphic xmlns:a="http://schemas.openxmlformats.org/drawingml/2006/main">
                  <a:graphicData uri="http://schemas.microsoft.com/office/word/2010/wordprocessingShape">
                    <wps:wsp>
                      <wps:cNvSpPr/>
                      <wps:spPr>
                        <a:xfrm>
                          <a:off x="0" y="0"/>
                          <a:ext cx="694690" cy="460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3" o:spid="_x0000_s1026" type="#_x0000_t13" style="position:absolute;margin-left:46.65pt;margin-top:41.85pt;width:54.7pt;height:36.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" adj="14443" fillcolor="#4f81bd [3204]" strokecolor="#243f60 [1604]" strokeweight="2pt"/>
            </w:pict>
          </mc:Fallback>
        </mc:AlternateContent>
      </w:r>
    </w:p>
    <w:p w:rsidR="000D1AEF" w:rsidRDefault="000D1AEF" w:rsidP="00056A71">
      <w:pPr>
        <w:rPr>
          <w:rFonts w:cs="Times New Roman"/>
        </w:rPr>
      </w:pPr>
      <w:r>
        <w:rPr>
          <w:noProof/>
          <w:lang w:eastAsia="fr-FR"/>
        </w:rPr>
        <w:lastRenderedPageBreak/>
        <w:drawing>
          <wp:inline distT="0" distB="0" distL="0" distR="0" wp14:anchorId="79866335" wp14:editId="3398D9EC">
            <wp:extent cx="2125157" cy="2421331"/>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25478" cy="2421697"/>
                    </a:xfrm>
                    <a:prstGeom prst="rect">
                      <a:avLst/>
                    </a:prstGeom>
                  </pic:spPr>
                </pic:pic>
              </a:graphicData>
            </a:graphic>
          </wp:inline>
        </w:drawing>
      </w:r>
    </w:p>
    <w:p w:rsidR="00056A71" w:rsidRDefault="00056A71" w:rsidP="006229C4">
      <w:pPr>
        <w:rPr>
          <w:rFonts w:cs="Times New Roman"/>
        </w:rPr>
        <w:sectPr w:rsidR="00056A71" w:rsidSect="00056A71">
          <w:type w:val="continuous"/>
          <w:pgSz w:w="11906" w:h="16838"/>
          <w:pgMar w:top="1417" w:right="1417" w:bottom="1417" w:left="1417" w:header="708" w:footer="708" w:gutter="0"/>
          <w:cols w:num="3" w:space="69"/>
          <w:docGrid w:linePitch="360"/>
        </w:sectPr>
      </w:pPr>
    </w:p>
    <w:p w:rsidR="00296118" w:rsidRDefault="00296118" w:rsidP="006229C4">
      <w:pPr>
        <w:rPr>
          <w:rFonts w:cs="Times New Roman"/>
        </w:rPr>
      </w:pPr>
    </w:p>
    <w:p w:rsidR="00CE543F" w:rsidRDefault="00CE543F" w:rsidP="006229C4">
      <w:pPr>
        <w:rPr>
          <w:rFonts w:cs="Times New Roman"/>
        </w:rPr>
      </w:pPr>
      <w:bookmarkStart w:id="0" w:name="_GoBack"/>
      <w:bookmarkEnd w:id="0"/>
      <w:r>
        <w:rPr>
          <w:rFonts w:cs="Times New Roman"/>
        </w:rPr>
        <w:t>On obtient ainsi un fichier BRep qui contient un unique shell et treize faces (une face plane et douze faces cylindriques – représentant les douze demi perçages).</w:t>
      </w:r>
    </w:p>
    <w:p w:rsidR="00CE543F" w:rsidRDefault="00CE543F" w:rsidP="006229C4">
      <w:pPr>
        <w:rPr>
          <w:rFonts w:cs="Times New Roman"/>
        </w:rPr>
      </w:pPr>
      <w:r>
        <w:rPr>
          <w:rFonts w:cs="Times New Roman"/>
        </w:rPr>
        <w:t xml:space="preserve">Ainsi pour obtenir les positions des perçages il suffit de trouver les arrêtes en communes entre la face plane et </w:t>
      </w:r>
      <w:r w:rsidR="00936657">
        <w:rPr>
          <w:rFonts w:cs="Times New Roman"/>
        </w:rPr>
        <w:t>les faces</w:t>
      </w:r>
      <w:r>
        <w:rPr>
          <w:rFonts w:cs="Times New Roman"/>
        </w:rPr>
        <w:t xml:space="preserve"> cylindriques, permettant ainsi que reconstruire les cercles des perçages sur la face plane et pouvoir tenter de détecter les symétrie</w:t>
      </w:r>
      <w:r w:rsidR="00936657">
        <w:rPr>
          <w:rFonts w:cs="Times New Roman"/>
        </w:rPr>
        <w:t>s</w:t>
      </w:r>
      <w:r>
        <w:rPr>
          <w:rFonts w:cs="Times New Roman"/>
        </w:rPr>
        <w:t>.</w:t>
      </w:r>
    </w:p>
    <w:p w:rsidR="00936657" w:rsidRDefault="00936657" w:rsidP="006229C4">
      <w:pPr>
        <w:rPr>
          <w:rFonts w:cs="Times New Roman"/>
        </w:rPr>
      </w:pPr>
    </w:p>
    <w:p w:rsidR="00296118" w:rsidRDefault="00296118" w:rsidP="006229C4">
      <w:pPr>
        <w:rPr>
          <w:rFonts w:cs="Times New Roman"/>
        </w:rPr>
      </w:pPr>
    </w:p>
    <w:p w:rsidR="00CE543F" w:rsidRDefault="00A47A54" w:rsidP="006229C4">
      <w:pPr>
        <w:rPr>
          <w:rFonts w:cs="Times New Roman"/>
        </w:rPr>
      </w:pPr>
      <w:r>
        <w:rPr>
          <w:rFonts w:cs="Times New Roman"/>
        </w:rPr>
        <w:t>Le plugin se présente sous la forme suivante : un ensemble de fonction secondaire qui permette de réaliser les différentes étapes du parsage et les différentes étapes de la symétrie et une fonction principale (nommée « </w:t>
      </w:r>
      <w:proofErr w:type="gramStart"/>
      <w:r>
        <w:rPr>
          <w:rFonts w:cs="Times New Roman"/>
        </w:rPr>
        <w:t>parsage(</w:t>
      </w:r>
      <w:proofErr w:type="gramEnd"/>
      <w:r>
        <w:rPr>
          <w:rFonts w:cs="Times New Roman"/>
        </w:rPr>
        <w:t>) ») qui réalise succinctement les différentes étapes en faisant appel aux fonctions définit précédemment.</w:t>
      </w:r>
    </w:p>
    <w:p w:rsidR="000B1C66" w:rsidRDefault="000B1C66" w:rsidP="006229C4">
      <w:pPr>
        <w:rPr>
          <w:rFonts w:cs="Times New Roman"/>
        </w:rPr>
      </w:pPr>
    </w:p>
    <w:p w:rsidR="00296118" w:rsidRDefault="00296118" w:rsidP="006229C4">
      <w:pPr>
        <w:rPr>
          <w:rFonts w:cs="Times New Roman"/>
        </w:rPr>
      </w:pPr>
    </w:p>
    <w:p w:rsidR="000B1C66" w:rsidRDefault="000B1C66" w:rsidP="006229C4">
      <w:pPr>
        <w:rPr>
          <w:rFonts w:cs="Times New Roman"/>
        </w:rPr>
      </w:pPr>
      <w:r>
        <w:rPr>
          <w:rFonts w:cs="Times New Roman"/>
        </w:rPr>
        <w:t>La première étape est d’ouvrir le fichier BRep et d’accéder aux données qu’il contient :</w:t>
      </w:r>
    </w:p>
    <w:p w:rsidR="000B1C66" w:rsidRDefault="000B1C66" w:rsidP="000B1C66">
      <w:pPr>
        <w:ind w:firstLine="708"/>
        <w:rPr>
          <w:rFonts w:cs="Times New Roman"/>
        </w:rPr>
      </w:pPr>
      <w:r>
        <w:rPr>
          <w:rFonts w:cs="Times New Roman"/>
        </w:rPr>
        <w:t>1/ Ouverture et recherche des termes « surfaces » et « Tshapes » afin de découper les données dans des listes et ainsi faciliter l’accès aux données</w:t>
      </w:r>
      <w:r w:rsidR="00D317CF">
        <w:rPr>
          <w:rFonts w:cs="Times New Roman"/>
        </w:rPr>
        <w:t>.</w:t>
      </w:r>
    </w:p>
    <w:p w:rsidR="000B1C66" w:rsidRDefault="000B1C66" w:rsidP="000B1C66">
      <w:pPr>
        <w:ind w:firstLine="708"/>
        <w:rPr>
          <w:rFonts w:cs="Times New Roman"/>
        </w:rPr>
      </w:pPr>
      <w:r>
        <w:rPr>
          <w:rFonts w:cs="Times New Roman"/>
        </w:rPr>
        <w:t>2/ Je récupère le nombre de surface et le nombre de Tshapes dans des variables qui seront utiles par la suite</w:t>
      </w:r>
      <w:r w:rsidR="00D317CF">
        <w:rPr>
          <w:rFonts w:cs="Times New Roman"/>
        </w:rPr>
        <w:t>.</w:t>
      </w:r>
    </w:p>
    <w:p w:rsidR="000B1C66" w:rsidRDefault="000B1C66" w:rsidP="000B1C66">
      <w:pPr>
        <w:ind w:firstLine="708"/>
        <w:rPr>
          <w:rFonts w:cs="Times New Roman"/>
        </w:rPr>
      </w:pPr>
      <w:r>
        <w:rPr>
          <w:rFonts w:cs="Times New Roman"/>
        </w:rPr>
        <w:t>3/ La figure étant épurée et le fichier ne contenant qu’un seul shell, on le recherche dans la liste des Tshapes et je le récupère dans une liste avec un découpage précis</w:t>
      </w:r>
    </w:p>
    <w:p w:rsidR="000B1C66" w:rsidRDefault="000B1C66" w:rsidP="000B1C66">
      <w:pPr>
        <w:ind w:firstLine="708"/>
        <w:rPr>
          <w:rFonts w:cs="Times New Roman"/>
        </w:rPr>
      </w:pPr>
      <w:r>
        <w:rPr>
          <w:rFonts w:cs="Times New Roman"/>
        </w:rPr>
        <w:t>4/ Une fois le shell découpé convenablement on peut récupérer les faces associées, puis les W</w:t>
      </w:r>
      <w:r w:rsidR="00D317CF">
        <w:rPr>
          <w:rFonts w:cs="Times New Roman"/>
        </w:rPr>
        <w:t>ihers, puis les Edges et</w:t>
      </w:r>
      <w:r>
        <w:rPr>
          <w:rFonts w:cs="Times New Roman"/>
        </w:rPr>
        <w:t xml:space="preserve"> les Vertexs. </w:t>
      </w:r>
      <w:r w:rsidR="00B63B88">
        <w:rPr>
          <w:rFonts w:cs="Times New Roman"/>
        </w:rPr>
        <w:t xml:space="preserve">Pour se faire on récupère les indices des </w:t>
      </w:r>
      <w:proofErr w:type="spellStart"/>
      <w:r w:rsidR="00B63B88">
        <w:rPr>
          <w:rFonts w:cs="Times New Roman"/>
        </w:rPr>
        <w:t>Shapes</w:t>
      </w:r>
      <w:proofErr w:type="spellEnd"/>
      <w:r w:rsidR="00B63B88">
        <w:rPr>
          <w:rFonts w:cs="Times New Roman"/>
        </w:rPr>
        <w:t xml:space="preserve"> dans le shell et on le récupère dans la liste des Tshapes et ainsi de suite.</w:t>
      </w:r>
    </w:p>
    <w:p w:rsidR="00D317CF" w:rsidRDefault="00D317CF" w:rsidP="000B1C66">
      <w:pPr>
        <w:ind w:firstLine="708"/>
        <w:rPr>
          <w:rFonts w:cs="Times New Roman"/>
        </w:rPr>
      </w:pPr>
      <w:r>
        <w:rPr>
          <w:rFonts w:cs="Times New Roman"/>
        </w:rPr>
        <w:t>5/ Une fois les Edges mis en liste, je mets en concordance les arrêtes en communes entre la face plane et les faces cylindriques avec de trouver les cercles correspondant aux perçages.</w:t>
      </w:r>
    </w:p>
    <w:p w:rsidR="00D317CF" w:rsidRDefault="00D317CF" w:rsidP="000B1C66">
      <w:pPr>
        <w:ind w:firstLine="708"/>
        <w:rPr>
          <w:rFonts w:cs="Times New Roman"/>
        </w:rPr>
      </w:pPr>
      <w:r>
        <w:rPr>
          <w:rFonts w:cs="Times New Roman"/>
        </w:rPr>
        <w:t>6/ Je calcule le centre et le rayon des perçages permettant ainsi les calculs de symétrie</w:t>
      </w:r>
    </w:p>
    <w:p w:rsidR="00D317CF" w:rsidRDefault="00D317CF" w:rsidP="000B1C66">
      <w:pPr>
        <w:ind w:firstLine="708"/>
        <w:rPr>
          <w:rFonts w:cs="Times New Roman"/>
        </w:rPr>
      </w:pPr>
      <w:r>
        <w:rPr>
          <w:rFonts w:cs="Times New Roman"/>
        </w:rPr>
        <w:t xml:space="preserve">7/ J’affiche ces centre dans </w:t>
      </w:r>
      <w:proofErr w:type="spellStart"/>
      <w:r>
        <w:rPr>
          <w:rFonts w:cs="Times New Roman"/>
        </w:rPr>
        <w:t>Salome</w:t>
      </w:r>
      <w:proofErr w:type="spellEnd"/>
    </w:p>
    <w:p w:rsidR="00D317CF" w:rsidRDefault="00D317CF" w:rsidP="00D317CF">
      <w:pPr>
        <w:rPr>
          <w:rFonts w:cs="Times New Roman"/>
        </w:rPr>
      </w:pPr>
    </w:p>
    <w:p w:rsidR="00296118" w:rsidRDefault="00296118" w:rsidP="00D317CF">
      <w:pPr>
        <w:rPr>
          <w:rFonts w:cs="Times New Roman"/>
        </w:rPr>
      </w:pPr>
    </w:p>
    <w:p w:rsidR="00D317CF" w:rsidRDefault="00D317CF" w:rsidP="00D317CF">
      <w:pPr>
        <w:rPr>
          <w:rFonts w:cs="Times New Roman"/>
        </w:rPr>
      </w:pPr>
      <w:r>
        <w:rPr>
          <w:rFonts w:cs="Times New Roman"/>
        </w:rPr>
        <w:t>Ces différentes étapes correspondant à différentes fonctions dans le plugin.</w:t>
      </w:r>
    </w:p>
    <w:p w:rsidR="008D56D1" w:rsidRDefault="008F7A5D" w:rsidP="006229C4">
      <w:pPr>
        <w:rPr>
          <w:rFonts w:cs="Times New Roman"/>
        </w:rPr>
      </w:pPr>
      <w:r>
        <w:rPr>
          <w:rFonts w:cs="Times New Roman"/>
        </w:rPr>
        <w:t xml:space="preserve">Tous ce qui est récupéré </w:t>
      </w:r>
      <w:proofErr w:type="gramStart"/>
      <w:r>
        <w:rPr>
          <w:rFonts w:cs="Times New Roman"/>
        </w:rPr>
        <w:t>est</w:t>
      </w:r>
      <w:proofErr w:type="gramEnd"/>
      <w:r>
        <w:rPr>
          <w:rFonts w:cs="Times New Roman"/>
        </w:rPr>
        <w:t xml:space="preserve"> mis en liste et découpé avec des « </w:t>
      </w:r>
      <w:proofErr w:type="spellStart"/>
      <w:r>
        <w:rPr>
          <w:rFonts w:cs="Times New Roman"/>
        </w:rPr>
        <w:t>splits</w:t>
      </w:r>
      <w:proofErr w:type="spellEnd"/>
      <w:r>
        <w:rPr>
          <w:rFonts w:cs="Times New Roman"/>
        </w:rPr>
        <w:t> » afin de facilité l’utilisation.</w:t>
      </w:r>
    </w:p>
    <w:p w:rsidR="008F7A5D" w:rsidRDefault="008F7A5D" w:rsidP="006229C4">
      <w:pPr>
        <w:rPr>
          <w:rFonts w:cs="Times New Roman"/>
        </w:rPr>
      </w:pPr>
    </w:p>
    <w:p w:rsidR="00296118" w:rsidRDefault="00296118" w:rsidP="006229C4">
      <w:pPr>
        <w:rPr>
          <w:rFonts w:cs="Times New Roman"/>
        </w:rPr>
      </w:pPr>
    </w:p>
    <w:p w:rsidR="00296118" w:rsidRDefault="00296118" w:rsidP="006229C4">
      <w:pPr>
        <w:rPr>
          <w:rFonts w:cs="Times New Roman"/>
        </w:rPr>
      </w:pPr>
    </w:p>
    <w:p w:rsidR="005608ED" w:rsidRDefault="005608ED" w:rsidP="002D01F8">
      <w:pPr>
        <w:jc w:val="left"/>
        <w:rPr>
          <w:rFonts w:cs="Times New Roman"/>
          <w:b/>
          <w:color w:val="0070C0"/>
          <w:sz w:val="36"/>
          <w:szCs w:val="36"/>
          <w:u w:val="single"/>
        </w:rPr>
      </w:pPr>
      <w:r w:rsidRPr="002D01F8">
        <w:rPr>
          <w:rFonts w:cs="Times New Roman"/>
          <w:b/>
          <w:color w:val="0070C0"/>
          <w:sz w:val="36"/>
          <w:szCs w:val="36"/>
          <w:u w:val="single"/>
        </w:rPr>
        <w:t>3/ Résultats :</w:t>
      </w:r>
    </w:p>
    <w:p w:rsidR="008D56D1" w:rsidRDefault="008D56D1" w:rsidP="008D56D1"/>
    <w:p w:rsidR="008D56D1" w:rsidRDefault="008D56D1" w:rsidP="008D56D1">
      <w:pPr>
        <w:rPr>
          <w:rFonts w:cs="Times New Roman"/>
        </w:rPr>
      </w:pPr>
      <w:r>
        <w:rPr>
          <w:rFonts w:cs="Times New Roman"/>
        </w:rPr>
        <w:t xml:space="preserve">Le plugin se lance dans un objet </w:t>
      </w:r>
      <w:proofErr w:type="spellStart"/>
      <w:r>
        <w:rPr>
          <w:rFonts w:cs="Times New Roman"/>
        </w:rPr>
        <w:t>Géometry</w:t>
      </w:r>
      <w:proofErr w:type="spellEnd"/>
      <w:r>
        <w:rPr>
          <w:rFonts w:cs="Times New Roman"/>
        </w:rPr>
        <w:t xml:space="preserve"> de </w:t>
      </w:r>
      <w:proofErr w:type="spellStart"/>
      <w:r>
        <w:rPr>
          <w:rFonts w:cs="Times New Roman"/>
        </w:rPr>
        <w:t>Salome</w:t>
      </w:r>
      <w:proofErr w:type="spellEnd"/>
      <w:r>
        <w:rPr>
          <w:rFonts w:cs="Times New Roman"/>
        </w:rPr>
        <w:t>, de préférence vide car au lancement du plugin il est demandé de sélectionner un fichier BRep qui sera ajouté dans la fenêtre de travail.</w:t>
      </w:r>
      <w:r w:rsidR="00A66B5D">
        <w:rPr>
          <w:rFonts w:cs="Times New Roman"/>
        </w:rPr>
        <w:t xml:space="preserve"> Un fichier de test est fournis dans l’archive.</w:t>
      </w:r>
    </w:p>
    <w:p w:rsidR="00A66B5D" w:rsidRDefault="00A66B5D" w:rsidP="008D56D1">
      <w:pPr>
        <w:rPr>
          <w:rFonts w:cs="Times New Roman"/>
        </w:rPr>
      </w:pPr>
    </w:p>
    <w:p w:rsidR="008D56D1" w:rsidRDefault="008D56D1" w:rsidP="008D56D1">
      <w:pPr>
        <w:rPr>
          <w:rFonts w:cs="Times New Roman"/>
        </w:rPr>
      </w:pPr>
      <w:r>
        <w:rPr>
          <w:rFonts w:cs="Times New Roman"/>
        </w:rPr>
        <w:t>Une fois le plugin lancé, le fichier BRep choisit est affiché dans la fenêtre d</w:t>
      </w:r>
      <w:r>
        <w:rPr>
          <w:rFonts w:cs="Times New Roman"/>
        </w:rPr>
        <w:t xml:space="preserve">e travail et fait </w:t>
      </w:r>
      <w:r>
        <w:rPr>
          <w:rFonts w:cs="Times New Roman"/>
        </w:rPr>
        <w:t xml:space="preserve">apparaître les positions des centres des perçages </w:t>
      </w:r>
      <w:r w:rsidR="00614A49">
        <w:rPr>
          <w:rFonts w:cs="Times New Roman"/>
        </w:rPr>
        <w:t>à</w:t>
      </w:r>
      <w:r>
        <w:rPr>
          <w:rFonts w:cs="Times New Roman"/>
        </w:rPr>
        <w:t xml:space="preserve"> l’aide de points.</w:t>
      </w:r>
    </w:p>
    <w:p w:rsidR="008D56D1" w:rsidRDefault="008D56D1" w:rsidP="008D56D1"/>
    <w:p w:rsidR="00614A49" w:rsidRDefault="00614A49" w:rsidP="00614A49">
      <w:pPr>
        <w:jc w:val="center"/>
      </w:pPr>
      <w:r>
        <w:rPr>
          <w:noProof/>
          <w:lang w:eastAsia="fr-FR"/>
        </w:rPr>
        <w:lastRenderedPageBreak/>
        <w:drawing>
          <wp:inline distT="0" distB="0" distL="0" distR="0" wp14:anchorId="6EC8E023" wp14:editId="2B4B963A">
            <wp:extent cx="3538430" cy="3502324"/>
            <wp:effectExtent l="0" t="0" r="508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9793" cy="3503673"/>
                    </a:xfrm>
                    <a:prstGeom prst="rect">
                      <a:avLst/>
                    </a:prstGeom>
                  </pic:spPr>
                </pic:pic>
              </a:graphicData>
            </a:graphic>
          </wp:inline>
        </w:drawing>
      </w:r>
    </w:p>
    <w:p w:rsidR="00614A49" w:rsidRDefault="00614A49" w:rsidP="00614A49">
      <w:pPr>
        <w:jc w:val="left"/>
      </w:pPr>
    </w:p>
    <w:p w:rsidR="00614A49" w:rsidRDefault="00F8403A" w:rsidP="00F8403A">
      <w:r>
        <w:t>La détection de symétrie n’est cependant pas totalement opérationnelle, actuellement le plugin indiquera uniquement si les perçages peuvent être construit par symétrie de rotation. On vérifie que les perçages sont situé le même plan, si cela est le cas on calcul de barycentre des centres et on regarde si ils sont tous à égale distance de ce point. Si c’est le cas, cela signifie qu’il y a</w:t>
      </w:r>
      <w:r w:rsidR="004C5D4D">
        <w:t xml:space="preserve"> possiblement</w:t>
      </w:r>
      <w:r>
        <w:t xml:space="preserve"> symétrie de rotation</w:t>
      </w:r>
      <w:r w:rsidR="004C5D4D">
        <w:t xml:space="preserve"> et cela est alors indiqué dans le terminal.</w:t>
      </w:r>
    </w:p>
    <w:p w:rsidR="004C5D4D" w:rsidRDefault="004C5D4D" w:rsidP="00F8403A"/>
    <w:p w:rsidR="004C5D4D" w:rsidRPr="002D01F8" w:rsidRDefault="004C5D4D" w:rsidP="00F8403A">
      <w:r>
        <w:t>Les symétries selon un plan reste un problème très complexe, je pense cependant qu’en utilisant le fait que tous les perçages soient sur le même plan. On doit pouvoir trouvé un plan orthogonal a celui-ci et en utilisant le barycentre des point trouvé un potentiel plan de symétrie. Mais par manque de temps, je n’ai pas eu l’occasion de tester cette théorie.</w:t>
      </w:r>
    </w:p>
    <w:sectPr w:rsidR="004C5D4D" w:rsidRPr="002D01F8" w:rsidSect="00056A71">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428" w:rsidRDefault="00277428" w:rsidP="00DA21DA">
      <w:r>
        <w:separator/>
      </w:r>
    </w:p>
  </w:endnote>
  <w:endnote w:type="continuationSeparator" w:id="0">
    <w:p w:rsidR="00277428" w:rsidRDefault="00277428" w:rsidP="00DA2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428" w:rsidRDefault="00277428" w:rsidP="00DA21DA">
      <w:r>
        <w:separator/>
      </w:r>
    </w:p>
  </w:footnote>
  <w:footnote w:type="continuationSeparator" w:id="0">
    <w:p w:rsidR="00277428" w:rsidRDefault="00277428" w:rsidP="00DA21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229F1"/>
    <w:multiLevelType w:val="hybridMultilevel"/>
    <w:tmpl w:val="CF2A0DD0"/>
    <w:lvl w:ilvl="0" w:tplc="7BAC145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1E740676"/>
    <w:multiLevelType w:val="hybridMultilevel"/>
    <w:tmpl w:val="DFEC05B8"/>
    <w:lvl w:ilvl="0" w:tplc="FD6CA2E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2DF55E8D"/>
    <w:multiLevelType w:val="hybridMultilevel"/>
    <w:tmpl w:val="AF641BAA"/>
    <w:lvl w:ilvl="0" w:tplc="36FE3850">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7CC20460"/>
    <w:multiLevelType w:val="hybridMultilevel"/>
    <w:tmpl w:val="846207E0"/>
    <w:lvl w:ilvl="0" w:tplc="DF8EEFEA">
      <w:start w:val="1"/>
      <w:numFmt w:val="decimal"/>
      <w:lvlText w:val="%1."/>
      <w:lvlJc w:val="left"/>
      <w:pPr>
        <w:ind w:left="1065" w:hanging="360"/>
      </w:pPr>
      <w:rPr>
        <w:rFonts w:ascii="Calibri" w:hAnsi="Calibri" w:cs="Calibri" w:hint="default"/>
        <w:sz w:val="22"/>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0EF"/>
    <w:rsid w:val="00040D9A"/>
    <w:rsid w:val="00056A5E"/>
    <w:rsid w:val="00056A71"/>
    <w:rsid w:val="00057DBB"/>
    <w:rsid w:val="00092F09"/>
    <w:rsid w:val="000B1C66"/>
    <w:rsid w:val="000C09A0"/>
    <w:rsid w:val="000C6922"/>
    <w:rsid w:val="000D09D4"/>
    <w:rsid w:val="000D1AEF"/>
    <w:rsid w:val="000D60EF"/>
    <w:rsid w:val="000F23EA"/>
    <w:rsid w:val="00117C26"/>
    <w:rsid w:val="00122FDF"/>
    <w:rsid w:val="00125774"/>
    <w:rsid w:val="00126964"/>
    <w:rsid w:val="001634EC"/>
    <w:rsid w:val="0018507F"/>
    <w:rsid w:val="00192B20"/>
    <w:rsid w:val="001941F6"/>
    <w:rsid w:val="001B1554"/>
    <w:rsid w:val="001C4D94"/>
    <w:rsid w:val="001E0B68"/>
    <w:rsid w:val="00221795"/>
    <w:rsid w:val="0025537E"/>
    <w:rsid w:val="00257AFB"/>
    <w:rsid w:val="002601D9"/>
    <w:rsid w:val="00262018"/>
    <w:rsid w:val="00270329"/>
    <w:rsid w:val="00270F36"/>
    <w:rsid w:val="00277428"/>
    <w:rsid w:val="002941A1"/>
    <w:rsid w:val="00296118"/>
    <w:rsid w:val="002A2A96"/>
    <w:rsid w:val="002C5C63"/>
    <w:rsid w:val="002D01F8"/>
    <w:rsid w:val="002D2E86"/>
    <w:rsid w:val="002D5BFD"/>
    <w:rsid w:val="002E4B9A"/>
    <w:rsid w:val="002E50CE"/>
    <w:rsid w:val="0032030B"/>
    <w:rsid w:val="00320451"/>
    <w:rsid w:val="00352FEB"/>
    <w:rsid w:val="00384C0F"/>
    <w:rsid w:val="0039372C"/>
    <w:rsid w:val="00395E14"/>
    <w:rsid w:val="003A0619"/>
    <w:rsid w:val="003A2713"/>
    <w:rsid w:val="003B35C8"/>
    <w:rsid w:val="003D2F7F"/>
    <w:rsid w:val="003E38D8"/>
    <w:rsid w:val="003F130A"/>
    <w:rsid w:val="003F193E"/>
    <w:rsid w:val="00411CBE"/>
    <w:rsid w:val="00413EC6"/>
    <w:rsid w:val="00414E1F"/>
    <w:rsid w:val="00424C0E"/>
    <w:rsid w:val="0043208F"/>
    <w:rsid w:val="0043598A"/>
    <w:rsid w:val="00436654"/>
    <w:rsid w:val="00446C87"/>
    <w:rsid w:val="004707A6"/>
    <w:rsid w:val="004857D5"/>
    <w:rsid w:val="00490CC1"/>
    <w:rsid w:val="00497282"/>
    <w:rsid w:val="004B4802"/>
    <w:rsid w:val="004C12B1"/>
    <w:rsid w:val="004C56AE"/>
    <w:rsid w:val="004C5D4D"/>
    <w:rsid w:val="004D4115"/>
    <w:rsid w:val="004D4A43"/>
    <w:rsid w:val="004F4B74"/>
    <w:rsid w:val="0050297A"/>
    <w:rsid w:val="00506A31"/>
    <w:rsid w:val="00507C5B"/>
    <w:rsid w:val="00511CC0"/>
    <w:rsid w:val="00523C84"/>
    <w:rsid w:val="005257B8"/>
    <w:rsid w:val="0053024D"/>
    <w:rsid w:val="00531A0B"/>
    <w:rsid w:val="00545731"/>
    <w:rsid w:val="005608ED"/>
    <w:rsid w:val="00582A7A"/>
    <w:rsid w:val="00585B47"/>
    <w:rsid w:val="005912CF"/>
    <w:rsid w:val="005916ED"/>
    <w:rsid w:val="005B06DA"/>
    <w:rsid w:val="005B178B"/>
    <w:rsid w:val="005B49D9"/>
    <w:rsid w:val="005E26F4"/>
    <w:rsid w:val="00603DF5"/>
    <w:rsid w:val="00610ECD"/>
    <w:rsid w:val="00613499"/>
    <w:rsid w:val="0061391A"/>
    <w:rsid w:val="00614A49"/>
    <w:rsid w:val="006229C4"/>
    <w:rsid w:val="00622AD9"/>
    <w:rsid w:val="00623604"/>
    <w:rsid w:val="006279C7"/>
    <w:rsid w:val="006315E2"/>
    <w:rsid w:val="006622E5"/>
    <w:rsid w:val="006A37E3"/>
    <w:rsid w:val="006B0D95"/>
    <w:rsid w:val="006B6BCE"/>
    <w:rsid w:val="006D0F69"/>
    <w:rsid w:val="006F1D58"/>
    <w:rsid w:val="0070398F"/>
    <w:rsid w:val="007116EC"/>
    <w:rsid w:val="007133A8"/>
    <w:rsid w:val="00716939"/>
    <w:rsid w:val="00716D7A"/>
    <w:rsid w:val="007266B1"/>
    <w:rsid w:val="0073480B"/>
    <w:rsid w:val="00754C36"/>
    <w:rsid w:val="00754D5A"/>
    <w:rsid w:val="0077716A"/>
    <w:rsid w:val="00781CFB"/>
    <w:rsid w:val="007A1EF0"/>
    <w:rsid w:val="007B4312"/>
    <w:rsid w:val="007D2FDB"/>
    <w:rsid w:val="00862B17"/>
    <w:rsid w:val="008A3020"/>
    <w:rsid w:val="008A5BEF"/>
    <w:rsid w:val="008B1B61"/>
    <w:rsid w:val="008B6EB0"/>
    <w:rsid w:val="008C35D8"/>
    <w:rsid w:val="008D56D1"/>
    <w:rsid w:val="008D7D4F"/>
    <w:rsid w:val="008E1401"/>
    <w:rsid w:val="008E27A3"/>
    <w:rsid w:val="008F49D8"/>
    <w:rsid w:val="008F67EA"/>
    <w:rsid w:val="008F7A5D"/>
    <w:rsid w:val="0091021D"/>
    <w:rsid w:val="00910E4A"/>
    <w:rsid w:val="0092794A"/>
    <w:rsid w:val="00936657"/>
    <w:rsid w:val="00940AF4"/>
    <w:rsid w:val="00947346"/>
    <w:rsid w:val="0095506F"/>
    <w:rsid w:val="00986258"/>
    <w:rsid w:val="009A09A4"/>
    <w:rsid w:val="009C295F"/>
    <w:rsid w:val="009D2B23"/>
    <w:rsid w:val="009F0A4B"/>
    <w:rsid w:val="009F4295"/>
    <w:rsid w:val="00A01DCF"/>
    <w:rsid w:val="00A10568"/>
    <w:rsid w:val="00A27B0D"/>
    <w:rsid w:val="00A36D35"/>
    <w:rsid w:val="00A41A1E"/>
    <w:rsid w:val="00A46DFE"/>
    <w:rsid w:val="00A47A54"/>
    <w:rsid w:val="00A57DD1"/>
    <w:rsid w:val="00A66B5D"/>
    <w:rsid w:val="00A675A4"/>
    <w:rsid w:val="00A80157"/>
    <w:rsid w:val="00A804E3"/>
    <w:rsid w:val="00A820AC"/>
    <w:rsid w:val="00A93D2A"/>
    <w:rsid w:val="00A9539C"/>
    <w:rsid w:val="00AB16BF"/>
    <w:rsid w:val="00AC150C"/>
    <w:rsid w:val="00AD338E"/>
    <w:rsid w:val="00AD4EF9"/>
    <w:rsid w:val="00AE298C"/>
    <w:rsid w:val="00B021E8"/>
    <w:rsid w:val="00B10027"/>
    <w:rsid w:val="00B31D69"/>
    <w:rsid w:val="00B33843"/>
    <w:rsid w:val="00B33C6B"/>
    <w:rsid w:val="00B51656"/>
    <w:rsid w:val="00B63B88"/>
    <w:rsid w:val="00B65E25"/>
    <w:rsid w:val="00B704C8"/>
    <w:rsid w:val="00B74703"/>
    <w:rsid w:val="00B95910"/>
    <w:rsid w:val="00BA0E74"/>
    <w:rsid w:val="00BA3C15"/>
    <w:rsid w:val="00BA523E"/>
    <w:rsid w:val="00BC6C74"/>
    <w:rsid w:val="00BD5152"/>
    <w:rsid w:val="00BD6873"/>
    <w:rsid w:val="00BF036E"/>
    <w:rsid w:val="00C11E9A"/>
    <w:rsid w:val="00C12F39"/>
    <w:rsid w:val="00C15257"/>
    <w:rsid w:val="00C22E2A"/>
    <w:rsid w:val="00C262A2"/>
    <w:rsid w:val="00C30314"/>
    <w:rsid w:val="00C31423"/>
    <w:rsid w:val="00C446EC"/>
    <w:rsid w:val="00C452ED"/>
    <w:rsid w:val="00C459F0"/>
    <w:rsid w:val="00C54423"/>
    <w:rsid w:val="00C575D3"/>
    <w:rsid w:val="00C65428"/>
    <w:rsid w:val="00C80A96"/>
    <w:rsid w:val="00C87D0E"/>
    <w:rsid w:val="00CC1FFF"/>
    <w:rsid w:val="00CE543F"/>
    <w:rsid w:val="00CE686A"/>
    <w:rsid w:val="00D10ED3"/>
    <w:rsid w:val="00D1308B"/>
    <w:rsid w:val="00D16CE1"/>
    <w:rsid w:val="00D317CF"/>
    <w:rsid w:val="00D34C59"/>
    <w:rsid w:val="00D44860"/>
    <w:rsid w:val="00D52105"/>
    <w:rsid w:val="00D52DFB"/>
    <w:rsid w:val="00D65B64"/>
    <w:rsid w:val="00D65D46"/>
    <w:rsid w:val="00D6713E"/>
    <w:rsid w:val="00D815D5"/>
    <w:rsid w:val="00DA0E62"/>
    <w:rsid w:val="00DA21DA"/>
    <w:rsid w:val="00DB2CA8"/>
    <w:rsid w:val="00DC4C14"/>
    <w:rsid w:val="00DD60A7"/>
    <w:rsid w:val="00E04CE7"/>
    <w:rsid w:val="00E078D1"/>
    <w:rsid w:val="00E412C3"/>
    <w:rsid w:val="00E430D1"/>
    <w:rsid w:val="00E5237E"/>
    <w:rsid w:val="00E57856"/>
    <w:rsid w:val="00E73588"/>
    <w:rsid w:val="00E74439"/>
    <w:rsid w:val="00E75F92"/>
    <w:rsid w:val="00E84476"/>
    <w:rsid w:val="00E96418"/>
    <w:rsid w:val="00EA371E"/>
    <w:rsid w:val="00EA4984"/>
    <w:rsid w:val="00EB0C6D"/>
    <w:rsid w:val="00EB267A"/>
    <w:rsid w:val="00EB3DD1"/>
    <w:rsid w:val="00EC1BBC"/>
    <w:rsid w:val="00EF3359"/>
    <w:rsid w:val="00F1028A"/>
    <w:rsid w:val="00F27173"/>
    <w:rsid w:val="00F357E0"/>
    <w:rsid w:val="00F45589"/>
    <w:rsid w:val="00F609CE"/>
    <w:rsid w:val="00F610DA"/>
    <w:rsid w:val="00F64DDE"/>
    <w:rsid w:val="00F66574"/>
    <w:rsid w:val="00F8403A"/>
    <w:rsid w:val="00FA60E5"/>
    <w:rsid w:val="00FA7234"/>
    <w:rsid w:val="00FB1411"/>
    <w:rsid w:val="00FD287B"/>
    <w:rsid w:val="00FE3DC2"/>
    <w:rsid w:val="00FE6DE7"/>
    <w:rsid w:val="00FF1F40"/>
    <w:rsid w:val="00FF62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9D8"/>
    <w:pPr>
      <w:spacing w:after="0" w:line="240" w:lineRule="auto"/>
      <w:jc w:val="both"/>
    </w:pPr>
    <w:rPr>
      <w:rFonts w:ascii="Times New Roman" w:hAnsi="Times New Roman"/>
      <w:sz w:val="24"/>
    </w:rPr>
  </w:style>
  <w:style w:type="paragraph" w:styleId="Titre1">
    <w:name w:val="heading 1"/>
    <w:basedOn w:val="Normal"/>
    <w:next w:val="Normal"/>
    <w:link w:val="Titre1Car"/>
    <w:uiPriority w:val="9"/>
    <w:qFormat/>
    <w:rsid w:val="00DB2C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B2C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2CA8"/>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B2CA8"/>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0D60EF"/>
    <w:pPr>
      <w:spacing w:before="100" w:beforeAutospacing="1" w:after="100" w:afterAutospacing="1"/>
    </w:pPr>
    <w:rPr>
      <w:rFonts w:eastAsia="Times New Roman" w:cs="Times New Roman"/>
      <w:szCs w:val="24"/>
      <w:lang w:eastAsia="fr-FR"/>
    </w:rPr>
  </w:style>
  <w:style w:type="character" w:customStyle="1" w:styleId="normaltextrun">
    <w:name w:val="normaltextrun"/>
    <w:basedOn w:val="Policepardfaut"/>
    <w:rsid w:val="000D60EF"/>
  </w:style>
  <w:style w:type="character" w:customStyle="1" w:styleId="eop">
    <w:name w:val="eop"/>
    <w:basedOn w:val="Policepardfaut"/>
    <w:rsid w:val="000D60EF"/>
  </w:style>
  <w:style w:type="character" w:customStyle="1" w:styleId="spellingerror">
    <w:name w:val="spellingerror"/>
    <w:basedOn w:val="Policepardfaut"/>
    <w:rsid w:val="000D60EF"/>
  </w:style>
  <w:style w:type="paragraph" w:styleId="Textedebulles">
    <w:name w:val="Balloon Text"/>
    <w:basedOn w:val="Normal"/>
    <w:link w:val="TextedebullesCar"/>
    <w:uiPriority w:val="99"/>
    <w:semiHidden/>
    <w:unhideWhenUsed/>
    <w:rsid w:val="000D60EF"/>
    <w:rPr>
      <w:rFonts w:ascii="Tahoma" w:hAnsi="Tahoma" w:cs="Tahoma"/>
      <w:sz w:val="16"/>
      <w:szCs w:val="16"/>
    </w:rPr>
  </w:style>
  <w:style w:type="character" w:customStyle="1" w:styleId="TextedebullesCar">
    <w:name w:val="Texte de bulles Car"/>
    <w:basedOn w:val="Policepardfaut"/>
    <w:link w:val="Textedebulles"/>
    <w:uiPriority w:val="99"/>
    <w:semiHidden/>
    <w:rsid w:val="000D60EF"/>
    <w:rPr>
      <w:rFonts w:ascii="Tahoma" w:hAnsi="Tahoma" w:cs="Tahoma"/>
      <w:sz w:val="16"/>
      <w:szCs w:val="16"/>
    </w:rPr>
  </w:style>
  <w:style w:type="paragraph" w:styleId="Lgende">
    <w:name w:val="caption"/>
    <w:basedOn w:val="Normal"/>
    <w:next w:val="Normal"/>
    <w:uiPriority w:val="35"/>
    <w:semiHidden/>
    <w:unhideWhenUsed/>
    <w:qFormat/>
    <w:rsid w:val="00122FDF"/>
    <w:rPr>
      <w:b/>
      <w:bCs/>
      <w:color w:val="4F81BD" w:themeColor="accent1"/>
      <w:sz w:val="18"/>
      <w:szCs w:val="18"/>
    </w:rPr>
  </w:style>
  <w:style w:type="character" w:styleId="Textedelespacerserv">
    <w:name w:val="Placeholder Text"/>
    <w:basedOn w:val="Policepardfaut"/>
    <w:uiPriority w:val="99"/>
    <w:semiHidden/>
    <w:rsid w:val="00D34C59"/>
    <w:rPr>
      <w:color w:val="808080"/>
    </w:rPr>
  </w:style>
  <w:style w:type="paragraph" w:styleId="Paragraphedeliste">
    <w:name w:val="List Paragraph"/>
    <w:basedOn w:val="Normal"/>
    <w:uiPriority w:val="34"/>
    <w:qFormat/>
    <w:rsid w:val="006F1D58"/>
    <w:pPr>
      <w:ind w:left="720"/>
      <w:contextualSpacing/>
    </w:pPr>
  </w:style>
  <w:style w:type="paragraph" w:styleId="Titre">
    <w:name w:val="Title"/>
    <w:basedOn w:val="Normal"/>
    <w:next w:val="Normal"/>
    <w:link w:val="TitreCar"/>
    <w:uiPriority w:val="10"/>
    <w:qFormat/>
    <w:rsid w:val="00A57D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57DD1"/>
    <w:rPr>
      <w:rFonts w:asciiTheme="majorHAnsi" w:eastAsiaTheme="majorEastAsia" w:hAnsiTheme="majorHAnsi" w:cstheme="majorBidi"/>
      <w:color w:val="17365D" w:themeColor="text2" w:themeShade="BF"/>
      <w:spacing w:val="5"/>
      <w:kern w:val="28"/>
      <w:sz w:val="52"/>
      <w:szCs w:val="52"/>
    </w:rPr>
  </w:style>
  <w:style w:type="character" w:styleId="Emphaseple">
    <w:name w:val="Subtle Emphasis"/>
    <w:basedOn w:val="Policepardfaut"/>
    <w:uiPriority w:val="19"/>
    <w:qFormat/>
    <w:rsid w:val="00A57DD1"/>
    <w:rPr>
      <w:i/>
      <w:iCs/>
      <w:color w:val="808080" w:themeColor="text1" w:themeTint="7F"/>
    </w:rPr>
  </w:style>
  <w:style w:type="paragraph" w:styleId="NormalWeb">
    <w:name w:val="Normal (Web)"/>
    <w:basedOn w:val="Normal"/>
    <w:uiPriority w:val="99"/>
    <w:semiHidden/>
    <w:unhideWhenUsed/>
    <w:rsid w:val="001634EC"/>
    <w:pPr>
      <w:spacing w:before="100" w:beforeAutospacing="1" w:after="100" w:afterAutospacing="1"/>
    </w:pPr>
    <w:rPr>
      <w:rFonts w:eastAsia="Times New Roman" w:cs="Times New Roman"/>
      <w:szCs w:val="24"/>
      <w:lang w:eastAsia="fr-FR"/>
    </w:rPr>
  </w:style>
  <w:style w:type="paragraph" w:styleId="En-tte">
    <w:name w:val="header"/>
    <w:basedOn w:val="Normal"/>
    <w:link w:val="En-tteCar"/>
    <w:uiPriority w:val="99"/>
    <w:unhideWhenUsed/>
    <w:rsid w:val="00DA21DA"/>
    <w:pPr>
      <w:tabs>
        <w:tab w:val="center" w:pos="4536"/>
        <w:tab w:val="right" w:pos="9072"/>
      </w:tabs>
    </w:pPr>
  </w:style>
  <w:style w:type="character" w:customStyle="1" w:styleId="En-tteCar">
    <w:name w:val="En-tête Car"/>
    <w:basedOn w:val="Policepardfaut"/>
    <w:link w:val="En-tte"/>
    <w:uiPriority w:val="99"/>
    <w:rsid w:val="00DA21DA"/>
  </w:style>
  <w:style w:type="paragraph" w:styleId="Pieddepage">
    <w:name w:val="footer"/>
    <w:basedOn w:val="Normal"/>
    <w:link w:val="PieddepageCar"/>
    <w:uiPriority w:val="99"/>
    <w:unhideWhenUsed/>
    <w:rsid w:val="00DA21DA"/>
    <w:pPr>
      <w:tabs>
        <w:tab w:val="center" w:pos="4536"/>
        <w:tab w:val="right" w:pos="9072"/>
      </w:tabs>
    </w:pPr>
  </w:style>
  <w:style w:type="character" w:customStyle="1" w:styleId="PieddepageCar">
    <w:name w:val="Pied de page Car"/>
    <w:basedOn w:val="Policepardfaut"/>
    <w:link w:val="Pieddepage"/>
    <w:uiPriority w:val="99"/>
    <w:rsid w:val="00DA21DA"/>
  </w:style>
  <w:style w:type="paragraph" w:styleId="Sansinterligne">
    <w:name w:val="No Spacing"/>
    <w:link w:val="SansinterligneCar"/>
    <w:uiPriority w:val="1"/>
    <w:rsid w:val="00AC150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C150C"/>
    <w:rPr>
      <w:rFonts w:eastAsiaTheme="minorEastAsia"/>
      <w:lang w:eastAsia="fr-FR"/>
    </w:rPr>
  </w:style>
  <w:style w:type="character" w:customStyle="1" w:styleId="Titre1Car">
    <w:name w:val="Titre 1 Car"/>
    <w:basedOn w:val="Policepardfaut"/>
    <w:link w:val="Titre1"/>
    <w:uiPriority w:val="9"/>
    <w:rsid w:val="00DB2CA8"/>
    <w:rPr>
      <w:rFonts w:asciiTheme="majorHAnsi" w:eastAsiaTheme="majorEastAsia" w:hAnsiTheme="majorHAnsi" w:cstheme="majorBidi"/>
      <w:b/>
      <w:bCs/>
      <w:color w:val="365F91" w:themeColor="accent1" w:themeShade="BF"/>
      <w:sz w:val="28"/>
      <w:szCs w:val="28"/>
    </w:rPr>
  </w:style>
  <w:style w:type="character" w:styleId="Accentuation">
    <w:name w:val="Emphasis"/>
    <w:basedOn w:val="Policepardfaut"/>
    <w:uiPriority w:val="20"/>
    <w:qFormat/>
    <w:rsid w:val="00DB2CA8"/>
    <w:rPr>
      <w:i/>
      <w:iCs/>
    </w:rPr>
  </w:style>
  <w:style w:type="character" w:customStyle="1" w:styleId="Titre2Car">
    <w:name w:val="Titre 2 Car"/>
    <w:basedOn w:val="Policepardfaut"/>
    <w:link w:val="Titre2"/>
    <w:uiPriority w:val="9"/>
    <w:rsid w:val="00DB2CA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2CA8"/>
    <w:rPr>
      <w:rFonts w:asciiTheme="majorHAnsi" w:eastAsiaTheme="majorEastAsia" w:hAnsiTheme="majorHAnsi" w:cstheme="majorBidi"/>
      <w:b/>
      <w:bCs/>
      <w:color w:val="4F81BD" w:themeColor="accent1"/>
    </w:rPr>
  </w:style>
  <w:style w:type="paragraph" w:styleId="Sous-titre">
    <w:name w:val="Subtitle"/>
    <w:basedOn w:val="Normal"/>
    <w:next w:val="Normal"/>
    <w:link w:val="Sous-titreCar"/>
    <w:uiPriority w:val="11"/>
    <w:qFormat/>
    <w:rsid w:val="00DB2CA8"/>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DB2CA8"/>
    <w:rPr>
      <w:rFonts w:asciiTheme="majorHAnsi" w:eastAsiaTheme="majorEastAsia" w:hAnsiTheme="majorHAnsi" w:cstheme="majorBidi"/>
      <w:i/>
      <w:iCs/>
      <w:color w:val="4F81BD" w:themeColor="accent1"/>
      <w:spacing w:val="15"/>
      <w:sz w:val="24"/>
      <w:szCs w:val="24"/>
    </w:rPr>
  </w:style>
  <w:style w:type="character" w:styleId="Emphaseintense">
    <w:name w:val="Intense Emphasis"/>
    <w:basedOn w:val="Policepardfaut"/>
    <w:uiPriority w:val="21"/>
    <w:qFormat/>
    <w:rsid w:val="00DB2CA8"/>
    <w:rPr>
      <w:b/>
      <w:bCs/>
      <w:i/>
      <w:iCs/>
      <w:color w:val="4F81BD" w:themeColor="accent1"/>
    </w:rPr>
  </w:style>
  <w:style w:type="character" w:styleId="lev">
    <w:name w:val="Strong"/>
    <w:basedOn w:val="Policepardfaut"/>
    <w:uiPriority w:val="22"/>
    <w:qFormat/>
    <w:rsid w:val="00DB2CA8"/>
    <w:rPr>
      <w:b/>
      <w:bCs/>
    </w:rPr>
  </w:style>
  <w:style w:type="character" w:customStyle="1" w:styleId="Titre4Car">
    <w:name w:val="Titre 4 Car"/>
    <w:basedOn w:val="Policepardfaut"/>
    <w:link w:val="Titre4"/>
    <w:uiPriority w:val="9"/>
    <w:rsid w:val="00DB2CA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9D8"/>
    <w:pPr>
      <w:spacing w:after="0" w:line="240" w:lineRule="auto"/>
      <w:jc w:val="both"/>
    </w:pPr>
    <w:rPr>
      <w:rFonts w:ascii="Times New Roman" w:hAnsi="Times New Roman"/>
      <w:sz w:val="24"/>
    </w:rPr>
  </w:style>
  <w:style w:type="paragraph" w:styleId="Titre1">
    <w:name w:val="heading 1"/>
    <w:basedOn w:val="Normal"/>
    <w:next w:val="Normal"/>
    <w:link w:val="Titre1Car"/>
    <w:uiPriority w:val="9"/>
    <w:qFormat/>
    <w:rsid w:val="00DB2C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B2C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2CA8"/>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B2CA8"/>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0D60EF"/>
    <w:pPr>
      <w:spacing w:before="100" w:beforeAutospacing="1" w:after="100" w:afterAutospacing="1"/>
    </w:pPr>
    <w:rPr>
      <w:rFonts w:eastAsia="Times New Roman" w:cs="Times New Roman"/>
      <w:szCs w:val="24"/>
      <w:lang w:eastAsia="fr-FR"/>
    </w:rPr>
  </w:style>
  <w:style w:type="character" w:customStyle="1" w:styleId="normaltextrun">
    <w:name w:val="normaltextrun"/>
    <w:basedOn w:val="Policepardfaut"/>
    <w:rsid w:val="000D60EF"/>
  </w:style>
  <w:style w:type="character" w:customStyle="1" w:styleId="eop">
    <w:name w:val="eop"/>
    <w:basedOn w:val="Policepardfaut"/>
    <w:rsid w:val="000D60EF"/>
  </w:style>
  <w:style w:type="character" w:customStyle="1" w:styleId="spellingerror">
    <w:name w:val="spellingerror"/>
    <w:basedOn w:val="Policepardfaut"/>
    <w:rsid w:val="000D60EF"/>
  </w:style>
  <w:style w:type="paragraph" w:styleId="Textedebulles">
    <w:name w:val="Balloon Text"/>
    <w:basedOn w:val="Normal"/>
    <w:link w:val="TextedebullesCar"/>
    <w:uiPriority w:val="99"/>
    <w:semiHidden/>
    <w:unhideWhenUsed/>
    <w:rsid w:val="000D60EF"/>
    <w:rPr>
      <w:rFonts w:ascii="Tahoma" w:hAnsi="Tahoma" w:cs="Tahoma"/>
      <w:sz w:val="16"/>
      <w:szCs w:val="16"/>
    </w:rPr>
  </w:style>
  <w:style w:type="character" w:customStyle="1" w:styleId="TextedebullesCar">
    <w:name w:val="Texte de bulles Car"/>
    <w:basedOn w:val="Policepardfaut"/>
    <w:link w:val="Textedebulles"/>
    <w:uiPriority w:val="99"/>
    <w:semiHidden/>
    <w:rsid w:val="000D60EF"/>
    <w:rPr>
      <w:rFonts w:ascii="Tahoma" w:hAnsi="Tahoma" w:cs="Tahoma"/>
      <w:sz w:val="16"/>
      <w:szCs w:val="16"/>
    </w:rPr>
  </w:style>
  <w:style w:type="paragraph" w:styleId="Lgende">
    <w:name w:val="caption"/>
    <w:basedOn w:val="Normal"/>
    <w:next w:val="Normal"/>
    <w:uiPriority w:val="35"/>
    <w:semiHidden/>
    <w:unhideWhenUsed/>
    <w:qFormat/>
    <w:rsid w:val="00122FDF"/>
    <w:rPr>
      <w:b/>
      <w:bCs/>
      <w:color w:val="4F81BD" w:themeColor="accent1"/>
      <w:sz w:val="18"/>
      <w:szCs w:val="18"/>
    </w:rPr>
  </w:style>
  <w:style w:type="character" w:styleId="Textedelespacerserv">
    <w:name w:val="Placeholder Text"/>
    <w:basedOn w:val="Policepardfaut"/>
    <w:uiPriority w:val="99"/>
    <w:semiHidden/>
    <w:rsid w:val="00D34C59"/>
    <w:rPr>
      <w:color w:val="808080"/>
    </w:rPr>
  </w:style>
  <w:style w:type="paragraph" w:styleId="Paragraphedeliste">
    <w:name w:val="List Paragraph"/>
    <w:basedOn w:val="Normal"/>
    <w:uiPriority w:val="34"/>
    <w:qFormat/>
    <w:rsid w:val="006F1D58"/>
    <w:pPr>
      <w:ind w:left="720"/>
      <w:contextualSpacing/>
    </w:pPr>
  </w:style>
  <w:style w:type="paragraph" w:styleId="Titre">
    <w:name w:val="Title"/>
    <w:basedOn w:val="Normal"/>
    <w:next w:val="Normal"/>
    <w:link w:val="TitreCar"/>
    <w:uiPriority w:val="10"/>
    <w:qFormat/>
    <w:rsid w:val="00A57DD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57DD1"/>
    <w:rPr>
      <w:rFonts w:asciiTheme="majorHAnsi" w:eastAsiaTheme="majorEastAsia" w:hAnsiTheme="majorHAnsi" w:cstheme="majorBidi"/>
      <w:color w:val="17365D" w:themeColor="text2" w:themeShade="BF"/>
      <w:spacing w:val="5"/>
      <w:kern w:val="28"/>
      <w:sz w:val="52"/>
      <w:szCs w:val="52"/>
    </w:rPr>
  </w:style>
  <w:style w:type="character" w:styleId="Emphaseple">
    <w:name w:val="Subtle Emphasis"/>
    <w:basedOn w:val="Policepardfaut"/>
    <w:uiPriority w:val="19"/>
    <w:qFormat/>
    <w:rsid w:val="00A57DD1"/>
    <w:rPr>
      <w:i/>
      <w:iCs/>
      <w:color w:val="808080" w:themeColor="text1" w:themeTint="7F"/>
    </w:rPr>
  </w:style>
  <w:style w:type="paragraph" w:styleId="NormalWeb">
    <w:name w:val="Normal (Web)"/>
    <w:basedOn w:val="Normal"/>
    <w:uiPriority w:val="99"/>
    <w:semiHidden/>
    <w:unhideWhenUsed/>
    <w:rsid w:val="001634EC"/>
    <w:pPr>
      <w:spacing w:before="100" w:beforeAutospacing="1" w:after="100" w:afterAutospacing="1"/>
    </w:pPr>
    <w:rPr>
      <w:rFonts w:eastAsia="Times New Roman" w:cs="Times New Roman"/>
      <w:szCs w:val="24"/>
      <w:lang w:eastAsia="fr-FR"/>
    </w:rPr>
  </w:style>
  <w:style w:type="paragraph" w:styleId="En-tte">
    <w:name w:val="header"/>
    <w:basedOn w:val="Normal"/>
    <w:link w:val="En-tteCar"/>
    <w:uiPriority w:val="99"/>
    <w:unhideWhenUsed/>
    <w:rsid w:val="00DA21DA"/>
    <w:pPr>
      <w:tabs>
        <w:tab w:val="center" w:pos="4536"/>
        <w:tab w:val="right" w:pos="9072"/>
      </w:tabs>
    </w:pPr>
  </w:style>
  <w:style w:type="character" w:customStyle="1" w:styleId="En-tteCar">
    <w:name w:val="En-tête Car"/>
    <w:basedOn w:val="Policepardfaut"/>
    <w:link w:val="En-tte"/>
    <w:uiPriority w:val="99"/>
    <w:rsid w:val="00DA21DA"/>
  </w:style>
  <w:style w:type="paragraph" w:styleId="Pieddepage">
    <w:name w:val="footer"/>
    <w:basedOn w:val="Normal"/>
    <w:link w:val="PieddepageCar"/>
    <w:uiPriority w:val="99"/>
    <w:unhideWhenUsed/>
    <w:rsid w:val="00DA21DA"/>
    <w:pPr>
      <w:tabs>
        <w:tab w:val="center" w:pos="4536"/>
        <w:tab w:val="right" w:pos="9072"/>
      </w:tabs>
    </w:pPr>
  </w:style>
  <w:style w:type="character" w:customStyle="1" w:styleId="PieddepageCar">
    <w:name w:val="Pied de page Car"/>
    <w:basedOn w:val="Policepardfaut"/>
    <w:link w:val="Pieddepage"/>
    <w:uiPriority w:val="99"/>
    <w:rsid w:val="00DA21DA"/>
  </w:style>
  <w:style w:type="paragraph" w:styleId="Sansinterligne">
    <w:name w:val="No Spacing"/>
    <w:link w:val="SansinterligneCar"/>
    <w:uiPriority w:val="1"/>
    <w:rsid w:val="00AC150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C150C"/>
    <w:rPr>
      <w:rFonts w:eastAsiaTheme="minorEastAsia"/>
      <w:lang w:eastAsia="fr-FR"/>
    </w:rPr>
  </w:style>
  <w:style w:type="character" w:customStyle="1" w:styleId="Titre1Car">
    <w:name w:val="Titre 1 Car"/>
    <w:basedOn w:val="Policepardfaut"/>
    <w:link w:val="Titre1"/>
    <w:uiPriority w:val="9"/>
    <w:rsid w:val="00DB2CA8"/>
    <w:rPr>
      <w:rFonts w:asciiTheme="majorHAnsi" w:eastAsiaTheme="majorEastAsia" w:hAnsiTheme="majorHAnsi" w:cstheme="majorBidi"/>
      <w:b/>
      <w:bCs/>
      <w:color w:val="365F91" w:themeColor="accent1" w:themeShade="BF"/>
      <w:sz w:val="28"/>
      <w:szCs w:val="28"/>
    </w:rPr>
  </w:style>
  <w:style w:type="character" w:styleId="Accentuation">
    <w:name w:val="Emphasis"/>
    <w:basedOn w:val="Policepardfaut"/>
    <w:uiPriority w:val="20"/>
    <w:qFormat/>
    <w:rsid w:val="00DB2CA8"/>
    <w:rPr>
      <w:i/>
      <w:iCs/>
    </w:rPr>
  </w:style>
  <w:style w:type="character" w:customStyle="1" w:styleId="Titre2Car">
    <w:name w:val="Titre 2 Car"/>
    <w:basedOn w:val="Policepardfaut"/>
    <w:link w:val="Titre2"/>
    <w:uiPriority w:val="9"/>
    <w:rsid w:val="00DB2CA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2CA8"/>
    <w:rPr>
      <w:rFonts w:asciiTheme="majorHAnsi" w:eastAsiaTheme="majorEastAsia" w:hAnsiTheme="majorHAnsi" w:cstheme="majorBidi"/>
      <w:b/>
      <w:bCs/>
      <w:color w:val="4F81BD" w:themeColor="accent1"/>
    </w:rPr>
  </w:style>
  <w:style w:type="paragraph" w:styleId="Sous-titre">
    <w:name w:val="Subtitle"/>
    <w:basedOn w:val="Normal"/>
    <w:next w:val="Normal"/>
    <w:link w:val="Sous-titreCar"/>
    <w:uiPriority w:val="11"/>
    <w:qFormat/>
    <w:rsid w:val="00DB2CA8"/>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DB2CA8"/>
    <w:rPr>
      <w:rFonts w:asciiTheme="majorHAnsi" w:eastAsiaTheme="majorEastAsia" w:hAnsiTheme="majorHAnsi" w:cstheme="majorBidi"/>
      <w:i/>
      <w:iCs/>
      <w:color w:val="4F81BD" w:themeColor="accent1"/>
      <w:spacing w:val="15"/>
      <w:sz w:val="24"/>
      <w:szCs w:val="24"/>
    </w:rPr>
  </w:style>
  <w:style w:type="character" w:styleId="Emphaseintense">
    <w:name w:val="Intense Emphasis"/>
    <w:basedOn w:val="Policepardfaut"/>
    <w:uiPriority w:val="21"/>
    <w:qFormat/>
    <w:rsid w:val="00DB2CA8"/>
    <w:rPr>
      <w:b/>
      <w:bCs/>
      <w:i/>
      <w:iCs/>
      <w:color w:val="4F81BD" w:themeColor="accent1"/>
    </w:rPr>
  </w:style>
  <w:style w:type="character" w:styleId="lev">
    <w:name w:val="Strong"/>
    <w:basedOn w:val="Policepardfaut"/>
    <w:uiPriority w:val="22"/>
    <w:qFormat/>
    <w:rsid w:val="00DB2CA8"/>
    <w:rPr>
      <w:b/>
      <w:bCs/>
    </w:rPr>
  </w:style>
  <w:style w:type="character" w:customStyle="1" w:styleId="Titre4Car">
    <w:name w:val="Titre 4 Car"/>
    <w:basedOn w:val="Policepardfaut"/>
    <w:link w:val="Titre4"/>
    <w:uiPriority w:val="9"/>
    <w:rsid w:val="00DB2CA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122954">
      <w:bodyDiv w:val="1"/>
      <w:marLeft w:val="0"/>
      <w:marRight w:val="0"/>
      <w:marTop w:val="0"/>
      <w:marBottom w:val="0"/>
      <w:divBdr>
        <w:top w:val="none" w:sz="0" w:space="0" w:color="auto"/>
        <w:left w:val="none" w:sz="0" w:space="0" w:color="auto"/>
        <w:bottom w:val="none" w:sz="0" w:space="0" w:color="auto"/>
        <w:right w:val="none" w:sz="0" w:space="0" w:color="auto"/>
      </w:divBdr>
    </w:div>
    <w:div w:id="1188059833">
      <w:bodyDiv w:val="1"/>
      <w:marLeft w:val="0"/>
      <w:marRight w:val="0"/>
      <w:marTop w:val="0"/>
      <w:marBottom w:val="0"/>
      <w:divBdr>
        <w:top w:val="none" w:sz="0" w:space="0" w:color="auto"/>
        <w:left w:val="none" w:sz="0" w:space="0" w:color="auto"/>
        <w:bottom w:val="none" w:sz="0" w:space="0" w:color="auto"/>
        <w:right w:val="none" w:sz="0" w:space="0" w:color="auto"/>
      </w:divBdr>
      <w:divsChild>
        <w:div w:id="1735737321">
          <w:marLeft w:val="0"/>
          <w:marRight w:val="0"/>
          <w:marTop w:val="0"/>
          <w:marBottom w:val="0"/>
          <w:divBdr>
            <w:top w:val="none" w:sz="0" w:space="0" w:color="auto"/>
            <w:left w:val="none" w:sz="0" w:space="0" w:color="auto"/>
            <w:bottom w:val="none" w:sz="0" w:space="0" w:color="auto"/>
            <w:right w:val="none" w:sz="0" w:space="0" w:color="auto"/>
          </w:divBdr>
        </w:div>
        <w:div w:id="1930507278">
          <w:marLeft w:val="0"/>
          <w:marRight w:val="0"/>
          <w:marTop w:val="0"/>
          <w:marBottom w:val="0"/>
          <w:divBdr>
            <w:top w:val="none" w:sz="0" w:space="0" w:color="auto"/>
            <w:left w:val="none" w:sz="0" w:space="0" w:color="auto"/>
            <w:bottom w:val="none" w:sz="0" w:space="0" w:color="auto"/>
            <w:right w:val="none" w:sz="0" w:space="0" w:color="auto"/>
          </w:divBdr>
        </w:div>
        <w:div w:id="214242279">
          <w:marLeft w:val="0"/>
          <w:marRight w:val="0"/>
          <w:marTop w:val="0"/>
          <w:marBottom w:val="0"/>
          <w:divBdr>
            <w:top w:val="none" w:sz="0" w:space="0" w:color="auto"/>
            <w:left w:val="none" w:sz="0" w:space="0" w:color="auto"/>
            <w:bottom w:val="none" w:sz="0" w:space="0" w:color="auto"/>
            <w:right w:val="none" w:sz="0" w:space="0" w:color="auto"/>
          </w:divBdr>
        </w:div>
        <w:div w:id="350763388">
          <w:marLeft w:val="0"/>
          <w:marRight w:val="0"/>
          <w:marTop w:val="0"/>
          <w:marBottom w:val="0"/>
          <w:divBdr>
            <w:top w:val="none" w:sz="0" w:space="0" w:color="auto"/>
            <w:left w:val="none" w:sz="0" w:space="0" w:color="auto"/>
            <w:bottom w:val="none" w:sz="0" w:space="0" w:color="auto"/>
            <w:right w:val="none" w:sz="0" w:space="0" w:color="auto"/>
          </w:divBdr>
        </w:div>
        <w:div w:id="1622035040">
          <w:marLeft w:val="0"/>
          <w:marRight w:val="0"/>
          <w:marTop w:val="0"/>
          <w:marBottom w:val="0"/>
          <w:divBdr>
            <w:top w:val="none" w:sz="0" w:space="0" w:color="auto"/>
            <w:left w:val="none" w:sz="0" w:space="0" w:color="auto"/>
            <w:bottom w:val="none" w:sz="0" w:space="0" w:color="auto"/>
            <w:right w:val="none" w:sz="0" w:space="0" w:color="auto"/>
          </w:divBdr>
        </w:div>
        <w:div w:id="1615164388">
          <w:marLeft w:val="0"/>
          <w:marRight w:val="0"/>
          <w:marTop w:val="0"/>
          <w:marBottom w:val="0"/>
          <w:divBdr>
            <w:top w:val="none" w:sz="0" w:space="0" w:color="auto"/>
            <w:left w:val="none" w:sz="0" w:space="0" w:color="auto"/>
            <w:bottom w:val="none" w:sz="0" w:space="0" w:color="auto"/>
            <w:right w:val="none" w:sz="0" w:space="0" w:color="auto"/>
          </w:divBdr>
        </w:div>
        <w:div w:id="187640139">
          <w:marLeft w:val="0"/>
          <w:marRight w:val="0"/>
          <w:marTop w:val="0"/>
          <w:marBottom w:val="0"/>
          <w:divBdr>
            <w:top w:val="none" w:sz="0" w:space="0" w:color="auto"/>
            <w:left w:val="none" w:sz="0" w:space="0" w:color="auto"/>
            <w:bottom w:val="none" w:sz="0" w:space="0" w:color="auto"/>
            <w:right w:val="none" w:sz="0" w:space="0" w:color="auto"/>
          </w:divBdr>
        </w:div>
        <w:div w:id="1033266042">
          <w:marLeft w:val="0"/>
          <w:marRight w:val="0"/>
          <w:marTop w:val="0"/>
          <w:marBottom w:val="0"/>
          <w:divBdr>
            <w:top w:val="none" w:sz="0" w:space="0" w:color="auto"/>
            <w:left w:val="none" w:sz="0" w:space="0" w:color="auto"/>
            <w:bottom w:val="none" w:sz="0" w:space="0" w:color="auto"/>
            <w:right w:val="none" w:sz="0" w:space="0" w:color="auto"/>
          </w:divBdr>
        </w:div>
        <w:div w:id="1421219905">
          <w:marLeft w:val="0"/>
          <w:marRight w:val="0"/>
          <w:marTop w:val="0"/>
          <w:marBottom w:val="0"/>
          <w:divBdr>
            <w:top w:val="none" w:sz="0" w:space="0" w:color="auto"/>
            <w:left w:val="none" w:sz="0" w:space="0" w:color="auto"/>
            <w:bottom w:val="none" w:sz="0" w:space="0" w:color="auto"/>
            <w:right w:val="none" w:sz="0" w:space="0" w:color="auto"/>
          </w:divBdr>
        </w:div>
        <w:div w:id="58670977">
          <w:marLeft w:val="0"/>
          <w:marRight w:val="0"/>
          <w:marTop w:val="0"/>
          <w:marBottom w:val="0"/>
          <w:divBdr>
            <w:top w:val="none" w:sz="0" w:space="0" w:color="auto"/>
            <w:left w:val="none" w:sz="0" w:space="0" w:color="auto"/>
            <w:bottom w:val="none" w:sz="0" w:space="0" w:color="auto"/>
            <w:right w:val="none" w:sz="0" w:space="0" w:color="auto"/>
          </w:divBdr>
        </w:div>
        <w:div w:id="1280915138">
          <w:marLeft w:val="0"/>
          <w:marRight w:val="0"/>
          <w:marTop w:val="0"/>
          <w:marBottom w:val="0"/>
          <w:divBdr>
            <w:top w:val="none" w:sz="0" w:space="0" w:color="auto"/>
            <w:left w:val="none" w:sz="0" w:space="0" w:color="auto"/>
            <w:bottom w:val="none" w:sz="0" w:space="0" w:color="auto"/>
            <w:right w:val="none" w:sz="0" w:space="0" w:color="auto"/>
          </w:divBdr>
        </w:div>
        <w:div w:id="1282878478">
          <w:marLeft w:val="0"/>
          <w:marRight w:val="0"/>
          <w:marTop w:val="0"/>
          <w:marBottom w:val="0"/>
          <w:divBdr>
            <w:top w:val="none" w:sz="0" w:space="0" w:color="auto"/>
            <w:left w:val="none" w:sz="0" w:space="0" w:color="auto"/>
            <w:bottom w:val="none" w:sz="0" w:space="0" w:color="auto"/>
            <w:right w:val="none" w:sz="0" w:space="0" w:color="auto"/>
          </w:divBdr>
        </w:div>
        <w:div w:id="530535117">
          <w:marLeft w:val="0"/>
          <w:marRight w:val="0"/>
          <w:marTop w:val="0"/>
          <w:marBottom w:val="0"/>
          <w:divBdr>
            <w:top w:val="none" w:sz="0" w:space="0" w:color="auto"/>
            <w:left w:val="none" w:sz="0" w:space="0" w:color="auto"/>
            <w:bottom w:val="none" w:sz="0" w:space="0" w:color="auto"/>
            <w:right w:val="none" w:sz="0" w:space="0" w:color="auto"/>
          </w:divBdr>
        </w:div>
        <w:div w:id="502940572">
          <w:marLeft w:val="0"/>
          <w:marRight w:val="0"/>
          <w:marTop w:val="0"/>
          <w:marBottom w:val="0"/>
          <w:divBdr>
            <w:top w:val="none" w:sz="0" w:space="0" w:color="auto"/>
            <w:left w:val="none" w:sz="0" w:space="0" w:color="auto"/>
            <w:bottom w:val="none" w:sz="0" w:space="0" w:color="auto"/>
            <w:right w:val="none" w:sz="0" w:space="0" w:color="auto"/>
          </w:divBdr>
        </w:div>
      </w:divsChild>
    </w:div>
    <w:div w:id="1836261005">
      <w:bodyDiv w:val="1"/>
      <w:marLeft w:val="0"/>
      <w:marRight w:val="0"/>
      <w:marTop w:val="0"/>
      <w:marBottom w:val="0"/>
      <w:divBdr>
        <w:top w:val="none" w:sz="0" w:space="0" w:color="auto"/>
        <w:left w:val="none" w:sz="0" w:space="0" w:color="auto"/>
        <w:bottom w:val="none" w:sz="0" w:space="0" w:color="auto"/>
        <w:right w:val="none" w:sz="0" w:space="0" w:color="auto"/>
      </w:divBdr>
      <w:divsChild>
        <w:div w:id="1326321803">
          <w:marLeft w:val="0"/>
          <w:marRight w:val="0"/>
          <w:marTop w:val="0"/>
          <w:marBottom w:val="0"/>
          <w:divBdr>
            <w:top w:val="none" w:sz="0" w:space="0" w:color="auto"/>
            <w:left w:val="none" w:sz="0" w:space="0" w:color="auto"/>
            <w:bottom w:val="none" w:sz="0" w:space="0" w:color="auto"/>
            <w:right w:val="none" w:sz="0" w:space="0" w:color="auto"/>
          </w:divBdr>
        </w:div>
        <w:div w:id="571618944">
          <w:marLeft w:val="0"/>
          <w:marRight w:val="0"/>
          <w:marTop w:val="0"/>
          <w:marBottom w:val="0"/>
          <w:divBdr>
            <w:top w:val="none" w:sz="0" w:space="0" w:color="auto"/>
            <w:left w:val="none" w:sz="0" w:space="0" w:color="auto"/>
            <w:bottom w:val="none" w:sz="0" w:space="0" w:color="auto"/>
            <w:right w:val="none" w:sz="0" w:space="0" w:color="auto"/>
          </w:divBdr>
        </w:div>
        <w:div w:id="1690718026">
          <w:marLeft w:val="0"/>
          <w:marRight w:val="0"/>
          <w:marTop w:val="0"/>
          <w:marBottom w:val="0"/>
          <w:divBdr>
            <w:top w:val="none" w:sz="0" w:space="0" w:color="auto"/>
            <w:left w:val="none" w:sz="0" w:space="0" w:color="auto"/>
            <w:bottom w:val="none" w:sz="0" w:space="0" w:color="auto"/>
            <w:right w:val="none" w:sz="0" w:space="0" w:color="auto"/>
          </w:divBdr>
        </w:div>
        <w:div w:id="1575629672">
          <w:marLeft w:val="0"/>
          <w:marRight w:val="0"/>
          <w:marTop w:val="0"/>
          <w:marBottom w:val="0"/>
          <w:divBdr>
            <w:top w:val="none" w:sz="0" w:space="0" w:color="auto"/>
            <w:left w:val="none" w:sz="0" w:space="0" w:color="auto"/>
            <w:bottom w:val="none" w:sz="0" w:space="0" w:color="auto"/>
            <w:right w:val="none" w:sz="0" w:space="0" w:color="auto"/>
          </w:divBdr>
        </w:div>
        <w:div w:id="644746418">
          <w:marLeft w:val="0"/>
          <w:marRight w:val="0"/>
          <w:marTop w:val="0"/>
          <w:marBottom w:val="0"/>
          <w:divBdr>
            <w:top w:val="none" w:sz="0" w:space="0" w:color="auto"/>
            <w:left w:val="none" w:sz="0" w:space="0" w:color="auto"/>
            <w:bottom w:val="none" w:sz="0" w:space="0" w:color="auto"/>
            <w:right w:val="none" w:sz="0" w:space="0" w:color="auto"/>
          </w:divBdr>
        </w:div>
        <w:div w:id="606624733">
          <w:marLeft w:val="0"/>
          <w:marRight w:val="0"/>
          <w:marTop w:val="0"/>
          <w:marBottom w:val="0"/>
          <w:divBdr>
            <w:top w:val="none" w:sz="0" w:space="0" w:color="auto"/>
            <w:left w:val="none" w:sz="0" w:space="0" w:color="auto"/>
            <w:bottom w:val="none" w:sz="0" w:space="0" w:color="auto"/>
            <w:right w:val="none" w:sz="0" w:space="0" w:color="auto"/>
          </w:divBdr>
        </w:div>
        <w:div w:id="1289556334">
          <w:marLeft w:val="0"/>
          <w:marRight w:val="0"/>
          <w:marTop w:val="0"/>
          <w:marBottom w:val="0"/>
          <w:divBdr>
            <w:top w:val="none" w:sz="0" w:space="0" w:color="auto"/>
            <w:left w:val="none" w:sz="0" w:space="0" w:color="auto"/>
            <w:bottom w:val="none" w:sz="0" w:space="0" w:color="auto"/>
            <w:right w:val="none" w:sz="0" w:space="0" w:color="auto"/>
          </w:divBdr>
        </w:div>
        <w:div w:id="1048140786">
          <w:marLeft w:val="0"/>
          <w:marRight w:val="0"/>
          <w:marTop w:val="0"/>
          <w:marBottom w:val="0"/>
          <w:divBdr>
            <w:top w:val="none" w:sz="0" w:space="0" w:color="auto"/>
            <w:left w:val="none" w:sz="0" w:space="0" w:color="auto"/>
            <w:bottom w:val="none" w:sz="0" w:space="0" w:color="auto"/>
            <w:right w:val="none" w:sz="0" w:space="0" w:color="auto"/>
          </w:divBdr>
        </w:div>
        <w:div w:id="1894610065">
          <w:marLeft w:val="0"/>
          <w:marRight w:val="0"/>
          <w:marTop w:val="0"/>
          <w:marBottom w:val="0"/>
          <w:divBdr>
            <w:top w:val="none" w:sz="0" w:space="0" w:color="auto"/>
            <w:left w:val="none" w:sz="0" w:space="0" w:color="auto"/>
            <w:bottom w:val="none" w:sz="0" w:space="0" w:color="auto"/>
            <w:right w:val="none" w:sz="0" w:space="0" w:color="auto"/>
          </w:divBdr>
        </w:div>
        <w:div w:id="216475110">
          <w:marLeft w:val="0"/>
          <w:marRight w:val="0"/>
          <w:marTop w:val="0"/>
          <w:marBottom w:val="0"/>
          <w:divBdr>
            <w:top w:val="none" w:sz="0" w:space="0" w:color="auto"/>
            <w:left w:val="none" w:sz="0" w:space="0" w:color="auto"/>
            <w:bottom w:val="none" w:sz="0" w:space="0" w:color="auto"/>
            <w:right w:val="none" w:sz="0" w:space="0" w:color="auto"/>
          </w:divBdr>
        </w:div>
        <w:div w:id="1847861477">
          <w:marLeft w:val="0"/>
          <w:marRight w:val="0"/>
          <w:marTop w:val="0"/>
          <w:marBottom w:val="0"/>
          <w:divBdr>
            <w:top w:val="none" w:sz="0" w:space="0" w:color="auto"/>
            <w:left w:val="none" w:sz="0" w:space="0" w:color="auto"/>
            <w:bottom w:val="none" w:sz="0" w:space="0" w:color="auto"/>
            <w:right w:val="none" w:sz="0" w:space="0" w:color="auto"/>
          </w:divBdr>
        </w:div>
        <w:div w:id="2132747955">
          <w:marLeft w:val="0"/>
          <w:marRight w:val="0"/>
          <w:marTop w:val="0"/>
          <w:marBottom w:val="0"/>
          <w:divBdr>
            <w:top w:val="none" w:sz="0" w:space="0" w:color="auto"/>
            <w:left w:val="none" w:sz="0" w:space="0" w:color="auto"/>
            <w:bottom w:val="none" w:sz="0" w:space="0" w:color="auto"/>
            <w:right w:val="none" w:sz="0" w:space="0" w:color="auto"/>
          </w:divBdr>
        </w:div>
        <w:div w:id="653536075">
          <w:marLeft w:val="0"/>
          <w:marRight w:val="0"/>
          <w:marTop w:val="0"/>
          <w:marBottom w:val="0"/>
          <w:divBdr>
            <w:top w:val="none" w:sz="0" w:space="0" w:color="auto"/>
            <w:left w:val="none" w:sz="0" w:space="0" w:color="auto"/>
            <w:bottom w:val="none" w:sz="0" w:space="0" w:color="auto"/>
            <w:right w:val="none" w:sz="0" w:space="0" w:color="auto"/>
          </w:divBdr>
        </w:div>
        <w:div w:id="1720784300">
          <w:marLeft w:val="0"/>
          <w:marRight w:val="0"/>
          <w:marTop w:val="0"/>
          <w:marBottom w:val="0"/>
          <w:divBdr>
            <w:top w:val="none" w:sz="0" w:space="0" w:color="auto"/>
            <w:left w:val="none" w:sz="0" w:space="0" w:color="auto"/>
            <w:bottom w:val="none" w:sz="0" w:space="0" w:color="auto"/>
            <w:right w:val="none" w:sz="0" w:space="0" w:color="auto"/>
          </w:divBdr>
        </w:div>
        <w:div w:id="1902786534">
          <w:marLeft w:val="0"/>
          <w:marRight w:val="0"/>
          <w:marTop w:val="0"/>
          <w:marBottom w:val="0"/>
          <w:divBdr>
            <w:top w:val="none" w:sz="0" w:space="0" w:color="auto"/>
            <w:left w:val="none" w:sz="0" w:space="0" w:color="auto"/>
            <w:bottom w:val="none" w:sz="0" w:space="0" w:color="auto"/>
            <w:right w:val="none" w:sz="0" w:space="0" w:color="auto"/>
          </w:divBdr>
        </w:div>
        <w:div w:id="299311984">
          <w:marLeft w:val="0"/>
          <w:marRight w:val="0"/>
          <w:marTop w:val="0"/>
          <w:marBottom w:val="0"/>
          <w:divBdr>
            <w:top w:val="none" w:sz="0" w:space="0" w:color="auto"/>
            <w:left w:val="none" w:sz="0" w:space="0" w:color="auto"/>
            <w:bottom w:val="none" w:sz="0" w:space="0" w:color="auto"/>
            <w:right w:val="none" w:sz="0" w:space="0" w:color="auto"/>
          </w:divBdr>
        </w:div>
        <w:div w:id="2143380523">
          <w:marLeft w:val="0"/>
          <w:marRight w:val="0"/>
          <w:marTop w:val="0"/>
          <w:marBottom w:val="0"/>
          <w:divBdr>
            <w:top w:val="none" w:sz="0" w:space="0" w:color="auto"/>
            <w:left w:val="none" w:sz="0" w:space="0" w:color="auto"/>
            <w:bottom w:val="none" w:sz="0" w:space="0" w:color="auto"/>
            <w:right w:val="none" w:sz="0" w:space="0" w:color="auto"/>
          </w:divBdr>
        </w:div>
        <w:div w:id="1736933228">
          <w:marLeft w:val="0"/>
          <w:marRight w:val="0"/>
          <w:marTop w:val="0"/>
          <w:marBottom w:val="0"/>
          <w:divBdr>
            <w:top w:val="none" w:sz="0" w:space="0" w:color="auto"/>
            <w:left w:val="none" w:sz="0" w:space="0" w:color="auto"/>
            <w:bottom w:val="none" w:sz="0" w:space="0" w:color="auto"/>
            <w:right w:val="none" w:sz="0" w:space="0" w:color="auto"/>
          </w:divBdr>
        </w:div>
        <w:div w:id="2114588862">
          <w:marLeft w:val="0"/>
          <w:marRight w:val="0"/>
          <w:marTop w:val="0"/>
          <w:marBottom w:val="0"/>
          <w:divBdr>
            <w:top w:val="none" w:sz="0" w:space="0" w:color="auto"/>
            <w:left w:val="none" w:sz="0" w:space="0" w:color="auto"/>
            <w:bottom w:val="none" w:sz="0" w:space="0" w:color="auto"/>
            <w:right w:val="none" w:sz="0" w:space="0" w:color="auto"/>
          </w:divBdr>
        </w:div>
        <w:div w:id="1136488635">
          <w:marLeft w:val="0"/>
          <w:marRight w:val="0"/>
          <w:marTop w:val="0"/>
          <w:marBottom w:val="0"/>
          <w:divBdr>
            <w:top w:val="none" w:sz="0" w:space="0" w:color="auto"/>
            <w:left w:val="none" w:sz="0" w:space="0" w:color="auto"/>
            <w:bottom w:val="none" w:sz="0" w:space="0" w:color="auto"/>
            <w:right w:val="none" w:sz="0" w:space="0" w:color="auto"/>
          </w:divBdr>
        </w:div>
        <w:div w:id="1308238621">
          <w:marLeft w:val="0"/>
          <w:marRight w:val="0"/>
          <w:marTop w:val="0"/>
          <w:marBottom w:val="0"/>
          <w:divBdr>
            <w:top w:val="none" w:sz="0" w:space="0" w:color="auto"/>
            <w:left w:val="none" w:sz="0" w:space="0" w:color="auto"/>
            <w:bottom w:val="none" w:sz="0" w:space="0" w:color="auto"/>
            <w:right w:val="none" w:sz="0" w:space="0" w:color="auto"/>
          </w:divBdr>
        </w:div>
        <w:div w:id="578566181">
          <w:marLeft w:val="0"/>
          <w:marRight w:val="0"/>
          <w:marTop w:val="0"/>
          <w:marBottom w:val="0"/>
          <w:divBdr>
            <w:top w:val="none" w:sz="0" w:space="0" w:color="auto"/>
            <w:left w:val="none" w:sz="0" w:space="0" w:color="auto"/>
            <w:bottom w:val="none" w:sz="0" w:space="0" w:color="auto"/>
            <w:right w:val="none" w:sz="0" w:space="0" w:color="auto"/>
          </w:divBdr>
        </w:div>
        <w:div w:id="1884293636">
          <w:marLeft w:val="0"/>
          <w:marRight w:val="0"/>
          <w:marTop w:val="0"/>
          <w:marBottom w:val="0"/>
          <w:divBdr>
            <w:top w:val="none" w:sz="0" w:space="0" w:color="auto"/>
            <w:left w:val="none" w:sz="0" w:space="0" w:color="auto"/>
            <w:bottom w:val="none" w:sz="0" w:space="0" w:color="auto"/>
            <w:right w:val="none" w:sz="0" w:space="0" w:color="auto"/>
          </w:divBdr>
        </w:div>
        <w:div w:id="895166675">
          <w:marLeft w:val="0"/>
          <w:marRight w:val="0"/>
          <w:marTop w:val="0"/>
          <w:marBottom w:val="0"/>
          <w:divBdr>
            <w:top w:val="none" w:sz="0" w:space="0" w:color="auto"/>
            <w:left w:val="none" w:sz="0" w:space="0" w:color="auto"/>
            <w:bottom w:val="none" w:sz="0" w:space="0" w:color="auto"/>
            <w:right w:val="none" w:sz="0" w:space="0" w:color="auto"/>
          </w:divBdr>
        </w:div>
        <w:div w:id="1283927897">
          <w:marLeft w:val="0"/>
          <w:marRight w:val="0"/>
          <w:marTop w:val="0"/>
          <w:marBottom w:val="0"/>
          <w:divBdr>
            <w:top w:val="none" w:sz="0" w:space="0" w:color="auto"/>
            <w:left w:val="none" w:sz="0" w:space="0" w:color="auto"/>
            <w:bottom w:val="none" w:sz="0" w:space="0" w:color="auto"/>
            <w:right w:val="none" w:sz="0" w:space="0" w:color="auto"/>
          </w:divBdr>
        </w:div>
        <w:div w:id="1979022207">
          <w:marLeft w:val="0"/>
          <w:marRight w:val="0"/>
          <w:marTop w:val="0"/>
          <w:marBottom w:val="0"/>
          <w:divBdr>
            <w:top w:val="none" w:sz="0" w:space="0" w:color="auto"/>
            <w:left w:val="none" w:sz="0" w:space="0" w:color="auto"/>
            <w:bottom w:val="none" w:sz="0" w:space="0" w:color="auto"/>
            <w:right w:val="none" w:sz="0" w:space="0" w:color="auto"/>
          </w:divBdr>
        </w:div>
        <w:div w:id="1471554280">
          <w:marLeft w:val="0"/>
          <w:marRight w:val="0"/>
          <w:marTop w:val="0"/>
          <w:marBottom w:val="0"/>
          <w:divBdr>
            <w:top w:val="none" w:sz="0" w:space="0" w:color="auto"/>
            <w:left w:val="none" w:sz="0" w:space="0" w:color="auto"/>
            <w:bottom w:val="none" w:sz="0" w:space="0" w:color="auto"/>
            <w:right w:val="none" w:sz="0" w:space="0" w:color="auto"/>
          </w:divBdr>
        </w:div>
        <w:div w:id="519704321">
          <w:marLeft w:val="0"/>
          <w:marRight w:val="0"/>
          <w:marTop w:val="0"/>
          <w:marBottom w:val="0"/>
          <w:divBdr>
            <w:top w:val="none" w:sz="0" w:space="0" w:color="auto"/>
            <w:left w:val="none" w:sz="0" w:space="0" w:color="auto"/>
            <w:bottom w:val="none" w:sz="0" w:space="0" w:color="auto"/>
            <w:right w:val="none" w:sz="0" w:space="0" w:color="auto"/>
          </w:divBdr>
        </w:div>
        <w:div w:id="871303065">
          <w:marLeft w:val="0"/>
          <w:marRight w:val="0"/>
          <w:marTop w:val="0"/>
          <w:marBottom w:val="0"/>
          <w:divBdr>
            <w:top w:val="none" w:sz="0" w:space="0" w:color="auto"/>
            <w:left w:val="none" w:sz="0" w:space="0" w:color="auto"/>
            <w:bottom w:val="none" w:sz="0" w:space="0" w:color="auto"/>
            <w:right w:val="none" w:sz="0" w:space="0" w:color="auto"/>
          </w:divBdr>
        </w:div>
        <w:div w:id="234780166">
          <w:marLeft w:val="0"/>
          <w:marRight w:val="0"/>
          <w:marTop w:val="0"/>
          <w:marBottom w:val="0"/>
          <w:divBdr>
            <w:top w:val="none" w:sz="0" w:space="0" w:color="auto"/>
            <w:left w:val="none" w:sz="0" w:space="0" w:color="auto"/>
            <w:bottom w:val="none" w:sz="0" w:space="0" w:color="auto"/>
            <w:right w:val="none" w:sz="0" w:space="0" w:color="auto"/>
          </w:divBdr>
        </w:div>
        <w:div w:id="2098822652">
          <w:marLeft w:val="0"/>
          <w:marRight w:val="0"/>
          <w:marTop w:val="0"/>
          <w:marBottom w:val="0"/>
          <w:divBdr>
            <w:top w:val="none" w:sz="0" w:space="0" w:color="auto"/>
            <w:left w:val="none" w:sz="0" w:space="0" w:color="auto"/>
            <w:bottom w:val="none" w:sz="0" w:space="0" w:color="auto"/>
            <w:right w:val="none" w:sz="0" w:space="0" w:color="auto"/>
          </w:divBdr>
        </w:div>
        <w:div w:id="1445618215">
          <w:marLeft w:val="0"/>
          <w:marRight w:val="0"/>
          <w:marTop w:val="0"/>
          <w:marBottom w:val="0"/>
          <w:divBdr>
            <w:top w:val="none" w:sz="0" w:space="0" w:color="auto"/>
            <w:left w:val="none" w:sz="0" w:space="0" w:color="auto"/>
            <w:bottom w:val="none" w:sz="0" w:space="0" w:color="auto"/>
            <w:right w:val="none" w:sz="0" w:space="0" w:color="auto"/>
          </w:divBdr>
        </w:div>
        <w:div w:id="604120861">
          <w:marLeft w:val="0"/>
          <w:marRight w:val="0"/>
          <w:marTop w:val="0"/>
          <w:marBottom w:val="0"/>
          <w:divBdr>
            <w:top w:val="none" w:sz="0" w:space="0" w:color="auto"/>
            <w:left w:val="none" w:sz="0" w:space="0" w:color="auto"/>
            <w:bottom w:val="none" w:sz="0" w:space="0" w:color="auto"/>
            <w:right w:val="none" w:sz="0" w:space="0" w:color="auto"/>
          </w:divBdr>
        </w:div>
        <w:div w:id="82922555">
          <w:marLeft w:val="0"/>
          <w:marRight w:val="0"/>
          <w:marTop w:val="0"/>
          <w:marBottom w:val="0"/>
          <w:divBdr>
            <w:top w:val="none" w:sz="0" w:space="0" w:color="auto"/>
            <w:left w:val="none" w:sz="0" w:space="0" w:color="auto"/>
            <w:bottom w:val="none" w:sz="0" w:space="0" w:color="auto"/>
            <w:right w:val="none" w:sz="0" w:space="0" w:color="auto"/>
          </w:divBdr>
        </w:div>
        <w:div w:id="387192223">
          <w:marLeft w:val="0"/>
          <w:marRight w:val="0"/>
          <w:marTop w:val="0"/>
          <w:marBottom w:val="0"/>
          <w:divBdr>
            <w:top w:val="none" w:sz="0" w:space="0" w:color="auto"/>
            <w:left w:val="none" w:sz="0" w:space="0" w:color="auto"/>
            <w:bottom w:val="none" w:sz="0" w:space="0" w:color="auto"/>
            <w:right w:val="none" w:sz="0" w:space="0" w:color="auto"/>
          </w:divBdr>
        </w:div>
        <w:div w:id="4551992">
          <w:marLeft w:val="0"/>
          <w:marRight w:val="0"/>
          <w:marTop w:val="0"/>
          <w:marBottom w:val="0"/>
          <w:divBdr>
            <w:top w:val="none" w:sz="0" w:space="0" w:color="auto"/>
            <w:left w:val="none" w:sz="0" w:space="0" w:color="auto"/>
            <w:bottom w:val="none" w:sz="0" w:space="0" w:color="auto"/>
            <w:right w:val="none" w:sz="0" w:space="0" w:color="auto"/>
          </w:divBdr>
        </w:div>
        <w:div w:id="382217019">
          <w:marLeft w:val="0"/>
          <w:marRight w:val="0"/>
          <w:marTop w:val="0"/>
          <w:marBottom w:val="0"/>
          <w:divBdr>
            <w:top w:val="none" w:sz="0" w:space="0" w:color="auto"/>
            <w:left w:val="none" w:sz="0" w:space="0" w:color="auto"/>
            <w:bottom w:val="none" w:sz="0" w:space="0" w:color="auto"/>
            <w:right w:val="none" w:sz="0" w:space="0" w:color="auto"/>
          </w:divBdr>
        </w:div>
        <w:div w:id="271859760">
          <w:marLeft w:val="0"/>
          <w:marRight w:val="0"/>
          <w:marTop w:val="0"/>
          <w:marBottom w:val="0"/>
          <w:divBdr>
            <w:top w:val="none" w:sz="0" w:space="0" w:color="auto"/>
            <w:left w:val="none" w:sz="0" w:space="0" w:color="auto"/>
            <w:bottom w:val="none" w:sz="0" w:space="0" w:color="auto"/>
            <w:right w:val="none" w:sz="0" w:space="0" w:color="auto"/>
          </w:divBdr>
        </w:div>
        <w:div w:id="308175862">
          <w:marLeft w:val="0"/>
          <w:marRight w:val="0"/>
          <w:marTop w:val="0"/>
          <w:marBottom w:val="0"/>
          <w:divBdr>
            <w:top w:val="none" w:sz="0" w:space="0" w:color="auto"/>
            <w:left w:val="none" w:sz="0" w:space="0" w:color="auto"/>
            <w:bottom w:val="none" w:sz="0" w:space="0" w:color="auto"/>
            <w:right w:val="none" w:sz="0" w:space="0" w:color="auto"/>
          </w:divBdr>
        </w:div>
        <w:div w:id="1728333078">
          <w:marLeft w:val="0"/>
          <w:marRight w:val="0"/>
          <w:marTop w:val="0"/>
          <w:marBottom w:val="0"/>
          <w:divBdr>
            <w:top w:val="none" w:sz="0" w:space="0" w:color="auto"/>
            <w:left w:val="none" w:sz="0" w:space="0" w:color="auto"/>
            <w:bottom w:val="none" w:sz="0" w:space="0" w:color="auto"/>
            <w:right w:val="none" w:sz="0" w:space="0" w:color="auto"/>
          </w:divBdr>
        </w:div>
        <w:div w:id="1957906988">
          <w:marLeft w:val="0"/>
          <w:marRight w:val="0"/>
          <w:marTop w:val="0"/>
          <w:marBottom w:val="0"/>
          <w:divBdr>
            <w:top w:val="none" w:sz="0" w:space="0" w:color="auto"/>
            <w:left w:val="none" w:sz="0" w:space="0" w:color="auto"/>
            <w:bottom w:val="none" w:sz="0" w:space="0" w:color="auto"/>
            <w:right w:val="none" w:sz="0" w:space="0" w:color="auto"/>
          </w:divBdr>
        </w:div>
        <w:div w:id="138108955">
          <w:marLeft w:val="0"/>
          <w:marRight w:val="0"/>
          <w:marTop w:val="0"/>
          <w:marBottom w:val="0"/>
          <w:divBdr>
            <w:top w:val="none" w:sz="0" w:space="0" w:color="auto"/>
            <w:left w:val="none" w:sz="0" w:space="0" w:color="auto"/>
            <w:bottom w:val="none" w:sz="0" w:space="0" w:color="auto"/>
            <w:right w:val="none" w:sz="0" w:space="0" w:color="auto"/>
          </w:divBdr>
        </w:div>
        <w:div w:id="65301700">
          <w:marLeft w:val="0"/>
          <w:marRight w:val="0"/>
          <w:marTop w:val="0"/>
          <w:marBottom w:val="0"/>
          <w:divBdr>
            <w:top w:val="none" w:sz="0" w:space="0" w:color="auto"/>
            <w:left w:val="none" w:sz="0" w:space="0" w:color="auto"/>
            <w:bottom w:val="none" w:sz="0" w:space="0" w:color="auto"/>
            <w:right w:val="none" w:sz="0" w:space="0" w:color="auto"/>
          </w:divBdr>
        </w:div>
        <w:div w:id="1009675341">
          <w:marLeft w:val="0"/>
          <w:marRight w:val="0"/>
          <w:marTop w:val="0"/>
          <w:marBottom w:val="0"/>
          <w:divBdr>
            <w:top w:val="none" w:sz="0" w:space="0" w:color="auto"/>
            <w:left w:val="none" w:sz="0" w:space="0" w:color="auto"/>
            <w:bottom w:val="none" w:sz="0" w:space="0" w:color="auto"/>
            <w:right w:val="none" w:sz="0" w:space="0" w:color="auto"/>
          </w:divBdr>
        </w:div>
        <w:div w:id="1669097659">
          <w:marLeft w:val="0"/>
          <w:marRight w:val="0"/>
          <w:marTop w:val="0"/>
          <w:marBottom w:val="0"/>
          <w:divBdr>
            <w:top w:val="none" w:sz="0" w:space="0" w:color="auto"/>
            <w:left w:val="none" w:sz="0" w:space="0" w:color="auto"/>
            <w:bottom w:val="none" w:sz="0" w:space="0" w:color="auto"/>
            <w:right w:val="none" w:sz="0" w:space="0" w:color="auto"/>
          </w:divBdr>
        </w:div>
        <w:div w:id="37247038">
          <w:marLeft w:val="0"/>
          <w:marRight w:val="0"/>
          <w:marTop w:val="0"/>
          <w:marBottom w:val="0"/>
          <w:divBdr>
            <w:top w:val="none" w:sz="0" w:space="0" w:color="auto"/>
            <w:left w:val="none" w:sz="0" w:space="0" w:color="auto"/>
            <w:bottom w:val="none" w:sz="0" w:space="0" w:color="auto"/>
            <w:right w:val="none" w:sz="0" w:space="0" w:color="auto"/>
          </w:divBdr>
        </w:div>
        <w:div w:id="1840340709">
          <w:marLeft w:val="0"/>
          <w:marRight w:val="0"/>
          <w:marTop w:val="0"/>
          <w:marBottom w:val="0"/>
          <w:divBdr>
            <w:top w:val="none" w:sz="0" w:space="0" w:color="auto"/>
            <w:left w:val="none" w:sz="0" w:space="0" w:color="auto"/>
            <w:bottom w:val="none" w:sz="0" w:space="0" w:color="auto"/>
            <w:right w:val="none" w:sz="0" w:space="0" w:color="auto"/>
          </w:divBdr>
        </w:div>
        <w:div w:id="612979397">
          <w:marLeft w:val="0"/>
          <w:marRight w:val="0"/>
          <w:marTop w:val="0"/>
          <w:marBottom w:val="0"/>
          <w:divBdr>
            <w:top w:val="none" w:sz="0" w:space="0" w:color="auto"/>
            <w:left w:val="none" w:sz="0" w:space="0" w:color="auto"/>
            <w:bottom w:val="none" w:sz="0" w:space="0" w:color="auto"/>
            <w:right w:val="none" w:sz="0" w:space="0" w:color="auto"/>
          </w:divBdr>
        </w:div>
        <w:div w:id="1962027609">
          <w:marLeft w:val="0"/>
          <w:marRight w:val="0"/>
          <w:marTop w:val="0"/>
          <w:marBottom w:val="0"/>
          <w:divBdr>
            <w:top w:val="none" w:sz="0" w:space="0" w:color="auto"/>
            <w:left w:val="none" w:sz="0" w:space="0" w:color="auto"/>
            <w:bottom w:val="none" w:sz="0" w:space="0" w:color="auto"/>
            <w:right w:val="none" w:sz="0" w:space="0" w:color="auto"/>
          </w:divBdr>
        </w:div>
        <w:div w:id="739401707">
          <w:marLeft w:val="0"/>
          <w:marRight w:val="0"/>
          <w:marTop w:val="0"/>
          <w:marBottom w:val="0"/>
          <w:divBdr>
            <w:top w:val="none" w:sz="0" w:space="0" w:color="auto"/>
            <w:left w:val="none" w:sz="0" w:space="0" w:color="auto"/>
            <w:bottom w:val="none" w:sz="0" w:space="0" w:color="auto"/>
            <w:right w:val="none" w:sz="0" w:space="0" w:color="auto"/>
          </w:divBdr>
        </w:div>
        <w:div w:id="1382629681">
          <w:marLeft w:val="0"/>
          <w:marRight w:val="0"/>
          <w:marTop w:val="0"/>
          <w:marBottom w:val="0"/>
          <w:divBdr>
            <w:top w:val="none" w:sz="0" w:space="0" w:color="auto"/>
            <w:left w:val="none" w:sz="0" w:space="0" w:color="auto"/>
            <w:bottom w:val="none" w:sz="0" w:space="0" w:color="auto"/>
            <w:right w:val="none" w:sz="0" w:space="0" w:color="auto"/>
          </w:divBdr>
        </w:div>
        <w:div w:id="211698032">
          <w:marLeft w:val="0"/>
          <w:marRight w:val="0"/>
          <w:marTop w:val="0"/>
          <w:marBottom w:val="0"/>
          <w:divBdr>
            <w:top w:val="none" w:sz="0" w:space="0" w:color="auto"/>
            <w:left w:val="none" w:sz="0" w:space="0" w:color="auto"/>
            <w:bottom w:val="none" w:sz="0" w:space="0" w:color="auto"/>
            <w:right w:val="none" w:sz="0" w:space="0" w:color="auto"/>
          </w:divBdr>
        </w:div>
        <w:div w:id="130051621">
          <w:marLeft w:val="0"/>
          <w:marRight w:val="0"/>
          <w:marTop w:val="0"/>
          <w:marBottom w:val="0"/>
          <w:divBdr>
            <w:top w:val="none" w:sz="0" w:space="0" w:color="auto"/>
            <w:left w:val="none" w:sz="0" w:space="0" w:color="auto"/>
            <w:bottom w:val="none" w:sz="0" w:space="0" w:color="auto"/>
            <w:right w:val="none" w:sz="0" w:space="0" w:color="auto"/>
          </w:divBdr>
        </w:div>
        <w:div w:id="1022317056">
          <w:marLeft w:val="0"/>
          <w:marRight w:val="0"/>
          <w:marTop w:val="0"/>
          <w:marBottom w:val="0"/>
          <w:divBdr>
            <w:top w:val="none" w:sz="0" w:space="0" w:color="auto"/>
            <w:left w:val="none" w:sz="0" w:space="0" w:color="auto"/>
            <w:bottom w:val="none" w:sz="0" w:space="0" w:color="auto"/>
            <w:right w:val="none" w:sz="0" w:space="0" w:color="auto"/>
          </w:divBdr>
        </w:div>
        <w:div w:id="1886213666">
          <w:marLeft w:val="0"/>
          <w:marRight w:val="0"/>
          <w:marTop w:val="0"/>
          <w:marBottom w:val="0"/>
          <w:divBdr>
            <w:top w:val="none" w:sz="0" w:space="0" w:color="auto"/>
            <w:left w:val="none" w:sz="0" w:space="0" w:color="auto"/>
            <w:bottom w:val="none" w:sz="0" w:space="0" w:color="auto"/>
            <w:right w:val="none" w:sz="0" w:space="0" w:color="auto"/>
          </w:divBdr>
        </w:div>
        <w:div w:id="66004832">
          <w:marLeft w:val="0"/>
          <w:marRight w:val="0"/>
          <w:marTop w:val="0"/>
          <w:marBottom w:val="0"/>
          <w:divBdr>
            <w:top w:val="none" w:sz="0" w:space="0" w:color="auto"/>
            <w:left w:val="none" w:sz="0" w:space="0" w:color="auto"/>
            <w:bottom w:val="none" w:sz="0" w:space="0" w:color="auto"/>
            <w:right w:val="none" w:sz="0" w:space="0" w:color="auto"/>
          </w:divBdr>
        </w:div>
        <w:div w:id="589390506">
          <w:marLeft w:val="0"/>
          <w:marRight w:val="0"/>
          <w:marTop w:val="0"/>
          <w:marBottom w:val="0"/>
          <w:divBdr>
            <w:top w:val="none" w:sz="0" w:space="0" w:color="auto"/>
            <w:left w:val="none" w:sz="0" w:space="0" w:color="auto"/>
            <w:bottom w:val="none" w:sz="0" w:space="0" w:color="auto"/>
            <w:right w:val="none" w:sz="0" w:space="0" w:color="auto"/>
          </w:divBdr>
        </w:div>
        <w:div w:id="1018308912">
          <w:marLeft w:val="0"/>
          <w:marRight w:val="0"/>
          <w:marTop w:val="0"/>
          <w:marBottom w:val="0"/>
          <w:divBdr>
            <w:top w:val="none" w:sz="0" w:space="0" w:color="auto"/>
            <w:left w:val="none" w:sz="0" w:space="0" w:color="auto"/>
            <w:bottom w:val="none" w:sz="0" w:space="0" w:color="auto"/>
            <w:right w:val="none" w:sz="0" w:space="0" w:color="auto"/>
          </w:divBdr>
        </w:div>
        <w:div w:id="980496581">
          <w:marLeft w:val="0"/>
          <w:marRight w:val="0"/>
          <w:marTop w:val="0"/>
          <w:marBottom w:val="0"/>
          <w:divBdr>
            <w:top w:val="none" w:sz="0" w:space="0" w:color="auto"/>
            <w:left w:val="none" w:sz="0" w:space="0" w:color="auto"/>
            <w:bottom w:val="none" w:sz="0" w:space="0" w:color="auto"/>
            <w:right w:val="none" w:sz="0" w:space="0" w:color="auto"/>
          </w:divBdr>
        </w:div>
        <w:div w:id="247733481">
          <w:marLeft w:val="0"/>
          <w:marRight w:val="0"/>
          <w:marTop w:val="0"/>
          <w:marBottom w:val="0"/>
          <w:divBdr>
            <w:top w:val="none" w:sz="0" w:space="0" w:color="auto"/>
            <w:left w:val="none" w:sz="0" w:space="0" w:color="auto"/>
            <w:bottom w:val="none" w:sz="0" w:space="0" w:color="auto"/>
            <w:right w:val="none" w:sz="0" w:space="0" w:color="auto"/>
          </w:divBdr>
        </w:div>
        <w:div w:id="940065250">
          <w:marLeft w:val="0"/>
          <w:marRight w:val="0"/>
          <w:marTop w:val="0"/>
          <w:marBottom w:val="0"/>
          <w:divBdr>
            <w:top w:val="none" w:sz="0" w:space="0" w:color="auto"/>
            <w:left w:val="none" w:sz="0" w:space="0" w:color="auto"/>
            <w:bottom w:val="none" w:sz="0" w:space="0" w:color="auto"/>
            <w:right w:val="none" w:sz="0" w:space="0" w:color="auto"/>
          </w:divBdr>
        </w:div>
        <w:div w:id="76947969">
          <w:marLeft w:val="0"/>
          <w:marRight w:val="0"/>
          <w:marTop w:val="0"/>
          <w:marBottom w:val="0"/>
          <w:divBdr>
            <w:top w:val="none" w:sz="0" w:space="0" w:color="auto"/>
            <w:left w:val="none" w:sz="0" w:space="0" w:color="auto"/>
            <w:bottom w:val="none" w:sz="0" w:space="0" w:color="auto"/>
            <w:right w:val="none" w:sz="0" w:space="0" w:color="auto"/>
          </w:divBdr>
        </w:div>
        <w:div w:id="339744758">
          <w:marLeft w:val="0"/>
          <w:marRight w:val="0"/>
          <w:marTop w:val="0"/>
          <w:marBottom w:val="0"/>
          <w:divBdr>
            <w:top w:val="none" w:sz="0" w:space="0" w:color="auto"/>
            <w:left w:val="none" w:sz="0" w:space="0" w:color="auto"/>
            <w:bottom w:val="none" w:sz="0" w:space="0" w:color="auto"/>
            <w:right w:val="none" w:sz="0" w:space="0" w:color="auto"/>
          </w:divBdr>
        </w:div>
        <w:div w:id="1286155416">
          <w:marLeft w:val="0"/>
          <w:marRight w:val="0"/>
          <w:marTop w:val="0"/>
          <w:marBottom w:val="0"/>
          <w:divBdr>
            <w:top w:val="none" w:sz="0" w:space="0" w:color="auto"/>
            <w:left w:val="none" w:sz="0" w:space="0" w:color="auto"/>
            <w:bottom w:val="none" w:sz="0" w:space="0" w:color="auto"/>
            <w:right w:val="none" w:sz="0" w:space="0" w:color="auto"/>
          </w:divBdr>
        </w:div>
        <w:div w:id="1612667387">
          <w:marLeft w:val="0"/>
          <w:marRight w:val="0"/>
          <w:marTop w:val="0"/>
          <w:marBottom w:val="0"/>
          <w:divBdr>
            <w:top w:val="none" w:sz="0" w:space="0" w:color="auto"/>
            <w:left w:val="none" w:sz="0" w:space="0" w:color="auto"/>
            <w:bottom w:val="none" w:sz="0" w:space="0" w:color="auto"/>
            <w:right w:val="none" w:sz="0" w:space="0" w:color="auto"/>
          </w:divBdr>
        </w:div>
        <w:div w:id="638075506">
          <w:marLeft w:val="0"/>
          <w:marRight w:val="0"/>
          <w:marTop w:val="0"/>
          <w:marBottom w:val="0"/>
          <w:divBdr>
            <w:top w:val="none" w:sz="0" w:space="0" w:color="auto"/>
            <w:left w:val="none" w:sz="0" w:space="0" w:color="auto"/>
            <w:bottom w:val="none" w:sz="0" w:space="0" w:color="auto"/>
            <w:right w:val="none" w:sz="0" w:space="0" w:color="auto"/>
          </w:divBdr>
        </w:div>
        <w:div w:id="559904682">
          <w:marLeft w:val="0"/>
          <w:marRight w:val="0"/>
          <w:marTop w:val="0"/>
          <w:marBottom w:val="0"/>
          <w:divBdr>
            <w:top w:val="none" w:sz="0" w:space="0" w:color="auto"/>
            <w:left w:val="none" w:sz="0" w:space="0" w:color="auto"/>
            <w:bottom w:val="none" w:sz="0" w:space="0" w:color="auto"/>
            <w:right w:val="none" w:sz="0" w:space="0" w:color="auto"/>
          </w:divBdr>
        </w:div>
        <w:div w:id="1596785371">
          <w:marLeft w:val="0"/>
          <w:marRight w:val="0"/>
          <w:marTop w:val="0"/>
          <w:marBottom w:val="0"/>
          <w:divBdr>
            <w:top w:val="none" w:sz="0" w:space="0" w:color="auto"/>
            <w:left w:val="none" w:sz="0" w:space="0" w:color="auto"/>
            <w:bottom w:val="none" w:sz="0" w:space="0" w:color="auto"/>
            <w:right w:val="none" w:sz="0" w:space="0" w:color="auto"/>
          </w:divBdr>
        </w:div>
        <w:div w:id="530192517">
          <w:marLeft w:val="0"/>
          <w:marRight w:val="0"/>
          <w:marTop w:val="0"/>
          <w:marBottom w:val="0"/>
          <w:divBdr>
            <w:top w:val="none" w:sz="0" w:space="0" w:color="auto"/>
            <w:left w:val="none" w:sz="0" w:space="0" w:color="auto"/>
            <w:bottom w:val="none" w:sz="0" w:space="0" w:color="auto"/>
            <w:right w:val="none" w:sz="0" w:space="0" w:color="auto"/>
          </w:divBdr>
        </w:div>
        <w:div w:id="736442232">
          <w:marLeft w:val="0"/>
          <w:marRight w:val="0"/>
          <w:marTop w:val="0"/>
          <w:marBottom w:val="0"/>
          <w:divBdr>
            <w:top w:val="none" w:sz="0" w:space="0" w:color="auto"/>
            <w:left w:val="none" w:sz="0" w:space="0" w:color="auto"/>
            <w:bottom w:val="none" w:sz="0" w:space="0" w:color="auto"/>
            <w:right w:val="none" w:sz="0" w:space="0" w:color="auto"/>
          </w:divBdr>
        </w:div>
        <w:div w:id="244144214">
          <w:marLeft w:val="0"/>
          <w:marRight w:val="0"/>
          <w:marTop w:val="0"/>
          <w:marBottom w:val="0"/>
          <w:divBdr>
            <w:top w:val="none" w:sz="0" w:space="0" w:color="auto"/>
            <w:left w:val="none" w:sz="0" w:space="0" w:color="auto"/>
            <w:bottom w:val="none" w:sz="0" w:space="0" w:color="auto"/>
            <w:right w:val="none" w:sz="0" w:space="0" w:color="auto"/>
          </w:divBdr>
        </w:div>
        <w:div w:id="209345523">
          <w:marLeft w:val="0"/>
          <w:marRight w:val="0"/>
          <w:marTop w:val="0"/>
          <w:marBottom w:val="0"/>
          <w:divBdr>
            <w:top w:val="none" w:sz="0" w:space="0" w:color="auto"/>
            <w:left w:val="none" w:sz="0" w:space="0" w:color="auto"/>
            <w:bottom w:val="none" w:sz="0" w:space="0" w:color="auto"/>
            <w:right w:val="none" w:sz="0" w:space="0" w:color="auto"/>
          </w:divBdr>
        </w:div>
        <w:div w:id="598223828">
          <w:marLeft w:val="0"/>
          <w:marRight w:val="0"/>
          <w:marTop w:val="0"/>
          <w:marBottom w:val="0"/>
          <w:divBdr>
            <w:top w:val="none" w:sz="0" w:space="0" w:color="auto"/>
            <w:left w:val="none" w:sz="0" w:space="0" w:color="auto"/>
            <w:bottom w:val="none" w:sz="0" w:space="0" w:color="auto"/>
            <w:right w:val="none" w:sz="0" w:space="0" w:color="auto"/>
          </w:divBdr>
        </w:div>
        <w:div w:id="1838380270">
          <w:marLeft w:val="0"/>
          <w:marRight w:val="0"/>
          <w:marTop w:val="0"/>
          <w:marBottom w:val="0"/>
          <w:divBdr>
            <w:top w:val="none" w:sz="0" w:space="0" w:color="auto"/>
            <w:left w:val="none" w:sz="0" w:space="0" w:color="auto"/>
            <w:bottom w:val="none" w:sz="0" w:space="0" w:color="auto"/>
            <w:right w:val="none" w:sz="0" w:space="0" w:color="auto"/>
          </w:divBdr>
        </w:div>
        <w:div w:id="2113742931">
          <w:marLeft w:val="0"/>
          <w:marRight w:val="0"/>
          <w:marTop w:val="0"/>
          <w:marBottom w:val="0"/>
          <w:divBdr>
            <w:top w:val="none" w:sz="0" w:space="0" w:color="auto"/>
            <w:left w:val="none" w:sz="0" w:space="0" w:color="auto"/>
            <w:bottom w:val="none" w:sz="0" w:space="0" w:color="auto"/>
            <w:right w:val="none" w:sz="0" w:space="0" w:color="auto"/>
          </w:divBdr>
        </w:div>
        <w:div w:id="45380905">
          <w:marLeft w:val="0"/>
          <w:marRight w:val="0"/>
          <w:marTop w:val="0"/>
          <w:marBottom w:val="0"/>
          <w:divBdr>
            <w:top w:val="none" w:sz="0" w:space="0" w:color="auto"/>
            <w:left w:val="none" w:sz="0" w:space="0" w:color="auto"/>
            <w:bottom w:val="none" w:sz="0" w:space="0" w:color="auto"/>
            <w:right w:val="none" w:sz="0" w:space="0" w:color="auto"/>
          </w:divBdr>
        </w:div>
        <w:div w:id="1556160535">
          <w:marLeft w:val="0"/>
          <w:marRight w:val="0"/>
          <w:marTop w:val="0"/>
          <w:marBottom w:val="0"/>
          <w:divBdr>
            <w:top w:val="none" w:sz="0" w:space="0" w:color="auto"/>
            <w:left w:val="none" w:sz="0" w:space="0" w:color="auto"/>
            <w:bottom w:val="none" w:sz="0" w:space="0" w:color="auto"/>
            <w:right w:val="none" w:sz="0" w:space="0" w:color="auto"/>
          </w:divBdr>
        </w:div>
        <w:div w:id="324743943">
          <w:marLeft w:val="0"/>
          <w:marRight w:val="0"/>
          <w:marTop w:val="0"/>
          <w:marBottom w:val="0"/>
          <w:divBdr>
            <w:top w:val="none" w:sz="0" w:space="0" w:color="auto"/>
            <w:left w:val="none" w:sz="0" w:space="0" w:color="auto"/>
            <w:bottom w:val="none" w:sz="0" w:space="0" w:color="auto"/>
            <w:right w:val="none" w:sz="0" w:space="0" w:color="auto"/>
          </w:divBdr>
        </w:div>
        <w:div w:id="475684625">
          <w:marLeft w:val="0"/>
          <w:marRight w:val="0"/>
          <w:marTop w:val="0"/>
          <w:marBottom w:val="0"/>
          <w:divBdr>
            <w:top w:val="none" w:sz="0" w:space="0" w:color="auto"/>
            <w:left w:val="none" w:sz="0" w:space="0" w:color="auto"/>
            <w:bottom w:val="none" w:sz="0" w:space="0" w:color="auto"/>
            <w:right w:val="none" w:sz="0" w:space="0" w:color="auto"/>
          </w:divBdr>
        </w:div>
        <w:div w:id="970210645">
          <w:marLeft w:val="0"/>
          <w:marRight w:val="0"/>
          <w:marTop w:val="0"/>
          <w:marBottom w:val="0"/>
          <w:divBdr>
            <w:top w:val="none" w:sz="0" w:space="0" w:color="auto"/>
            <w:left w:val="none" w:sz="0" w:space="0" w:color="auto"/>
            <w:bottom w:val="none" w:sz="0" w:space="0" w:color="auto"/>
            <w:right w:val="none" w:sz="0" w:space="0" w:color="auto"/>
          </w:divBdr>
        </w:div>
        <w:div w:id="1874074211">
          <w:marLeft w:val="0"/>
          <w:marRight w:val="0"/>
          <w:marTop w:val="0"/>
          <w:marBottom w:val="0"/>
          <w:divBdr>
            <w:top w:val="none" w:sz="0" w:space="0" w:color="auto"/>
            <w:left w:val="none" w:sz="0" w:space="0" w:color="auto"/>
            <w:bottom w:val="none" w:sz="0" w:space="0" w:color="auto"/>
            <w:right w:val="none" w:sz="0" w:space="0" w:color="auto"/>
          </w:divBdr>
        </w:div>
        <w:div w:id="1715961382">
          <w:marLeft w:val="0"/>
          <w:marRight w:val="0"/>
          <w:marTop w:val="0"/>
          <w:marBottom w:val="0"/>
          <w:divBdr>
            <w:top w:val="none" w:sz="0" w:space="0" w:color="auto"/>
            <w:left w:val="none" w:sz="0" w:space="0" w:color="auto"/>
            <w:bottom w:val="none" w:sz="0" w:space="0" w:color="auto"/>
            <w:right w:val="none" w:sz="0" w:space="0" w:color="auto"/>
          </w:divBdr>
        </w:div>
        <w:div w:id="920257808">
          <w:marLeft w:val="0"/>
          <w:marRight w:val="0"/>
          <w:marTop w:val="0"/>
          <w:marBottom w:val="0"/>
          <w:divBdr>
            <w:top w:val="none" w:sz="0" w:space="0" w:color="auto"/>
            <w:left w:val="none" w:sz="0" w:space="0" w:color="auto"/>
            <w:bottom w:val="none" w:sz="0" w:space="0" w:color="auto"/>
            <w:right w:val="none" w:sz="0" w:space="0" w:color="auto"/>
          </w:divBdr>
        </w:div>
        <w:div w:id="1109472864">
          <w:marLeft w:val="0"/>
          <w:marRight w:val="0"/>
          <w:marTop w:val="0"/>
          <w:marBottom w:val="0"/>
          <w:divBdr>
            <w:top w:val="none" w:sz="0" w:space="0" w:color="auto"/>
            <w:left w:val="none" w:sz="0" w:space="0" w:color="auto"/>
            <w:bottom w:val="none" w:sz="0" w:space="0" w:color="auto"/>
            <w:right w:val="none" w:sz="0" w:space="0" w:color="auto"/>
          </w:divBdr>
        </w:div>
        <w:div w:id="737020949">
          <w:marLeft w:val="0"/>
          <w:marRight w:val="0"/>
          <w:marTop w:val="0"/>
          <w:marBottom w:val="0"/>
          <w:divBdr>
            <w:top w:val="none" w:sz="0" w:space="0" w:color="auto"/>
            <w:left w:val="none" w:sz="0" w:space="0" w:color="auto"/>
            <w:bottom w:val="none" w:sz="0" w:space="0" w:color="auto"/>
            <w:right w:val="none" w:sz="0" w:space="0" w:color="auto"/>
          </w:divBdr>
        </w:div>
        <w:div w:id="355473498">
          <w:marLeft w:val="0"/>
          <w:marRight w:val="0"/>
          <w:marTop w:val="0"/>
          <w:marBottom w:val="0"/>
          <w:divBdr>
            <w:top w:val="none" w:sz="0" w:space="0" w:color="auto"/>
            <w:left w:val="none" w:sz="0" w:space="0" w:color="auto"/>
            <w:bottom w:val="none" w:sz="0" w:space="0" w:color="auto"/>
            <w:right w:val="none" w:sz="0" w:space="0" w:color="auto"/>
          </w:divBdr>
        </w:div>
        <w:div w:id="867137919">
          <w:marLeft w:val="0"/>
          <w:marRight w:val="0"/>
          <w:marTop w:val="0"/>
          <w:marBottom w:val="0"/>
          <w:divBdr>
            <w:top w:val="none" w:sz="0" w:space="0" w:color="auto"/>
            <w:left w:val="none" w:sz="0" w:space="0" w:color="auto"/>
            <w:bottom w:val="none" w:sz="0" w:space="0" w:color="auto"/>
            <w:right w:val="none" w:sz="0" w:space="0" w:color="auto"/>
          </w:divBdr>
        </w:div>
        <w:div w:id="852570861">
          <w:marLeft w:val="0"/>
          <w:marRight w:val="0"/>
          <w:marTop w:val="0"/>
          <w:marBottom w:val="0"/>
          <w:divBdr>
            <w:top w:val="none" w:sz="0" w:space="0" w:color="auto"/>
            <w:left w:val="none" w:sz="0" w:space="0" w:color="auto"/>
            <w:bottom w:val="none" w:sz="0" w:space="0" w:color="auto"/>
            <w:right w:val="none" w:sz="0" w:space="0" w:color="auto"/>
          </w:divBdr>
        </w:div>
        <w:div w:id="1143738587">
          <w:marLeft w:val="0"/>
          <w:marRight w:val="0"/>
          <w:marTop w:val="0"/>
          <w:marBottom w:val="0"/>
          <w:divBdr>
            <w:top w:val="none" w:sz="0" w:space="0" w:color="auto"/>
            <w:left w:val="none" w:sz="0" w:space="0" w:color="auto"/>
            <w:bottom w:val="none" w:sz="0" w:space="0" w:color="auto"/>
            <w:right w:val="none" w:sz="0" w:space="0" w:color="auto"/>
          </w:divBdr>
        </w:div>
        <w:div w:id="1032531512">
          <w:marLeft w:val="0"/>
          <w:marRight w:val="0"/>
          <w:marTop w:val="0"/>
          <w:marBottom w:val="0"/>
          <w:divBdr>
            <w:top w:val="none" w:sz="0" w:space="0" w:color="auto"/>
            <w:left w:val="none" w:sz="0" w:space="0" w:color="auto"/>
            <w:bottom w:val="none" w:sz="0" w:space="0" w:color="auto"/>
            <w:right w:val="none" w:sz="0" w:space="0" w:color="auto"/>
          </w:divBdr>
        </w:div>
        <w:div w:id="1056658846">
          <w:marLeft w:val="0"/>
          <w:marRight w:val="0"/>
          <w:marTop w:val="0"/>
          <w:marBottom w:val="0"/>
          <w:divBdr>
            <w:top w:val="none" w:sz="0" w:space="0" w:color="auto"/>
            <w:left w:val="none" w:sz="0" w:space="0" w:color="auto"/>
            <w:bottom w:val="none" w:sz="0" w:space="0" w:color="auto"/>
            <w:right w:val="none" w:sz="0" w:space="0" w:color="auto"/>
          </w:divBdr>
        </w:div>
        <w:div w:id="594559997">
          <w:marLeft w:val="0"/>
          <w:marRight w:val="0"/>
          <w:marTop w:val="0"/>
          <w:marBottom w:val="0"/>
          <w:divBdr>
            <w:top w:val="none" w:sz="0" w:space="0" w:color="auto"/>
            <w:left w:val="none" w:sz="0" w:space="0" w:color="auto"/>
            <w:bottom w:val="none" w:sz="0" w:space="0" w:color="auto"/>
            <w:right w:val="none" w:sz="0" w:space="0" w:color="auto"/>
          </w:divBdr>
        </w:div>
        <w:div w:id="1342513195">
          <w:marLeft w:val="0"/>
          <w:marRight w:val="0"/>
          <w:marTop w:val="0"/>
          <w:marBottom w:val="0"/>
          <w:divBdr>
            <w:top w:val="none" w:sz="0" w:space="0" w:color="auto"/>
            <w:left w:val="none" w:sz="0" w:space="0" w:color="auto"/>
            <w:bottom w:val="none" w:sz="0" w:space="0" w:color="auto"/>
            <w:right w:val="none" w:sz="0" w:space="0" w:color="auto"/>
          </w:divBdr>
        </w:div>
        <w:div w:id="722100040">
          <w:marLeft w:val="0"/>
          <w:marRight w:val="0"/>
          <w:marTop w:val="0"/>
          <w:marBottom w:val="0"/>
          <w:divBdr>
            <w:top w:val="none" w:sz="0" w:space="0" w:color="auto"/>
            <w:left w:val="none" w:sz="0" w:space="0" w:color="auto"/>
            <w:bottom w:val="none" w:sz="0" w:space="0" w:color="auto"/>
            <w:right w:val="none" w:sz="0" w:space="0" w:color="auto"/>
          </w:divBdr>
        </w:div>
        <w:div w:id="2077969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1D0CE-DC28-4359-9816-C0269BF4A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4</Pages>
  <Words>826</Words>
  <Characters>4548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Lefevre</dc:creator>
  <cp:lastModifiedBy>Aymeric Seguret</cp:lastModifiedBy>
  <cp:revision>29</cp:revision>
  <dcterms:created xsi:type="dcterms:W3CDTF">2016-03-15T14:35:00Z</dcterms:created>
  <dcterms:modified xsi:type="dcterms:W3CDTF">2016-03-16T12:59:00Z</dcterms:modified>
</cp:coreProperties>
</file>