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1551" w14:textId="1719B1BA" w:rsidR="002253AC" w:rsidRDefault="002253AC" w:rsidP="002253AC">
      <w:pPr>
        <w:shd w:val="clear" w:color="auto" w:fill="FFFFFF"/>
        <w:spacing w:after="0" w:line="240" w:lineRule="auto"/>
        <w:jc w:val="center"/>
        <w:outlineLvl w:val="0"/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</w:pPr>
      <w:r w:rsidRPr="002253AC"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  <w:t>Data Communication and Computer Networks Lab</w:t>
      </w:r>
      <w:r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  <w:t>-8</w:t>
      </w:r>
    </w:p>
    <w:p w14:paraId="4FC3F27A" w14:textId="77777777" w:rsidR="002253AC" w:rsidRDefault="002253AC" w:rsidP="002253AC">
      <w:pPr>
        <w:shd w:val="clear" w:color="auto" w:fill="FFFFFF"/>
        <w:spacing w:after="0" w:line="240" w:lineRule="auto"/>
        <w:outlineLvl w:val="0"/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</w:pPr>
    </w:p>
    <w:p w14:paraId="4B56D378" w14:textId="10BB5AF2" w:rsidR="002253AC" w:rsidRPr="002253AC" w:rsidRDefault="002253AC" w:rsidP="002253AC">
      <w:pPr>
        <w:shd w:val="clear" w:color="auto" w:fill="FFFFFF"/>
        <w:spacing w:after="0" w:line="240" w:lineRule="auto"/>
        <w:outlineLvl w:val="0"/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</w:pPr>
      <w:r w:rsidRPr="002253AC">
        <w:rPr>
          <w:rFonts w:ascii="Cascadia Code" w:eastAsia="Times New Roman" w:hAnsi="Cascadia Code" w:cs="Cascadia Code"/>
          <w:b/>
          <w:bCs/>
          <w:color w:val="262626"/>
          <w:kern w:val="36"/>
          <w:sz w:val="36"/>
          <w:szCs w:val="36"/>
          <w:lang w:eastAsia="en-IN"/>
        </w:rPr>
        <w:t xml:space="preserve">DHCP- </w:t>
      </w:r>
      <w:r w:rsidRPr="002253AC">
        <w:rPr>
          <w:rStyle w:val="Strong"/>
          <w:rFonts w:ascii="Cascadia Code" w:hAnsi="Cascadia Code" w:cs="Cascadia Code"/>
          <w:b w:val="0"/>
          <w:bCs w:val="0"/>
          <w:color w:val="000000" w:themeColor="text1"/>
          <w:sz w:val="36"/>
          <w:szCs w:val="36"/>
          <w:shd w:val="clear" w:color="auto" w:fill="FFFFFF"/>
        </w:rPr>
        <w:t>Dynamic Host Configuration Protocol</w:t>
      </w:r>
      <w:r w:rsidRPr="002253AC">
        <w:rPr>
          <w:rStyle w:val="Strong"/>
          <w:rFonts w:ascii="Cascadia Code" w:hAnsi="Cascadia Code" w:cs="Cascadia Code"/>
          <w:color w:val="000000" w:themeColor="text1"/>
          <w:sz w:val="32"/>
          <w:szCs w:val="32"/>
          <w:shd w:val="clear" w:color="auto" w:fill="FFFFFF"/>
        </w:rPr>
        <w:t>.</w:t>
      </w:r>
    </w:p>
    <w:p w14:paraId="545BCB3D" w14:textId="6090BB46" w:rsidR="0039047B" w:rsidRDefault="002253AC" w:rsidP="0039047B">
      <w:pPr>
        <w:jc w:val="center"/>
        <w:rPr>
          <w:rFonts w:ascii="Cascadia Code" w:hAnsi="Cascadia Code" w:cs="Cascadia Code"/>
        </w:rPr>
      </w:pPr>
      <w:r>
        <w:rPr>
          <w:noProof/>
        </w:rPr>
        <w:drawing>
          <wp:inline distT="0" distB="0" distL="0" distR="0" wp14:anchorId="46F1A63B" wp14:editId="3EE23FD0">
            <wp:extent cx="603885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1521" w14:textId="7FE326F0" w:rsidR="0039047B" w:rsidRDefault="0039047B" w:rsidP="002253AC">
      <w:pPr>
        <w:jc w:val="center"/>
        <w:rPr>
          <w:rFonts w:ascii="Cascadia Code" w:hAnsi="Cascadia Code" w:cs="Cascadia Code"/>
          <w:sz w:val="36"/>
          <w:szCs w:val="36"/>
        </w:rPr>
      </w:pPr>
      <w:r w:rsidRPr="0039047B">
        <w:rPr>
          <w:rFonts w:ascii="Cascadia Code" w:hAnsi="Cascadia Code" w:cs="Cascadia Code"/>
          <w:sz w:val="36"/>
          <w:szCs w:val="36"/>
        </w:rPr>
        <w:t xml:space="preserve">Bit Stuffing Program </w:t>
      </w:r>
    </w:p>
    <w:p w14:paraId="08C6CBF5" w14:textId="309C8691" w:rsidR="0039047B" w:rsidRPr="0039047B" w:rsidRDefault="0039047B" w:rsidP="0039047B">
      <w:pPr>
        <w:rPr>
          <w:rFonts w:ascii="Cascadia Code" w:hAnsi="Cascadia Code" w:cs="Cascadia Cod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F8E3BC" wp14:editId="7CC68D19">
            <wp:extent cx="5731510" cy="535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47B" w:rsidRPr="003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4E"/>
    <w:rsid w:val="002253AC"/>
    <w:rsid w:val="0039047B"/>
    <w:rsid w:val="00C3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39AF"/>
  <w15:chartTrackingRefBased/>
  <w15:docId w15:val="{98854D8C-3072-48C4-81CC-9A5A3DCA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25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3</cp:revision>
  <dcterms:created xsi:type="dcterms:W3CDTF">2023-03-01T04:20:00Z</dcterms:created>
  <dcterms:modified xsi:type="dcterms:W3CDTF">2023-03-01T05:04:00Z</dcterms:modified>
</cp:coreProperties>
</file>