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y064h4ha5rk" w:id="0"/>
      <w:bookmarkEnd w:id="0"/>
      <w:r w:rsidDel="00000000" w:rsidR="00000000" w:rsidRPr="00000000">
        <w:rPr>
          <w:b w:val="1"/>
          <w:bCs w:val="1"/>
          <w:sz w:val="46"/>
          <w:szCs w:val="46"/>
          <w:rtl w:val="0"/>
        </w:rPr>
        <w:t xml:space="preserve">Draft of Nehru College of Management: Master Content and Brand Identity Document</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serves as the single source of truth for all content related to Nehru College of Management (NCM). It is designed to ensure consistency, clarity, and a unified brand voice across all official communication channels, including the institutional website, social media platforms, and all print and digital materials.</w:t>
      </w:r>
    </w:p>
    <w:p w:rsidR="00000000" w:rsidDel="00000000" w:rsidP="00000000" w:rsidRDefault="00000000" w:rsidRPr="00000000" w14:paraId="00000003">
      <w:pPr>
        <w:spacing w:after="240" w:before="240" w:lineRule="auto"/>
        <w:rPr/>
      </w:pPr>
      <w:r w:rsidDel="00000000" w:rsidR="00000000" w:rsidRPr="00000000">
        <w:rPr>
          <w:rtl w:val="0"/>
        </w:rPr>
        <w:t xml:space="preserv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dx284apg62wj" w:id="1"/>
      <w:bookmarkEnd w:id="1"/>
      <w:r w:rsidDel="00000000" w:rsidR="00000000" w:rsidRPr="00000000">
        <w:rPr>
          <w:b w:val="1"/>
          <w:bCs w:val="1"/>
          <w:color w:val="000000"/>
          <w:sz w:val="26"/>
          <w:szCs w:val="26"/>
          <w:rtl w:val="0"/>
        </w:rPr>
        <w:t xml:space="preserve">1.0 Current Website Sitemap</w:t>
      </w:r>
    </w:p>
    <w:p w:rsidR="00000000" w:rsidDel="00000000" w:rsidP="00000000" w:rsidRDefault="00000000" w:rsidRPr="00000000" w14:paraId="00000005">
      <w:pPr>
        <w:spacing w:after="240" w:before="240" w:lineRule="auto"/>
        <w:rPr/>
      </w:pPr>
      <w:r w:rsidDel="00000000" w:rsidR="00000000" w:rsidRPr="00000000">
        <w:rPr>
          <w:rtl w:val="0"/>
        </w:rPr>
        <w:t xml:space="preserve">A clear sitemap is the foundational blueprint of an institution's digital presence, guiding user experience and information accessibility. A well-structured sitemap ensures that prospective students, current community members, and external stakeholders can navigate to relevant information efficiently. The following structure represents an analysis of the current navigation and information architecture found on the NCM website.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1.1. Primary Navigation Structure</w:t>
      </w:r>
    </w:p>
    <w:p w:rsidR="00000000" w:rsidDel="00000000" w:rsidP="00000000" w:rsidRDefault="00000000" w:rsidRPr="00000000" w14:paraId="00000007">
      <w:pPr>
        <w:numPr>
          <w:ilvl w:val="0"/>
          <w:numId w:val="6"/>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About Us</w:t>
      </w:r>
    </w:p>
    <w:p w:rsidR="00000000" w:rsidDel="00000000" w:rsidP="00000000" w:rsidRDefault="00000000" w:rsidRPr="00000000" w14:paraId="00000009">
      <w:pPr>
        <w:numPr>
          <w:ilvl w:val="1"/>
          <w:numId w:val="6"/>
        </w:numPr>
        <w:spacing w:after="0" w:afterAutospacing="0" w:before="0" w:beforeAutospacing="0" w:lineRule="auto"/>
        <w:ind w:left="1440" w:hanging="360"/>
      </w:pPr>
      <w:r w:rsidDel="00000000" w:rsidR="00000000" w:rsidRPr="00000000">
        <w:rPr>
          <w:rtl w:val="0"/>
        </w:rPr>
        <w:t xml:space="preserve">Overview</w:t>
      </w:r>
    </w:p>
    <w:p w:rsidR="00000000" w:rsidDel="00000000" w:rsidP="00000000" w:rsidRDefault="00000000" w:rsidRPr="00000000" w14:paraId="0000000A">
      <w:pPr>
        <w:numPr>
          <w:ilvl w:val="1"/>
          <w:numId w:val="6"/>
        </w:numPr>
        <w:spacing w:after="0" w:afterAutospacing="0" w:before="0" w:beforeAutospacing="0" w:lineRule="auto"/>
        <w:ind w:left="1440" w:hanging="360"/>
      </w:pPr>
      <w:r w:rsidDel="00000000" w:rsidR="00000000" w:rsidRPr="00000000">
        <w:rPr>
          <w:rtl w:val="0"/>
        </w:rPr>
        <w:t xml:space="preserve">Vision &amp; Mission</w:t>
      </w:r>
    </w:p>
    <w:p w:rsidR="00000000" w:rsidDel="00000000" w:rsidP="00000000" w:rsidRDefault="00000000" w:rsidRPr="00000000" w14:paraId="0000000B">
      <w:pPr>
        <w:numPr>
          <w:ilvl w:val="1"/>
          <w:numId w:val="6"/>
        </w:numPr>
        <w:spacing w:after="0" w:afterAutospacing="0" w:before="0" w:beforeAutospacing="0" w:lineRule="auto"/>
        <w:ind w:left="1440" w:hanging="360"/>
      </w:pPr>
      <w:r w:rsidDel="00000000" w:rsidR="00000000" w:rsidRPr="00000000">
        <w:rPr>
          <w:rtl w:val="0"/>
        </w:rPr>
        <w:t xml:space="preserve">Milestones</w:t>
      </w:r>
    </w:p>
    <w:p w:rsidR="00000000" w:rsidDel="00000000" w:rsidP="00000000" w:rsidRDefault="00000000" w:rsidRPr="00000000" w14:paraId="0000000C">
      <w:pPr>
        <w:numPr>
          <w:ilvl w:val="1"/>
          <w:numId w:val="6"/>
        </w:numPr>
        <w:spacing w:after="0" w:afterAutospacing="0" w:before="0" w:beforeAutospacing="0" w:lineRule="auto"/>
        <w:ind w:left="1440" w:hanging="360"/>
      </w:pPr>
      <w:r w:rsidDel="00000000" w:rsidR="00000000" w:rsidRPr="00000000">
        <w:rPr>
          <w:rtl w:val="0"/>
        </w:rPr>
        <w:t xml:space="preserve">Leadership</w:t>
      </w:r>
    </w:p>
    <w:p w:rsidR="00000000" w:rsidDel="00000000" w:rsidP="00000000" w:rsidRDefault="00000000" w:rsidRPr="00000000" w14:paraId="0000000D">
      <w:pPr>
        <w:numPr>
          <w:ilvl w:val="1"/>
          <w:numId w:val="6"/>
        </w:numPr>
        <w:spacing w:after="0" w:afterAutospacing="0" w:before="0" w:beforeAutospacing="0" w:lineRule="auto"/>
        <w:ind w:left="1440" w:hanging="360"/>
      </w:pPr>
      <w:r w:rsidDel="00000000" w:rsidR="00000000" w:rsidRPr="00000000">
        <w:rPr>
          <w:rtl w:val="0"/>
        </w:rPr>
        <w:t xml:space="preserve">Faculties</w:t>
      </w:r>
    </w:p>
    <w:p w:rsidR="00000000" w:rsidDel="00000000" w:rsidP="00000000" w:rsidRDefault="00000000" w:rsidRPr="00000000" w14:paraId="0000000E">
      <w:pPr>
        <w:numPr>
          <w:ilvl w:val="1"/>
          <w:numId w:val="6"/>
        </w:numPr>
        <w:spacing w:after="0" w:afterAutospacing="0" w:before="0" w:beforeAutospacing="0" w:lineRule="auto"/>
        <w:ind w:left="1440" w:hanging="360"/>
      </w:pPr>
      <w:r w:rsidDel="00000000" w:rsidR="00000000" w:rsidRPr="00000000">
        <w:rPr>
          <w:rtl w:val="0"/>
        </w:rPr>
        <w:t xml:space="preserve">Undertaking for Compliance with UGC Guidelines</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Committees &amp; Cells</w:t>
      </w:r>
    </w:p>
    <w:p w:rsidR="00000000" w:rsidDel="00000000" w:rsidP="00000000" w:rsidRDefault="00000000" w:rsidRPr="00000000" w14:paraId="00000010">
      <w:pPr>
        <w:numPr>
          <w:ilvl w:val="1"/>
          <w:numId w:val="6"/>
        </w:numPr>
        <w:spacing w:after="0" w:afterAutospacing="0" w:before="0" w:beforeAutospacing="0" w:lineRule="auto"/>
        <w:ind w:left="1440" w:hanging="360"/>
      </w:pPr>
      <w:r w:rsidDel="00000000" w:rsidR="00000000" w:rsidRPr="00000000">
        <w:rPr>
          <w:rtl w:val="0"/>
        </w:rPr>
        <w:t xml:space="preserve">Internal Compliants Committee</w:t>
      </w:r>
    </w:p>
    <w:p w:rsidR="00000000" w:rsidDel="00000000" w:rsidP="00000000" w:rsidRDefault="00000000" w:rsidRPr="00000000" w14:paraId="00000011">
      <w:pPr>
        <w:numPr>
          <w:ilvl w:val="1"/>
          <w:numId w:val="6"/>
        </w:numPr>
        <w:spacing w:after="0" w:afterAutospacing="0" w:before="0" w:beforeAutospacing="0" w:lineRule="auto"/>
        <w:ind w:left="1440" w:hanging="360"/>
      </w:pPr>
      <w:r w:rsidDel="00000000" w:rsidR="00000000" w:rsidRPr="00000000">
        <w:rPr>
          <w:rtl w:val="0"/>
        </w:rPr>
        <w:t xml:space="preserve">Anti Ragging Committee</w:t>
      </w:r>
    </w:p>
    <w:p w:rsidR="00000000" w:rsidDel="00000000" w:rsidP="00000000" w:rsidRDefault="00000000" w:rsidRPr="00000000" w14:paraId="00000012">
      <w:pPr>
        <w:numPr>
          <w:ilvl w:val="1"/>
          <w:numId w:val="6"/>
        </w:numPr>
        <w:spacing w:after="0" w:afterAutospacing="0" w:before="0" w:beforeAutospacing="0" w:lineRule="auto"/>
        <w:ind w:left="1440" w:hanging="360"/>
      </w:pPr>
      <w:r w:rsidDel="00000000" w:rsidR="00000000" w:rsidRPr="00000000">
        <w:rPr>
          <w:rtl w:val="0"/>
        </w:rPr>
        <w:t xml:space="preserve">SC/ST Committee</w:t>
      </w:r>
    </w:p>
    <w:p w:rsidR="00000000" w:rsidDel="00000000" w:rsidP="00000000" w:rsidRDefault="00000000" w:rsidRPr="00000000" w14:paraId="00000013">
      <w:pPr>
        <w:numPr>
          <w:ilvl w:val="1"/>
          <w:numId w:val="6"/>
        </w:numPr>
        <w:spacing w:after="0" w:afterAutospacing="0" w:before="0" w:beforeAutospacing="0" w:lineRule="auto"/>
        <w:ind w:left="1440" w:hanging="360"/>
      </w:pPr>
      <w:r w:rsidDel="00000000" w:rsidR="00000000" w:rsidRPr="00000000">
        <w:rPr>
          <w:rtl w:val="0"/>
        </w:rPr>
        <w:t xml:space="preserve">Grievance Redressal Committee</w:t>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rtl w:val="0"/>
        </w:rPr>
        <w:t xml:space="preserve">Research and Development Cell</w:t>
      </w:r>
    </w:p>
    <w:p w:rsidR="00000000" w:rsidDel="00000000" w:rsidP="00000000" w:rsidRDefault="00000000" w:rsidRPr="00000000" w14:paraId="00000015">
      <w:pPr>
        <w:numPr>
          <w:ilvl w:val="2"/>
          <w:numId w:val="6"/>
        </w:numPr>
        <w:spacing w:after="0" w:afterAutospacing="0" w:before="0" w:beforeAutospacing="0" w:lineRule="auto"/>
        <w:ind w:left="2160" w:hanging="360"/>
      </w:pPr>
      <w:r w:rsidDel="00000000" w:rsidR="00000000" w:rsidRPr="00000000">
        <w:rPr>
          <w:rtl w:val="0"/>
        </w:rPr>
        <w:t xml:space="preserve">Current Status</w:t>
      </w:r>
    </w:p>
    <w:p w:rsidR="00000000" w:rsidDel="00000000" w:rsidP="00000000" w:rsidRDefault="00000000" w:rsidRPr="00000000" w14:paraId="00000016">
      <w:pPr>
        <w:numPr>
          <w:ilvl w:val="2"/>
          <w:numId w:val="6"/>
        </w:numPr>
        <w:spacing w:after="0" w:afterAutospacing="0" w:before="0" w:beforeAutospacing="0" w:lineRule="auto"/>
        <w:ind w:left="2160" w:hanging="360"/>
      </w:pPr>
      <w:r w:rsidDel="00000000" w:rsidR="00000000" w:rsidRPr="00000000">
        <w:rPr>
          <w:rtl w:val="0"/>
        </w:rPr>
        <w:t xml:space="preserve">Research Policy</w:t>
      </w:r>
    </w:p>
    <w:p w:rsidR="00000000" w:rsidDel="00000000" w:rsidP="00000000" w:rsidRDefault="00000000" w:rsidRPr="00000000" w14:paraId="00000017">
      <w:pPr>
        <w:numPr>
          <w:ilvl w:val="1"/>
          <w:numId w:val="6"/>
        </w:numPr>
        <w:spacing w:after="0" w:afterAutospacing="0" w:before="0" w:beforeAutospacing="0" w:lineRule="auto"/>
        <w:ind w:left="1440" w:hanging="360"/>
      </w:pPr>
      <w:r w:rsidDel="00000000" w:rsidR="00000000" w:rsidRPr="00000000">
        <w:rPr>
          <w:rtl w:val="0"/>
        </w:rPr>
        <w:t xml:space="preserve">UGC Fee Refund Policy</w:t>
      </w:r>
    </w:p>
    <w:p w:rsidR="00000000" w:rsidDel="00000000" w:rsidP="00000000" w:rsidRDefault="00000000" w:rsidRPr="00000000" w14:paraId="00000018">
      <w:pPr>
        <w:numPr>
          <w:ilvl w:val="1"/>
          <w:numId w:val="6"/>
        </w:numPr>
        <w:spacing w:after="0" w:afterAutospacing="0" w:before="0" w:beforeAutospacing="0" w:lineRule="auto"/>
        <w:ind w:left="1440" w:hanging="360"/>
      </w:pPr>
      <w:r w:rsidDel="00000000" w:rsidR="00000000" w:rsidRPr="00000000">
        <w:rPr>
          <w:rtl w:val="0"/>
        </w:rPr>
        <w:t xml:space="preserve">Institutional Development Plan</w:t>
      </w:r>
    </w:p>
    <w:p w:rsidR="00000000" w:rsidDel="00000000" w:rsidP="00000000" w:rsidRDefault="00000000" w:rsidRPr="00000000" w14:paraId="00000019">
      <w:pPr>
        <w:numPr>
          <w:ilvl w:val="1"/>
          <w:numId w:val="6"/>
        </w:numPr>
        <w:spacing w:after="0" w:afterAutospacing="0" w:before="0" w:beforeAutospacing="0" w:lineRule="auto"/>
        <w:ind w:left="1440" w:hanging="360"/>
      </w:pPr>
      <w:r w:rsidDel="00000000" w:rsidR="00000000" w:rsidRPr="00000000">
        <w:rPr>
          <w:rtl w:val="0"/>
        </w:rPr>
        <w:t xml:space="preserve">Accessibility Guidelines and Standards</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Programmes Offered</w:t>
      </w:r>
    </w:p>
    <w:p w:rsidR="00000000" w:rsidDel="00000000" w:rsidP="00000000" w:rsidRDefault="00000000" w:rsidRPr="00000000" w14:paraId="0000001B">
      <w:pPr>
        <w:numPr>
          <w:ilvl w:val="1"/>
          <w:numId w:val="6"/>
        </w:numPr>
        <w:spacing w:after="0" w:afterAutospacing="0" w:before="0" w:beforeAutospacing="0" w:lineRule="auto"/>
        <w:ind w:left="1440" w:hanging="360"/>
      </w:pPr>
      <w:r w:rsidDel="00000000" w:rsidR="00000000" w:rsidRPr="00000000">
        <w:rPr>
          <w:rtl w:val="0"/>
        </w:rPr>
        <w:t xml:space="preserve">MBA</w:t>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rtl w:val="0"/>
        </w:rPr>
        <w:t xml:space="preserve">MCA</w:t>
      </w:r>
    </w:p>
    <w:p w:rsidR="00000000" w:rsidDel="00000000" w:rsidP="00000000" w:rsidRDefault="00000000" w:rsidRPr="00000000" w14:paraId="0000001D">
      <w:pPr>
        <w:numPr>
          <w:ilvl w:val="1"/>
          <w:numId w:val="6"/>
        </w:numPr>
        <w:spacing w:after="0" w:afterAutospacing="0" w:before="0" w:beforeAutospacing="0" w:lineRule="auto"/>
        <w:ind w:left="1440" w:hanging="360"/>
      </w:pPr>
      <w:r w:rsidDel="00000000" w:rsidR="00000000" w:rsidRPr="00000000">
        <w:rPr>
          <w:rtl w:val="0"/>
        </w:rPr>
        <w:t xml:space="preserve">Ph.D Research Programmes</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NAAC</w:t>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rtl w:val="0"/>
        </w:rPr>
        <w:t xml:space="preserve">SSR after DVV</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rtl w:val="0"/>
        </w:rPr>
        <w:t xml:space="preserve">Extended Profile</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rtl w:val="0"/>
        </w:rPr>
        <w:t xml:space="preserve">Criteria 1</w:t>
      </w:r>
    </w:p>
    <w:p w:rsidR="00000000" w:rsidDel="00000000" w:rsidP="00000000" w:rsidRDefault="00000000" w:rsidRPr="00000000" w14:paraId="00000022">
      <w:pPr>
        <w:numPr>
          <w:ilvl w:val="1"/>
          <w:numId w:val="6"/>
        </w:numPr>
        <w:spacing w:after="0" w:afterAutospacing="0" w:before="0" w:beforeAutospacing="0" w:lineRule="auto"/>
        <w:ind w:left="1440" w:hanging="360"/>
      </w:pPr>
      <w:r w:rsidDel="00000000" w:rsidR="00000000" w:rsidRPr="00000000">
        <w:rPr>
          <w:rtl w:val="0"/>
        </w:rPr>
        <w:t xml:space="preserve">Criteria 2</w:t>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rtl w:val="0"/>
        </w:rPr>
        <w:t xml:space="preserve">Criteria 3</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rtl w:val="0"/>
        </w:rPr>
        <w:t xml:space="preserve">Criteria 4</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rtl w:val="0"/>
        </w:rPr>
        <w:t xml:space="preserve">Criteria 5</w:t>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rtl w:val="0"/>
        </w:rPr>
        <w:t xml:space="preserve">Criteria 6</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tl w:val="0"/>
        </w:rPr>
        <w:t xml:space="preserve">Criteria 7</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NIRF</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IQAC</w:t>
      </w:r>
    </w:p>
    <w:p w:rsidR="00000000" w:rsidDel="00000000" w:rsidP="00000000" w:rsidRDefault="00000000" w:rsidRPr="00000000" w14:paraId="0000002A">
      <w:pPr>
        <w:numPr>
          <w:ilvl w:val="1"/>
          <w:numId w:val="6"/>
        </w:numPr>
        <w:spacing w:after="0" w:afterAutospacing="0" w:before="0" w:beforeAutospacing="0" w:lineRule="auto"/>
        <w:ind w:left="1440" w:hanging="360"/>
      </w:pPr>
      <w:r w:rsidDel="00000000" w:rsidR="00000000" w:rsidRPr="00000000">
        <w:rPr>
          <w:rtl w:val="0"/>
        </w:rPr>
        <w:t xml:space="preserve">NCM IQAC</w:t>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AQAR</w:t>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rtl w:val="0"/>
        </w:rPr>
        <w:t xml:space="preserve">Financial Audit Report</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AICTE</w:t>
      </w:r>
    </w:p>
    <w:p w:rsidR="00000000" w:rsidDel="00000000" w:rsidP="00000000" w:rsidRDefault="00000000" w:rsidRPr="00000000" w14:paraId="0000002E">
      <w:pPr>
        <w:numPr>
          <w:ilvl w:val="1"/>
          <w:numId w:val="6"/>
        </w:numPr>
        <w:spacing w:after="0" w:afterAutospacing="0" w:before="0" w:beforeAutospacing="0" w:lineRule="auto"/>
        <w:ind w:left="1440" w:hanging="360"/>
      </w:pPr>
      <w:r w:rsidDel="00000000" w:rsidR="00000000" w:rsidRPr="00000000">
        <w:rPr>
          <w:rtl w:val="0"/>
        </w:rPr>
        <w:t xml:space="preserve">Mandatory Disclosure</w:t>
      </w:r>
    </w:p>
    <w:p w:rsidR="00000000" w:rsidDel="00000000" w:rsidP="00000000" w:rsidRDefault="00000000" w:rsidRPr="00000000" w14:paraId="0000002F">
      <w:pPr>
        <w:numPr>
          <w:ilvl w:val="1"/>
          <w:numId w:val="6"/>
        </w:numPr>
        <w:spacing w:after="0" w:afterAutospacing="0" w:before="0" w:beforeAutospacing="0" w:lineRule="auto"/>
        <w:ind w:left="1440" w:hanging="360"/>
      </w:pPr>
      <w:r w:rsidDel="00000000" w:rsidR="00000000" w:rsidRPr="00000000">
        <w:rPr>
          <w:rtl w:val="0"/>
        </w:rPr>
        <w:t xml:space="preserve">AICTE Approval 25-26</w:t>
      </w:r>
    </w:p>
    <w:p w:rsidR="00000000" w:rsidDel="00000000" w:rsidP="00000000" w:rsidRDefault="00000000" w:rsidRPr="00000000" w14:paraId="00000030">
      <w:pPr>
        <w:numPr>
          <w:ilvl w:val="1"/>
          <w:numId w:val="6"/>
        </w:numPr>
        <w:spacing w:after="0" w:afterAutospacing="0" w:before="0" w:beforeAutospacing="0" w:lineRule="auto"/>
        <w:ind w:left="1440" w:hanging="360"/>
      </w:pPr>
      <w:r w:rsidDel="00000000" w:rsidR="00000000" w:rsidRPr="00000000">
        <w:rPr>
          <w:rtl w:val="0"/>
        </w:rPr>
        <w:t xml:space="preserve">AICTE Approval 24-25</w:t>
      </w:r>
    </w:p>
    <w:p w:rsidR="00000000" w:rsidDel="00000000" w:rsidP="00000000" w:rsidRDefault="00000000" w:rsidRPr="00000000" w14:paraId="00000031">
      <w:pPr>
        <w:numPr>
          <w:ilvl w:val="1"/>
          <w:numId w:val="6"/>
        </w:numPr>
        <w:spacing w:after="0" w:afterAutospacing="0" w:before="0" w:beforeAutospacing="0" w:lineRule="auto"/>
        <w:ind w:left="1440" w:hanging="360"/>
      </w:pPr>
      <w:r w:rsidDel="00000000" w:rsidR="00000000" w:rsidRPr="00000000">
        <w:rPr>
          <w:rtl w:val="0"/>
        </w:rPr>
        <w:t xml:space="preserve">AICTE Approval 23-24</w:t>
      </w:r>
    </w:p>
    <w:p w:rsidR="00000000" w:rsidDel="00000000" w:rsidP="00000000" w:rsidRDefault="00000000" w:rsidRPr="00000000" w14:paraId="00000032">
      <w:pPr>
        <w:numPr>
          <w:ilvl w:val="1"/>
          <w:numId w:val="6"/>
        </w:numPr>
        <w:spacing w:after="0" w:afterAutospacing="0" w:before="0" w:beforeAutospacing="0" w:lineRule="auto"/>
        <w:ind w:left="1440" w:hanging="360"/>
      </w:pPr>
      <w:r w:rsidDel="00000000" w:rsidR="00000000" w:rsidRPr="00000000">
        <w:rPr>
          <w:rtl w:val="0"/>
        </w:rPr>
        <w:t xml:space="preserve">RTI Act, 2005</w:t>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rtl w:val="0"/>
        </w:rPr>
        <w:t xml:space="preserve">NCM 2f-12B</w:t>
      </w:r>
    </w:p>
    <w:p w:rsidR="00000000" w:rsidDel="00000000" w:rsidP="00000000" w:rsidRDefault="00000000" w:rsidRPr="00000000" w14:paraId="00000034">
      <w:pPr>
        <w:numPr>
          <w:ilvl w:val="1"/>
          <w:numId w:val="6"/>
        </w:numPr>
        <w:spacing w:after="0" w:afterAutospacing="0" w:before="0" w:beforeAutospacing="0" w:lineRule="auto"/>
        <w:ind w:left="1440" w:hanging="360"/>
      </w:pPr>
      <w:r w:rsidDel="00000000" w:rsidR="00000000" w:rsidRPr="00000000">
        <w:rPr>
          <w:rtl w:val="0"/>
        </w:rPr>
        <w:t xml:space="preserve">AICTE - feedback</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tl w:val="0"/>
        </w:rPr>
        <w:t xml:space="preserve">Admission</w:t>
      </w:r>
    </w:p>
    <w:p w:rsidR="00000000" w:rsidDel="00000000" w:rsidP="00000000" w:rsidRDefault="00000000" w:rsidRPr="00000000" w14:paraId="00000036">
      <w:pPr>
        <w:numPr>
          <w:ilvl w:val="1"/>
          <w:numId w:val="6"/>
        </w:numPr>
        <w:spacing w:after="0" w:afterAutospacing="0" w:before="0" w:beforeAutospacing="0" w:lineRule="auto"/>
        <w:ind w:left="1440" w:hanging="360"/>
      </w:pPr>
      <w:r w:rsidDel="00000000" w:rsidR="00000000" w:rsidRPr="00000000">
        <w:rPr>
          <w:rtl w:val="0"/>
        </w:rPr>
        <w:t xml:space="preserve">Why NCM</w:t>
      </w:r>
    </w:p>
    <w:p w:rsidR="00000000" w:rsidDel="00000000" w:rsidP="00000000" w:rsidRDefault="00000000" w:rsidRPr="00000000" w14:paraId="00000037">
      <w:pPr>
        <w:numPr>
          <w:ilvl w:val="1"/>
          <w:numId w:val="6"/>
        </w:numPr>
        <w:spacing w:after="0" w:afterAutospacing="0" w:before="0" w:beforeAutospacing="0" w:lineRule="auto"/>
        <w:ind w:left="1440" w:hanging="360"/>
      </w:pPr>
      <w:r w:rsidDel="00000000" w:rsidR="00000000" w:rsidRPr="00000000">
        <w:rPr>
          <w:rtl w:val="0"/>
        </w:rPr>
        <w:t xml:space="preserve">How to Apply</w:t>
      </w:r>
    </w:p>
    <w:p w:rsidR="00000000" w:rsidDel="00000000" w:rsidP="00000000" w:rsidRDefault="00000000" w:rsidRPr="00000000" w14:paraId="00000038">
      <w:pPr>
        <w:numPr>
          <w:ilvl w:val="1"/>
          <w:numId w:val="6"/>
        </w:numPr>
        <w:spacing w:after="0" w:afterAutospacing="0" w:before="0" w:beforeAutospacing="0" w:lineRule="auto"/>
        <w:ind w:left="1440" w:hanging="360"/>
      </w:pPr>
      <w:r w:rsidDel="00000000" w:rsidR="00000000" w:rsidRPr="00000000">
        <w:rPr>
          <w:rtl w:val="0"/>
        </w:rPr>
        <w:t xml:space="preserve">Scholarship</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rtl w:val="0"/>
        </w:rPr>
        <w:t xml:space="preserve">Mandatory Disclosure</w:t>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ICMIT 5.0</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25th Graduation Ceremony-Nehru College of Management</w:t>
      </w:r>
    </w:p>
    <w:p w:rsidR="00000000" w:rsidDel="00000000" w:rsidP="00000000" w:rsidRDefault="00000000" w:rsidRPr="00000000" w14:paraId="0000003D">
      <w:pPr>
        <w:numPr>
          <w:ilvl w:val="0"/>
          <w:numId w:val="6"/>
        </w:numPr>
        <w:spacing w:after="240" w:before="0" w:beforeAutospacing="0" w:lineRule="auto"/>
        <w:ind w:left="720" w:hanging="360"/>
      </w:pPr>
      <w:r w:rsidDel="00000000" w:rsidR="00000000" w:rsidRPr="00000000">
        <w:rPr>
          <w:rtl w:val="0"/>
        </w:rPr>
        <w:t xml:space="preserve">Silver Jubilee Memorial Pillar</w:t>
      </w:r>
    </w:p>
    <w:p w:rsidR="00000000" w:rsidDel="00000000" w:rsidP="00000000" w:rsidRDefault="00000000" w:rsidRPr="00000000" w14:paraId="0000003E">
      <w:pPr>
        <w:spacing w:after="240" w:before="240" w:lineRule="auto"/>
        <w:rPr/>
      </w:pPr>
      <w:r w:rsidDel="00000000" w:rsidR="00000000" w:rsidRPr="00000000">
        <w:rPr>
          <w:rtl w:val="0"/>
        </w:rPr>
        <w:t xml:space="preserve">This sitemap provides a comprehensive overview of the digital structure, leading us from the website's architecture to the core identity of the institution itself.</w:t>
      </w:r>
    </w:p>
    <w:p w:rsidR="00000000" w:rsidDel="00000000" w:rsidP="00000000" w:rsidRDefault="00000000" w:rsidRPr="00000000" w14:paraId="0000003F">
      <w:pPr>
        <w:spacing w:after="240" w:before="240" w:lineRule="auto"/>
        <w:rPr/>
      </w:pPr>
      <w:r w:rsidDel="00000000" w:rsidR="00000000" w:rsidRPr="00000000">
        <w:rPr>
          <w:rtl w:val="0"/>
        </w:rPr>
        <w:t xml:space="preserv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ku52kr26vpj" w:id="2"/>
      <w:bookmarkEnd w:id="2"/>
      <w:r w:rsidDel="00000000" w:rsidR="00000000" w:rsidRPr="00000000">
        <w:rPr>
          <w:b w:val="1"/>
          <w:bCs w:val="1"/>
          <w:color w:val="000000"/>
          <w:sz w:val="26"/>
          <w:szCs w:val="26"/>
          <w:rtl w:val="0"/>
        </w:rPr>
        <w:t xml:space="preserve">2.0 Core Institutional Identity</w:t>
      </w:r>
    </w:p>
    <w:p w:rsidR="00000000" w:rsidDel="00000000" w:rsidP="00000000" w:rsidRDefault="00000000" w:rsidRPr="00000000" w14:paraId="00000041">
      <w:pPr>
        <w:spacing w:after="240" w:before="240" w:lineRule="auto"/>
        <w:rPr/>
      </w:pPr>
      <w:r w:rsidDel="00000000" w:rsidR="00000000" w:rsidRPr="00000000">
        <w:rPr>
          <w:rtl w:val="0"/>
        </w:rPr>
        <w:t xml:space="preserve">This section serves as the cornerstone of NCM's identity, establishing the college's official standing, location, and primary points of contact. These foundational details must be presented consistently across all platforms to build brand recognition and ensure accessibility for all stakeholders.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2.1. Official Designations</w:t>
      </w:r>
    </w:p>
    <w:tbl>
      <w:tblPr>
        <w:tblStyle w:val="Table1"/>
        <w:tblW w:w="932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3875"/>
        <w:gridCol w:w="5450"/>
        <w:tblGridChange w:id="0">
          <w:tblGrid>
            <w:gridCol w:w="3875"/>
            <w:gridCol w:w="5450"/>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Identifier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Detail</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College Name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Nehru College of Management</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Counselling Code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377</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Establishment Year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Since 1996</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Institutional Tagline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Premier stand alone B-School</w:t>
            </w:r>
          </w:p>
        </w:tc>
      </w:tr>
    </w:tbl>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2.2. Accreditations and Affiliations</w:t>
      </w:r>
    </w:p>
    <w:p w:rsidR="00000000" w:rsidDel="00000000" w:rsidP="00000000" w:rsidRDefault="00000000" w:rsidRPr="00000000" w14:paraId="0000004E">
      <w:pPr>
        <w:numPr>
          <w:ilvl w:val="0"/>
          <w:numId w:val="7"/>
        </w:numPr>
        <w:spacing w:after="0" w:afterAutospacing="0" w:before="240" w:lineRule="auto"/>
        <w:ind w:left="720" w:hanging="360"/>
      </w:pPr>
      <w:r w:rsidDel="00000000" w:rsidR="00000000" w:rsidRPr="00000000">
        <w:rPr>
          <w:b w:val="1"/>
          <w:bCs w:val="1"/>
          <w:rtl w:val="0"/>
        </w:rPr>
        <w:t xml:space="preserve">NAAC:</w:t>
      </w:r>
      <w:r w:rsidDel="00000000" w:rsidR="00000000" w:rsidRPr="00000000">
        <w:rPr>
          <w:rtl w:val="0"/>
        </w:rPr>
        <w:t xml:space="preserve"> Accredited by NAAC B++</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b w:val="1"/>
          <w:bCs w:val="1"/>
          <w:rtl w:val="0"/>
        </w:rPr>
        <w:t xml:space="preserve">AICTE:</w:t>
      </w:r>
      <w:r w:rsidDel="00000000" w:rsidR="00000000" w:rsidRPr="00000000">
        <w:rPr>
          <w:rtl w:val="0"/>
        </w:rPr>
        <w:t xml:space="preserve"> Approved by AICTE</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bCs w:val="1"/>
          <w:rtl w:val="0"/>
        </w:rPr>
        <w:t xml:space="preserve">Bharathiar University:</w:t>
      </w:r>
      <w:r w:rsidDel="00000000" w:rsidR="00000000" w:rsidRPr="00000000">
        <w:rPr>
          <w:rtl w:val="0"/>
        </w:rPr>
        <w:t xml:space="preserve"> Affiliated</w:t>
      </w:r>
    </w:p>
    <w:p w:rsidR="00000000" w:rsidDel="00000000" w:rsidP="00000000" w:rsidRDefault="00000000" w:rsidRPr="00000000" w14:paraId="00000051">
      <w:pPr>
        <w:numPr>
          <w:ilvl w:val="0"/>
          <w:numId w:val="7"/>
        </w:numPr>
        <w:spacing w:after="240" w:before="0" w:beforeAutospacing="0" w:lineRule="auto"/>
        <w:ind w:left="720" w:hanging="360"/>
      </w:pPr>
      <w:r w:rsidDel="00000000" w:rsidR="00000000" w:rsidRPr="00000000">
        <w:rPr>
          <w:b w:val="1"/>
          <w:bCs w:val="1"/>
          <w:rtl w:val="0"/>
        </w:rPr>
        <w:t xml:space="preserve">UGC:</w:t>
      </w:r>
      <w:r w:rsidDel="00000000" w:rsidR="00000000" w:rsidRPr="00000000">
        <w:rPr>
          <w:rtl w:val="0"/>
        </w:rPr>
        <w:t xml:space="preserve"> NCM 2f-12B Status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2.3. Location and Contact Information</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b w:val="1"/>
          <w:bCs w:val="1"/>
          <w:rtl w:val="0"/>
        </w:rPr>
        <w:t xml:space="preserve">Address:</w:t>
      </w:r>
      <w:r w:rsidDel="00000000" w:rsidR="00000000" w:rsidRPr="00000000">
        <w:rPr>
          <w:rtl w:val="0"/>
        </w:rPr>
        <w:t xml:space="preserve"> Nehru Gardens, T.M. Palayam, Coimbatore - 641 105</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b w:val="1"/>
          <w:bCs w:val="1"/>
          <w:rtl w:val="0"/>
        </w:rPr>
        <w:t xml:space="preserve">Admissions Phone:</w:t>
      </w:r>
      <w:r w:rsidDel="00000000" w:rsidR="00000000" w:rsidRPr="00000000">
        <w:rPr>
          <w:rtl w:val="0"/>
        </w:rPr>
        <w:t xml:space="preserve"> +91 9600333152</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b w:val="1"/>
          <w:bCs w:val="1"/>
          <w:rtl w:val="0"/>
        </w:rPr>
        <w:t xml:space="preserve">Office Phone:</w:t>
      </w:r>
      <w:r w:rsidDel="00000000" w:rsidR="00000000" w:rsidRPr="00000000">
        <w:rPr>
          <w:rtl w:val="0"/>
        </w:rPr>
        <w:t xml:space="preserve"> +91 8870005337</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b w:val="1"/>
          <w:bCs w:val="1"/>
          <w:rtl w:val="0"/>
        </w:rPr>
        <w:t xml:space="preserve">Admissions Email:</w:t>
      </w:r>
      <w:r w:rsidDel="00000000" w:rsidR="00000000" w:rsidRPr="00000000">
        <w:rPr>
          <w:rtl w:val="0"/>
        </w:rPr>
        <w:t xml:space="preserve"> admissions@nehrucolleges.com</w:t>
      </w:r>
    </w:p>
    <w:p w:rsidR="00000000" w:rsidDel="00000000" w:rsidP="00000000" w:rsidRDefault="00000000" w:rsidRPr="00000000" w14:paraId="00000057">
      <w:pPr>
        <w:numPr>
          <w:ilvl w:val="0"/>
          <w:numId w:val="1"/>
        </w:numPr>
        <w:spacing w:after="240" w:before="0" w:beforeAutospacing="0" w:lineRule="auto"/>
        <w:ind w:left="720" w:hanging="360"/>
      </w:pPr>
      <w:r w:rsidDel="00000000" w:rsidR="00000000" w:rsidRPr="00000000">
        <w:rPr>
          <w:b w:val="1"/>
          <w:bCs w:val="1"/>
          <w:rtl w:val="0"/>
        </w:rPr>
        <w:t xml:space="preserve">Office Email:</w:t>
      </w:r>
      <w:r w:rsidDel="00000000" w:rsidR="00000000" w:rsidRPr="00000000">
        <w:rPr>
          <w:rtl w:val="0"/>
        </w:rPr>
        <w:t xml:space="preserve"> ncmoffice@nehrucolleges.com</w:t>
      </w:r>
    </w:p>
    <w:p w:rsidR="00000000" w:rsidDel="00000000" w:rsidP="00000000" w:rsidRDefault="00000000" w:rsidRPr="00000000" w14:paraId="00000058">
      <w:pPr>
        <w:spacing w:after="240" w:before="240" w:lineRule="auto"/>
        <w:rPr/>
      </w:pPr>
      <w:r w:rsidDel="00000000" w:rsidR="00000000" w:rsidRPr="00000000">
        <w:rPr>
          <w:rtl w:val="0"/>
        </w:rPr>
        <w:t xml:space="preserve">Having established the factual identity of the college, we now turn to the mission and the distinguished leadership guiding the institution.</w:t>
      </w:r>
    </w:p>
    <w:p w:rsidR="00000000" w:rsidDel="00000000" w:rsidP="00000000" w:rsidRDefault="00000000" w:rsidRPr="00000000" w14:paraId="00000059">
      <w:pPr>
        <w:spacing w:after="240" w:before="240" w:lineRule="auto"/>
        <w:rPr/>
      </w:pPr>
      <w:r w:rsidDel="00000000" w:rsidR="00000000" w:rsidRPr="00000000">
        <w:rPr>
          <w:rtl w:val="0"/>
        </w:rPr>
        <w:t xml:space="preserv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86h1xh555ii7" w:id="3"/>
      <w:bookmarkEnd w:id="3"/>
      <w:r w:rsidDel="00000000" w:rsidR="00000000" w:rsidRPr="00000000">
        <w:rPr>
          <w:b w:val="1"/>
          <w:bCs w:val="1"/>
          <w:color w:val="000000"/>
          <w:sz w:val="26"/>
          <w:szCs w:val="26"/>
          <w:rtl w:val="0"/>
        </w:rPr>
        <w:t xml:space="preserve">3.0 Leadership and Faculty</w:t>
      </w:r>
    </w:p>
    <w:p w:rsidR="00000000" w:rsidDel="00000000" w:rsidP="00000000" w:rsidRDefault="00000000" w:rsidRPr="00000000" w14:paraId="0000005B">
      <w:pPr>
        <w:spacing w:after="240" w:before="240" w:lineRule="auto"/>
        <w:rPr/>
      </w:pPr>
      <w:r w:rsidDel="00000000" w:rsidR="00000000" w:rsidRPr="00000000">
        <w:rPr>
          <w:rtl w:val="0"/>
        </w:rPr>
        <w:t xml:space="preserve">The strength of any academic institution is defined by its people. This section highlights the leadership profiles and faculty philosophy that collectively define the college's strategic direction, academic quality, and the human element driving its success and the nurturing of its student community.</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3.1. Leadership Profiles</w:t>
      </w:r>
    </w:p>
    <w:p w:rsidR="00000000" w:rsidDel="00000000" w:rsidP="00000000" w:rsidRDefault="00000000" w:rsidRPr="00000000" w14:paraId="0000005D">
      <w:pPr>
        <w:numPr>
          <w:ilvl w:val="0"/>
          <w:numId w:val="8"/>
        </w:numPr>
        <w:spacing w:after="0" w:afterAutospacing="0" w:before="240" w:lineRule="auto"/>
        <w:ind w:left="720" w:hanging="360"/>
      </w:pPr>
      <w:r w:rsidDel="00000000" w:rsidR="00000000" w:rsidRPr="00000000">
        <w:rPr>
          <w:b w:val="1"/>
          <w:bCs w:val="1"/>
          <w:rtl w:val="0"/>
        </w:rPr>
        <w:t xml:space="preserve">Dr. R. Moses Daniel:</w:t>
      </w:r>
      <w:r w:rsidDel="00000000" w:rsidR="00000000" w:rsidRPr="00000000">
        <w:rPr>
          <w:rtl w:val="0"/>
        </w:rPr>
        <w:t xml:space="preserve"> Principal</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b w:val="1"/>
          <w:bCs w:val="1"/>
          <w:rtl w:val="0"/>
        </w:rPr>
        <w:t xml:space="preserve">Dr. L. Karthikeyan:</w:t>
      </w:r>
      <w:r w:rsidDel="00000000" w:rsidR="00000000" w:rsidRPr="00000000">
        <w:rPr>
          <w:rtl w:val="0"/>
        </w:rPr>
        <w:t xml:space="preserve"> Director-MBA</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b w:val="1"/>
          <w:bCs w:val="1"/>
          <w:rtl w:val="0"/>
        </w:rPr>
        <w:t xml:space="preserve">S.R.SATHYANARAYANAN:</w:t>
      </w:r>
      <w:r w:rsidDel="00000000" w:rsidR="00000000" w:rsidRPr="00000000">
        <w:rPr>
          <w:rtl w:val="0"/>
        </w:rPr>
        <w:t xml:space="preserve"> Assistant Professor</w:t>
      </w:r>
    </w:p>
    <w:p w:rsidR="00000000" w:rsidDel="00000000" w:rsidP="00000000" w:rsidRDefault="00000000" w:rsidRPr="00000000" w14:paraId="00000060">
      <w:pPr>
        <w:numPr>
          <w:ilvl w:val="0"/>
          <w:numId w:val="8"/>
        </w:numPr>
        <w:spacing w:after="240" w:before="0" w:beforeAutospacing="0" w:lineRule="auto"/>
        <w:ind w:left="720" w:hanging="360"/>
      </w:pPr>
      <w:r w:rsidDel="00000000" w:rsidR="00000000" w:rsidRPr="00000000">
        <w:rPr>
          <w:b w:val="1"/>
          <w:bCs w:val="1"/>
          <w:rtl w:val="0"/>
        </w:rPr>
        <w:t xml:space="preserve">Dr.P.Pon Meenakshi:</w:t>
      </w:r>
      <w:r w:rsidDel="00000000" w:rsidR="00000000" w:rsidRPr="00000000">
        <w:rPr>
          <w:rtl w:val="0"/>
        </w:rPr>
        <w:t xml:space="preserve"> Professor / IQAC Head</w:t>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Note: The official website includes links to detailed profiles for each leader. These full biographies should be sourced and maintained as part of this master content document.</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3.2. Faculty Philosophy</w:t>
      </w:r>
    </w:p>
    <w:p w:rsidR="00000000" w:rsidDel="00000000" w:rsidP="00000000" w:rsidRDefault="00000000" w:rsidRPr="00000000" w14:paraId="00000063">
      <w:pPr>
        <w:spacing w:after="240" w:before="240" w:lineRule="auto"/>
        <w:rPr/>
      </w:pPr>
      <w:r w:rsidDel="00000000" w:rsidR="00000000" w:rsidRPr="00000000">
        <w:rPr>
          <w:rtl w:val="0"/>
        </w:rPr>
        <w:t xml:space="preserve">The academic staff at Nehru College of Management are a cornerstone of the institution's success. With sound industrial and academic experience, the faculty are integral members who create the "rich, vibrant and productive tapestry" of the Nehru Group of Institutions community, ensuring students receive a well-rounded and industry-relevant education.</w:t>
      </w:r>
    </w:p>
    <w:p w:rsidR="00000000" w:rsidDel="00000000" w:rsidP="00000000" w:rsidRDefault="00000000" w:rsidRPr="00000000" w14:paraId="00000064">
      <w:pPr>
        <w:spacing w:after="240" w:before="240" w:lineRule="auto"/>
        <w:rPr/>
      </w:pPr>
      <w:r w:rsidDel="00000000" w:rsidR="00000000" w:rsidRPr="00000000">
        <w:rPr>
          <w:rtl w:val="0"/>
        </w:rPr>
        <w:t xml:space="preserve">The institution's leadership and vision are directly connected to the tangible academic programs they deliver.</w:t>
      </w:r>
    </w:p>
    <w:p w:rsidR="00000000" w:rsidDel="00000000" w:rsidP="00000000" w:rsidRDefault="00000000" w:rsidRPr="00000000" w14:paraId="00000065">
      <w:pPr>
        <w:spacing w:after="240" w:before="240" w:lineRule="auto"/>
        <w:rPr/>
      </w:pPr>
      <w:r w:rsidDel="00000000" w:rsidR="00000000" w:rsidRPr="00000000">
        <w:rPr>
          <w:rtl w:val="0"/>
        </w:rPr>
        <w:t xml:space="preserv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yvqmf4wn7i5i" w:id="4"/>
      <w:bookmarkEnd w:id="4"/>
      <w:r w:rsidDel="00000000" w:rsidR="00000000" w:rsidRPr="00000000">
        <w:rPr>
          <w:b w:val="1"/>
          <w:bCs w:val="1"/>
          <w:color w:val="000000"/>
          <w:sz w:val="26"/>
          <w:szCs w:val="26"/>
          <w:rtl w:val="0"/>
        </w:rPr>
        <w:t xml:space="preserve">4.0 Academic Programs and Research</w:t>
      </w:r>
    </w:p>
    <w:p w:rsidR="00000000" w:rsidDel="00000000" w:rsidP="00000000" w:rsidRDefault="00000000" w:rsidRPr="00000000" w14:paraId="00000067">
      <w:pPr>
        <w:spacing w:after="240" w:before="240" w:lineRule="auto"/>
        <w:rPr/>
      </w:pPr>
      <w:r w:rsidDel="00000000" w:rsidR="00000000" w:rsidRPr="00000000">
        <w:rPr>
          <w:rtl w:val="0"/>
        </w:rPr>
        <w:t xml:space="preserve">As a renowned business school recognized for its academic excellence and for securing regular university ranks, NCM's academic programs represent the core of our value proposition. This section details the postgraduate and research opportunities that form the backbone of the institution's educational mission, preparing students for leadership roles in their respective fields.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4.1. Offered Programmes</w:t>
      </w:r>
    </w:p>
    <w:p w:rsidR="00000000" w:rsidDel="00000000" w:rsidP="00000000" w:rsidRDefault="00000000" w:rsidRPr="00000000" w14:paraId="00000069">
      <w:pPr>
        <w:numPr>
          <w:ilvl w:val="0"/>
          <w:numId w:val="2"/>
        </w:numPr>
        <w:spacing w:after="0" w:afterAutospacing="0" w:before="240" w:lineRule="auto"/>
        <w:ind w:left="720" w:hanging="360"/>
      </w:pPr>
      <w:r w:rsidDel="00000000" w:rsidR="00000000" w:rsidRPr="00000000">
        <w:rPr>
          <w:b w:val="1"/>
          <w:bCs w:val="1"/>
          <w:rtl w:val="0"/>
        </w:rPr>
        <w:t xml:space="preserve">MBA (Master of Business Administration)</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b w:val="1"/>
          <w:bCs w:val="1"/>
          <w:rtl w:val="0"/>
        </w:rPr>
        <w:t xml:space="preserve">MCA (Master of Computer Applications)</w:t>
      </w:r>
    </w:p>
    <w:p w:rsidR="00000000" w:rsidDel="00000000" w:rsidP="00000000" w:rsidRDefault="00000000" w:rsidRPr="00000000" w14:paraId="0000006B">
      <w:pPr>
        <w:numPr>
          <w:ilvl w:val="0"/>
          <w:numId w:val="2"/>
        </w:numPr>
        <w:spacing w:after="240" w:before="0" w:beforeAutospacing="0" w:lineRule="auto"/>
        <w:ind w:left="720" w:hanging="360"/>
      </w:pPr>
      <w:r w:rsidDel="00000000" w:rsidR="00000000" w:rsidRPr="00000000">
        <w:rPr>
          <w:b w:val="1"/>
          <w:bCs w:val="1"/>
          <w:rtl w:val="0"/>
        </w:rPr>
        <w:t xml:space="preserve">Ph.D Research Programmes</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4.2. Research and Development</w:t>
      </w:r>
    </w:p>
    <w:p w:rsidR="00000000" w:rsidDel="00000000" w:rsidP="00000000" w:rsidRDefault="00000000" w:rsidRPr="00000000" w14:paraId="0000006D">
      <w:pPr>
        <w:spacing w:after="240" w:before="240" w:lineRule="auto"/>
        <w:rPr/>
      </w:pPr>
      <w:r w:rsidDel="00000000" w:rsidR="00000000" w:rsidRPr="00000000">
        <w:rPr>
          <w:rtl w:val="0"/>
        </w:rPr>
        <w:t xml:space="preserve">NCM fosters a culture of inquiry and innovation through its dedicated Research and Development Cell. The operations and guiding principles of the Research and Development Cell are defined by the following documents:</w:t>
      </w:r>
    </w:p>
    <w:p w:rsidR="00000000" w:rsidDel="00000000" w:rsidP="00000000" w:rsidRDefault="00000000" w:rsidRPr="00000000" w14:paraId="0000006E">
      <w:pPr>
        <w:numPr>
          <w:ilvl w:val="0"/>
          <w:numId w:val="10"/>
        </w:numPr>
        <w:spacing w:after="0" w:afterAutospacing="0" w:before="240" w:lineRule="auto"/>
        <w:ind w:left="720" w:hanging="360"/>
      </w:pPr>
      <w:r w:rsidDel="00000000" w:rsidR="00000000" w:rsidRPr="00000000">
        <w:rPr>
          <w:rtl w:val="0"/>
        </w:rPr>
        <w:t xml:space="preserve">Current Status</w:t>
      </w:r>
    </w:p>
    <w:p w:rsidR="00000000" w:rsidDel="00000000" w:rsidP="00000000" w:rsidRDefault="00000000" w:rsidRPr="00000000" w14:paraId="0000006F">
      <w:pPr>
        <w:numPr>
          <w:ilvl w:val="0"/>
          <w:numId w:val="10"/>
        </w:numPr>
        <w:spacing w:after="240" w:before="0" w:beforeAutospacing="0" w:lineRule="auto"/>
        <w:ind w:left="720" w:hanging="360"/>
      </w:pPr>
      <w:r w:rsidDel="00000000" w:rsidR="00000000" w:rsidRPr="00000000">
        <w:rPr>
          <w:rtl w:val="0"/>
        </w:rPr>
        <w:t xml:space="preserve">Research Policy</w:t>
      </w:r>
    </w:p>
    <w:p w:rsidR="00000000" w:rsidDel="00000000" w:rsidP="00000000" w:rsidRDefault="00000000" w:rsidRPr="00000000" w14:paraId="00000070">
      <w:pPr>
        <w:spacing w:after="240" w:before="240" w:lineRule="auto"/>
        <w:rPr/>
      </w:pPr>
      <w:r w:rsidDel="00000000" w:rsidR="00000000" w:rsidRPr="00000000">
        <w:rPr>
          <w:rtl w:val="0"/>
        </w:rPr>
        <w:t xml:space="preserve">These academic offerings are designed not just to educate, but to provide a compelling advantage for why a student should choose NCM over other institutions.</w:t>
      </w:r>
    </w:p>
    <w:p w:rsidR="00000000" w:rsidDel="00000000" w:rsidP="00000000" w:rsidRDefault="00000000" w:rsidRPr="00000000" w14:paraId="00000071">
      <w:pPr>
        <w:spacing w:after="240" w:before="240" w:lineRule="auto"/>
        <w:rPr/>
      </w:pPr>
      <w:r w:rsidDel="00000000" w:rsidR="00000000" w:rsidRPr="00000000">
        <w:rPr>
          <w:rtl w:val="0"/>
        </w:rPr>
        <w:t xml:space="preserve">--------------------------------------------------------------------------------</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wbsplavshhbv" w:id="5"/>
      <w:bookmarkEnd w:id="5"/>
      <w:r w:rsidDel="00000000" w:rsidR="00000000" w:rsidRPr="00000000">
        <w:rPr>
          <w:b w:val="1"/>
          <w:bCs w:val="1"/>
          <w:color w:val="000000"/>
          <w:sz w:val="26"/>
          <w:szCs w:val="26"/>
          <w:rtl w:val="0"/>
        </w:rPr>
        <w:t xml:space="preserve">5.0 The NCM Advantage: Value Proposition</w:t>
      </w:r>
    </w:p>
    <w:p w:rsidR="00000000" w:rsidDel="00000000" w:rsidP="00000000" w:rsidRDefault="00000000" w:rsidRPr="00000000" w14:paraId="00000073">
      <w:pPr>
        <w:spacing w:after="240" w:before="240" w:lineRule="auto"/>
        <w:rPr/>
      </w:pPr>
      <w:r w:rsidDel="00000000" w:rsidR="00000000" w:rsidRPr="00000000">
        <w:rPr>
          <w:rtl w:val="0"/>
        </w:rPr>
        <w:t xml:space="preserve">This section analyzes the 'Why NCM?' proposition, articulating the core marketing message that differentiates Nehru College of Management from its competitors. These points highlight the unique benefits, opportunities, and outcomes available to students who choose to build their future at NCM.</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5.1. Analysis of Key Differentiators</w:t>
      </w:r>
    </w:p>
    <w:p w:rsidR="00000000" w:rsidDel="00000000" w:rsidP="00000000" w:rsidRDefault="00000000" w:rsidRPr="00000000" w14:paraId="00000075">
      <w:pPr>
        <w:numPr>
          <w:ilvl w:val="0"/>
          <w:numId w:val="3"/>
        </w:numPr>
        <w:spacing w:after="0" w:afterAutospacing="0" w:before="240" w:lineRule="auto"/>
        <w:ind w:left="720" w:hanging="360"/>
      </w:pPr>
      <w:r w:rsidDel="00000000" w:rsidR="00000000" w:rsidRPr="00000000">
        <w:rPr>
          <w:b w:val="1"/>
          <w:bCs w:val="1"/>
          <w:rtl w:val="0"/>
        </w:rPr>
        <w:t xml:space="preserve">Legacy and Infrastructure:</w:t>
      </w:r>
    </w:p>
    <w:p w:rsidR="00000000" w:rsidDel="00000000" w:rsidP="00000000" w:rsidRDefault="00000000" w:rsidRPr="00000000" w14:paraId="00000076">
      <w:pPr>
        <w:numPr>
          <w:ilvl w:val="1"/>
          <w:numId w:val="3"/>
        </w:numPr>
        <w:spacing w:after="0" w:afterAutospacing="0" w:before="0" w:beforeAutospacing="0" w:lineRule="auto"/>
        <w:ind w:left="1440" w:hanging="360"/>
      </w:pPr>
      <w:r w:rsidDel="00000000" w:rsidR="00000000" w:rsidRPr="00000000">
        <w:rPr>
          <w:rtl w:val="0"/>
        </w:rPr>
        <w:t xml:space="preserve">A Stand-alone B-School with a rich heritage since 1996</w:t>
      </w:r>
    </w:p>
    <w:p w:rsidR="00000000" w:rsidDel="00000000" w:rsidP="00000000" w:rsidRDefault="00000000" w:rsidRPr="00000000" w14:paraId="00000077">
      <w:pPr>
        <w:numPr>
          <w:ilvl w:val="1"/>
          <w:numId w:val="3"/>
        </w:numPr>
        <w:spacing w:after="0" w:afterAutospacing="0" w:before="0" w:beforeAutospacing="0" w:lineRule="auto"/>
        <w:ind w:left="1440" w:hanging="360"/>
      </w:pPr>
      <w:r w:rsidDel="00000000" w:rsidR="00000000" w:rsidRPr="00000000">
        <w:rPr>
          <w:rtl w:val="0"/>
        </w:rPr>
        <w:t xml:space="preserve">HI-Tech Air-Conditioned Modern Classrooms with high-speed Wi-Fi facility</w:t>
      </w:r>
    </w:p>
    <w:p w:rsidR="00000000" w:rsidDel="00000000" w:rsidP="00000000" w:rsidRDefault="00000000" w:rsidRPr="00000000" w14:paraId="00000078">
      <w:pPr>
        <w:numPr>
          <w:ilvl w:val="1"/>
          <w:numId w:val="3"/>
        </w:numPr>
        <w:spacing w:after="0" w:afterAutospacing="0" w:before="0" w:beforeAutospacing="0" w:lineRule="auto"/>
        <w:ind w:left="1440" w:hanging="360"/>
      </w:pPr>
      <w:r w:rsidDel="00000000" w:rsidR="00000000" w:rsidRPr="00000000">
        <w:rPr>
          <w:rtl w:val="0"/>
        </w:rPr>
        <w:t xml:space="preserve">Excellent Infrastructure with modern amenities</w:t>
      </w:r>
    </w:p>
    <w:p w:rsidR="00000000" w:rsidDel="00000000" w:rsidP="00000000" w:rsidRDefault="00000000" w:rsidRPr="00000000" w14:paraId="00000079">
      <w:pPr>
        <w:numPr>
          <w:ilvl w:val="1"/>
          <w:numId w:val="3"/>
        </w:numPr>
        <w:spacing w:after="0" w:afterAutospacing="0" w:before="0" w:beforeAutospacing="0" w:lineRule="auto"/>
        <w:ind w:left="1440" w:hanging="360"/>
      </w:pPr>
      <w:r w:rsidDel="00000000" w:rsidR="00000000" w:rsidRPr="00000000">
        <w:rPr>
          <w:rtl w:val="0"/>
        </w:rPr>
        <w:t xml:space="preserve">3 Star Hostel Facility</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b w:val="1"/>
          <w:bCs w:val="1"/>
          <w:rtl w:val="0"/>
        </w:rPr>
        <w:t xml:space="preserve">Experiential and Global Learning:</w:t>
      </w:r>
    </w:p>
    <w:p w:rsidR="00000000" w:rsidDel="00000000" w:rsidP="00000000" w:rsidRDefault="00000000" w:rsidRPr="00000000" w14:paraId="0000007B">
      <w:pPr>
        <w:numPr>
          <w:ilvl w:val="1"/>
          <w:numId w:val="3"/>
        </w:numPr>
        <w:spacing w:after="0" w:afterAutospacing="0" w:before="0" w:beforeAutospacing="0" w:lineRule="auto"/>
        <w:ind w:left="1440" w:hanging="360"/>
      </w:pPr>
      <w:r w:rsidDel="00000000" w:rsidR="00000000" w:rsidRPr="00000000">
        <w:rPr>
          <w:rtl w:val="0"/>
        </w:rPr>
        <w:t xml:space="preserve">Leadership Excellence Training @ NOBLE (South India’s Largest Zip Line)</w:t>
      </w:r>
    </w:p>
    <w:p w:rsidR="00000000" w:rsidDel="00000000" w:rsidP="00000000" w:rsidRDefault="00000000" w:rsidRPr="00000000" w14:paraId="0000007C">
      <w:pPr>
        <w:numPr>
          <w:ilvl w:val="1"/>
          <w:numId w:val="3"/>
        </w:numPr>
        <w:spacing w:after="0" w:afterAutospacing="0" w:before="0" w:beforeAutospacing="0" w:lineRule="auto"/>
        <w:ind w:left="1440" w:hanging="360"/>
      </w:pPr>
      <w:r w:rsidDel="00000000" w:rsidR="00000000" w:rsidRPr="00000000">
        <w:rPr>
          <w:rtl w:val="0"/>
        </w:rPr>
        <w:t xml:space="preserve">International Study Tour</w:t>
      </w:r>
    </w:p>
    <w:p w:rsidR="00000000" w:rsidDel="00000000" w:rsidP="00000000" w:rsidRDefault="00000000" w:rsidRPr="00000000" w14:paraId="0000007D">
      <w:pPr>
        <w:numPr>
          <w:ilvl w:val="1"/>
          <w:numId w:val="3"/>
        </w:numPr>
        <w:spacing w:after="0" w:afterAutospacing="0" w:before="0" w:beforeAutospacing="0" w:lineRule="auto"/>
        <w:ind w:left="1440" w:hanging="360"/>
      </w:pPr>
      <w:r w:rsidDel="00000000" w:rsidR="00000000" w:rsidRPr="00000000">
        <w:rPr>
          <w:rtl w:val="0"/>
        </w:rPr>
        <w:t xml:space="preserve">Activity Based Learning through Games, Workshops, Project Works, Case Studies</w:t>
      </w:r>
    </w:p>
    <w:p w:rsidR="00000000" w:rsidDel="00000000" w:rsidP="00000000" w:rsidRDefault="00000000" w:rsidRPr="00000000" w14:paraId="0000007E">
      <w:pPr>
        <w:numPr>
          <w:ilvl w:val="1"/>
          <w:numId w:val="3"/>
        </w:numPr>
        <w:spacing w:after="0" w:afterAutospacing="0" w:before="0" w:beforeAutospacing="0" w:lineRule="auto"/>
        <w:ind w:left="1440" w:hanging="360"/>
      </w:pPr>
      <w:r w:rsidDel="00000000" w:rsidR="00000000" w:rsidRPr="00000000">
        <w:rPr>
          <w:rtl w:val="0"/>
        </w:rPr>
        <w:t xml:space="preserve">Unique Industrial Exposure for every specialization (10 Specializations)</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b w:val="1"/>
          <w:bCs w:val="1"/>
          <w:rtl w:val="0"/>
        </w:rPr>
        <w:t xml:space="preserve">Career and Entrepreneurial Focus:</w:t>
      </w:r>
    </w:p>
    <w:p w:rsidR="00000000" w:rsidDel="00000000" w:rsidP="00000000" w:rsidRDefault="00000000" w:rsidRPr="00000000" w14:paraId="00000080">
      <w:pPr>
        <w:numPr>
          <w:ilvl w:val="1"/>
          <w:numId w:val="3"/>
        </w:numPr>
        <w:spacing w:after="0" w:afterAutospacing="0" w:before="0" w:beforeAutospacing="0" w:lineRule="auto"/>
        <w:ind w:left="1440" w:hanging="360"/>
      </w:pPr>
      <w:r w:rsidDel="00000000" w:rsidR="00000000" w:rsidRPr="00000000">
        <w:rPr>
          <w:rtl w:val="0"/>
        </w:rPr>
        <w:t xml:space="preserve">Special Focus on Entrepreneurship with funding proposal options ("Be your Own Boss")</w:t>
      </w:r>
    </w:p>
    <w:p w:rsidR="00000000" w:rsidDel="00000000" w:rsidP="00000000" w:rsidRDefault="00000000" w:rsidRPr="00000000" w14:paraId="00000081">
      <w:pPr>
        <w:numPr>
          <w:ilvl w:val="1"/>
          <w:numId w:val="3"/>
        </w:numPr>
        <w:spacing w:after="0" w:afterAutospacing="0" w:before="0" w:beforeAutospacing="0" w:lineRule="auto"/>
        <w:ind w:left="1440" w:hanging="360"/>
      </w:pPr>
      <w:r w:rsidDel="00000000" w:rsidR="00000000" w:rsidRPr="00000000">
        <w:rPr>
          <w:rtl w:val="0"/>
        </w:rPr>
        <w:t xml:space="preserve">Placement Training exclusively through NCPIR / 100% Assured Placement Assistance</w:t>
      </w:r>
    </w:p>
    <w:p w:rsidR="00000000" w:rsidDel="00000000" w:rsidP="00000000" w:rsidRDefault="00000000" w:rsidRPr="00000000" w14:paraId="00000082">
      <w:pPr>
        <w:numPr>
          <w:ilvl w:val="1"/>
          <w:numId w:val="3"/>
        </w:numPr>
        <w:spacing w:after="0" w:afterAutospacing="0" w:before="0" w:beforeAutospacing="0" w:lineRule="auto"/>
        <w:ind w:left="1440" w:hanging="360"/>
      </w:pPr>
      <w:r w:rsidDel="00000000" w:rsidR="00000000" w:rsidRPr="00000000">
        <w:rPr>
          <w:rtl w:val="0"/>
        </w:rPr>
        <w:t xml:space="preserve">Value Added Certification Courses (Data Analytics, Supply Chain Management, Airline &amp; Airport Management)</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b w:val="1"/>
          <w:bCs w:val="1"/>
          <w:rtl w:val="0"/>
        </w:rPr>
        <w:t xml:space="preserve">Faculty and Community:</w:t>
      </w:r>
    </w:p>
    <w:p w:rsidR="00000000" w:rsidDel="00000000" w:rsidP="00000000" w:rsidRDefault="00000000" w:rsidRPr="00000000" w14:paraId="00000084">
      <w:pPr>
        <w:numPr>
          <w:ilvl w:val="1"/>
          <w:numId w:val="3"/>
        </w:numPr>
        <w:spacing w:after="0" w:afterAutospacing="0" w:before="0" w:beforeAutospacing="0" w:lineRule="auto"/>
        <w:ind w:left="1440" w:hanging="360"/>
      </w:pPr>
      <w:r w:rsidDel="00000000" w:rsidR="00000000" w:rsidRPr="00000000">
        <w:rPr>
          <w:rtl w:val="0"/>
        </w:rPr>
        <w:t xml:space="preserve">Specialized Faculty with Sound Industrial and Academic Experience</w:t>
      </w:r>
    </w:p>
    <w:p w:rsidR="00000000" w:rsidDel="00000000" w:rsidP="00000000" w:rsidRDefault="00000000" w:rsidRPr="00000000" w14:paraId="00000085">
      <w:pPr>
        <w:numPr>
          <w:ilvl w:val="1"/>
          <w:numId w:val="3"/>
        </w:numPr>
        <w:spacing w:after="0" w:afterAutospacing="0" w:before="0" w:beforeAutospacing="0" w:lineRule="auto"/>
        <w:ind w:left="1440" w:hanging="360"/>
      </w:pPr>
      <w:r w:rsidDel="00000000" w:rsidR="00000000" w:rsidRPr="00000000">
        <w:rPr>
          <w:rtl w:val="0"/>
        </w:rPr>
        <w:t xml:space="preserve">Memberships in professional bodies like CII, CMA</w:t>
      </w:r>
    </w:p>
    <w:p w:rsidR="00000000" w:rsidDel="00000000" w:rsidP="00000000" w:rsidRDefault="00000000" w:rsidRPr="00000000" w14:paraId="00000086">
      <w:pPr>
        <w:numPr>
          <w:ilvl w:val="1"/>
          <w:numId w:val="3"/>
        </w:numPr>
        <w:spacing w:after="0" w:afterAutospacing="0" w:before="0" w:beforeAutospacing="0" w:lineRule="auto"/>
        <w:ind w:left="1440" w:hanging="360"/>
      </w:pPr>
      <w:r w:rsidDel="00000000" w:rsidR="00000000" w:rsidRPr="00000000">
        <w:rPr>
          <w:rtl w:val="0"/>
        </w:rPr>
        <w:t xml:space="preserve">Various Clubs to nurture the talent of our young students</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b w:val="1"/>
          <w:bCs w:val="1"/>
          <w:rtl w:val="0"/>
        </w:rPr>
        <w:t xml:space="preserve">Student Support:</w:t>
      </w:r>
    </w:p>
    <w:p w:rsidR="00000000" w:rsidDel="00000000" w:rsidP="00000000" w:rsidRDefault="00000000" w:rsidRPr="00000000" w14:paraId="00000088">
      <w:pPr>
        <w:numPr>
          <w:ilvl w:val="1"/>
          <w:numId w:val="3"/>
        </w:numPr>
        <w:spacing w:after="240" w:before="0" w:beforeAutospacing="0" w:lineRule="auto"/>
        <w:ind w:left="1440" w:hanging="360"/>
      </w:pPr>
      <w:r w:rsidDel="00000000" w:rsidR="00000000" w:rsidRPr="00000000">
        <w:rPr>
          <w:rtl w:val="0"/>
        </w:rPr>
        <w:t xml:space="preserve">Scholarships available to meritorious / special category students</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5.2. Quantifiable Achievements</w:t>
      </w:r>
    </w:p>
    <w:p w:rsidR="00000000" w:rsidDel="00000000" w:rsidP="00000000" w:rsidRDefault="00000000" w:rsidRPr="00000000" w14:paraId="0000008A">
      <w:pPr>
        <w:spacing w:after="240" w:before="240" w:lineRule="auto"/>
        <w:rPr/>
      </w:pPr>
      <w:r w:rsidDel="00000000" w:rsidR="00000000" w:rsidRPr="00000000">
        <w:rPr>
          <w:rtl w:val="0"/>
        </w:rPr>
        <w:t xml:space="preserve">The value proposition is further validated by measurable outcomes that demonstrate institutional success.</w:t>
      </w:r>
    </w:p>
    <w:tbl>
      <w:tblPr>
        <w:tblStyle w:val="Table2"/>
        <w:tblW w:w="932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6230"/>
        <w:gridCol w:w="3095"/>
        <w:tblGridChange w:id="0">
          <w:tblGrid>
            <w:gridCol w:w="6230"/>
            <w:gridCol w:w="3095"/>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Metric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Figure</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Enrolled Students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2730</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Passed Graduates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2440</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Campus Interview</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1616</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Highest CTC</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18 Lakhs</w:t>
            </w:r>
          </w:p>
        </w:tc>
      </w:tr>
    </w:tbl>
    <w:p w:rsidR="00000000" w:rsidDel="00000000" w:rsidP="00000000" w:rsidRDefault="00000000" w:rsidRPr="00000000" w14:paraId="00000095">
      <w:pPr>
        <w:spacing w:after="240" w:before="240" w:lineRule="auto"/>
        <w:rPr/>
      </w:pPr>
      <w:r w:rsidDel="00000000" w:rsidR="00000000" w:rsidRPr="00000000">
        <w:rPr>
          <w:rtl w:val="0"/>
        </w:rPr>
        <w:t xml:space="preserve">The institution's stated advantages are best illustrated through the authentic voices of its successful alumni.</w:t>
      </w:r>
    </w:p>
    <w:p w:rsidR="00000000" w:rsidDel="00000000" w:rsidP="00000000" w:rsidRDefault="00000000" w:rsidRPr="00000000" w14:paraId="00000096">
      <w:pPr>
        <w:spacing w:after="240" w:before="240" w:lineRule="auto"/>
        <w:rPr/>
      </w:pPr>
      <w:r w:rsidDel="00000000" w:rsidR="00000000" w:rsidRPr="00000000">
        <w:rPr>
          <w:rtl w:val="0"/>
        </w:rPr>
        <w:t xml:space="preserve">--------------------------------------------------------------------------------</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ea7cx61izyc3" w:id="6"/>
      <w:bookmarkEnd w:id="6"/>
      <w:r w:rsidDel="00000000" w:rsidR="00000000" w:rsidRPr="00000000">
        <w:rPr>
          <w:b w:val="1"/>
          <w:bCs w:val="1"/>
          <w:color w:val="000000"/>
          <w:sz w:val="26"/>
          <w:szCs w:val="26"/>
          <w:rtl w:val="0"/>
        </w:rPr>
        <w:t xml:space="preserve">6.0 Alumni Voices: Testimonials of Success</w:t>
      </w:r>
    </w:p>
    <w:p w:rsidR="00000000" w:rsidDel="00000000" w:rsidP="00000000" w:rsidRDefault="00000000" w:rsidRPr="00000000" w14:paraId="00000098">
      <w:pPr>
        <w:spacing w:after="240" w:before="240" w:lineRule="auto"/>
        <w:rPr/>
      </w:pPr>
      <w:r w:rsidDel="00000000" w:rsidR="00000000" w:rsidRPr="00000000">
        <w:rPr>
          <w:rtl w:val="0"/>
        </w:rPr>
        <w:t xml:space="preserve">Alumni testimonials provide powerful, credible, and compelling evidence of the NCM experience and its lasting impact on graduates' careers. These firsthand accounts translate the institution's value proposition into real-world success stories, offering authentic proof of its educational and professional development outcomes.</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6.1. Distilled Themes from Testimonials</w:t>
      </w:r>
    </w:p>
    <w:p w:rsidR="00000000" w:rsidDel="00000000" w:rsidP="00000000" w:rsidRDefault="00000000" w:rsidRPr="00000000" w14:paraId="0000009A">
      <w:pPr>
        <w:numPr>
          <w:ilvl w:val="0"/>
          <w:numId w:val="9"/>
        </w:numPr>
        <w:spacing w:after="0" w:afterAutospacing="0" w:before="240" w:lineRule="auto"/>
        <w:ind w:left="720" w:hanging="360"/>
      </w:pPr>
      <w:r w:rsidDel="00000000" w:rsidR="00000000" w:rsidRPr="00000000">
        <w:rPr>
          <w:b w:val="1"/>
          <w:bCs w:val="1"/>
          <w:rtl w:val="0"/>
        </w:rPr>
        <w:t xml:space="preserve">Effective Placement and Career Preparation:</w:t>
      </w:r>
    </w:p>
    <w:p w:rsidR="00000000" w:rsidDel="00000000" w:rsidP="00000000" w:rsidRDefault="00000000" w:rsidRPr="00000000" w14:paraId="0000009B">
      <w:pPr>
        <w:numPr>
          <w:ilvl w:val="1"/>
          <w:numId w:val="9"/>
        </w:numPr>
        <w:spacing w:after="0" w:afterAutospacing="0" w:before="0" w:beforeAutospacing="0" w:lineRule="auto"/>
        <w:ind w:left="1440" w:hanging="360"/>
      </w:pPr>
      <w:r w:rsidDel="00000000" w:rsidR="00000000" w:rsidRPr="00000000">
        <w:rPr>
          <w:i w:val="1"/>
          <w:iCs w:val="1"/>
          <w:rtl w:val="0"/>
        </w:rPr>
        <w:t xml:space="preserve">"Placement Assistant in the College is commendable for Furthering Our career as They Provide Efficient Pre Placement Training to all the Students to make Them competent enough to Face the Industry the colleges Provide all the Opportunity to Achieve Our dreams.'" - Praveen BS</w:t>
      </w:r>
    </w:p>
    <w:p w:rsidR="00000000" w:rsidDel="00000000" w:rsidP="00000000" w:rsidRDefault="00000000" w:rsidRPr="00000000" w14:paraId="0000009C">
      <w:pPr>
        <w:numPr>
          <w:ilvl w:val="0"/>
          <w:numId w:val="9"/>
        </w:numPr>
        <w:spacing w:after="0" w:afterAutospacing="0" w:before="0" w:beforeAutospacing="0" w:lineRule="auto"/>
        <w:ind w:left="720" w:hanging="360"/>
      </w:pPr>
      <w:r w:rsidDel="00000000" w:rsidR="00000000" w:rsidRPr="00000000">
        <w:rPr>
          <w:b w:val="1"/>
          <w:bCs w:val="1"/>
          <w:rtl w:val="0"/>
        </w:rPr>
        <w:t xml:space="preserve">Unique and Practical Learning Environment:</w:t>
      </w:r>
    </w:p>
    <w:p w:rsidR="00000000" w:rsidDel="00000000" w:rsidP="00000000" w:rsidRDefault="00000000" w:rsidRPr="00000000" w14:paraId="0000009D">
      <w:pPr>
        <w:numPr>
          <w:ilvl w:val="1"/>
          <w:numId w:val="9"/>
        </w:numPr>
        <w:spacing w:after="0" w:afterAutospacing="0" w:before="0" w:beforeAutospacing="0" w:lineRule="auto"/>
        <w:ind w:left="1440" w:hanging="360"/>
      </w:pPr>
      <w:r w:rsidDel="00000000" w:rsidR="00000000" w:rsidRPr="00000000">
        <w:rPr>
          <w:i w:val="1"/>
          <w:iCs w:val="1"/>
          <w:rtl w:val="0"/>
        </w:rPr>
        <w:t xml:space="preserve">"...MBA at Nehru college of management stands out with its uniqueness. It is a perfect platform to polish one’s skills and calibre and also nurture their talents through various outbound programs other than classroom teaching." - Arun Antony</w:t>
      </w:r>
    </w:p>
    <w:p w:rsidR="00000000" w:rsidDel="00000000" w:rsidP="00000000" w:rsidRDefault="00000000" w:rsidRPr="00000000" w14:paraId="0000009E">
      <w:pPr>
        <w:numPr>
          <w:ilvl w:val="0"/>
          <w:numId w:val="9"/>
        </w:numPr>
        <w:spacing w:after="0" w:afterAutospacing="0" w:before="0" w:beforeAutospacing="0" w:lineRule="auto"/>
        <w:ind w:left="720" w:hanging="360"/>
      </w:pPr>
      <w:r w:rsidDel="00000000" w:rsidR="00000000" w:rsidRPr="00000000">
        <w:rPr>
          <w:b w:val="1"/>
          <w:bCs w:val="1"/>
          <w:rtl w:val="0"/>
        </w:rPr>
        <w:t xml:space="preserve">Global Exposure and Professional Growth:</w:t>
      </w:r>
    </w:p>
    <w:p w:rsidR="00000000" w:rsidDel="00000000" w:rsidP="00000000" w:rsidRDefault="00000000" w:rsidRPr="00000000" w14:paraId="0000009F">
      <w:pPr>
        <w:numPr>
          <w:ilvl w:val="1"/>
          <w:numId w:val="9"/>
        </w:numPr>
        <w:spacing w:after="0" w:afterAutospacing="0" w:before="0" w:beforeAutospacing="0" w:lineRule="auto"/>
        <w:ind w:left="1440" w:hanging="360"/>
      </w:pPr>
      <w:r w:rsidDel="00000000" w:rsidR="00000000" w:rsidRPr="00000000">
        <w:rPr>
          <w:i w:val="1"/>
          <w:iCs w:val="1"/>
          <w:rtl w:val="0"/>
        </w:rPr>
        <w:t xml:space="preserve">"International exposure is the key part which helps me to explore the place, Food and Professional environment of foreign companies..." - Vishnu Adithyan</w:t>
      </w:r>
    </w:p>
    <w:p w:rsidR="00000000" w:rsidDel="00000000" w:rsidP="00000000" w:rsidRDefault="00000000" w:rsidRPr="00000000" w14:paraId="000000A0">
      <w:pPr>
        <w:numPr>
          <w:ilvl w:val="0"/>
          <w:numId w:val="9"/>
        </w:numPr>
        <w:spacing w:after="0" w:afterAutospacing="0" w:before="0" w:beforeAutospacing="0" w:lineRule="auto"/>
        <w:ind w:left="720" w:hanging="360"/>
      </w:pPr>
      <w:r w:rsidDel="00000000" w:rsidR="00000000" w:rsidRPr="00000000">
        <w:rPr>
          <w:b w:val="1"/>
          <w:bCs w:val="1"/>
          <w:rtl w:val="0"/>
        </w:rPr>
        <w:t xml:space="preserve">Transformative Personal and Professional Journey:</w:t>
      </w:r>
    </w:p>
    <w:p w:rsidR="00000000" w:rsidDel="00000000" w:rsidP="00000000" w:rsidRDefault="00000000" w:rsidRPr="00000000" w14:paraId="000000A1">
      <w:pPr>
        <w:numPr>
          <w:ilvl w:val="1"/>
          <w:numId w:val="9"/>
        </w:numPr>
        <w:spacing w:after="0" w:afterAutospacing="0" w:before="0" w:beforeAutospacing="0" w:lineRule="auto"/>
        <w:ind w:left="1440" w:hanging="360"/>
      </w:pPr>
      <w:r w:rsidDel="00000000" w:rsidR="00000000" w:rsidRPr="00000000">
        <w:rPr>
          <w:i w:val="1"/>
          <w:iCs w:val="1"/>
          <w:rtl w:val="0"/>
        </w:rPr>
        <w:t xml:space="preserve">"It has been an unforgettable journey since I joined Nehru Group of Institutions and I owe my success to my NGI." - Anitha B.S</w:t>
      </w:r>
    </w:p>
    <w:p w:rsidR="00000000" w:rsidDel="00000000" w:rsidP="00000000" w:rsidRDefault="00000000" w:rsidRPr="00000000" w14:paraId="000000A2">
      <w:pPr>
        <w:numPr>
          <w:ilvl w:val="0"/>
          <w:numId w:val="9"/>
        </w:numPr>
        <w:spacing w:after="0" w:afterAutospacing="0" w:before="0" w:beforeAutospacing="0" w:lineRule="auto"/>
        <w:ind w:left="720" w:hanging="360"/>
      </w:pPr>
      <w:r w:rsidDel="00000000" w:rsidR="00000000" w:rsidRPr="00000000">
        <w:rPr>
          <w:b w:val="1"/>
          <w:bCs w:val="1"/>
          <w:rtl w:val="0"/>
        </w:rPr>
        <w:t xml:space="preserve">Supportive and Expert Faculty:</w:t>
      </w:r>
    </w:p>
    <w:p w:rsidR="00000000" w:rsidDel="00000000" w:rsidP="00000000" w:rsidRDefault="00000000" w:rsidRPr="00000000" w14:paraId="000000A3">
      <w:pPr>
        <w:numPr>
          <w:ilvl w:val="1"/>
          <w:numId w:val="9"/>
        </w:numPr>
        <w:spacing w:after="240" w:before="0" w:beforeAutospacing="0" w:lineRule="auto"/>
        <w:ind w:left="1440" w:hanging="360"/>
      </w:pPr>
      <w:r w:rsidDel="00000000" w:rsidR="00000000" w:rsidRPr="00000000">
        <w:rPr>
          <w:i w:val="1"/>
          <w:iCs w:val="1"/>
          <w:rtl w:val="0"/>
        </w:rPr>
        <w:t xml:space="preserve">"The professors here made the college what it is today. With an attitude of being ever ready to help, rather than only delivering classroom teachings." - Shazan Kaniyarrakkal</w:t>
      </w:r>
    </w:p>
    <w:p w:rsidR="00000000" w:rsidDel="00000000" w:rsidP="00000000" w:rsidRDefault="00000000" w:rsidRPr="00000000" w14:paraId="000000A4">
      <w:pPr>
        <w:spacing w:after="240" w:before="240" w:lineRule="auto"/>
        <w:rPr>
          <w:i w:val="1"/>
          <w:iCs w:val="1"/>
        </w:rPr>
      </w:pPr>
      <w:r w:rsidDel="00000000" w:rsidR="00000000" w:rsidRPr="00000000">
        <w:rPr>
          <w:i w:val="1"/>
          <w:iCs w:val="1"/>
          <w:rtl w:val="0"/>
        </w:rPr>
        <w:t xml:space="preserve">Strategist's Note: The source context contains additional testimonials from alumni like Dileep and Jerin. These should be cataloged in a separate repository and can be used to create targeted marketing materials that reinforce the themes identified above.</w:t>
      </w:r>
    </w:p>
    <w:p w:rsidR="00000000" w:rsidDel="00000000" w:rsidP="00000000" w:rsidRDefault="00000000" w:rsidRPr="00000000" w14:paraId="000000A5">
      <w:pPr>
        <w:spacing w:after="240" w:before="240" w:lineRule="auto"/>
        <w:rPr/>
      </w:pPr>
      <w:r w:rsidDel="00000000" w:rsidR="00000000" w:rsidRPr="00000000">
        <w:rPr>
          <w:rtl w:val="0"/>
        </w:rPr>
        <w:t xml:space="preserve">These powerful student success stories lead directly to the formal processes for becoming a future student at NCM.</w:t>
      </w:r>
    </w:p>
    <w:p w:rsidR="00000000" w:rsidDel="00000000" w:rsidP="00000000" w:rsidRDefault="00000000" w:rsidRPr="00000000" w14:paraId="000000A6">
      <w:pPr>
        <w:spacing w:after="240" w:before="240" w:lineRule="auto"/>
        <w:rPr/>
      </w:pPr>
      <w:r w:rsidDel="00000000" w:rsidR="00000000" w:rsidRPr="00000000">
        <w:rPr>
          <w:rtl w:val="0"/>
        </w:rPr>
        <w:t xml:space="preserv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r7aew7dwsn76" w:id="7"/>
      <w:bookmarkEnd w:id="7"/>
      <w:r w:rsidDel="00000000" w:rsidR="00000000" w:rsidRPr="00000000">
        <w:rPr>
          <w:b w:val="1"/>
          <w:bCs w:val="1"/>
          <w:color w:val="000000"/>
          <w:sz w:val="26"/>
          <w:szCs w:val="26"/>
          <w:rtl w:val="0"/>
        </w:rPr>
        <w:t xml:space="preserve">7.0 Admissions and Financial Information</w:t>
      </w:r>
    </w:p>
    <w:p w:rsidR="00000000" w:rsidDel="00000000" w:rsidP="00000000" w:rsidRDefault="00000000" w:rsidRPr="00000000" w14:paraId="000000A8">
      <w:pPr>
        <w:spacing w:after="240" w:before="240" w:lineRule="auto"/>
        <w:rPr/>
      </w:pPr>
      <w:r w:rsidDel="00000000" w:rsidR="00000000" w:rsidRPr="00000000">
        <w:rPr>
          <w:rtl w:val="0"/>
        </w:rPr>
        <w:t xml:space="preserve">This section serves as a practical guide for prospective students and their families. It consolidates all essential information regarding the application process, available scholarships, and relevant institutional policies to ensure a clear and transparent admissions journey.</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7.1. Application Process</w:t>
      </w:r>
    </w:p>
    <w:p w:rsidR="00000000" w:rsidDel="00000000" w:rsidP="00000000" w:rsidRDefault="00000000" w:rsidRPr="00000000" w14:paraId="000000AA">
      <w:pPr>
        <w:spacing w:after="240" w:before="240" w:lineRule="auto"/>
        <w:rPr>
          <w:i w:val="1"/>
          <w:iCs w:val="1"/>
        </w:rPr>
      </w:pPr>
      <w:r w:rsidDel="00000000" w:rsidR="00000000" w:rsidRPr="00000000">
        <w:rPr>
          <w:i w:val="1"/>
          <w:iCs w:val="1"/>
          <w:rtl w:val="0"/>
        </w:rPr>
        <w:t xml:space="preserve">Note: The detailed 'How to Apply' steps need to be sourced and inserted here.</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7.2. Scholarships</w:t>
      </w:r>
      <w:r w:rsidDel="00000000" w:rsidR="00000000" w:rsidRPr="00000000">
        <w:rPr>
          <w:rtl w:val="0"/>
        </w:rPr>
        <w:t xml:space="preserve"> Scholarships are available to meritorious / special category students.</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7.3. Fee Policy</w:t>
      </w:r>
      <w:r w:rsidDel="00000000" w:rsidR="00000000" w:rsidRPr="00000000">
        <w:rPr>
          <w:rtl w:val="0"/>
        </w:rPr>
        <w:t xml:space="preserve"> NCM adheres to the "UGC Fee Refund Policy."</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7.4. Online Fee Payment</w:t>
      </w:r>
      <w:r w:rsidDel="00000000" w:rsidR="00000000" w:rsidRPr="00000000">
        <w:rPr>
          <w:rtl w:val="0"/>
        </w:rPr>
        <w:t xml:space="preserve"> A "Pay Here!!" link is provided for paying fees online, offering a convenient payment method for students and guardians.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7.5. Grievance Redressal</w:t>
      </w:r>
      <w:r w:rsidDel="00000000" w:rsidR="00000000" w:rsidRPr="00000000">
        <w:rPr>
          <w:rtl w:val="0"/>
        </w:rPr>
        <w:t xml:space="preserve"> A 'Grievance Redressal Form' is available for students to formally submit concerns.</w:t>
      </w:r>
    </w:p>
    <w:p w:rsidR="00000000" w:rsidDel="00000000" w:rsidP="00000000" w:rsidRDefault="00000000" w:rsidRPr="00000000" w14:paraId="000000AF">
      <w:pPr>
        <w:spacing w:after="240" w:before="240" w:lineRule="auto"/>
        <w:rPr/>
      </w:pPr>
      <w:r w:rsidDel="00000000" w:rsidR="00000000" w:rsidRPr="00000000">
        <w:rPr>
          <w:rtl w:val="0"/>
        </w:rPr>
        <w:t xml:space="preserve">We now transition from student-facing policies to the institution's broader governance and compliance framework.</w:t>
      </w:r>
    </w:p>
    <w:p w:rsidR="00000000" w:rsidDel="00000000" w:rsidP="00000000" w:rsidRDefault="00000000" w:rsidRPr="00000000" w14:paraId="000000B0">
      <w:pPr>
        <w:spacing w:after="240" w:before="240" w:lineRule="auto"/>
        <w:rPr/>
      </w:pPr>
      <w:r w:rsidDel="00000000" w:rsidR="00000000" w:rsidRPr="00000000">
        <w:rPr>
          <w:rtl w:val="0"/>
        </w:rPr>
        <w:t xml:space="preserve">--------------------------------------------------------------------------------</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34bj876e6rbq" w:id="8"/>
      <w:bookmarkEnd w:id="8"/>
      <w:r w:rsidDel="00000000" w:rsidR="00000000" w:rsidRPr="00000000">
        <w:rPr>
          <w:b w:val="1"/>
          <w:bCs w:val="1"/>
          <w:color w:val="000000"/>
          <w:sz w:val="26"/>
          <w:szCs w:val="26"/>
          <w:rtl w:val="0"/>
        </w:rPr>
        <w:t xml:space="preserve">8.0 Governance, Compliance, and Committees</w:t>
      </w:r>
    </w:p>
    <w:p w:rsidR="00000000" w:rsidDel="00000000" w:rsidP="00000000" w:rsidRDefault="00000000" w:rsidRPr="00000000" w14:paraId="000000B2">
      <w:pPr>
        <w:spacing w:after="240" w:before="240" w:lineRule="auto"/>
        <w:rPr/>
      </w:pPr>
      <w:r w:rsidDel="00000000" w:rsidR="00000000" w:rsidRPr="00000000">
        <w:rPr>
          <w:rtl w:val="0"/>
        </w:rPr>
        <w:t xml:space="preserve">This section outlines the comprehensive framework of committees, mandatory disclosures, and regulatory adherences that ensure Nehru College of Management operates with transparency, accountability, and integrity. This structure underpins the institution's commitment to quality education and ethical governance.</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8.1. Internal Committees and Cells</w:t>
      </w:r>
    </w:p>
    <w:p w:rsidR="00000000" w:rsidDel="00000000" w:rsidP="00000000" w:rsidRDefault="00000000" w:rsidRPr="00000000" w14:paraId="000000B4">
      <w:pPr>
        <w:numPr>
          <w:ilvl w:val="0"/>
          <w:numId w:val="5"/>
        </w:numPr>
        <w:spacing w:after="0" w:afterAutospacing="0" w:before="240" w:lineRule="auto"/>
        <w:ind w:left="720" w:hanging="360"/>
      </w:pPr>
      <w:r w:rsidDel="00000000" w:rsidR="00000000" w:rsidRPr="00000000">
        <w:rPr>
          <w:rtl w:val="0"/>
        </w:rPr>
        <w:t xml:space="preserve">Internal Compliants Committee</w:t>
      </w:r>
    </w:p>
    <w:p w:rsidR="00000000" w:rsidDel="00000000" w:rsidP="00000000" w:rsidRDefault="00000000" w:rsidRPr="00000000" w14:paraId="000000B5">
      <w:pPr>
        <w:numPr>
          <w:ilvl w:val="0"/>
          <w:numId w:val="5"/>
        </w:numPr>
        <w:spacing w:after="0" w:afterAutospacing="0" w:before="0" w:beforeAutospacing="0" w:lineRule="auto"/>
        <w:ind w:left="720" w:hanging="360"/>
      </w:pPr>
      <w:r w:rsidDel="00000000" w:rsidR="00000000" w:rsidRPr="00000000">
        <w:rPr>
          <w:rtl w:val="0"/>
        </w:rPr>
        <w:t xml:space="preserve">Anti Ragging Committee</w:t>
      </w:r>
    </w:p>
    <w:p w:rsidR="00000000" w:rsidDel="00000000" w:rsidP="00000000" w:rsidRDefault="00000000" w:rsidRPr="00000000" w14:paraId="000000B6">
      <w:pPr>
        <w:numPr>
          <w:ilvl w:val="0"/>
          <w:numId w:val="5"/>
        </w:numPr>
        <w:spacing w:after="0" w:afterAutospacing="0" w:before="0" w:beforeAutospacing="0" w:lineRule="auto"/>
        <w:ind w:left="720" w:hanging="360"/>
      </w:pPr>
      <w:r w:rsidDel="00000000" w:rsidR="00000000" w:rsidRPr="00000000">
        <w:rPr>
          <w:rtl w:val="0"/>
        </w:rPr>
        <w:t xml:space="preserve">SC/ST Committee</w:t>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rtl w:val="0"/>
        </w:rPr>
        <w:t xml:space="preserve">Grievance Redressal Committee</w:t>
      </w:r>
    </w:p>
    <w:p w:rsidR="00000000" w:rsidDel="00000000" w:rsidP="00000000" w:rsidRDefault="00000000" w:rsidRPr="00000000" w14:paraId="000000B8">
      <w:pPr>
        <w:numPr>
          <w:ilvl w:val="0"/>
          <w:numId w:val="5"/>
        </w:numPr>
        <w:spacing w:after="240" w:before="0" w:beforeAutospacing="0" w:lineRule="auto"/>
        <w:ind w:left="720" w:hanging="360"/>
      </w:pPr>
      <w:r w:rsidDel="00000000" w:rsidR="00000000" w:rsidRPr="00000000">
        <w:rPr>
          <w:rtl w:val="0"/>
        </w:rPr>
        <w:t xml:space="preserve">Research and Development Cell</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8.2. Mandatory Disclosures and Regulatory Compliance</w:t>
      </w:r>
    </w:p>
    <w:p w:rsidR="00000000" w:rsidDel="00000000" w:rsidP="00000000" w:rsidRDefault="00000000" w:rsidRPr="00000000" w14:paraId="000000BA">
      <w:pPr>
        <w:numPr>
          <w:ilvl w:val="0"/>
          <w:numId w:val="4"/>
        </w:numPr>
        <w:spacing w:after="0" w:afterAutospacing="0" w:before="240" w:lineRule="auto"/>
        <w:ind w:left="720" w:hanging="360"/>
      </w:pPr>
      <w:r w:rsidDel="00000000" w:rsidR="00000000" w:rsidRPr="00000000">
        <w:rPr>
          <w:rtl w:val="0"/>
        </w:rPr>
        <w:t xml:space="preserve">NAAC SSR (including all 7 Criteria)</w:t>
      </w:r>
    </w:p>
    <w:p w:rsidR="00000000" w:rsidDel="00000000" w:rsidP="00000000" w:rsidRDefault="00000000" w:rsidRPr="00000000" w14:paraId="000000BB">
      <w:pPr>
        <w:numPr>
          <w:ilvl w:val="0"/>
          <w:numId w:val="4"/>
        </w:numPr>
        <w:spacing w:after="0" w:afterAutospacing="0" w:before="0" w:beforeAutospacing="0" w:lineRule="auto"/>
        <w:ind w:left="720" w:hanging="360"/>
      </w:pPr>
      <w:r w:rsidDel="00000000" w:rsidR="00000000" w:rsidRPr="00000000">
        <w:rPr>
          <w:rtl w:val="0"/>
        </w:rPr>
        <w:t xml:space="preserve">NIRF Reports</w:t>
      </w:r>
    </w:p>
    <w:p w:rsidR="00000000" w:rsidDel="00000000" w:rsidP="00000000" w:rsidRDefault="00000000" w:rsidRPr="00000000" w14:paraId="000000BC">
      <w:pPr>
        <w:numPr>
          <w:ilvl w:val="0"/>
          <w:numId w:val="4"/>
        </w:numPr>
        <w:spacing w:after="0" w:afterAutospacing="0" w:before="0" w:beforeAutospacing="0" w:lineRule="auto"/>
        <w:ind w:left="720" w:hanging="360"/>
      </w:pPr>
      <w:r w:rsidDel="00000000" w:rsidR="00000000" w:rsidRPr="00000000">
        <w:rPr>
          <w:rtl w:val="0"/>
        </w:rPr>
        <w:t xml:space="preserve">IQAC (NCM IQAC, AQAR, Financial Audit Report)</w:t>
      </w:r>
    </w:p>
    <w:p w:rsidR="00000000" w:rsidDel="00000000" w:rsidP="00000000" w:rsidRDefault="00000000" w:rsidRPr="00000000" w14:paraId="000000BD">
      <w:pPr>
        <w:numPr>
          <w:ilvl w:val="0"/>
          <w:numId w:val="4"/>
        </w:numPr>
        <w:spacing w:after="0" w:afterAutospacing="0" w:before="0" w:beforeAutospacing="0" w:lineRule="auto"/>
        <w:ind w:left="720" w:hanging="360"/>
      </w:pPr>
      <w:r w:rsidDel="00000000" w:rsidR="00000000" w:rsidRPr="00000000">
        <w:rPr>
          <w:rtl w:val="0"/>
        </w:rPr>
        <w:t xml:space="preserve">AICTE (Mandatory Disclosure, Approvals, Feedback)</w:t>
      </w:r>
    </w:p>
    <w:p w:rsidR="00000000" w:rsidDel="00000000" w:rsidP="00000000" w:rsidRDefault="00000000" w:rsidRPr="00000000" w14:paraId="000000BE">
      <w:pPr>
        <w:numPr>
          <w:ilvl w:val="0"/>
          <w:numId w:val="4"/>
        </w:numPr>
        <w:spacing w:after="0" w:afterAutospacing="0" w:before="0" w:beforeAutospacing="0" w:lineRule="auto"/>
        <w:ind w:left="720" w:hanging="360"/>
      </w:pPr>
      <w:r w:rsidDel="00000000" w:rsidR="00000000" w:rsidRPr="00000000">
        <w:rPr>
          <w:rtl w:val="0"/>
        </w:rPr>
        <w:t xml:space="preserve">RTI Act, 2005</w:t>
      </w:r>
    </w:p>
    <w:p w:rsidR="00000000" w:rsidDel="00000000" w:rsidP="00000000" w:rsidRDefault="00000000" w:rsidRPr="00000000" w14:paraId="000000BF">
      <w:pPr>
        <w:numPr>
          <w:ilvl w:val="0"/>
          <w:numId w:val="4"/>
        </w:numPr>
        <w:spacing w:after="0" w:afterAutospacing="0" w:before="0" w:beforeAutospacing="0" w:lineRule="auto"/>
        <w:ind w:left="720" w:hanging="360"/>
      </w:pPr>
      <w:r w:rsidDel="00000000" w:rsidR="00000000" w:rsidRPr="00000000">
        <w:rPr>
          <w:rtl w:val="0"/>
        </w:rPr>
        <w:t xml:space="preserve">UGC Fee Refund Policy</w:t>
      </w:r>
    </w:p>
    <w:p w:rsidR="00000000" w:rsidDel="00000000" w:rsidP="00000000" w:rsidRDefault="00000000" w:rsidRPr="00000000" w14:paraId="000000C0">
      <w:pPr>
        <w:numPr>
          <w:ilvl w:val="0"/>
          <w:numId w:val="4"/>
        </w:numPr>
        <w:spacing w:after="0" w:afterAutospacing="0" w:before="0" w:beforeAutospacing="0" w:lineRule="auto"/>
        <w:ind w:left="720" w:hanging="360"/>
      </w:pPr>
      <w:r w:rsidDel="00000000" w:rsidR="00000000" w:rsidRPr="00000000">
        <w:rPr>
          <w:rtl w:val="0"/>
        </w:rPr>
        <w:t xml:space="preserve">Undertaking for Compliance with UGC Guidelines</w:t>
      </w:r>
    </w:p>
    <w:p w:rsidR="00000000" w:rsidDel="00000000" w:rsidP="00000000" w:rsidRDefault="00000000" w:rsidRPr="00000000" w14:paraId="000000C1">
      <w:pPr>
        <w:numPr>
          <w:ilvl w:val="0"/>
          <w:numId w:val="4"/>
        </w:numPr>
        <w:spacing w:after="0" w:afterAutospacing="0" w:before="0" w:beforeAutospacing="0" w:lineRule="auto"/>
        <w:ind w:left="720" w:hanging="360"/>
      </w:pPr>
      <w:r w:rsidDel="00000000" w:rsidR="00000000" w:rsidRPr="00000000">
        <w:rPr>
          <w:rtl w:val="0"/>
        </w:rPr>
        <w:t xml:space="preserve">Institutional Development Plan</w:t>
      </w:r>
    </w:p>
    <w:p w:rsidR="00000000" w:rsidDel="00000000" w:rsidP="00000000" w:rsidRDefault="00000000" w:rsidRPr="00000000" w14:paraId="000000C2">
      <w:pPr>
        <w:numPr>
          <w:ilvl w:val="0"/>
          <w:numId w:val="4"/>
        </w:numPr>
        <w:spacing w:after="240" w:before="0" w:beforeAutospacing="0" w:lineRule="auto"/>
        <w:ind w:left="720" w:hanging="360"/>
      </w:pPr>
      <w:r w:rsidDel="00000000" w:rsidR="00000000" w:rsidRPr="00000000">
        <w:rPr>
          <w:rtl w:val="0"/>
        </w:rPr>
        <w:t xml:space="preserve">Accessibility Guidelines and Standards</w:t>
      </w:r>
    </w:p>
    <w:p w:rsidR="00000000" w:rsidDel="00000000" w:rsidP="00000000" w:rsidRDefault="00000000" w:rsidRPr="00000000" w14:paraId="000000C3">
      <w:pPr>
        <w:spacing w:after="240" w:before="240" w:lineRule="auto"/>
        <w:rPr/>
      </w:pPr>
      <w:r w:rsidDel="00000000" w:rsidR="00000000" w:rsidRPr="00000000">
        <w:rPr>
          <w:rtl w:val="0"/>
        </w:rPr>
        <w:t xml:space="preserve">This commitment to governance and compliance is fundamental to establishing institutional credibility and provides a complete overview of NCM's robust operational framework.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