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1832" w14:textId="77777777" w:rsidR="00491E22" w:rsidRPr="00017143" w:rsidRDefault="00491E22" w:rsidP="00017143">
      <w:pPr>
        <w:jc w:val="both"/>
        <w:rPr>
          <w:rFonts w:ascii="Times New Roman" w:hAnsi="Times New Roman" w:cs="Times New Roman"/>
          <w:sz w:val="20"/>
          <w:szCs w:val="20"/>
        </w:rPr>
      </w:pPr>
      <w:r w:rsidRPr="00017143">
        <w:rPr>
          <w:rFonts w:ascii="Times New Roman" w:hAnsi="Times New Roman" w:cs="Times New Roman"/>
          <w:sz w:val="20"/>
          <w:szCs w:val="20"/>
        </w:rPr>
        <w:t xml:space="preserve">Hello </w:t>
      </w:r>
      <w:proofErr w:type="spellStart"/>
      <w:r w:rsidRPr="00017143">
        <w:rPr>
          <w:rFonts w:ascii="Times New Roman" w:hAnsi="Times New Roman" w:cs="Times New Roman"/>
          <w:sz w:val="20"/>
          <w:szCs w:val="20"/>
        </w:rPr>
        <w:t>Elisse</w:t>
      </w:r>
      <w:proofErr w:type="spellEnd"/>
      <w:r w:rsidRPr="00017143">
        <w:rPr>
          <w:rFonts w:ascii="Times New Roman" w:hAnsi="Times New Roman" w:cs="Times New Roman"/>
          <w:sz w:val="20"/>
          <w:szCs w:val="20"/>
        </w:rPr>
        <w:t>,</w:t>
      </w:r>
    </w:p>
    <w:p w14:paraId="3C61225D" w14:textId="727CEAB5" w:rsidR="00491E22" w:rsidRPr="00017143" w:rsidRDefault="00491E22" w:rsidP="00017143">
      <w:pPr>
        <w:jc w:val="both"/>
        <w:rPr>
          <w:rFonts w:ascii="Times New Roman" w:hAnsi="Times New Roman" w:cs="Times New Roman"/>
          <w:sz w:val="20"/>
          <w:szCs w:val="20"/>
        </w:rPr>
      </w:pPr>
      <w:r w:rsidRPr="00017143">
        <w:rPr>
          <w:rFonts w:ascii="Times New Roman" w:hAnsi="Times New Roman" w:cs="Times New Roman"/>
          <w:sz w:val="20"/>
          <w:szCs w:val="20"/>
        </w:rPr>
        <w:t xml:space="preserve">Here is my report for our client company: </w:t>
      </w:r>
      <w:r w:rsidRPr="00017143">
        <w:rPr>
          <w:rFonts w:ascii="Times New Roman" w:hAnsi="Times New Roman" w:cs="Times New Roman"/>
          <w:sz w:val="20"/>
          <w:szCs w:val="20"/>
        </w:rPr>
        <w:t xml:space="preserve">Company </w:t>
      </w:r>
      <w:r w:rsidRPr="00017143">
        <w:rPr>
          <w:rFonts w:ascii="Times New Roman" w:hAnsi="Times New Roman" w:cs="Times New Roman"/>
          <w:sz w:val="20"/>
          <w:szCs w:val="20"/>
        </w:rPr>
        <w:t>X regarding whether or not they should</w:t>
      </w:r>
      <w:r w:rsidR="00017143" w:rsidRPr="00017143">
        <w:rPr>
          <w:rFonts w:ascii="Times New Roman" w:hAnsi="Times New Roman" w:cs="Times New Roman"/>
          <w:sz w:val="20"/>
          <w:szCs w:val="20"/>
        </w:rPr>
        <w:t xml:space="preserve"> introduce handset leasing</w:t>
      </w:r>
      <w:r w:rsidRPr="00017143">
        <w:rPr>
          <w:rFonts w:ascii="Times New Roman" w:hAnsi="Times New Roman" w:cs="Times New Roman"/>
          <w:sz w:val="20"/>
          <w:szCs w:val="20"/>
        </w:rPr>
        <w:t xml:space="preserve">. My recommendation is that they should proceed with </w:t>
      </w:r>
      <w:r w:rsidR="00017143" w:rsidRPr="00017143">
        <w:rPr>
          <w:rFonts w:ascii="Times New Roman" w:hAnsi="Times New Roman" w:cs="Times New Roman"/>
          <w:sz w:val="20"/>
          <w:szCs w:val="20"/>
        </w:rPr>
        <w:t>it because it is a growing industry and more than profits it is becoming a necessity</w:t>
      </w:r>
      <w:r w:rsidRPr="00017143">
        <w:rPr>
          <w:rFonts w:ascii="Times New Roman" w:hAnsi="Times New Roman" w:cs="Times New Roman"/>
          <w:sz w:val="20"/>
          <w:szCs w:val="20"/>
        </w:rPr>
        <w:t>.</w:t>
      </w:r>
    </w:p>
    <w:p w14:paraId="74B0CC77" w14:textId="3D4520C2" w:rsidR="00491E22" w:rsidRPr="00017143" w:rsidRDefault="00491E22" w:rsidP="00017143">
      <w:pPr>
        <w:jc w:val="both"/>
        <w:rPr>
          <w:rFonts w:ascii="Times New Roman" w:hAnsi="Times New Roman" w:cs="Times New Roman"/>
          <w:sz w:val="20"/>
          <w:szCs w:val="20"/>
        </w:rPr>
      </w:pPr>
      <w:r w:rsidRPr="00017143">
        <w:rPr>
          <w:rFonts w:ascii="Times New Roman" w:hAnsi="Times New Roman" w:cs="Times New Roman"/>
          <w:sz w:val="20"/>
          <w:szCs w:val="20"/>
        </w:rPr>
        <w:t>Below are the reasons why I recommend this move:</w:t>
      </w:r>
    </w:p>
    <w:p w14:paraId="46B1CC1C" w14:textId="5CE913FE" w:rsidR="00C27C4A" w:rsidRPr="00017143" w:rsidRDefault="00793483" w:rsidP="00017143">
      <w:pPr>
        <w:jc w:val="both"/>
        <w:rPr>
          <w:rFonts w:ascii="Times New Roman" w:hAnsi="Times New Roman" w:cs="Times New Roman"/>
          <w:b/>
          <w:bCs/>
          <w:sz w:val="20"/>
          <w:szCs w:val="20"/>
          <w:u w:val="single"/>
          <w:lang w:val="en-US"/>
        </w:rPr>
      </w:pPr>
      <w:r w:rsidRPr="00017143">
        <w:rPr>
          <w:rFonts w:ascii="Times New Roman" w:hAnsi="Times New Roman" w:cs="Times New Roman"/>
          <w:b/>
          <w:bCs/>
          <w:sz w:val="20"/>
          <w:szCs w:val="20"/>
          <w:u w:val="single"/>
          <w:lang w:val="en-US"/>
        </w:rPr>
        <w:t>Growth of telecom industry with handset leasing</w:t>
      </w:r>
    </w:p>
    <w:p w14:paraId="31B63F63"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3"/>
          <w:sz w:val="20"/>
          <w:szCs w:val="20"/>
          <w:lang w:eastAsia="en-IN"/>
        </w:rPr>
      </w:pPr>
      <w:r w:rsidRPr="00793483">
        <w:rPr>
          <w:rFonts w:ascii="Times New Roman" w:eastAsia="Times New Roman" w:hAnsi="Times New Roman" w:cs="Times New Roman"/>
          <w:color w:val="000000"/>
          <w:spacing w:val="-1"/>
          <w:sz w:val="20"/>
          <w:szCs w:val="20"/>
          <w:lang w:eastAsia="en-IN"/>
        </w:rPr>
        <w:t xml:space="preserve">the handset leasing and accompanied/related solutions make the operator not only a </w:t>
      </w:r>
    </w:p>
    <w:p w14:paraId="37AA8804"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2"/>
          <w:sz w:val="20"/>
          <w:szCs w:val="20"/>
          <w:lang w:eastAsia="en-IN"/>
        </w:rPr>
      </w:pPr>
      <w:r w:rsidRPr="00793483">
        <w:rPr>
          <w:rFonts w:ascii="Times New Roman" w:eastAsia="Times New Roman" w:hAnsi="Times New Roman" w:cs="Times New Roman"/>
          <w:color w:val="000000"/>
          <w:spacing w:val="-2"/>
          <w:sz w:val="20"/>
          <w:szCs w:val="20"/>
          <w:lang w:eastAsia="en-IN"/>
        </w:rPr>
        <w:t>communication provider but also the one</w:t>
      </w:r>
      <w:r w:rsidRPr="00793483">
        <w:rPr>
          <w:rFonts w:ascii="Times New Roman" w:eastAsia="Times New Roman" w:hAnsi="Times New Roman" w:cs="Times New Roman"/>
          <w:color w:val="000000"/>
          <w:sz w:val="20"/>
          <w:szCs w:val="20"/>
          <w:lang w:eastAsia="en-IN"/>
        </w:rPr>
        <w:t>-</w:t>
      </w:r>
      <w:r w:rsidRPr="00793483">
        <w:rPr>
          <w:rFonts w:ascii="Times New Roman" w:eastAsia="Times New Roman" w:hAnsi="Times New Roman" w:cs="Times New Roman"/>
          <w:color w:val="000000"/>
          <w:spacing w:val="-2"/>
          <w:sz w:val="20"/>
          <w:szCs w:val="20"/>
          <w:lang w:eastAsia="en-IN"/>
        </w:rPr>
        <w:t xml:space="preserve">stop shop point for their </w:t>
      </w:r>
      <w:proofErr w:type="gramStart"/>
      <w:r w:rsidRPr="00793483">
        <w:rPr>
          <w:rFonts w:ascii="Times New Roman" w:eastAsia="Times New Roman" w:hAnsi="Times New Roman" w:cs="Times New Roman"/>
          <w:color w:val="000000"/>
          <w:spacing w:val="-2"/>
          <w:sz w:val="20"/>
          <w:szCs w:val="20"/>
          <w:lang w:eastAsia="en-IN"/>
        </w:rPr>
        <w:t>subscribers</w:t>
      </w:r>
      <w:proofErr w:type="gramEnd"/>
      <w:r w:rsidRPr="00793483">
        <w:rPr>
          <w:rFonts w:ascii="Times New Roman" w:eastAsia="Times New Roman" w:hAnsi="Times New Roman" w:cs="Times New Roman"/>
          <w:color w:val="000000"/>
          <w:spacing w:val="-2"/>
          <w:sz w:val="20"/>
          <w:szCs w:val="20"/>
          <w:lang w:eastAsia="en-IN"/>
        </w:rPr>
        <w:t xml:space="preserve"> communication</w:t>
      </w:r>
      <w:r w:rsidRPr="00793483">
        <w:rPr>
          <w:rFonts w:ascii="Times New Roman" w:eastAsia="Times New Roman" w:hAnsi="Times New Roman" w:cs="Times New Roman"/>
          <w:color w:val="000000"/>
          <w:sz w:val="20"/>
          <w:szCs w:val="20"/>
          <w:lang w:eastAsia="en-IN"/>
        </w:rPr>
        <w:t>-</w:t>
      </w:r>
    </w:p>
    <w:p w14:paraId="2430CD22"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1"/>
          <w:sz w:val="20"/>
          <w:szCs w:val="20"/>
          <w:lang w:eastAsia="en-IN"/>
        </w:rPr>
      </w:pPr>
      <w:r w:rsidRPr="00793483">
        <w:rPr>
          <w:rFonts w:ascii="Times New Roman" w:eastAsia="Times New Roman" w:hAnsi="Times New Roman" w:cs="Times New Roman"/>
          <w:color w:val="000000"/>
          <w:spacing w:val="-1"/>
          <w:sz w:val="20"/>
          <w:szCs w:val="20"/>
          <w:lang w:eastAsia="en-IN"/>
        </w:rPr>
        <w:t xml:space="preserve">technology (smartphones, </w:t>
      </w:r>
      <w:proofErr w:type="spellStart"/>
      <w:r w:rsidRPr="00793483">
        <w:rPr>
          <w:rFonts w:ascii="Times New Roman" w:eastAsia="Times New Roman" w:hAnsi="Times New Roman" w:cs="Times New Roman"/>
          <w:color w:val="000000"/>
          <w:spacing w:val="-1"/>
          <w:sz w:val="20"/>
          <w:szCs w:val="20"/>
          <w:lang w:eastAsia="en-IN"/>
        </w:rPr>
        <w:t>Iot</w:t>
      </w:r>
      <w:proofErr w:type="spellEnd"/>
      <w:r w:rsidRPr="00793483">
        <w:rPr>
          <w:rFonts w:ascii="Times New Roman" w:eastAsia="Times New Roman" w:hAnsi="Times New Roman" w:cs="Times New Roman"/>
          <w:color w:val="000000"/>
          <w:sz w:val="20"/>
          <w:szCs w:val="20"/>
          <w:lang w:eastAsia="en-IN"/>
        </w:rPr>
        <w:t xml:space="preserve"> </w:t>
      </w:r>
      <w:r w:rsidRPr="00793483">
        <w:rPr>
          <w:rFonts w:ascii="Times New Roman" w:eastAsia="Times New Roman" w:hAnsi="Times New Roman" w:cs="Times New Roman"/>
          <w:color w:val="000000"/>
          <w:spacing w:val="-3"/>
          <w:sz w:val="20"/>
          <w:szCs w:val="20"/>
          <w:lang w:eastAsia="en-IN"/>
        </w:rPr>
        <w:t xml:space="preserve">apps, accessories …etc) needs. </w:t>
      </w:r>
      <w:r w:rsidRPr="00793483">
        <w:rPr>
          <w:rFonts w:ascii="Times New Roman" w:eastAsia="Times New Roman" w:hAnsi="Times New Roman" w:cs="Times New Roman"/>
          <w:color w:val="000000"/>
          <w:sz w:val="20"/>
          <w:szCs w:val="20"/>
          <w:lang w:eastAsia="en-IN"/>
        </w:rPr>
        <w:t xml:space="preserve"> </w:t>
      </w:r>
    </w:p>
    <w:p w14:paraId="32D6A396"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3"/>
          <w:sz w:val="20"/>
          <w:szCs w:val="20"/>
          <w:lang w:eastAsia="en-IN"/>
        </w:rPr>
      </w:pPr>
      <w:r w:rsidRPr="00793483">
        <w:rPr>
          <w:rFonts w:ascii="Times New Roman" w:eastAsia="Times New Roman" w:hAnsi="Times New Roman" w:cs="Times New Roman"/>
          <w:color w:val="000000"/>
          <w:spacing w:val="-1"/>
          <w:sz w:val="20"/>
          <w:szCs w:val="20"/>
          <w:lang w:eastAsia="en-IN"/>
        </w:rPr>
        <w:t xml:space="preserve">the handset leasing and accompanied/related solutions make the operator not only a </w:t>
      </w:r>
    </w:p>
    <w:p w14:paraId="6F4E8DCD"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2"/>
          <w:sz w:val="20"/>
          <w:szCs w:val="20"/>
          <w:lang w:eastAsia="en-IN"/>
        </w:rPr>
      </w:pPr>
      <w:r w:rsidRPr="00793483">
        <w:rPr>
          <w:rFonts w:ascii="Times New Roman" w:eastAsia="Times New Roman" w:hAnsi="Times New Roman" w:cs="Times New Roman"/>
          <w:color w:val="000000"/>
          <w:spacing w:val="-2"/>
          <w:sz w:val="20"/>
          <w:szCs w:val="20"/>
          <w:lang w:eastAsia="en-IN"/>
        </w:rPr>
        <w:t>communication provider but also the one</w:t>
      </w:r>
      <w:r w:rsidRPr="00793483">
        <w:rPr>
          <w:rFonts w:ascii="Times New Roman" w:eastAsia="Times New Roman" w:hAnsi="Times New Roman" w:cs="Times New Roman"/>
          <w:color w:val="000000"/>
          <w:sz w:val="20"/>
          <w:szCs w:val="20"/>
          <w:lang w:eastAsia="en-IN"/>
        </w:rPr>
        <w:t>-</w:t>
      </w:r>
      <w:r w:rsidRPr="00793483">
        <w:rPr>
          <w:rFonts w:ascii="Times New Roman" w:eastAsia="Times New Roman" w:hAnsi="Times New Roman" w:cs="Times New Roman"/>
          <w:color w:val="000000"/>
          <w:spacing w:val="-2"/>
          <w:sz w:val="20"/>
          <w:szCs w:val="20"/>
          <w:lang w:eastAsia="en-IN"/>
        </w:rPr>
        <w:t xml:space="preserve">stop shop point for their </w:t>
      </w:r>
      <w:proofErr w:type="gramStart"/>
      <w:r w:rsidRPr="00793483">
        <w:rPr>
          <w:rFonts w:ascii="Times New Roman" w:eastAsia="Times New Roman" w:hAnsi="Times New Roman" w:cs="Times New Roman"/>
          <w:color w:val="000000"/>
          <w:spacing w:val="-2"/>
          <w:sz w:val="20"/>
          <w:szCs w:val="20"/>
          <w:lang w:eastAsia="en-IN"/>
        </w:rPr>
        <w:t>subscribers</w:t>
      </w:r>
      <w:proofErr w:type="gramEnd"/>
      <w:r w:rsidRPr="00793483">
        <w:rPr>
          <w:rFonts w:ascii="Times New Roman" w:eastAsia="Times New Roman" w:hAnsi="Times New Roman" w:cs="Times New Roman"/>
          <w:color w:val="000000"/>
          <w:spacing w:val="-2"/>
          <w:sz w:val="20"/>
          <w:szCs w:val="20"/>
          <w:lang w:eastAsia="en-IN"/>
        </w:rPr>
        <w:t xml:space="preserve"> communication</w:t>
      </w:r>
      <w:r w:rsidRPr="00793483">
        <w:rPr>
          <w:rFonts w:ascii="Times New Roman" w:eastAsia="Times New Roman" w:hAnsi="Times New Roman" w:cs="Times New Roman"/>
          <w:color w:val="000000"/>
          <w:sz w:val="20"/>
          <w:szCs w:val="20"/>
          <w:lang w:eastAsia="en-IN"/>
        </w:rPr>
        <w:t>-</w:t>
      </w:r>
    </w:p>
    <w:p w14:paraId="33A2E949"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1"/>
          <w:sz w:val="20"/>
          <w:szCs w:val="20"/>
          <w:lang w:eastAsia="en-IN"/>
        </w:rPr>
      </w:pPr>
      <w:r w:rsidRPr="00793483">
        <w:rPr>
          <w:rFonts w:ascii="Times New Roman" w:eastAsia="Times New Roman" w:hAnsi="Times New Roman" w:cs="Times New Roman"/>
          <w:color w:val="000000"/>
          <w:spacing w:val="-1"/>
          <w:sz w:val="20"/>
          <w:szCs w:val="20"/>
          <w:lang w:eastAsia="en-IN"/>
        </w:rPr>
        <w:t xml:space="preserve">technology (smartphones, </w:t>
      </w:r>
      <w:proofErr w:type="spellStart"/>
      <w:r w:rsidRPr="00793483">
        <w:rPr>
          <w:rFonts w:ascii="Times New Roman" w:eastAsia="Times New Roman" w:hAnsi="Times New Roman" w:cs="Times New Roman"/>
          <w:color w:val="000000"/>
          <w:spacing w:val="-1"/>
          <w:sz w:val="20"/>
          <w:szCs w:val="20"/>
          <w:lang w:eastAsia="en-IN"/>
        </w:rPr>
        <w:t>Iot</w:t>
      </w:r>
      <w:proofErr w:type="spellEnd"/>
      <w:r w:rsidRPr="00793483">
        <w:rPr>
          <w:rFonts w:ascii="Times New Roman" w:eastAsia="Times New Roman" w:hAnsi="Times New Roman" w:cs="Times New Roman"/>
          <w:color w:val="000000"/>
          <w:sz w:val="20"/>
          <w:szCs w:val="20"/>
          <w:lang w:eastAsia="en-IN"/>
        </w:rPr>
        <w:t xml:space="preserve"> </w:t>
      </w:r>
      <w:r w:rsidRPr="00793483">
        <w:rPr>
          <w:rFonts w:ascii="Times New Roman" w:eastAsia="Times New Roman" w:hAnsi="Times New Roman" w:cs="Times New Roman"/>
          <w:color w:val="000000"/>
          <w:spacing w:val="-3"/>
          <w:sz w:val="20"/>
          <w:szCs w:val="20"/>
          <w:lang w:eastAsia="en-IN"/>
        </w:rPr>
        <w:t xml:space="preserve">apps, accessories …etc) needs. </w:t>
      </w:r>
      <w:r w:rsidRPr="00793483">
        <w:rPr>
          <w:rFonts w:ascii="Times New Roman" w:eastAsia="Times New Roman" w:hAnsi="Times New Roman" w:cs="Times New Roman"/>
          <w:color w:val="000000"/>
          <w:sz w:val="20"/>
          <w:szCs w:val="20"/>
          <w:lang w:eastAsia="en-IN"/>
        </w:rPr>
        <w:t xml:space="preserve"> </w:t>
      </w:r>
    </w:p>
    <w:p w14:paraId="7DFEDDDD"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3"/>
          <w:sz w:val="20"/>
          <w:szCs w:val="20"/>
          <w:lang w:eastAsia="en-IN"/>
        </w:rPr>
      </w:pPr>
      <w:r w:rsidRPr="00793483">
        <w:rPr>
          <w:rFonts w:ascii="Times New Roman" w:eastAsia="Times New Roman" w:hAnsi="Times New Roman" w:cs="Times New Roman"/>
          <w:color w:val="000000"/>
          <w:spacing w:val="-1"/>
          <w:sz w:val="20"/>
          <w:szCs w:val="20"/>
          <w:lang w:eastAsia="en-IN"/>
        </w:rPr>
        <w:t xml:space="preserve">the handset leasing and accompanied/related solutions make the operator not only a </w:t>
      </w:r>
    </w:p>
    <w:p w14:paraId="35925E92"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2"/>
          <w:sz w:val="20"/>
          <w:szCs w:val="20"/>
          <w:lang w:eastAsia="en-IN"/>
        </w:rPr>
      </w:pPr>
      <w:r w:rsidRPr="00793483">
        <w:rPr>
          <w:rFonts w:ascii="Times New Roman" w:eastAsia="Times New Roman" w:hAnsi="Times New Roman" w:cs="Times New Roman"/>
          <w:color w:val="000000"/>
          <w:spacing w:val="-2"/>
          <w:sz w:val="20"/>
          <w:szCs w:val="20"/>
          <w:lang w:eastAsia="en-IN"/>
        </w:rPr>
        <w:t>communication provider but also the one</w:t>
      </w:r>
      <w:r w:rsidRPr="00793483">
        <w:rPr>
          <w:rFonts w:ascii="Times New Roman" w:eastAsia="Times New Roman" w:hAnsi="Times New Roman" w:cs="Times New Roman"/>
          <w:color w:val="000000"/>
          <w:sz w:val="20"/>
          <w:szCs w:val="20"/>
          <w:lang w:eastAsia="en-IN"/>
        </w:rPr>
        <w:t>-</w:t>
      </w:r>
      <w:r w:rsidRPr="00793483">
        <w:rPr>
          <w:rFonts w:ascii="Times New Roman" w:eastAsia="Times New Roman" w:hAnsi="Times New Roman" w:cs="Times New Roman"/>
          <w:color w:val="000000"/>
          <w:spacing w:val="-2"/>
          <w:sz w:val="20"/>
          <w:szCs w:val="20"/>
          <w:lang w:eastAsia="en-IN"/>
        </w:rPr>
        <w:t xml:space="preserve">stop shop point for their </w:t>
      </w:r>
      <w:proofErr w:type="gramStart"/>
      <w:r w:rsidRPr="00793483">
        <w:rPr>
          <w:rFonts w:ascii="Times New Roman" w:eastAsia="Times New Roman" w:hAnsi="Times New Roman" w:cs="Times New Roman"/>
          <w:color w:val="000000"/>
          <w:spacing w:val="-2"/>
          <w:sz w:val="20"/>
          <w:szCs w:val="20"/>
          <w:lang w:eastAsia="en-IN"/>
        </w:rPr>
        <w:t>subscribers</w:t>
      </w:r>
      <w:proofErr w:type="gramEnd"/>
      <w:r w:rsidRPr="00793483">
        <w:rPr>
          <w:rFonts w:ascii="Times New Roman" w:eastAsia="Times New Roman" w:hAnsi="Times New Roman" w:cs="Times New Roman"/>
          <w:color w:val="000000"/>
          <w:spacing w:val="-2"/>
          <w:sz w:val="20"/>
          <w:szCs w:val="20"/>
          <w:lang w:eastAsia="en-IN"/>
        </w:rPr>
        <w:t xml:space="preserve"> communication</w:t>
      </w:r>
      <w:r w:rsidRPr="00793483">
        <w:rPr>
          <w:rFonts w:ascii="Times New Roman" w:eastAsia="Times New Roman" w:hAnsi="Times New Roman" w:cs="Times New Roman"/>
          <w:color w:val="000000"/>
          <w:sz w:val="20"/>
          <w:szCs w:val="20"/>
          <w:lang w:eastAsia="en-IN"/>
        </w:rPr>
        <w:t>-</w:t>
      </w:r>
    </w:p>
    <w:p w14:paraId="4B42E779"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1"/>
          <w:sz w:val="20"/>
          <w:szCs w:val="20"/>
          <w:lang w:eastAsia="en-IN"/>
        </w:rPr>
      </w:pPr>
      <w:r w:rsidRPr="00793483">
        <w:rPr>
          <w:rFonts w:ascii="Times New Roman" w:eastAsia="Times New Roman" w:hAnsi="Times New Roman" w:cs="Times New Roman"/>
          <w:color w:val="000000"/>
          <w:spacing w:val="-1"/>
          <w:sz w:val="20"/>
          <w:szCs w:val="20"/>
          <w:lang w:eastAsia="en-IN"/>
        </w:rPr>
        <w:t xml:space="preserve">technology (smartphones, </w:t>
      </w:r>
      <w:proofErr w:type="spellStart"/>
      <w:r w:rsidRPr="00793483">
        <w:rPr>
          <w:rFonts w:ascii="Times New Roman" w:eastAsia="Times New Roman" w:hAnsi="Times New Roman" w:cs="Times New Roman"/>
          <w:color w:val="000000"/>
          <w:spacing w:val="-1"/>
          <w:sz w:val="20"/>
          <w:szCs w:val="20"/>
          <w:lang w:eastAsia="en-IN"/>
        </w:rPr>
        <w:t>Iot</w:t>
      </w:r>
      <w:proofErr w:type="spellEnd"/>
      <w:r w:rsidRPr="00793483">
        <w:rPr>
          <w:rFonts w:ascii="Times New Roman" w:eastAsia="Times New Roman" w:hAnsi="Times New Roman" w:cs="Times New Roman"/>
          <w:color w:val="000000"/>
          <w:sz w:val="20"/>
          <w:szCs w:val="20"/>
          <w:lang w:eastAsia="en-IN"/>
        </w:rPr>
        <w:t xml:space="preserve"> </w:t>
      </w:r>
      <w:r w:rsidRPr="00793483">
        <w:rPr>
          <w:rFonts w:ascii="Times New Roman" w:eastAsia="Times New Roman" w:hAnsi="Times New Roman" w:cs="Times New Roman"/>
          <w:color w:val="000000"/>
          <w:spacing w:val="-3"/>
          <w:sz w:val="20"/>
          <w:szCs w:val="20"/>
          <w:lang w:eastAsia="en-IN"/>
        </w:rPr>
        <w:t xml:space="preserve">apps, accessories …etc) needs. </w:t>
      </w:r>
      <w:r w:rsidRPr="00793483">
        <w:rPr>
          <w:rFonts w:ascii="Times New Roman" w:eastAsia="Times New Roman" w:hAnsi="Times New Roman" w:cs="Times New Roman"/>
          <w:color w:val="000000"/>
          <w:sz w:val="20"/>
          <w:szCs w:val="20"/>
          <w:lang w:eastAsia="en-IN"/>
        </w:rPr>
        <w:t xml:space="preserve"> </w:t>
      </w:r>
    </w:p>
    <w:p w14:paraId="7E000822"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3"/>
          <w:sz w:val="20"/>
          <w:szCs w:val="20"/>
          <w:lang w:eastAsia="en-IN"/>
        </w:rPr>
      </w:pPr>
      <w:r w:rsidRPr="00793483">
        <w:rPr>
          <w:rFonts w:ascii="Times New Roman" w:eastAsia="Times New Roman" w:hAnsi="Times New Roman" w:cs="Times New Roman"/>
          <w:color w:val="000000"/>
          <w:spacing w:val="-1"/>
          <w:sz w:val="20"/>
          <w:szCs w:val="20"/>
          <w:lang w:eastAsia="en-IN"/>
        </w:rPr>
        <w:t xml:space="preserve">the handset leasing and accompanied/related solutions make the operator not only a </w:t>
      </w:r>
    </w:p>
    <w:p w14:paraId="62450473"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2"/>
          <w:sz w:val="20"/>
          <w:szCs w:val="20"/>
          <w:lang w:eastAsia="en-IN"/>
        </w:rPr>
      </w:pPr>
      <w:r w:rsidRPr="00793483">
        <w:rPr>
          <w:rFonts w:ascii="Times New Roman" w:eastAsia="Times New Roman" w:hAnsi="Times New Roman" w:cs="Times New Roman"/>
          <w:color w:val="000000"/>
          <w:spacing w:val="-2"/>
          <w:sz w:val="20"/>
          <w:szCs w:val="20"/>
          <w:lang w:eastAsia="en-IN"/>
        </w:rPr>
        <w:t>communication provider but also the one</w:t>
      </w:r>
      <w:r w:rsidRPr="00793483">
        <w:rPr>
          <w:rFonts w:ascii="Times New Roman" w:eastAsia="Times New Roman" w:hAnsi="Times New Roman" w:cs="Times New Roman"/>
          <w:color w:val="000000"/>
          <w:sz w:val="20"/>
          <w:szCs w:val="20"/>
          <w:lang w:eastAsia="en-IN"/>
        </w:rPr>
        <w:t>-</w:t>
      </w:r>
      <w:r w:rsidRPr="00793483">
        <w:rPr>
          <w:rFonts w:ascii="Times New Roman" w:eastAsia="Times New Roman" w:hAnsi="Times New Roman" w:cs="Times New Roman"/>
          <w:color w:val="000000"/>
          <w:spacing w:val="-2"/>
          <w:sz w:val="20"/>
          <w:szCs w:val="20"/>
          <w:lang w:eastAsia="en-IN"/>
        </w:rPr>
        <w:t xml:space="preserve">stop shop point for their </w:t>
      </w:r>
      <w:proofErr w:type="gramStart"/>
      <w:r w:rsidRPr="00793483">
        <w:rPr>
          <w:rFonts w:ascii="Times New Roman" w:eastAsia="Times New Roman" w:hAnsi="Times New Roman" w:cs="Times New Roman"/>
          <w:color w:val="000000"/>
          <w:spacing w:val="-2"/>
          <w:sz w:val="20"/>
          <w:szCs w:val="20"/>
          <w:lang w:eastAsia="en-IN"/>
        </w:rPr>
        <w:t>subscribers</w:t>
      </w:r>
      <w:proofErr w:type="gramEnd"/>
      <w:r w:rsidRPr="00793483">
        <w:rPr>
          <w:rFonts w:ascii="Times New Roman" w:eastAsia="Times New Roman" w:hAnsi="Times New Roman" w:cs="Times New Roman"/>
          <w:color w:val="000000"/>
          <w:spacing w:val="-2"/>
          <w:sz w:val="20"/>
          <w:szCs w:val="20"/>
          <w:lang w:eastAsia="en-IN"/>
        </w:rPr>
        <w:t xml:space="preserve"> communication</w:t>
      </w:r>
      <w:r w:rsidRPr="00793483">
        <w:rPr>
          <w:rFonts w:ascii="Times New Roman" w:eastAsia="Times New Roman" w:hAnsi="Times New Roman" w:cs="Times New Roman"/>
          <w:color w:val="000000"/>
          <w:sz w:val="20"/>
          <w:szCs w:val="20"/>
          <w:lang w:eastAsia="en-IN"/>
        </w:rPr>
        <w:t>-</w:t>
      </w:r>
    </w:p>
    <w:p w14:paraId="0CC8929C" w14:textId="77777777" w:rsidR="00793483" w:rsidRPr="00793483" w:rsidRDefault="00793483" w:rsidP="00017143">
      <w:pPr>
        <w:shd w:val="clear" w:color="auto" w:fill="FFFFFF"/>
        <w:spacing w:after="0" w:line="0" w:lineRule="auto"/>
        <w:jc w:val="both"/>
        <w:rPr>
          <w:rFonts w:ascii="Times New Roman" w:eastAsia="Times New Roman" w:hAnsi="Times New Roman" w:cs="Times New Roman"/>
          <w:color w:val="000000"/>
          <w:spacing w:val="-1"/>
          <w:sz w:val="20"/>
          <w:szCs w:val="20"/>
          <w:lang w:eastAsia="en-IN"/>
        </w:rPr>
      </w:pPr>
      <w:r w:rsidRPr="00793483">
        <w:rPr>
          <w:rFonts w:ascii="Times New Roman" w:eastAsia="Times New Roman" w:hAnsi="Times New Roman" w:cs="Times New Roman"/>
          <w:color w:val="000000"/>
          <w:spacing w:val="-1"/>
          <w:sz w:val="20"/>
          <w:szCs w:val="20"/>
          <w:lang w:eastAsia="en-IN"/>
        </w:rPr>
        <w:t xml:space="preserve">technology (smartphones, </w:t>
      </w:r>
      <w:proofErr w:type="spellStart"/>
      <w:r w:rsidRPr="00793483">
        <w:rPr>
          <w:rFonts w:ascii="Times New Roman" w:eastAsia="Times New Roman" w:hAnsi="Times New Roman" w:cs="Times New Roman"/>
          <w:color w:val="000000"/>
          <w:spacing w:val="-1"/>
          <w:sz w:val="20"/>
          <w:szCs w:val="20"/>
          <w:lang w:eastAsia="en-IN"/>
        </w:rPr>
        <w:t>Iot</w:t>
      </w:r>
      <w:proofErr w:type="spellEnd"/>
      <w:r w:rsidRPr="00793483">
        <w:rPr>
          <w:rFonts w:ascii="Times New Roman" w:eastAsia="Times New Roman" w:hAnsi="Times New Roman" w:cs="Times New Roman"/>
          <w:color w:val="000000"/>
          <w:sz w:val="20"/>
          <w:szCs w:val="20"/>
          <w:lang w:eastAsia="en-IN"/>
        </w:rPr>
        <w:t xml:space="preserve"> </w:t>
      </w:r>
      <w:r w:rsidRPr="00793483">
        <w:rPr>
          <w:rFonts w:ascii="Times New Roman" w:eastAsia="Times New Roman" w:hAnsi="Times New Roman" w:cs="Times New Roman"/>
          <w:color w:val="000000"/>
          <w:spacing w:val="-3"/>
          <w:sz w:val="20"/>
          <w:szCs w:val="20"/>
          <w:lang w:eastAsia="en-IN"/>
        </w:rPr>
        <w:t xml:space="preserve">apps, accessories …etc) needs. </w:t>
      </w:r>
      <w:r w:rsidRPr="00793483">
        <w:rPr>
          <w:rFonts w:ascii="Times New Roman" w:eastAsia="Times New Roman" w:hAnsi="Times New Roman" w:cs="Times New Roman"/>
          <w:color w:val="000000"/>
          <w:sz w:val="20"/>
          <w:szCs w:val="20"/>
          <w:lang w:eastAsia="en-IN"/>
        </w:rPr>
        <w:t xml:space="preserve"> </w:t>
      </w:r>
    </w:p>
    <w:p w14:paraId="455C0DDD" w14:textId="027B2905" w:rsidR="00793483" w:rsidRPr="00017143" w:rsidRDefault="00793483" w:rsidP="00017143">
      <w:pPr>
        <w:jc w:val="both"/>
        <w:rPr>
          <w:rFonts w:ascii="Times New Roman" w:hAnsi="Times New Roman" w:cs="Times New Roman"/>
          <w:sz w:val="20"/>
          <w:szCs w:val="20"/>
          <w:lang w:val="en-US"/>
        </w:rPr>
      </w:pPr>
      <w:r w:rsidRPr="00017143">
        <w:rPr>
          <w:rFonts w:ascii="Times New Roman" w:hAnsi="Times New Roman" w:cs="Times New Roman"/>
          <w:sz w:val="20"/>
          <w:szCs w:val="20"/>
          <w:lang w:val="en-US"/>
        </w:rPr>
        <w:t xml:space="preserve">With the telecom industry growing at a rate of nearly 1.70% </w:t>
      </w:r>
      <w:r w:rsidRPr="00017143">
        <w:rPr>
          <w:rFonts w:ascii="Times New Roman" w:hAnsi="Times New Roman" w:cs="Times New Roman"/>
          <w:sz w:val="20"/>
          <w:szCs w:val="20"/>
          <w:lang w:val="en-US"/>
        </w:rPr>
        <w:t xml:space="preserve">the handset leasing and accompanied/related solutions make the operator not only a communication provider but also the one-stop shop point for their </w:t>
      </w:r>
      <w:proofErr w:type="gramStart"/>
      <w:r w:rsidRPr="00017143">
        <w:rPr>
          <w:rFonts w:ascii="Times New Roman" w:hAnsi="Times New Roman" w:cs="Times New Roman"/>
          <w:sz w:val="20"/>
          <w:szCs w:val="20"/>
          <w:lang w:val="en-US"/>
        </w:rPr>
        <w:t>subscribers</w:t>
      </w:r>
      <w:proofErr w:type="gramEnd"/>
      <w:r w:rsidRPr="00017143">
        <w:rPr>
          <w:rFonts w:ascii="Times New Roman" w:hAnsi="Times New Roman" w:cs="Times New Roman"/>
          <w:sz w:val="20"/>
          <w:szCs w:val="20"/>
          <w:lang w:val="en-US"/>
        </w:rPr>
        <w:t xml:space="preserve"> communication-technology (smartphones, </w:t>
      </w:r>
      <w:proofErr w:type="spellStart"/>
      <w:r w:rsidRPr="00017143">
        <w:rPr>
          <w:rFonts w:ascii="Times New Roman" w:hAnsi="Times New Roman" w:cs="Times New Roman"/>
          <w:sz w:val="20"/>
          <w:szCs w:val="20"/>
          <w:lang w:val="en-US"/>
        </w:rPr>
        <w:t>Iot</w:t>
      </w:r>
      <w:proofErr w:type="spellEnd"/>
      <w:r w:rsidRPr="00017143">
        <w:rPr>
          <w:rFonts w:ascii="Times New Roman" w:hAnsi="Times New Roman" w:cs="Times New Roman"/>
          <w:sz w:val="20"/>
          <w:szCs w:val="20"/>
          <w:lang w:val="en-US"/>
        </w:rPr>
        <w:t xml:space="preserve"> apps, accessories …</w:t>
      </w:r>
      <w:proofErr w:type="spellStart"/>
      <w:r w:rsidRPr="00017143">
        <w:rPr>
          <w:rFonts w:ascii="Times New Roman" w:hAnsi="Times New Roman" w:cs="Times New Roman"/>
          <w:sz w:val="20"/>
          <w:szCs w:val="20"/>
          <w:lang w:val="en-US"/>
        </w:rPr>
        <w:t>etc</w:t>
      </w:r>
      <w:proofErr w:type="spellEnd"/>
      <w:r w:rsidRPr="00017143">
        <w:rPr>
          <w:rFonts w:ascii="Times New Roman" w:hAnsi="Times New Roman" w:cs="Times New Roman"/>
          <w:sz w:val="20"/>
          <w:szCs w:val="20"/>
          <w:lang w:val="en-US"/>
        </w:rPr>
        <w:t>) needs.  5G network compatibility</w:t>
      </w:r>
      <w:r w:rsidRPr="00017143">
        <w:rPr>
          <w:rFonts w:ascii="Times New Roman" w:hAnsi="Times New Roman" w:cs="Times New Roman"/>
          <w:sz w:val="20"/>
          <w:szCs w:val="20"/>
          <w:lang w:val="en-US"/>
        </w:rPr>
        <w:t xml:space="preserve">, </w:t>
      </w:r>
      <w:r w:rsidRPr="00017143">
        <w:rPr>
          <w:rFonts w:ascii="Times New Roman" w:hAnsi="Times New Roman" w:cs="Times New Roman"/>
          <w:sz w:val="20"/>
          <w:szCs w:val="20"/>
          <w:lang w:val="en-US"/>
        </w:rPr>
        <w:t>Fast charging</w:t>
      </w:r>
      <w:r w:rsidRPr="00017143">
        <w:rPr>
          <w:rFonts w:ascii="Times New Roman" w:hAnsi="Times New Roman" w:cs="Times New Roman"/>
          <w:sz w:val="20"/>
          <w:szCs w:val="20"/>
          <w:lang w:val="en-US"/>
        </w:rPr>
        <w:t>,</w:t>
      </w:r>
      <w:r w:rsidRPr="00017143">
        <w:rPr>
          <w:rFonts w:ascii="Times New Roman" w:hAnsi="Times New Roman" w:cs="Times New Roman"/>
          <w:sz w:val="20"/>
          <w:szCs w:val="20"/>
          <w:lang w:val="en-US"/>
        </w:rPr>
        <w:t xml:space="preserve"> </w:t>
      </w:r>
      <w:proofErr w:type="gramStart"/>
      <w:r w:rsidRPr="00017143">
        <w:rPr>
          <w:rFonts w:ascii="Times New Roman" w:hAnsi="Times New Roman" w:cs="Times New Roman"/>
          <w:sz w:val="20"/>
          <w:szCs w:val="20"/>
          <w:lang w:val="en-US"/>
        </w:rPr>
        <w:t>More</w:t>
      </w:r>
      <w:proofErr w:type="gramEnd"/>
      <w:r w:rsidRPr="00017143">
        <w:rPr>
          <w:rFonts w:ascii="Times New Roman" w:hAnsi="Times New Roman" w:cs="Times New Roman"/>
          <w:sz w:val="20"/>
          <w:szCs w:val="20"/>
          <w:lang w:val="en-US"/>
        </w:rPr>
        <w:t xml:space="preserve"> rear camera lenses</w:t>
      </w:r>
      <w:r w:rsidRPr="00017143">
        <w:rPr>
          <w:rFonts w:ascii="Times New Roman" w:hAnsi="Times New Roman" w:cs="Times New Roman"/>
          <w:sz w:val="20"/>
          <w:szCs w:val="20"/>
          <w:lang w:val="en-US"/>
        </w:rPr>
        <w:t>,</w:t>
      </w:r>
      <w:r w:rsidRPr="00017143">
        <w:rPr>
          <w:rFonts w:ascii="Times New Roman" w:hAnsi="Times New Roman" w:cs="Times New Roman"/>
          <w:sz w:val="20"/>
          <w:szCs w:val="20"/>
          <w:lang w:val="en-US"/>
        </w:rPr>
        <w:t xml:space="preserve"> High quality photo shooting/recording</w:t>
      </w:r>
      <w:r w:rsidRPr="00017143">
        <w:rPr>
          <w:rFonts w:ascii="Times New Roman" w:hAnsi="Times New Roman" w:cs="Times New Roman"/>
          <w:sz w:val="20"/>
          <w:szCs w:val="20"/>
          <w:lang w:val="en-US"/>
        </w:rPr>
        <w:t>,</w:t>
      </w:r>
      <w:r w:rsidR="00017143">
        <w:rPr>
          <w:rFonts w:ascii="Times New Roman" w:hAnsi="Times New Roman" w:cs="Times New Roman"/>
          <w:sz w:val="20"/>
          <w:szCs w:val="20"/>
          <w:lang w:val="en-US"/>
        </w:rPr>
        <w:t xml:space="preserve"> </w:t>
      </w:r>
      <w:r w:rsidRPr="00017143">
        <w:rPr>
          <w:rFonts w:ascii="Times New Roman" w:hAnsi="Times New Roman" w:cs="Times New Roman"/>
          <w:sz w:val="20"/>
          <w:szCs w:val="20"/>
          <w:lang w:val="en-US"/>
        </w:rPr>
        <w:t>Screen refreshing speed</w:t>
      </w:r>
      <w:r w:rsidRPr="00017143">
        <w:rPr>
          <w:rFonts w:ascii="Times New Roman" w:hAnsi="Times New Roman" w:cs="Times New Roman"/>
          <w:sz w:val="20"/>
          <w:szCs w:val="20"/>
          <w:lang w:val="en-US"/>
        </w:rPr>
        <w:t>, all these features affect consumers decision in handset leasing.</w:t>
      </w:r>
    </w:p>
    <w:p w14:paraId="69AC7A23" w14:textId="18D68DEC" w:rsidR="007B5969" w:rsidRPr="00017143" w:rsidRDefault="007B5969" w:rsidP="00017143">
      <w:pPr>
        <w:jc w:val="both"/>
        <w:rPr>
          <w:rFonts w:ascii="Times New Roman" w:hAnsi="Times New Roman" w:cs="Times New Roman"/>
          <w:sz w:val="20"/>
          <w:szCs w:val="20"/>
          <w:lang w:val="en-US"/>
        </w:rPr>
      </w:pPr>
    </w:p>
    <w:p w14:paraId="7A0F5E36" w14:textId="0275F49A" w:rsidR="007B5969" w:rsidRPr="00017143" w:rsidRDefault="007B5969" w:rsidP="00017143">
      <w:pPr>
        <w:rPr>
          <w:rFonts w:ascii="Times New Roman" w:hAnsi="Times New Roman" w:cs="Times New Roman"/>
          <w:b/>
          <w:bCs/>
          <w:sz w:val="20"/>
          <w:szCs w:val="20"/>
          <w:u w:val="single"/>
          <w:shd w:val="clear" w:color="auto" w:fill="FFFFFF"/>
        </w:rPr>
      </w:pPr>
      <w:r w:rsidRPr="00017143">
        <w:rPr>
          <w:shd w:val="clear" w:color="auto" w:fill="FFFFFF"/>
        </w:rPr>
        <w:t> </w:t>
      </w:r>
      <w:r w:rsidRPr="00017143">
        <w:rPr>
          <w:rFonts w:ascii="Times New Roman" w:hAnsi="Times New Roman" w:cs="Times New Roman"/>
          <w:b/>
          <w:bCs/>
          <w:sz w:val="20"/>
          <w:szCs w:val="20"/>
          <w:u w:val="single"/>
          <w:shd w:val="clear" w:color="auto" w:fill="FFFFFF"/>
        </w:rPr>
        <w:t>M</w:t>
      </w:r>
      <w:r w:rsidRPr="00017143">
        <w:rPr>
          <w:rFonts w:ascii="Times New Roman" w:hAnsi="Times New Roman" w:cs="Times New Roman"/>
          <w:b/>
          <w:bCs/>
          <w:sz w:val="20"/>
          <w:szCs w:val="20"/>
          <w:u w:val="single"/>
          <w:shd w:val="clear" w:color="auto" w:fill="FFFFFF"/>
        </w:rPr>
        <w:t>arkets</w:t>
      </w:r>
      <w:r w:rsidRPr="00017143">
        <w:rPr>
          <w:rFonts w:ascii="Times New Roman" w:hAnsi="Times New Roman" w:cs="Times New Roman"/>
          <w:b/>
          <w:bCs/>
          <w:sz w:val="20"/>
          <w:szCs w:val="20"/>
          <w:u w:val="single"/>
          <w:shd w:val="clear" w:color="auto" w:fill="FFFFFF"/>
        </w:rPr>
        <w:t>/competitors</w:t>
      </w:r>
      <w:r w:rsidRPr="00017143">
        <w:rPr>
          <w:rFonts w:ascii="Times New Roman" w:hAnsi="Times New Roman" w:cs="Times New Roman"/>
          <w:b/>
          <w:bCs/>
          <w:sz w:val="20"/>
          <w:szCs w:val="20"/>
          <w:u w:val="single"/>
          <w:shd w:val="clear" w:color="auto" w:fill="FFFFFF"/>
        </w:rPr>
        <w:t xml:space="preserve"> in which handset leasing has been </w:t>
      </w:r>
      <w:r w:rsidRPr="00017143">
        <w:rPr>
          <w:rFonts w:ascii="Times New Roman" w:hAnsi="Times New Roman" w:cs="Times New Roman"/>
          <w:b/>
          <w:bCs/>
          <w:sz w:val="20"/>
          <w:szCs w:val="20"/>
          <w:u w:val="single"/>
          <w:shd w:val="clear" w:color="auto" w:fill="FFFFFF"/>
        </w:rPr>
        <w:t>adopted</w:t>
      </w:r>
    </w:p>
    <w:p w14:paraId="02356056" w14:textId="53FF1B57" w:rsidR="007B5969" w:rsidRPr="00017143" w:rsidRDefault="007B5969" w:rsidP="00017143">
      <w:pPr>
        <w:jc w:val="both"/>
        <w:rPr>
          <w:rFonts w:ascii="Times New Roman" w:hAnsi="Times New Roman" w:cs="Times New Roman"/>
          <w:sz w:val="20"/>
          <w:szCs w:val="20"/>
          <w:lang w:val="en-US"/>
        </w:rPr>
      </w:pPr>
      <w:r w:rsidRPr="00017143">
        <w:rPr>
          <w:rFonts w:ascii="Times New Roman" w:hAnsi="Times New Roman" w:cs="Times New Roman"/>
          <w:sz w:val="20"/>
          <w:szCs w:val="20"/>
          <w:lang w:val="en-US"/>
        </w:rPr>
        <w:t xml:space="preserve">The handset leasing solution has been adopted by telecoms by more </w:t>
      </w:r>
      <w:r w:rsidRPr="00017143">
        <w:rPr>
          <w:rFonts w:ascii="Times New Roman" w:hAnsi="Times New Roman" w:cs="Times New Roman"/>
          <w:sz w:val="20"/>
          <w:szCs w:val="20"/>
          <w:lang w:val="en-US"/>
        </w:rPr>
        <w:t xml:space="preserve">than </w:t>
      </w:r>
      <w:r w:rsidRPr="00017143">
        <w:rPr>
          <w:rFonts w:ascii="Times New Roman" w:hAnsi="Times New Roman" w:cs="Times New Roman"/>
          <w:sz w:val="20"/>
          <w:szCs w:val="20"/>
          <w:lang w:val="en-US"/>
        </w:rPr>
        <w:t>800 compan</w:t>
      </w:r>
      <w:r w:rsidRPr="00017143">
        <w:rPr>
          <w:rFonts w:ascii="Times New Roman" w:hAnsi="Times New Roman" w:cs="Times New Roman"/>
          <w:sz w:val="20"/>
          <w:szCs w:val="20"/>
          <w:lang w:val="en-US"/>
        </w:rPr>
        <w:t>ies</w:t>
      </w:r>
      <w:r w:rsidRPr="00017143">
        <w:rPr>
          <w:rFonts w:ascii="Times New Roman" w:hAnsi="Times New Roman" w:cs="Times New Roman"/>
          <w:sz w:val="20"/>
          <w:szCs w:val="20"/>
          <w:lang w:val="en-US"/>
        </w:rPr>
        <w:t xml:space="preserve"> in the world because the new smartphones are coming with an increasing price year after year where telecoms needed new approach via handset leasing adoption. This approach has been adopted when smartphones prices start rising and being more and more unaffordable for their starting price. </w:t>
      </w:r>
      <w:r w:rsidRPr="00017143">
        <w:rPr>
          <w:rFonts w:ascii="Times New Roman" w:hAnsi="Times New Roman" w:cs="Times New Roman"/>
          <w:sz w:val="20"/>
          <w:szCs w:val="20"/>
          <w:lang w:val="en-US"/>
        </w:rPr>
        <w:t>Hence handset leasing is no longer a competitive advantage where as it has become a necessity.</w:t>
      </w:r>
    </w:p>
    <w:p w14:paraId="7CC8A9AD" w14:textId="39224038" w:rsidR="007B5969" w:rsidRPr="00017143" w:rsidRDefault="007B5969" w:rsidP="00017143">
      <w:pPr>
        <w:jc w:val="both"/>
        <w:rPr>
          <w:rFonts w:ascii="Times New Roman" w:hAnsi="Times New Roman" w:cs="Times New Roman"/>
          <w:sz w:val="20"/>
          <w:szCs w:val="20"/>
          <w:lang w:val="en-US"/>
        </w:rPr>
      </w:pPr>
    </w:p>
    <w:p w14:paraId="72066D3F" w14:textId="7AEACD0F" w:rsidR="007B5969" w:rsidRPr="00017143" w:rsidRDefault="007B5969" w:rsidP="00017143">
      <w:pPr>
        <w:jc w:val="both"/>
        <w:rPr>
          <w:rFonts w:ascii="Times New Roman" w:hAnsi="Times New Roman" w:cs="Times New Roman"/>
          <w:b/>
          <w:bCs/>
          <w:sz w:val="20"/>
          <w:szCs w:val="20"/>
          <w:u w:val="single"/>
          <w:lang w:val="en-US"/>
        </w:rPr>
      </w:pPr>
      <w:r w:rsidRPr="00017143">
        <w:rPr>
          <w:rFonts w:ascii="Times New Roman" w:hAnsi="Times New Roman" w:cs="Times New Roman"/>
          <w:b/>
          <w:bCs/>
          <w:sz w:val="20"/>
          <w:szCs w:val="20"/>
          <w:u w:val="single"/>
          <w:lang w:val="en-US"/>
        </w:rPr>
        <w:t>Profits</w:t>
      </w:r>
    </w:p>
    <w:p w14:paraId="758131C4" w14:textId="77777777" w:rsidR="007B5969" w:rsidRPr="007B5969" w:rsidRDefault="007B5969" w:rsidP="00017143">
      <w:pPr>
        <w:shd w:val="clear" w:color="auto" w:fill="FFFFFF"/>
        <w:spacing w:after="0" w:line="0" w:lineRule="auto"/>
        <w:jc w:val="both"/>
        <w:rPr>
          <w:rFonts w:ascii="Times New Roman" w:eastAsia="Times New Roman" w:hAnsi="Times New Roman" w:cs="Times New Roman"/>
          <w:color w:val="000000"/>
          <w:spacing w:val="-2"/>
          <w:sz w:val="20"/>
          <w:szCs w:val="20"/>
          <w:lang w:eastAsia="en-IN"/>
        </w:rPr>
      </w:pPr>
      <w:r w:rsidRPr="007B5969">
        <w:rPr>
          <w:rFonts w:ascii="Times New Roman" w:eastAsia="Times New Roman" w:hAnsi="Times New Roman" w:cs="Times New Roman"/>
          <w:color w:val="000000"/>
          <w:spacing w:val="-2"/>
          <w:sz w:val="20"/>
          <w:szCs w:val="20"/>
          <w:lang w:eastAsia="en-IN"/>
        </w:rPr>
        <w:t>The present</w:t>
      </w:r>
      <w:r w:rsidRPr="007B5969">
        <w:rPr>
          <w:rFonts w:ascii="Times New Roman" w:eastAsia="Times New Roman" w:hAnsi="Times New Roman" w:cs="Times New Roman"/>
          <w:color w:val="000000"/>
          <w:sz w:val="20"/>
          <w:szCs w:val="20"/>
          <w:lang w:eastAsia="en-IN"/>
        </w:rPr>
        <w:t xml:space="preserve"> </w:t>
      </w:r>
      <w:r w:rsidRPr="007B5969">
        <w:rPr>
          <w:rFonts w:ascii="Times New Roman" w:eastAsia="Times New Roman" w:hAnsi="Times New Roman" w:cs="Times New Roman"/>
          <w:color w:val="000000"/>
          <w:spacing w:val="-2"/>
          <w:sz w:val="20"/>
          <w:szCs w:val="20"/>
          <w:lang w:eastAsia="en-IN"/>
        </w:rPr>
        <w:t xml:space="preserve">profit is making all types of smartphones regardless of their prices affordable for the </w:t>
      </w:r>
    </w:p>
    <w:p w14:paraId="785F1879" w14:textId="77777777" w:rsidR="007B5969" w:rsidRPr="007B5969" w:rsidRDefault="007B5969" w:rsidP="00017143">
      <w:pPr>
        <w:shd w:val="clear" w:color="auto" w:fill="FFFFFF"/>
        <w:spacing w:after="0" w:line="0" w:lineRule="auto"/>
        <w:jc w:val="both"/>
        <w:rPr>
          <w:rFonts w:ascii="Times New Roman" w:eastAsia="Times New Roman" w:hAnsi="Times New Roman" w:cs="Times New Roman"/>
          <w:color w:val="000000"/>
          <w:spacing w:val="-2"/>
          <w:sz w:val="20"/>
          <w:szCs w:val="20"/>
          <w:lang w:eastAsia="en-IN"/>
        </w:rPr>
      </w:pPr>
      <w:r w:rsidRPr="007B5969">
        <w:rPr>
          <w:rFonts w:ascii="Times New Roman" w:eastAsia="Times New Roman" w:hAnsi="Times New Roman" w:cs="Times New Roman"/>
          <w:color w:val="000000"/>
          <w:spacing w:val="-2"/>
          <w:sz w:val="20"/>
          <w:szCs w:val="20"/>
          <w:lang w:eastAsia="en-IN"/>
        </w:rPr>
        <w:t>consumer as well as being equipped with the latest devices.</w:t>
      </w:r>
      <w:r w:rsidRPr="007B5969">
        <w:rPr>
          <w:rFonts w:ascii="Times New Roman" w:eastAsia="Times New Roman" w:hAnsi="Times New Roman" w:cs="Times New Roman"/>
          <w:color w:val="000000"/>
          <w:sz w:val="20"/>
          <w:szCs w:val="20"/>
          <w:lang w:eastAsia="en-IN"/>
        </w:rPr>
        <w:t xml:space="preserve"> </w:t>
      </w:r>
    </w:p>
    <w:p w14:paraId="733AC5ED" w14:textId="77777777" w:rsidR="007B5969" w:rsidRPr="007B5969" w:rsidRDefault="007B5969" w:rsidP="00017143">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7B5969">
        <w:rPr>
          <w:rFonts w:ascii="Times New Roman" w:eastAsia="Times New Roman" w:hAnsi="Times New Roman" w:cs="Times New Roman"/>
          <w:color w:val="000000"/>
          <w:sz w:val="20"/>
          <w:szCs w:val="20"/>
          <w:lang w:eastAsia="en-IN"/>
        </w:rPr>
        <w:t xml:space="preserve"> </w:t>
      </w:r>
    </w:p>
    <w:p w14:paraId="30C80B8F" w14:textId="77777777" w:rsidR="007B5969" w:rsidRPr="007B5969" w:rsidRDefault="007B5969" w:rsidP="00017143">
      <w:pPr>
        <w:shd w:val="clear" w:color="auto" w:fill="FFFFFF"/>
        <w:spacing w:after="0" w:line="0" w:lineRule="auto"/>
        <w:jc w:val="both"/>
        <w:rPr>
          <w:rFonts w:ascii="Times New Roman" w:eastAsia="Times New Roman" w:hAnsi="Times New Roman" w:cs="Times New Roman"/>
          <w:color w:val="000000"/>
          <w:sz w:val="20"/>
          <w:szCs w:val="20"/>
          <w:lang w:eastAsia="en-IN"/>
        </w:rPr>
      </w:pPr>
      <w:r w:rsidRPr="007B5969">
        <w:rPr>
          <w:rFonts w:ascii="Times New Roman" w:eastAsia="Times New Roman" w:hAnsi="Times New Roman" w:cs="Times New Roman"/>
          <w:color w:val="000000"/>
          <w:sz w:val="20"/>
          <w:szCs w:val="20"/>
          <w:lang w:eastAsia="en-IN"/>
        </w:rPr>
        <w:t xml:space="preserve">6 </w:t>
      </w:r>
    </w:p>
    <w:p w14:paraId="05704D89" w14:textId="77777777" w:rsidR="007B5969" w:rsidRPr="007B5969" w:rsidRDefault="007B5969" w:rsidP="00017143">
      <w:pPr>
        <w:shd w:val="clear" w:color="auto" w:fill="FFFFFF"/>
        <w:spacing w:after="0" w:line="0" w:lineRule="auto"/>
        <w:jc w:val="both"/>
        <w:rPr>
          <w:rFonts w:ascii="Times New Roman" w:eastAsia="Times New Roman" w:hAnsi="Times New Roman" w:cs="Times New Roman"/>
          <w:color w:val="000000"/>
          <w:spacing w:val="-1"/>
          <w:sz w:val="20"/>
          <w:szCs w:val="20"/>
          <w:lang w:eastAsia="en-IN"/>
        </w:rPr>
      </w:pPr>
      <w:r w:rsidRPr="007B5969">
        <w:rPr>
          <w:rFonts w:ascii="Times New Roman" w:eastAsia="Times New Roman" w:hAnsi="Times New Roman" w:cs="Times New Roman"/>
          <w:color w:val="000000"/>
          <w:spacing w:val="-1"/>
          <w:sz w:val="20"/>
          <w:szCs w:val="20"/>
          <w:lang w:eastAsia="en-IN"/>
        </w:rPr>
        <w:t xml:space="preserve">In the future, due to common use of this particular approach the revenue of handset leasing will </w:t>
      </w:r>
    </w:p>
    <w:p w14:paraId="405B396A" w14:textId="77777777" w:rsidR="007B5969" w:rsidRPr="007B5969" w:rsidRDefault="007B5969" w:rsidP="00017143">
      <w:pPr>
        <w:shd w:val="clear" w:color="auto" w:fill="FFFFFF"/>
        <w:spacing w:after="0" w:line="0" w:lineRule="auto"/>
        <w:jc w:val="both"/>
        <w:rPr>
          <w:rFonts w:ascii="Times New Roman" w:eastAsia="Times New Roman" w:hAnsi="Times New Roman" w:cs="Times New Roman"/>
          <w:color w:val="000000"/>
          <w:spacing w:val="-1"/>
          <w:sz w:val="20"/>
          <w:szCs w:val="20"/>
          <w:lang w:eastAsia="en-IN"/>
        </w:rPr>
      </w:pPr>
      <w:r w:rsidRPr="007B5969">
        <w:rPr>
          <w:rFonts w:ascii="Times New Roman" w:eastAsia="Times New Roman" w:hAnsi="Times New Roman" w:cs="Times New Roman"/>
          <w:color w:val="000000"/>
          <w:spacing w:val="-1"/>
          <w:sz w:val="20"/>
          <w:szCs w:val="20"/>
          <w:lang w:eastAsia="en-IN"/>
        </w:rPr>
        <w:t>reduce.</w:t>
      </w:r>
    </w:p>
    <w:p w14:paraId="1CC9A506" w14:textId="7E05449B" w:rsidR="007B5969" w:rsidRPr="00017143" w:rsidRDefault="007B5969" w:rsidP="00017143">
      <w:pPr>
        <w:jc w:val="both"/>
        <w:rPr>
          <w:rFonts w:ascii="Times New Roman" w:hAnsi="Times New Roman" w:cs="Times New Roman"/>
          <w:sz w:val="20"/>
          <w:szCs w:val="20"/>
          <w:lang w:val="en-US"/>
        </w:rPr>
      </w:pPr>
      <w:r w:rsidRPr="00017143">
        <w:rPr>
          <w:rFonts w:ascii="Times New Roman" w:hAnsi="Times New Roman" w:cs="Times New Roman"/>
          <w:sz w:val="20"/>
          <w:szCs w:val="20"/>
          <w:lang w:val="en-US"/>
        </w:rPr>
        <w:t>The present profit is making all types of smartphones regardless of their prices affordable for the consumer as well as being equipped with the latest devices.</w:t>
      </w:r>
      <w:r w:rsidR="00491E22" w:rsidRPr="00017143">
        <w:rPr>
          <w:rFonts w:ascii="Times New Roman" w:hAnsi="Times New Roman" w:cs="Times New Roman"/>
          <w:sz w:val="20"/>
          <w:szCs w:val="20"/>
        </w:rPr>
        <w:t xml:space="preserve"> </w:t>
      </w:r>
      <w:r w:rsidR="00491E22" w:rsidRPr="00017143">
        <w:rPr>
          <w:rFonts w:ascii="Times New Roman" w:hAnsi="Times New Roman" w:cs="Times New Roman"/>
          <w:sz w:val="20"/>
          <w:szCs w:val="20"/>
          <w:lang w:val="en-US"/>
        </w:rPr>
        <w:t>The implementation of handset leasing mobile plan has positive financial impact on telecommunication companies</w:t>
      </w:r>
    </w:p>
    <w:p w14:paraId="2B25EEBD" w14:textId="69448905" w:rsidR="00491E22" w:rsidRPr="00017143" w:rsidRDefault="00491E22" w:rsidP="00017143">
      <w:pPr>
        <w:jc w:val="both"/>
        <w:rPr>
          <w:rFonts w:ascii="Times New Roman" w:hAnsi="Times New Roman" w:cs="Times New Roman"/>
          <w:sz w:val="20"/>
          <w:szCs w:val="20"/>
          <w:lang w:val="en-US"/>
        </w:rPr>
      </w:pPr>
    </w:p>
    <w:p w14:paraId="05498626" w14:textId="4C1D4DC2" w:rsidR="00491E22" w:rsidRPr="00017143" w:rsidRDefault="00491E22" w:rsidP="00017143">
      <w:pPr>
        <w:jc w:val="both"/>
        <w:rPr>
          <w:rFonts w:ascii="Times New Roman" w:hAnsi="Times New Roman" w:cs="Times New Roman"/>
          <w:b/>
          <w:bCs/>
          <w:sz w:val="20"/>
          <w:szCs w:val="20"/>
          <w:u w:val="single"/>
          <w:lang w:val="en-US"/>
        </w:rPr>
      </w:pPr>
      <w:r w:rsidRPr="00017143">
        <w:rPr>
          <w:rFonts w:ascii="Times New Roman" w:hAnsi="Times New Roman" w:cs="Times New Roman"/>
          <w:b/>
          <w:bCs/>
          <w:sz w:val="20"/>
          <w:szCs w:val="20"/>
          <w:u w:val="single"/>
          <w:lang w:val="en-US"/>
        </w:rPr>
        <w:t>Concerns and solutions</w:t>
      </w:r>
    </w:p>
    <w:p w14:paraId="1B3CF85A" w14:textId="51B2E812" w:rsidR="00491E22" w:rsidRPr="00017143" w:rsidRDefault="00491E22" w:rsidP="00017143">
      <w:pPr>
        <w:jc w:val="both"/>
        <w:rPr>
          <w:rFonts w:ascii="Times New Roman" w:hAnsi="Times New Roman" w:cs="Times New Roman"/>
          <w:sz w:val="20"/>
          <w:szCs w:val="20"/>
          <w:lang w:val="en-US"/>
        </w:rPr>
      </w:pPr>
      <w:r w:rsidRPr="00017143">
        <w:rPr>
          <w:rFonts w:ascii="Times New Roman" w:hAnsi="Times New Roman" w:cs="Times New Roman"/>
          <w:sz w:val="20"/>
          <w:szCs w:val="20"/>
          <w:lang w:val="en-US"/>
        </w:rPr>
        <w:t>Allocating huge resources to finance the purchase of the millions of smartphones in a deadline of 1-3 months from OEMs that costs generally above 1000 $ where the consumers will pay back in 24 months</w:t>
      </w:r>
      <w:r w:rsidRPr="00017143">
        <w:rPr>
          <w:rFonts w:ascii="Times New Roman" w:hAnsi="Times New Roman" w:cs="Times New Roman"/>
          <w:sz w:val="20"/>
          <w:szCs w:val="20"/>
          <w:lang w:val="en-US"/>
        </w:rPr>
        <w:t xml:space="preserve">? </w:t>
      </w:r>
      <w:r w:rsidRPr="00017143">
        <w:rPr>
          <w:rFonts w:ascii="Times New Roman" w:hAnsi="Times New Roman" w:cs="Times New Roman"/>
          <w:sz w:val="20"/>
          <w:szCs w:val="20"/>
          <w:lang w:val="en-US"/>
        </w:rPr>
        <w:t>Tightening up the balance (reducing operating expenditure/being more efficient in employing capital) and use receivables, upfronts to gain immediate cash. The asset-backed securities are generally stable and attractive for investors from a secure industry that rarely goes bankrupt.</w:t>
      </w:r>
    </w:p>
    <w:p w14:paraId="577DD5A7" w14:textId="2C79E922" w:rsidR="00491E22" w:rsidRPr="00017143" w:rsidRDefault="00491E22" w:rsidP="00017143">
      <w:pPr>
        <w:jc w:val="both"/>
        <w:rPr>
          <w:rFonts w:ascii="Times New Roman" w:hAnsi="Times New Roman" w:cs="Times New Roman"/>
          <w:sz w:val="20"/>
          <w:szCs w:val="20"/>
          <w:lang w:val="en-US"/>
        </w:rPr>
      </w:pPr>
      <w:r w:rsidRPr="00017143">
        <w:rPr>
          <w:rFonts w:ascii="Times New Roman" w:hAnsi="Times New Roman" w:cs="Times New Roman"/>
          <w:sz w:val="20"/>
          <w:szCs w:val="20"/>
          <w:lang w:val="en-US"/>
        </w:rPr>
        <w:t xml:space="preserve">Offering handset leasing solution separately is a poor offer that can be outsmarted by the competition easily. Proposing additional services; insurance is a high margin offering as well as </w:t>
      </w:r>
      <w:proofErr w:type="spellStart"/>
      <w:proofErr w:type="gramStart"/>
      <w:r w:rsidRPr="00017143">
        <w:rPr>
          <w:rFonts w:ascii="Times New Roman" w:hAnsi="Times New Roman" w:cs="Times New Roman"/>
          <w:sz w:val="20"/>
          <w:szCs w:val="20"/>
          <w:lang w:val="en-US"/>
        </w:rPr>
        <w:t>a</w:t>
      </w:r>
      <w:proofErr w:type="spellEnd"/>
      <w:proofErr w:type="gramEnd"/>
      <w:r w:rsidRPr="00017143">
        <w:rPr>
          <w:rFonts w:ascii="Times New Roman" w:hAnsi="Times New Roman" w:cs="Times New Roman"/>
          <w:sz w:val="20"/>
          <w:szCs w:val="20"/>
          <w:lang w:val="en-US"/>
        </w:rPr>
        <w:t xml:space="preserve"> other additional value-added offerings such as </w:t>
      </w:r>
      <w:proofErr w:type="spellStart"/>
      <w:r w:rsidRPr="00017143">
        <w:rPr>
          <w:rFonts w:ascii="Times New Roman" w:hAnsi="Times New Roman" w:cs="Times New Roman"/>
          <w:sz w:val="20"/>
          <w:szCs w:val="20"/>
          <w:lang w:val="en-US"/>
        </w:rPr>
        <w:t>NaaS</w:t>
      </w:r>
      <w:proofErr w:type="spellEnd"/>
      <w:r w:rsidRPr="00017143">
        <w:rPr>
          <w:rFonts w:ascii="Times New Roman" w:hAnsi="Times New Roman" w:cs="Times New Roman"/>
          <w:sz w:val="20"/>
          <w:szCs w:val="20"/>
          <w:lang w:val="en-US"/>
        </w:rPr>
        <w:t xml:space="preserve"> (Network as a Service). Proposing additional products; connected items related to smartphones, phone cases and accessories which represent a considerable margin. Used phones present a high potential market for operators with an estimated market value of 52.7 billion $ in 2022.</w:t>
      </w:r>
    </w:p>
    <w:p w14:paraId="5BF18E33" w14:textId="77777777" w:rsidR="00491E22" w:rsidRPr="00793483" w:rsidRDefault="00491E22" w:rsidP="007B5969">
      <w:pPr>
        <w:rPr>
          <w:lang w:val="en-US"/>
        </w:rPr>
      </w:pPr>
    </w:p>
    <w:sectPr w:rsidR="00491E22" w:rsidRPr="00793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83"/>
    <w:rsid w:val="00017143"/>
    <w:rsid w:val="00491E22"/>
    <w:rsid w:val="00793483"/>
    <w:rsid w:val="007B5969"/>
    <w:rsid w:val="00C27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021C4"/>
  <w15:chartTrackingRefBased/>
  <w15:docId w15:val="{DC8E727B-2668-460B-A969-FAB0A821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48">
    <w:name w:val="ls48"/>
    <w:basedOn w:val="DefaultParagraphFont"/>
    <w:rsid w:val="00793483"/>
  </w:style>
  <w:style w:type="character" w:customStyle="1" w:styleId="ls1">
    <w:name w:val="ls1"/>
    <w:basedOn w:val="DefaultParagraphFont"/>
    <w:rsid w:val="00793483"/>
  </w:style>
  <w:style w:type="character" w:customStyle="1" w:styleId="ls42">
    <w:name w:val="ls42"/>
    <w:basedOn w:val="DefaultParagraphFont"/>
    <w:rsid w:val="00793483"/>
  </w:style>
  <w:style w:type="character" w:customStyle="1" w:styleId="ls3c">
    <w:name w:val="ls3c"/>
    <w:basedOn w:val="DefaultParagraphFont"/>
    <w:rsid w:val="007B5969"/>
  </w:style>
  <w:style w:type="paragraph" w:styleId="NoSpacing">
    <w:name w:val="No Spacing"/>
    <w:uiPriority w:val="1"/>
    <w:qFormat/>
    <w:rsid w:val="000171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7646">
      <w:bodyDiv w:val="1"/>
      <w:marLeft w:val="0"/>
      <w:marRight w:val="0"/>
      <w:marTop w:val="0"/>
      <w:marBottom w:val="0"/>
      <w:divBdr>
        <w:top w:val="none" w:sz="0" w:space="0" w:color="auto"/>
        <w:left w:val="none" w:sz="0" w:space="0" w:color="auto"/>
        <w:bottom w:val="none" w:sz="0" w:space="0" w:color="auto"/>
        <w:right w:val="none" w:sz="0" w:space="0" w:color="auto"/>
      </w:divBdr>
    </w:div>
    <w:div w:id="366569042">
      <w:bodyDiv w:val="1"/>
      <w:marLeft w:val="0"/>
      <w:marRight w:val="0"/>
      <w:marTop w:val="0"/>
      <w:marBottom w:val="0"/>
      <w:divBdr>
        <w:top w:val="none" w:sz="0" w:space="0" w:color="auto"/>
        <w:left w:val="none" w:sz="0" w:space="0" w:color="auto"/>
        <w:bottom w:val="none" w:sz="0" w:space="0" w:color="auto"/>
        <w:right w:val="none" w:sz="0" w:space="0" w:color="auto"/>
      </w:divBdr>
    </w:div>
    <w:div w:id="728455165">
      <w:bodyDiv w:val="1"/>
      <w:marLeft w:val="0"/>
      <w:marRight w:val="0"/>
      <w:marTop w:val="0"/>
      <w:marBottom w:val="0"/>
      <w:divBdr>
        <w:top w:val="none" w:sz="0" w:space="0" w:color="auto"/>
        <w:left w:val="none" w:sz="0" w:space="0" w:color="auto"/>
        <w:bottom w:val="none" w:sz="0" w:space="0" w:color="auto"/>
        <w:right w:val="none" w:sz="0" w:space="0" w:color="auto"/>
      </w:divBdr>
    </w:div>
    <w:div w:id="961154790">
      <w:bodyDiv w:val="1"/>
      <w:marLeft w:val="0"/>
      <w:marRight w:val="0"/>
      <w:marTop w:val="0"/>
      <w:marBottom w:val="0"/>
      <w:divBdr>
        <w:top w:val="none" w:sz="0" w:space="0" w:color="auto"/>
        <w:left w:val="none" w:sz="0" w:space="0" w:color="auto"/>
        <w:bottom w:val="none" w:sz="0" w:space="0" w:color="auto"/>
        <w:right w:val="none" w:sz="0" w:space="0" w:color="auto"/>
      </w:divBdr>
    </w:div>
    <w:div w:id="1304844938">
      <w:bodyDiv w:val="1"/>
      <w:marLeft w:val="0"/>
      <w:marRight w:val="0"/>
      <w:marTop w:val="0"/>
      <w:marBottom w:val="0"/>
      <w:divBdr>
        <w:top w:val="none" w:sz="0" w:space="0" w:color="auto"/>
        <w:left w:val="none" w:sz="0" w:space="0" w:color="auto"/>
        <w:bottom w:val="none" w:sz="0" w:space="0" w:color="auto"/>
        <w:right w:val="none" w:sz="0" w:space="0" w:color="auto"/>
      </w:divBdr>
    </w:div>
    <w:div w:id="1801223459">
      <w:bodyDiv w:val="1"/>
      <w:marLeft w:val="0"/>
      <w:marRight w:val="0"/>
      <w:marTop w:val="0"/>
      <w:marBottom w:val="0"/>
      <w:divBdr>
        <w:top w:val="none" w:sz="0" w:space="0" w:color="auto"/>
        <w:left w:val="none" w:sz="0" w:space="0" w:color="auto"/>
        <w:bottom w:val="none" w:sz="0" w:space="0" w:color="auto"/>
        <w:right w:val="none" w:sz="0" w:space="0" w:color="auto"/>
      </w:divBdr>
      <w:divsChild>
        <w:div w:id="274338243">
          <w:marLeft w:val="0"/>
          <w:marRight w:val="0"/>
          <w:marTop w:val="0"/>
          <w:marBottom w:val="0"/>
          <w:divBdr>
            <w:top w:val="none" w:sz="0" w:space="0" w:color="auto"/>
            <w:left w:val="none" w:sz="0" w:space="0" w:color="auto"/>
            <w:bottom w:val="none" w:sz="0" w:space="0" w:color="auto"/>
            <w:right w:val="none" w:sz="0" w:space="0" w:color="auto"/>
          </w:divBdr>
          <w:divsChild>
            <w:div w:id="51851037">
              <w:marLeft w:val="0"/>
              <w:marRight w:val="0"/>
              <w:marTop w:val="0"/>
              <w:marBottom w:val="0"/>
              <w:divBdr>
                <w:top w:val="none" w:sz="0" w:space="0" w:color="auto"/>
                <w:left w:val="none" w:sz="0" w:space="0" w:color="auto"/>
                <w:bottom w:val="none" w:sz="0" w:space="0" w:color="auto"/>
                <w:right w:val="none" w:sz="0" w:space="0" w:color="auto"/>
              </w:divBdr>
              <w:divsChild>
                <w:div w:id="838927297">
                  <w:marLeft w:val="0"/>
                  <w:marRight w:val="0"/>
                  <w:marTop w:val="0"/>
                  <w:marBottom w:val="0"/>
                  <w:divBdr>
                    <w:top w:val="none" w:sz="0" w:space="0" w:color="auto"/>
                    <w:left w:val="none" w:sz="0" w:space="0" w:color="auto"/>
                    <w:bottom w:val="none" w:sz="0" w:space="0" w:color="auto"/>
                    <w:right w:val="none" w:sz="0" w:space="0" w:color="auto"/>
                  </w:divBdr>
                  <w:divsChild>
                    <w:div w:id="305206623">
                      <w:marLeft w:val="0"/>
                      <w:marRight w:val="0"/>
                      <w:marTop w:val="0"/>
                      <w:marBottom w:val="0"/>
                      <w:divBdr>
                        <w:top w:val="none" w:sz="0" w:space="0" w:color="auto"/>
                        <w:left w:val="none" w:sz="0" w:space="0" w:color="auto"/>
                        <w:bottom w:val="none" w:sz="0" w:space="0" w:color="auto"/>
                        <w:right w:val="none" w:sz="0" w:space="0" w:color="auto"/>
                      </w:divBdr>
                    </w:div>
                    <w:div w:id="21170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7635">
          <w:marLeft w:val="0"/>
          <w:marRight w:val="0"/>
          <w:marTop w:val="0"/>
          <w:marBottom w:val="0"/>
          <w:divBdr>
            <w:top w:val="none" w:sz="0" w:space="0" w:color="auto"/>
            <w:left w:val="none" w:sz="0" w:space="0" w:color="auto"/>
            <w:bottom w:val="none" w:sz="0" w:space="0" w:color="auto"/>
            <w:right w:val="none" w:sz="0" w:space="0" w:color="auto"/>
          </w:divBdr>
          <w:divsChild>
            <w:div w:id="235281984">
              <w:marLeft w:val="0"/>
              <w:marRight w:val="0"/>
              <w:marTop w:val="0"/>
              <w:marBottom w:val="0"/>
              <w:divBdr>
                <w:top w:val="none" w:sz="0" w:space="0" w:color="auto"/>
                <w:left w:val="none" w:sz="0" w:space="0" w:color="auto"/>
                <w:bottom w:val="none" w:sz="0" w:space="0" w:color="auto"/>
                <w:right w:val="none" w:sz="0" w:space="0" w:color="auto"/>
              </w:divBdr>
              <w:divsChild>
                <w:div w:id="1281261264">
                  <w:marLeft w:val="0"/>
                  <w:marRight w:val="0"/>
                  <w:marTop w:val="0"/>
                  <w:marBottom w:val="0"/>
                  <w:divBdr>
                    <w:top w:val="none" w:sz="0" w:space="0" w:color="auto"/>
                    <w:left w:val="none" w:sz="0" w:space="0" w:color="auto"/>
                    <w:bottom w:val="none" w:sz="0" w:space="0" w:color="auto"/>
                    <w:right w:val="none" w:sz="0" w:space="0" w:color="auto"/>
                  </w:divBdr>
                  <w:divsChild>
                    <w:div w:id="2049181269">
                      <w:marLeft w:val="0"/>
                      <w:marRight w:val="0"/>
                      <w:marTop w:val="0"/>
                      <w:marBottom w:val="0"/>
                      <w:divBdr>
                        <w:top w:val="none" w:sz="0" w:space="0" w:color="auto"/>
                        <w:left w:val="none" w:sz="0" w:space="0" w:color="auto"/>
                        <w:bottom w:val="none" w:sz="0" w:space="0" w:color="auto"/>
                        <w:right w:val="none" w:sz="0" w:space="0" w:color="auto"/>
                      </w:divBdr>
                    </w:div>
                    <w:div w:id="1886678685">
                      <w:marLeft w:val="0"/>
                      <w:marRight w:val="0"/>
                      <w:marTop w:val="0"/>
                      <w:marBottom w:val="0"/>
                      <w:divBdr>
                        <w:top w:val="none" w:sz="0" w:space="0" w:color="auto"/>
                        <w:left w:val="none" w:sz="0" w:space="0" w:color="auto"/>
                        <w:bottom w:val="none" w:sz="0" w:space="0" w:color="auto"/>
                        <w:right w:val="none" w:sz="0" w:space="0" w:color="auto"/>
                      </w:divBdr>
                      <w:divsChild>
                        <w:div w:id="2027553948">
                          <w:marLeft w:val="0"/>
                          <w:marRight w:val="0"/>
                          <w:marTop w:val="0"/>
                          <w:marBottom w:val="0"/>
                          <w:divBdr>
                            <w:top w:val="none" w:sz="0" w:space="0" w:color="auto"/>
                            <w:left w:val="none" w:sz="0" w:space="0" w:color="auto"/>
                            <w:bottom w:val="none" w:sz="0" w:space="0" w:color="auto"/>
                            <w:right w:val="none" w:sz="0" w:space="0" w:color="auto"/>
                          </w:divBdr>
                        </w:div>
                      </w:divsChild>
                    </w:div>
                    <w:div w:id="345133177">
                      <w:marLeft w:val="0"/>
                      <w:marRight w:val="0"/>
                      <w:marTop w:val="0"/>
                      <w:marBottom w:val="0"/>
                      <w:divBdr>
                        <w:top w:val="none" w:sz="0" w:space="0" w:color="auto"/>
                        <w:left w:val="none" w:sz="0" w:space="0" w:color="auto"/>
                        <w:bottom w:val="none" w:sz="0" w:space="0" w:color="auto"/>
                        <w:right w:val="none" w:sz="0" w:space="0" w:color="auto"/>
                      </w:divBdr>
                    </w:div>
                    <w:div w:id="11451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3382">
      <w:bodyDiv w:val="1"/>
      <w:marLeft w:val="0"/>
      <w:marRight w:val="0"/>
      <w:marTop w:val="0"/>
      <w:marBottom w:val="0"/>
      <w:divBdr>
        <w:top w:val="none" w:sz="0" w:space="0" w:color="auto"/>
        <w:left w:val="none" w:sz="0" w:space="0" w:color="auto"/>
        <w:bottom w:val="none" w:sz="0" w:space="0" w:color="auto"/>
        <w:right w:val="none" w:sz="0" w:space="0" w:color="auto"/>
      </w:divBdr>
    </w:div>
    <w:div w:id="187774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Jajodia</dc:creator>
  <cp:keywords/>
  <dc:description/>
  <cp:lastModifiedBy>Mridul Jajodia</cp:lastModifiedBy>
  <cp:revision>1</cp:revision>
  <dcterms:created xsi:type="dcterms:W3CDTF">2021-06-07T08:45:00Z</dcterms:created>
  <dcterms:modified xsi:type="dcterms:W3CDTF">2021-06-07T09:22:00Z</dcterms:modified>
</cp:coreProperties>
</file>