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20"/>
        <w:jc w:val="center"/>
      </w:pPr>
      <w:r>
        <w:drawing>
          <wp:inline distT="0" distB="0" distL="0" distR="0">
            <wp:extent cx="6267450" cy="8858250"/>
            <wp:effectExtent t="0" r="0" b="0" l="0"/>
            <wp:docPr id="1" name="cover-bg.jpg" descr="cover-b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67450" cy="8858250"/>
                    </a:xfrm>
                    <a:prstGeom prst="rect">
                      <a:avLst/>
                    </a:prstGeom>
                  </pic:spPr>
                </pic:pic>
              </a:graphicData>
            </a:graphic>
          </wp:inline>
        </w:drawing>
      </w:r>
    </w:p>
    <w:p>
      <w:r>
        <w:br w:type="page"/>
      </w:r>
    </w:p>
    <w:p>
      <w:pPr>
        <w:spacing w:after="40" w:before="0" w:line="320"/>
      </w:pPr>
      <w:r>
        <w:drawing>
          <wp:inline distT="0" distB="0" distL="0" distR="0">
            <wp:extent cx="1657350" cy="1114425"/>
            <wp:effectExtent t="0" r="0" b="0" l="0"/>
            <wp:docPr id="2" name="logo-color.png" descr="logo-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57350" cy="1114425"/>
                    </a:xfrm>
                    <a:prstGeom prst="rect">
                      <a:avLst/>
                    </a:prstGeom>
                  </pic:spPr>
                </pic:pic>
              </a:graphicData>
            </a:graphic>
          </wp:inline>
        </w:drawing>
      </w:r>
    </w:p>
    <w:p>
      <w:pPr>
        <w:spacing w:after="60" w:before="0" w:line="320"/>
      </w:pPr>
      <w:r>
        <w:rPr>
          <w:rFonts w:ascii="Nirmala UI" w:cs="Nirmala UI" w:eastAsia="Nirmala UI" w:hAnsi="Nirmala UI"/>
          <w:b/>
          <w:bCs/>
          <w:caps/>
          <w:color w:val="6F6614"/>
          <w:spacing w:val="60"/>
          <w:sz w:val="14"/>
          <w:szCs w:val="14"/>
        </w:rPr>
        <w:t xml:space="preserve">Field Force Training Series</w:t>
      </w:r>
    </w:p>
    <w:p>
      <w:pPr>
        <w:spacing w:after="200" w:before="0" w:line="120"/>
      </w:pPr>
      <w:r>
        <w:rPr>
          <w:rFonts w:ascii="Nirmala UI" w:cs="Nirmala UI" w:eastAsia="Nirmala UI" w:hAnsi="Nirmala UI"/>
          <w:color w:val="2B2B2A"/>
          <w:sz w:val="8"/>
          <w:szCs w:val="8"/>
        </w:rPr>
        <w:t xml:space="preserve"/>
      </w:r>
    </w:p>
    <w:p>
      <w:pPr>
        <w:pStyle w:val="Heading1"/>
        <w:spacing w:after="160" w:before="0" w:line="360"/>
      </w:pPr>
      <w:bookmarkStart w:name="_Toc1" w:id="1"/>
      <w:r>
        <w:rPr>
          <w:rFonts w:ascii="Nirmala UI" w:cs="Nirmala UI" w:eastAsia="Nirmala UI" w:hAnsi="Nirmala UI"/>
          <w:b/>
          <w:bCs/>
          <w:color w:val="262625"/>
          <w:sz w:val="36"/>
          <w:szCs w:val="36"/>
        </w:rPr>
        <w:t xml:space="preserve">গল্পে গল্পে শিখি: শান্তা লাইফের বিমা প্রোডাক্ট ও আন্ডাররাইটিং গাইডলাইন</w:t>
      </w:r>
      <w:bookmarkEnd w:id="1"/>
    </w:p>
    <w:p>
      <w:pPr>
        <w:spacing w:after="120" w:before="0" w:line="340"/>
      </w:pPr>
      <w:r>
        <w:rPr>
          <w:rFonts w:ascii="Nirmala UI" w:cs="Nirmala UI" w:eastAsia="Nirmala UI" w:hAnsi="Nirmala UI"/>
          <w:color w:val="6E6E6C"/>
          <w:sz w:val="21"/>
          <w:szCs w:val="21"/>
        </w:rPr>
        <w:t xml:space="preserve">ফিল্ড ফোর্স প্রশিক্ষণ ই-বুক — সেলস অফিসার, ইউনিট ম্যানেজার ও ফাইন্যান্সিয়াল কনসালট্যান্টদের জন্য</w:t>
      </w:r>
    </w:p>
    <w:p>
      <w:pPr>
        <w:pBdr>
          <w:bottom w:val="single" w:color="978C21" w:sz="8" w:space="1"/>
        </w:pBdr>
        <w:spacing w:after="200" w:before="160"/>
      </w:pPr>
    </w:p>
    <w:p>
      <w:pPr>
        <w:spacing w:after="120" w:before="0" w:line="320"/>
      </w:pPr>
      <w:r>
        <w:rPr>
          <w:rFonts w:ascii="Nirmala UI" w:cs="Nirmala UI" w:eastAsia="Nirmala UI" w:hAnsi="Nirmala UI"/>
          <w:b/>
          <w:bCs/>
          <w:color w:val="3C3C3B"/>
          <w:sz w:val="19"/>
          <w:szCs w:val="19"/>
        </w:rPr>
        <w:t xml:space="preserve">শান্তা লাইফ ইনস্যুরেন্স পিএলসি</w:t>
      </w:r>
    </w:p>
    <w:p>
      <w:pPr>
        <w:spacing w:after="200" w:before="0" w:line="120"/>
      </w:pPr>
      <w:r>
        <w:rPr>
          <w:rFonts w:ascii="Nirmala UI" w:cs="Nirmala UI" w:eastAsia="Nirmala UI" w:hAnsi="Nirmala UI"/>
          <w:color w:val="2B2B2A"/>
          <w:sz w:val="8"/>
          <w:szCs w:val="8"/>
        </w:rPr>
        <w:t xml:space="preserve"/>
      </w:r>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2466"/>
        <w:gridCol w:w="2466"/>
        <w:gridCol w:w="2466"/>
        <w:gridCol w:w="2466"/>
      </w:tblGrid>
      <w:tr>
        <w:trPr>
          <w:tblHeader/>
        </w:trPr>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8"/>
                <w:szCs w:val="18"/>
              </w:rPr>
              <w:t xml:space="preserve">মোট মডিউল</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8"/>
                <w:szCs w:val="18"/>
              </w:rPr>
              <w:t xml:space="preserve">মাস্টার কুইজ</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8"/>
                <w:szCs w:val="18"/>
              </w:rPr>
              <w:t xml:space="preserve">সংস্করণ</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8"/>
                <w:szCs w:val="18"/>
              </w:rPr>
              <w:t xml:space="preserve">প্রকাশকাল</w:t>
            </w:r>
          </w:p>
        </w:tc>
      </w:tr>
      <w:tr>
        <w:tc>
          <w:tcP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7"/>
                <w:szCs w:val="17"/>
              </w:rPr>
              <w:t xml:space="preserve">১১</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7"/>
                <w:szCs w:val="17"/>
              </w:rPr>
              <w:t xml:space="preserve">৯</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7"/>
                <w:szCs w:val="17"/>
              </w:rPr>
              <w:t xml:space="preserve">১.০</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7"/>
                <w:szCs w:val="17"/>
              </w:rPr>
              <w:t xml:space="preserve">২০২৬</w:t>
            </w:r>
          </w:p>
        </w:tc>
      </w:tr>
    </w:tbl>
    <w:p>
      <w:pPr>
        <w:spacing w:after="2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প্রকাশনা তথ্য</w:t>
            </w:r>
          </w:p>
          <w:p>
            <w:pPr>
              <w:spacing w:after="120" w:before="0" w:line="300"/>
            </w:pPr>
            <w:r>
              <w:rPr>
                <w:rFonts w:ascii="Nirmala UI" w:cs="Nirmala UI" w:eastAsia="Nirmala UI" w:hAnsi="Nirmala UI"/>
                <w:color w:val="2B2B2A"/>
                <w:sz w:val="16"/>
                <w:szCs w:val="16"/>
              </w:rPr>
              <w:t xml:space="preserve">প্রস্তুতকৃত: লার্নিং অ্যান্ড ডেভেলপমেন্ট বিভাগ, শান্তা লাইফ ইনস্যুরেন্স পিএলসি।</w:t>
            </w:r>
          </w:p>
          <w:p>
            <w:pPr>
              <w:spacing w:after="120" w:before="0" w:line="300"/>
            </w:pPr>
            <w:r>
              <w:rPr>
                <w:rFonts w:ascii="Nirmala UI" w:cs="Nirmala UI" w:eastAsia="Nirmala UI" w:hAnsi="Nirmala UI"/>
                <w:color w:val="2B2B2A"/>
                <w:sz w:val="16"/>
                <w:szCs w:val="16"/>
              </w:rPr>
              <w:t xml:space="preserve">ব্র্যান্ড রেফারেন্স: Shanta Life Brand Guidelines।</w:t>
            </w:r>
          </w:p>
          <w:p>
            <w:pPr>
              <w:spacing w:after="120" w:before="0" w:line="300"/>
            </w:pPr>
            <w:r>
              <w:rPr>
                <w:rFonts w:ascii="Nirmala UI" w:cs="Nirmala UI" w:eastAsia="Nirmala UI" w:hAnsi="Nirmala UI"/>
                <w:color w:val="2B2B2A"/>
                <w:sz w:val="16"/>
                <w:szCs w:val="16"/>
              </w:rPr>
              <w:t xml:space="preserve">ব্যবহার: অভ্যন্তরীণ প্রশিক্ষণ সামগ্রী — কেবল প্রাতিষ্ঠানিক ব্যবহারের জন্য।</w:t>
            </w:r>
          </w:p>
          <w:p>
            <w:pPr>
              <w:spacing w:after="0" w:before="0" w:line="300"/>
            </w:pPr>
            <w:r>
              <w:rPr>
                <w:rFonts w:ascii="Nirmala UI" w:cs="Nirmala UI" w:eastAsia="Nirmala UI" w:hAnsi="Nirmala UI"/>
                <w:color w:val="2B2B2A"/>
                <w:sz w:val="16"/>
                <w:szCs w:val="16"/>
              </w:rPr>
              <w:t xml:space="preserve">সতর্কতা: প্রোডাক্টের শর্তাবলি ও প্রিমিয়াম হারের চূড়ান্ত সূত্র অনুমোদিত প্রোডাক্ট ফাইল।</w:t>
            </w:r>
          </w:p>
        </w:tc>
      </w:tr>
    </w:tbl>
    <w:p>
      <w:pPr>
        <w:pageBreakBefore/>
        <w:spacing w:after="80" w:before="0" w:line="320"/>
      </w:pPr>
      <w:r>
        <w:rPr>
          <w:rFonts w:ascii="Nirmala UI" w:cs="Nirmala UI" w:eastAsia="Nirmala UI" w:hAnsi="Nirmala UI"/>
          <w:b/>
          <w:bCs/>
          <w:caps/>
          <w:color w:val="6F6614"/>
          <w:spacing w:val="40"/>
          <w:sz w:val="14"/>
          <w:szCs w:val="14"/>
        </w:rPr>
        <w:t xml:space="preserve">Contents</w:t>
      </w:r>
    </w:p>
    <w:p>
      <w:pPr>
        <w:pStyle w:val="Heading1"/>
        <w:spacing w:after="160" w:before="0" w:line="360"/>
      </w:pPr>
      <w:bookmarkStart w:name="_Toc2" w:id="2"/>
      <w:r>
        <w:rPr>
          <w:rFonts w:ascii="Nirmala UI" w:cs="Nirmala UI" w:eastAsia="Nirmala UI" w:hAnsi="Nirmala UI"/>
          <w:b/>
          <w:bCs/>
          <w:color w:val="262625"/>
          <w:sz w:val="36"/>
          <w:szCs w:val="36"/>
        </w:rPr>
        <w:t xml:space="preserve">সূচিপত্র</w:t>
      </w:r>
      <w:bookmarkEnd w:id="2"/>
    </w:p>
    <w:p>
      <w:pPr>
        <w:spacing w:after="120" w:before="0" w:line="320"/>
      </w:pPr>
      <w:r>
        <w:rPr>
          <w:rFonts w:ascii="Nirmala UI" w:cs="Nirmala UI" w:eastAsia="Nirmala UI" w:hAnsi="Nirmala UI"/>
          <w:i/>
          <w:iCs/>
          <w:color w:val="6E6E6C"/>
          <w:sz w:val="16"/>
          <w:szCs w:val="16"/>
        </w:rPr>
        <w:t xml:space="preserve">এই সূচিপত্র স্বয়ংক্রিয় (automatic) — Word খোলার সময় সব শিরোনাম ও পৃষ্ঠা নম্বর নিজেই তৈরি হয়ে যাবে। মাইক্রোসফট ওয়ার্ডে Ctrl+A চেপে F9 দিলে সূচি হালনাগাদ হবে।</w:t>
      </w:r>
    </w:p>
    <w:p>
      <w:pPr>
        <w:spacing w:after="120" w:before="0" w:line="120"/>
      </w:pPr>
      <w:r>
        <w:rPr>
          <w:rFonts w:ascii="Nirmala UI" w:cs="Nirmala UI" w:eastAsia="Nirmala UI" w:hAnsi="Nirmala UI"/>
          <w:color w:val="2B2B2A"/>
          <w:sz w:val="8"/>
          <w:szCs w:val="8"/>
        </w:rPr>
        <w:t xml:space="preserve"/>
      </w:r>
    </w:p>
    <w:sdt>
      <w:sdtPr>
        <w:alias w:val="সূচিপত্র"/>
        <w:docPartObj>
          <w:docPartGallery w:val="Table of Contents"/>
          <w:docPartUnique/>
        </w:docPartObj>
      </w:sdtPr>
      <w:sdtContent>
        <w:p>
          <w:pPr>
            <w:pStyle w:val="TOC1"/>
            <w:tabs>
              <w:tab w:val="right" w:pos="9865" w:leader="dot"/>
            </w:tabs>
          </w:pPr>
          <w:r>
            <w:fldChar w:fldCharType="begin" w:dirty="true"/>
            <w:instrText xml:space="preserve">TOC \h \o "1-2"</w:instrText>
            <w:fldChar w:fldCharType="separate"/>
          </w:r>
          <w:hyperlink w:history="1" w:anchor="_Toc1">
            <w:r>
              <w:t xml:space="preserve">গল্পে গল্পে শিখি: শান্তা লাইফের বিমা প্রোডাক্ট ও আন্ডাররাইটিং গাইডলাইন</w:t>
            </w:r>
            <w:r>
              <w:tab/>
            </w:r>
            <w:r>
              <w:fldChar w:fldCharType="begin" w:dirty="true"/>
              <w:instrText xml:space="preserve">PAGEREF _Toc1 \h</w:instrText>
              <w:fldChar w:fldCharType="separate"/>
              <w:fldChar w:fldCharType="end"/>
            </w:r>
          </w:hyperlink>
        </w:p>
        <w:p>
          <w:pPr>
            <w:pStyle w:val="TOC1"/>
            <w:tabs>
              <w:tab w:val="right" w:pos="9865" w:leader="dot"/>
            </w:tabs>
          </w:pPr>
          <w:hyperlink w:history="1" w:anchor="_Toc2">
            <w:r>
              <w:t xml:space="preserve">সূচিপত্র</w:t>
            </w:r>
            <w:r>
              <w:tab/>
            </w:r>
            <w:r>
              <w:fldChar w:fldCharType="begin" w:dirty="true"/>
              <w:instrText xml:space="preserve">PAGEREF _Toc2 \h</w:instrText>
              <w:fldChar w:fldCharType="separate"/>
              <w:fldChar w:fldCharType="end"/>
            </w:r>
          </w:hyperlink>
        </w:p>
        <w:p>
          <w:pPr>
            <w:pStyle w:val="TOC1"/>
            <w:tabs>
              <w:tab w:val="right" w:pos="9865" w:leader="dot"/>
            </w:tabs>
          </w:pPr>
          <w:hyperlink w:history="1" w:anchor="_Toc3">
            <w:r>
              <w:t xml:space="preserve">ভূমিকা ও লার্নিং ফ্রেমওয়ার্ক</w:t>
            </w:r>
            <w:r>
              <w:tab/>
            </w:r>
            <w:r>
              <w:fldChar w:fldCharType="begin" w:dirty="true"/>
              <w:instrText xml:space="preserve">PAGEREF _Toc3 \h</w:instrText>
              <w:fldChar w:fldCharType="separate"/>
              <w:fldChar w:fldCharType="end"/>
            </w:r>
          </w:hyperlink>
        </w:p>
        <w:p>
          <w:pPr>
            <w:pStyle w:val="TOC2"/>
            <w:tabs>
              <w:tab w:val="right" w:pos="9865" w:leader="dot"/>
            </w:tabs>
          </w:pPr>
          <w:hyperlink w:history="1" w:anchor="_Toc4">
            <w:r>
              <w:t xml:space="preserve">পাঁচ ধাপের শেখার কাঠামো</w:t>
            </w:r>
            <w:r>
              <w:tab/>
            </w:r>
            <w:r>
              <w:fldChar w:fldCharType="begin" w:dirty="true"/>
              <w:instrText xml:space="preserve">PAGEREF _Toc4 \h</w:instrText>
              <w:fldChar w:fldCharType="separate"/>
              <w:fldChar w:fldCharType="end"/>
            </w:r>
          </w:hyperlink>
        </w:p>
        <w:p>
          <w:pPr>
            <w:pStyle w:val="TOC1"/>
            <w:tabs>
              <w:tab w:val="right" w:pos="9865" w:leader="dot"/>
            </w:tabs>
          </w:pPr>
          <w:hyperlink w:history="1" w:anchor="_Toc5">
            <w:r>
              <w:t xml:space="preserve">শান্তা এন্ডোমেন্ট</w:t>
            </w:r>
            <w:r>
              <w:tab/>
            </w:r>
            <w:r>
              <w:fldChar w:fldCharType="begin" w:dirty="true"/>
              <w:instrText xml:space="preserve">PAGEREF _Toc5 \h</w:instrText>
              <w:fldChar w:fldCharType="separate"/>
              <w:fldChar w:fldCharType="end"/>
            </w:r>
          </w:hyperlink>
        </w:p>
        <w:p>
          <w:pPr>
            <w:pStyle w:val="TOC2"/>
            <w:tabs>
              <w:tab w:val="right" w:pos="9865" w:leader="dot"/>
            </w:tabs>
          </w:pPr>
          <w:hyperlink w:history="1" w:anchor="_Toc6">
            <w:r>
              <w:t xml:space="preserve">প্রোডাক্টের মূল বৈশিষ্ট্যসমূহ</w:t>
            </w:r>
            <w:r>
              <w:tab/>
            </w:r>
            <w:r>
              <w:fldChar w:fldCharType="begin" w:dirty="true"/>
              <w:instrText xml:space="preserve">PAGEREF _Toc6 \h</w:instrText>
              <w:fldChar w:fldCharType="separate"/>
              <w:fldChar w:fldCharType="end"/>
            </w:r>
          </w:hyperlink>
        </w:p>
        <w:p>
          <w:pPr>
            <w:pStyle w:val="TOC2"/>
            <w:tabs>
              <w:tab w:val="right" w:pos="9865" w:leader="dot"/>
            </w:tabs>
          </w:pPr>
          <w:hyperlink w:history="1" w:anchor="_Toc7">
            <w:r>
              <w:t xml:space="preserve">মোডাল ফ্যাক্টর ও প্রিমিয়াম হিসাবের একচ্যুয়ারিয়াল উদাহরণ</w:t>
            </w:r>
            <w:r>
              <w:tab/>
            </w:r>
            <w:r>
              <w:fldChar w:fldCharType="begin" w:dirty="true"/>
              <w:instrText xml:space="preserve">PAGEREF _Toc7 \h</w:instrText>
              <w:fldChar w:fldCharType="separate"/>
              <w:fldChar w:fldCharType="end"/>
            </w:r>
          </w:hyperlink>
        </w:p>
        <w:p>
          <w:pPr>
            <w:pStyle w:val="TOC2"/>
            <w:tabs>
              <w:tab w:val="right" w:pos="9865" w:leader="dot"/>
            </w:tabs>
          </w:pPr>
          <w:hyperlink w:history="1" w:anchor="_Toc8">
            <w:r>
              <w:t xml:space="preserve">প্রোডাক্ট বেনিফিট স্ট্রাকচার</w:t>
            </w:r>
            <w:r>
              <w:tab/>
            </w:r>
            <w:r>
              <w:fldChar w:fldCharType="begin" w:dirty="true"/>
              <w:instrText xml:space="preserve">PAGEREF _Toc8 \h</w:instrText>
              <w:fldChar w:fldCharType="separate"/>
              <w:fldChar w:fldCharType="end"/>
            </w:r>
          </w:hyperlink>
        </w:p>
        <w:p>
          <w:pPr>
            <w:pStyle w:val="TOC2"/>
            <w:tabs>
              <w:tab w:val="right" w:pos="9865" w:leader="dot"/>
            </w:tabs>
          </w:pPr>
          <w:hyperlink w:history="1" w:anchor="_Toc9">
            <w:r>
              <w:t xml:space="preserve">ঋণ ও সারেন্ডার নিয়মাবলী</w:t>
            </w:r>
            <w:r>
              <w:tab/>
            </w:r>
            <w:r>
              <w:fldChar w:fldCharType="begin" w:dirty="true"/>
              <w:instrText xml:space="preserve">PAGEREF _Toc9 \h</w:instrText>
              <w:fldChar w:fldCharType="separate"/>
              <w:fldChar w:fldCharType="end"/>
            </w:r>
          </w:hyperlink>
        </w:p>
        <w:p>
          <w:pPr>
            <w:pStyle w:val="TOC2"/>
            <w:tabs>
              <w:tab w:val="right" w:pos="9865" w:leader="dot"/>
            </w:tabs>
          </w:pPr>
          <w:hyperlink w:history="1" w:anchor="_Toc10">
            <w:r>
              <w:t xml:space="preserve">নন-ফরফিচার মেকানিক্স</w:t>
            </w:r>
            <w:r>
              <w:tab/>
            </w:r>
            <w:r>
              <w:fldChar w:fldCharType="begin" w:dirty="true"/>
              <w:instrText xml:space="preserve">PAGEREF _Toc10 \h</w:instrText>
              <w:fldChar w:fldCharType="separate"/>
              <w:fldChar w:fldCharType="end"/>
            </w:r>
          </w:hyperlink>
        </w:p>
        <w:p>
          <w:pPr>
            <w:pStyle w:val="TOC2"/>
            <w:tabs>
              <w:tab w:val="right" w:pos="9865" w:leader="dot"/>
            </w:tabs>
          </w:pPr>
          <w:hyperlink w:history="1" w:anchor="_Toc11">
            <w:r>
              <w:t xml:space="preserve">আপত্তি মোকাবেলা প্লেবুক — এন্ডোমেন্ট</w:t>
            </w:r>
            <w:r>
              <w:tab/>
            </w:r>
            <w:r>
              <w:fldChar w:fldCharType="begin" w:dirty="true"/>
              <w:instrText xml:space="preserve">PAGEREF _Toc11 \h</w:instrText>
              <w:fldChar w:fldCharType="separate"/>
              <w:fldChar w:fldCharType="end"/>
            </w:r>
          </w:hyperlink>
        </w:p>
        <w:p>
          <w:pPr>
            <w:pStyle w:val="TOC2"/>
            <w:tabs>
              <w:tab w:val="right" w:pos="9865" w:leader="dot"/>
            </w:tabs>
          </w:pPr>
          <w:hyperlink w:history="1" w:anchor="_Toc12">
            <w:r>
              <w:t xml:space="preserve">কঠিন প্রশ্নের মক টেস্ট (এই অধ্যায়)</w:t>
            </w:r>
            <w:r>
              <w:tab/>
            </w:r>
            <w:r>
              <w:fldChar w:fldCharType="begin" w:dirty="true"/>
              <w:instrText xml:space="preserve">PAGEREF _Toc12 \h</w:instrText>
              <w:fldChar w:fldCharType="separate"/>
              <w:fldChar w:fldCharType="end"/>
            </w:r>
          </w:hyperlink>
        </w:p>
        <w:p>
          <w:pPr>
            <w:pStyle w:val="TOC2"/>
            <w:tabs>
              <w:tab w:val="right" w:pos="9865" w:leader="dot"/>
            </w:tabs>
          </w:pPr>
          <w:hyperlink w:history="1" w:anchor="_Toc13">
            <w:r>
              <w:t xml:space="preserve">ভুল ধারণা ভাঙা</w:t>
            </w:r>
            <w:r>
              <w:tab/>
            </w:r>
            <w:r>
              <w:fldChar w:fldCharType="begin" w:dirty="true"/>
              <w:instrText xml:space="preserve">PAGEREF _Toc13 \h</w:instrText>
              <w:fldChar w:fldCharType="separate"/>
              <w:fldChar w:fldCharType="end"/>
            </w:r>
          </w:hyperlink>
        </w:p>
        <w:p>
          <w:pPr>
            <w:pStyle w:val="TOC1"/>
            <w:tabs>
              <w:tab w:val="right" w:pos="9865" w:leader="dot"/>
            </w:tabs>
          </w:pPr>
          <w:hyperlink w:history="1" w:anchor="_Toc14">
            <w:r>
              <w:t xml:space="preserve">শান্তা ফোর পেমেন্ট প্ল্যান</w:t>
            </w:r>
            <w:r>
              <w:tab/>
            </w:r>
            <w:r>
              <w:fldChar w:fldCharType="begin" w:dirty="true"/>
              <w:instrText xml:space="preserve">PAGEREF _Toc14 \h</w:instrText>
              <w:fldChar w:fldCharType="separate"/>
              <w:fldChar w:fldCharType="end"/>
            </w:r>
          </w:hyperlink>
        </w:p>
        <w:p>
          <w:pPr>
            <w:pStyle w:val="TOC2"/>
            <w:tabs>
              <w:tab w:val="right" w:pos="9865" w:leader="dot"/>
            </w:tabs>
          </w:pPr>
          <w:hyperlink w:history="1" w:anchor="_Toc15">
            <w:r>
              <w:t xml:space="preserve">প্রোডাক্টের মূল বৈশিষ্ট্যসমূহ</w:t>
            </w:r>
            <w:r>
              <w:tab/>
            </w:r>
            <w:r>
              <w:fldChar w:fldCharType="begin" w:dirty="true"/>
              <w:instrText xml:space="preserve">PAGEREF _Toc15 \h</w:instrText>
              <w:fldChar w:fldCharType="separate"/>
              <w:fldChar w:fldCharType="end"/>
            </w:r>
          </w:hyperlink>
        </w:p>
        <w:p>
          <w:pPr>
            <w:pStyle w:val="TOC2"/>
            <w:tabs>
              <w:tab w:val="right" w:pos="9865" w:leader="dot"/>
            </w:tabs>
          </w:pPr>
          <w:hyperlink w:history="1" w:anchor="_Toc16">
            <w:r>
              <w:t xml:space="preserve">সারভাইভাল বা ম্যাচিউরিটি পে-আউট শিডিউল</w:t>
            </w:r>
            <w:r>
              <w:tab/>
            </w:r>
            <w:r>
              <w:fldChar w:fldCharType="begin" w:dirty="true"/>
              <w:instrText xml:space="preserve">PAGEREF _Toc16 \h</w:instrText>
              <w:fldChar w:fldCharType="separate"/>
              <w:fldChar w:fldCharType="end"/>
            </w:r>
          </w:hyperlink>
        </w:p>
        <w:p>
          <w:pPr>
            <w:pStyle w:val="TOC2"/>
            <w:tabs>
              <w:tab w:val="right" w:pos="9865" w:leader="dot"/>
            </w:tabs>
          </w:pPr>
          <w:hyperlink w:history="1" w:anchor="_Toc17">
            <w:r>
              <w:t xml:space="preserve">অননুমোদিত মৃত্যু সুবিধা কর্তনহীনতা (Unreduced Death Benefit)</w:t>
            </w:r>
            <w:r>
              <w:tab/>
            </w:r>
            <w:r>
              <w:fldChar w:fldCharType="begin" w:dirty="true"/>
              <w:instrText xml:space="preserve">PAGEREF _Toc17 \h</w:instrText>
              <w:fldChar w:fldCharType="separate"/>
              <w:fldChar w:fldCharType="end"/>
            </w:r>
          </w:hyperlink>
        </w:p>
        <w:p>
          <w:pPr>
            <w:pStyle w:val="TOC2"/>
            <w:tabs>
              <w:tab w:val="right" w:pos="9865" w:leader="dot"/>
            </w:tabs>
          </w:pPr>
          <w:hyperlink w:history="1" w:anchor="_Toc18">
            <w:r>
              <w:t xml:space="preserve">লোন, সারেন্ডার ও অন্তর্বর্তী ক্যাশ ভ্যালু</w:t>
            </w:r>
            <w:r>
              <w:tab/>
            </w:r>
            <w:r>
              <w:fldChar w:fldCharType="begin" w:dirty="true"/>
              <w:instrText xml:space="preserve">PAGEREF _Toc18 \h</w:instrText>
              <w:fldChar w:fldCharType="separate"/>
              <w:fldChar w:fldCharType="end"/>
            </w:r>
          </w:hyperlink>
        </w:p>
        <w:p>
          <w:pPr>
            <w:pStyle w:val="TOC2"/>
            <w:tabs>
              <w:tab w:val="right" w:pos="9865" w:leader="dot"/>
            </w:tabs>
          </w:pPr>
          <w:hyperlink w:history="1" w:anchor="_Toc19">
            <w:r>
              <w:t xml:space="preserve">আপত্তি মোকাবেলা প্লেবুক — S4PP</w:t>
            </w:r>
            <w:r>
              <w:tab/>
            </w:r>
            <w:r>
              <w:fldChar w:fldCharType="begin" w:dirty="true"/>
              <w:instrText xml:space="preserve">PAGEREF _Toc19 \h</w:instrText>
              <w:fldChar w:fldCharType="separate"/>
              <w:fldChar w:fldCharType="end"/>
            </w:r>
          </w:hyperlink>
        </w:p>
        <w:p>
          <w:pPr>
            <w:pStyle w:val="TOC2"/>
            <w:tabs>
              <w:tab w:val="right" w:pos="9865" w:leader="dot"/>
            </w:tabs>
          </w:pPr>
          <w:hyperlink w:history="1" w:anchor="_Toc20">
            <w:r>
              <w:t xml:space="preserve">কঠিন প্রশ্নের মক টেস্ট (এই অধ্যায়)</w:t>
            </w:r>
            <w:r>
              <w:tab/>
            </w:r>
            <w:r>
              <w:fldChar w:fldCharType="begin" w:dirty="true"/>
              <w:instrText xml:space="preserve">PAGEREF _Toc20 \h</w:instrText>
              <w:fldChar w:fldCharType="separate"/>
              <w:fldChar w:fldCharType="end"/>
            </w:r>
          </w:hyperlink>
        </w:p>
        <w:p>
          <w:pPr>
            <w:pStyle w:val="TOC2"/>
            <w:tabs>
              <w:tab w:val="right" w:pos="9865" w:leader="dot"/>
            </w:tabs>
          </w:pPr>
          <w:hyperlink w:history="1" w:anchor="_Toc21">
            <w:r>
              <w:t xml:space="preserve">ভুল ধারণা ভাঙা</w:t>
            </w:r>
            <w:r>
              <w:tab/>
            </w:r>
            <w:r>
              <w:fldChar w:fldCharType="begin" w:dirty="true"/>
              <w:instrText xml:space="preserve">PAGEREF _Toc21 \h</w:instrText>
              <w:fldChar w:fldCharType="separate"/>
              <w:fldChar w:fldCharType="end"/>
            </w:r>
          </w:hyperlink>
        </w:p>
        <w:p>
          <w:pPr>
            <w:pStyle w:val="TOC1"/>
            <w:tabs>
              <w:tab w:val="right" w:pos="9865" w:leader="dot"/>
            </w:tabs>
          </w:pPr>
          <w:hyperlink w:history="1" w:anchor="_Toc22">
            <w:r>
              <w:t xml:space="preserve">শান্তা চাইল্ড এডুকেশন প্ল্যান</w:t>
            </w:r>
            <w:r>
              <w:tab/>
            </w:r>
            <w:r>
              <w:fldChar w:fldCharType="begin" w:dirty="true"/>
              <w:instrText xml:space="preserve">PAGEREF _Toc22 \h</w:instrText>
              <w:fldChar w:fldCharType="separate"/>
              <w:fldChar w:fldCharType="end"/>
            </w:r>
          </w:hyperlink>
        </w:p>
        <w:p>
          <w:pPr>
            <w:pStyle w:val="TOC2"/>
            <w:tabs>
              <w:tab w:val="right" w:pos="9865" w:leader="dot"/>
            </w:tabs>
          </w:pPr>
          <w:hyperlink w:history="1" w:anchor="_Toc23">
            <w:r>
              <w:t xml:space="preserve">প্রোডাক্টের মূল বৈশিষ্ট্যসমূহ</w:t>
            </w:r>
            <w:r>
              <w:tab/>
            </w:r>
            <w:r>
              <w:fldChar w:fldCharType="begin" w:dirty="true"/>
              <w:instrText xml:space="preserve">PAGEREF _Toc23 \h</w:instrText>
              <w:fldChar w:fldCharType="separate"/>
              <w:fldChar w:fldCharType="end"/>
            </w:r>
          </w:hyperlink>
        </w:p>
        <w:p>
          <w:pPr>
            <w:pStyle w:val="TOC2"/>
            <w:tabs>
              <w:tab w:val="right" w:pos="9865" w:leader="dot"/>
            </w:tabs>
          </w:pPr>
          <w:hyperlink w:history="1" w:anchor="_Toc24">
            <w:r>
              <w:t xml:space="preserve">অভিভাবকের মৃত্যুতে ট্রিপল-লক কভারেজ</w:t>
            </w:r>
            <w:r>
              <w:tab/>
            </w:r>
            <w:r>
              <w:fldChar w:fldCharType="begin" w:dirty="true"/>
              <w:instrText xml:space="preserve">PAGEREF _Toc24 \h</w:instrText>
              <w:fldChar w:fldCharType="separate"/>
              <w:fldChar w:fldCharType="end"/>
            </w:r>
          </w:hyperlink>
        </w:p>
        <w:p>
          <w:pPr>
            <w:pStyle w:val="TOC2"/>
            <w:tabs>
              <w:tab w:val="right" w:pos="9865" w:leader="dot"/>
            </w:tabs>
          </w:pPr>
          <w:hyperlink w:history="1" w:anchor="_Toc25">
            <w:r>
              <w:t xml:space="preserve">সন্তানের অনাকাঙ্ক্ষিত মৃত্যুতে সুবিধা</w:t>
            </w:r>
            <w:r>
              <w:tab/>
            </w:r>
            <w:r>
              <w:fldChar w:fldCharType="begin" w:dirty="true"/>
              <w:instrText xml:space="preserve">PAGEREF _Toc25 \h</w:instrText>
              <w:fldChar w:fldCharType="separate"/>
              <w:fldChar w:fldCharType="end"/>
            </w:r>
          </w:hyperlink>
        </w:p>
        <w:p>
          <w:pPr>
            <w:pStyle w:val="TOC2"/>
            <w:tabs>
              <w:tab w:val="right" w:pos="9865" w:leader="dot"/>
            </w:tabs>
          </w:pPr>
          <w:hyperlink w:history="1" w:anchor="_Toc26">
            <w:r>
              <w:t xml:space="preserve">সিঙ্গেল প্রিমিয়াম SCEP শর্ত</w:t>
            </w:r>
            <w:r>
              <w:tab/>
            </w:r>
            <w:r>
              <w:fldChar w:fldCharType="begin" w:dirty="true"/>
              <w:instrText xml:space="preserve">PAGEREF _Toc26 \h</w:instrText>
              <w:fldChar w:fldCharType="separate"/>
              <w:fldChar w:fldCharType="end"/>
            </w:r>
          </w:hyperlink>
        </w:p>
        <w:p>
          <w:pPr>
            <w:pStyle w:val="TOC2"/>
            <w:tabs>
              <w:tab w:val="right" w:pos="9865" w:leader="dot"/>
            </w:tabs>
          </w:pPr>
          <w:hyperlink w:history="1" w:anchor="_Toc27">
            <w:r>
              <w:t xml:space="preserve">আপত্তি মোকাবেলা প্লেবুক — SCEP</w:t>
            </w:r>
            <w:r>
              <w:tab/>
            </w:r>
            <w:r>
              <w:fldChar w:fldCharType="begin" w:dirty="true"/>
              <w:instrText xml:space="preserve">PAGEREF _Toc27 \h</w:instrText>
              <w:fldChar w:fldCharType="separate"/>
              <w:fldChar w:fldCharType="end"/>
            </w:r>
          </w:hyperlink>
        </w:p>
        <w:p>
          <w:pPr>
            <w:pStyle w:val="TOC2"/>
            <w:tabs>
              <w:tab w:val="right" w:pos="9865" w:leader="dot"/>
            </w:tabs>
          </w:pPr>
          <w:hyperlink w:history="1" w:anchor="_Toc28">
            <w:r>
              <w:t xml:space="preserve">কঠিন প্রশ্নের মক টেস্ট (এই অধ্যায়)</w:t>
            </w:r>
            <w:r>
              <w:tab/>
            </w:r>
            <w:r>
              <w:fldChar w:fldCharType="begin" w:dirty="true"/>
              <w:instrText xml:space="preserve">PAGEREF _Toc28 \h</w:instrText>
              <w:fldChar w:fldCharType="separate"/>
              <w:fldChar w:fldCharType="end"/>
            </w:r>
          </w:hyperlink>
        </w:p>
        <w:p>
          <w:pPr>
            <w:pStyle w:val="TOC2"/>
            <w:tabs>
              <w:tab w:val="right" w:pos="9865" w:leader="dot"/>
            </w:tabs>
          </w:pPr>
          <w:hyperlink w:history="1" w:anchor="_Toc29">
            <w:r>
              <w:t xml:space="preserve">ভুল ধারণা ভাঙা</w:t>
            </w:r>
            <w:r>
              <w:tab/>
            </w:r>
            <w:r>
              <w:fldChar w:fldCharType="begin" w:dirty="true"/>
              <w:instrText xml:space="preserve">PAGEREF _Toc29 \h</w:instrText>
              <w:fldChar w:fldCharType="separate"/>
              <w:fldChar w:fldCharType="end"/>
            </w:r>
          </w:hyperlink>
        </w:p>
        <w:p>
          <w:pPr>
            <w:pStyle w:val="TOC1"/>
            <w:tabs>
              <w:tab w:val="right" w:pos="9865" w:leader="dot"/>
            </w:tabs>
          </w:pPr>
          <w:hyperlink w:history="1" w:anchor="_Toc30">
            <w:r>
              <w:t xml:space="preserve">শান্তা সিঙ্গেল প্রিমিয়াম এন্ডোমেন্ট</w:t>
            </w:r>
            <w:r>
              <w:tab/>
            </w:r>
            <w:r>
              <w:fldChar w:fldCharType="begin" w:dirty="true"/>
              <w:instrText xml:space="preserve">PAGEREF _Toc30 \h</w:instrText>
              <w:fldChar w:fldCharType="separate"/>
              <w:fldChar w:fldCharType="end"/>
            </w:r>
          </w:hyperlink>
        </w:p>
        <w:p>
          <w:pPr>
            <w:pStyle w:val="TOC2"/>
            <w:tabs>
              <w:tab w:val="right" w:pos="9865" w:leader="dot"/>
            </w:tabs>
          </w:pPr>
          <w:hyperlink w:history="1" w:anchor="_Toc31">
            <w:r>
              <w:t xml:space="preserve">প্রোডাক্টের মূল বৈশিষ্ট্যসমূহ</w:t>
            </w:r>
            <w:r>
              <w:tab/>
            </w:r>
            <w:r>
              <w:fldChar w:fldCharType="begin" w:dirty="true"/>
              <w:instrText xml:space="preserve">PAGEREF _Toc31 \h</w:instrText>
              <w:fldChar w:fldCharType="separate"/>
              <w:fldChar w:fldCharType="end"/>
            </w:r>
          </w:hyperlink>
        </w:p>
        <w:p>
          <w:pPr>
            <w:pStyle w:val="TOC2"/>
            <w:tabs>
              <w:tab w:val="right" w:pos="9865" w:leader="dot"/>
            </w:tabs>
          </w:pPr>
          <w:hyperlink w:history="1" w:anchor="_Toc32">
            <w:r>
              <w:t xml:space="preserve">গ্যারান্টিড রিটার্নের উদাহরণ (ইলাস্ট্রেশন)</w:t>
            </w:r>
            <w:r>
              <w:tab/>
            </w:r>
            <w:r>
              <w:fldChar w:fldCharType="begin" w:dirty="true"/>
              <w:instrText xml:space="preserve">PAGEREF _Toc32 \h</w:instrText>
              <w:fldChar w:fldCharType="separate"/>
              <w:fldChar w:fldCharType="end"/>
            </w:r>
          </w:hyperlink>
        </w:p>
        <w:p>
          <w:pPr>
            <w:pStyle w:val="TOC2"/>
            <w:tabs>
              <w:tab w:val="right" w:pos="9865" w:leader="dot"/>
            </w:tabs>
          </w:pPr>
          <w:hyperlink w:history="1" w:anchor="_Toc33">
            <w:r>
              <w:t xml:space="preserve">নিষেধাজ্ঞা ও বিধিনিষেধ</w:t>
            </w:r>
            <w:r>
              <w:tab/>
            </w:r>
            <w:r>
              <w:fldChar w:fldCharType="begin" w:dirty="true"/>
              <w:instrText xml:space="preserve">PAGEREF _Toc33 \h</w:instrText>
              <w:fldChar w:fldCharType="separate"/>
              <w:fldChar w:fldCharType="end"/>
            </w:r>
          </w:hyperlink>
        </w:p>
        <w:p>
          <w:pPr>
            <w:pStyle w:val="TOC2"/>
            <w:tabs>
              <w:tab w:val="right" w:pos="9865" w:leader="dot"/>
            </w:tabs>
          </w:pPr>
          <w:hyperlink w:history="1" w:anchor="_Toc34">
            <w:r>
              <w:t xml:space="preserve">আপত্তি মোকাবেলা প্লেবুক — SSPE</w:t>
            </w:r>
            <w:r>
              <w:tab/>
            </w:r>
            <w:r>
              <w:fldChar w:fldCharType="begin" w:dirty="true"/>
              <w:instrText xml:space="preserve">PAGEREF _Toc34 \h</w:instrText>
              <w:fldChar w:fldCharType="separate"/>
              <w:fldChar w:fldCharType="end"/>
            </w:r>
          </w:hyperlink>
        </w:p>
        <w:p>
          <w:pPr>
            <w:pStyle w:val="TOC2"/>
            <w:tabs>
              <w:tab w:val="right" w:pos="9865" w:leader="dot"/>
            </w:tabs>
          </w:pPr>
          <w:hyperlink w:history="1" w:anchor="_Toc35">
            <w:r>
              <w:t xml:space="preserve">কঠিন প্রশ্নের মক টেস্ট (এই অধ্যায়)</w:t>
            </w:r>
            <w:r>
              <w:tab/>
            </w:r>
            <w:r>
              <w:fldChar w:fldCharType="begin" w:dirty="true"/>
              <w:instrText xml:space="preserve">PAGEREF _Toc35 \h</w:instrText>
              <w:fldChar w:fldCharType="separate"/>
              <w:fldChar w:fldCharType="end"/>
            </w:r>
          </w:hyperlink>
        </w:p>
        <w:p>
          <w:pPr>
            <w:pStyle w:val="TOC2"/>
            <w:tabs>
              <w:tab w:val="right" w:pos="9865" w:leader="dot"/>
            </w:tabs>
          </w:pPr>
          <w:hyperlink w:history="1" w:anchor="_Toc36">
            <w:r>
              <w:t xml:space="preserve">ভুল ধারণা ভাঙা</w:t>
            </w:r>
            <w:r>
              <w:tab/>
            </w:r>
            <w:r>
              <w:fldChar w:fldCharType="begin" w:dirty="true"/>
              <w:instrText xml:space="preserve">PAGEREF _Toc36 \h</w:instrText>
              <w:fldChar w:fldCharType="separate"/>
              <w:fldChar w:fldCharType="end"/>
            </w:r>
          </w:hyperlink>
        </w:p>
        <w:p>
          <w:pPr>
            <w:pStyle w:val="TOC1"/>
            <w:tabs>
              <w:tab w:val="right" w:pos="9865" w:leader="dot"/>
            </w:tabs>
          </w:pPr>
          <w:hyperlink w:history="1" w:anchor="_Toc37">
            <w:r>
              <w:t xml:space="preserve">শান্তা ডিপোজিটরস প্রটেকশন প্ল্যান</w:t>
            </w:r>
            <w:r>
              <w:tab/>
            </w:r>
            <w:r>
              <w:fldChar w:fldCharType="begin" w:dirty="true"/>
              <w:instrText xml:space="preserve">PAGEREF _Toc37 \h</w:instrText>
              <w:fldChar w:fldCharType="separate"/>
              <w:fldChar w:fldCharType="end"/>
            </w:r>
          </w:hyperlink>
        </w:p>
        <w:p>
          <w:pPr>
            <w:pStyle w:val="TOC2"/>
            <w:tabs>
              <w:tab w:val="right" w:pos="9865" w:leader="dot"/>
            </w:tabs>
          </w:pPr>
          <w:hyperlink w:history="1" w:anchor="_Toc38">
            <w:r>
              <w:t xml:space="preserve">SDPP ৩-টায়ার আর্কিটেকচার</w:t>
            </w:r>
            <w:r>
              <w:tab/>
            </w:r>
            <w:r>
              <w:fldChar w:fldCharType="begin" w:dirty="true"/>
              <w:instrText xml:space="preserve">PAGEREF _Toc38 \h</w:instrText>
              <w:fldChar w:fldCharType="separate"/>
              <w:fldChar w:fldCharType="end"/>
            </w:r>
          </w:hyperlink>
        </w:p>
        <w:p>
          <w:pPr>
            <w:pStyle w:val="TOC2"/>
            <w:tabs>
              <w:tab w:val="right" w:pos="9865" w:leader="dot"/>
            </w:tabs>
          </w:pPr>
          <w:hyperlink w:history="1" w:anchor="_Toc39">
            <w:r>
              <w:t xml:space="preserve">টায়ার-ভিত্তিক মৃত্যু দাবির হিসাব উদাহরণ</w:t>
            </w:r>
            <w:r>
              <w:tab/>
            </w:r>
            <w:r>
              <w:fldChar w:fldCharType="begin" w:dirty="true"/>
              <w:instrText xml:space="preserve">PAGEREF _Toc39 \h</w:instrText>
              <w:fldChar w:fldCharType="separate"/>
              <w:fldChar w:fldCharType="end"/>
            </w:r>
          </w:hyperlink>
        </w:p>
        <w:p>
          <w:pPr>
            <w:pStyle w:val="TOC2"/>
            <w:tabs>
              <w:tab w:val="right" w:pos="9865" w:leader="dot"/>
            </w:tabs>
          </w:pPr>
          <w:hyperlink w:history="1" w:anchor="_Toc40">
            <w:r>
              <w:t xml:space="preserve">পরিচালনা নিয়মাবলী ও ০-ডে ফ্রি-লুক ফিল্ড অ্যাডভাইজরি</w:t>
            </w:r>
            <w:r>
              <w:tab/>
            </w:r>
            <w:r>
              <w:fldChar w:fldCharType="begin" w:dirty="true"/>
              <w:instrText xml:space="preserve">PAGEREF _Toc40 \h</w:instrText>
              <w:fldChar w:fldCharType="separate"/>
              <w:fldChar w:fldCharType="end"/>
            </w:r>
          </w:hyperlink>
        </w:p>
        <w:p>
          <w:pPr>
            <w:pStyle w:val="TOC2"/>
            <w:tabs>
              <w:tab w:val="right" w:pos="9865" w:leader="dot"/>
            </w:tabs>
          </w:pPr>
          <w:hyperlink w:history="1" w:anchor="_Toc41">
            <w:r>
              <w:t xml:space="preserve">SDPP টায়ার-ভিত্তিক তুলনা (পূর্ণ পৃষ্ঠা)</w:t>
            </w:r>
            <w:r>
              <w:tab/>
            </w:r>
            <w:r>
              <w:fldChar w:fldCharType="begin" w:dirty="true"/>
              <w:instrText xml:space="preserve">PAGEREF _Toc41 \h</w:instrText>
              <w:fldChar w:fldCharType="separate"/>
              <w:fldChar w:fldCharType="end"/>
            </w:r>
          </w:hyperlink>
        </w:p>
        <w:p>
          <w:pPr>
            <w:pStyle w:val="TOC2"/>
            <w:tabs>
              <w:tab w:val="right" w:pos="9865" w:leader="dot"/>
            </w:tabs>
          </w:pPr>
          <w:hyperlink w:history="1" w:anchor="_Toc42">
            <w:r>
              <w:t xml:space="preserve">আপত্তি মোকাবেলা প্লেবুক — SDPP</w:t>
            </w:r>
            <w:r>
              <w:tab/>
            </w:r>
            <w:r>
              <w:fldChar w:fldCharType="begin" w:dirty="true"/>
              <w:instrText xml:space="preserve">PAGEREF _Toc42 \h</w:instrText>
              <w:fldChar w:fldCharType="separate"/>
              <w:fldChar w:fldCharType="end"/>
            </w:r>
          </w:hyperlink>
        </w:p>
        <w:p>
          <w:pPr>
            <w:pStyle w:val="TOC2"/>
            <w:tabs>
              <w:tab w:val="right" w:pos="9865" w:leader="dot"/>
            </w:tabs>
          </w:pPr>
          <w:hyperlink w:history="1" w:anchor="_Toc43">
            <w:r>
              <w:t xml:space="preserve">কঠিন প্রশ্নের মক টেস্ট (এই অধ্যায়)</w:t>
            </w:r>
            <w:r>
              <w:tab/>
            </w:r>
            <w:r>
              <w:fldChar w:fldCharType="begin" w:dirty="true"/>
              <w:instrText xml:space="preserve">PAGEREF _Toc43 \h</w:instrText>
              <w:fldChar w:fldCharType="separate"/>
              <w:fldChar w:fldCharType="end"/>
            </w:r>
          </w:hyperlink>
        </w:p>
        <w:p>
          <w:pPr>
            <w:pStyle w:val="TOC2"/>
            <w:tabs>
              <w:tab w:val="right" w:pos="9865" w:leader="dot"/>
            </w:tabs>
          </w:pPr>
          <w:hyperlink w:history="1" w:anchor="_Toc44">
            <w:r>
              <w:t xml:space="preserve">ভুল ধারণা ভাঙা</w:t>
            </w:r>
            <w:r>
              <w:tab/>
            </w:r>
            <w:r>
              <w:fldChar w:fldCharType="begin" w:dirty="true"/>
              <w:instrText xml:space="preserve">PAGEREF _Toc44 \h</w:instrText>
              <w:fldChar w:fldCharType="separate"/>
              <w:fldChar w:fldCharType="end"/>
            </w:r>
          </w:hyperlink>
        </w:p>
        <w:p>
          <w:pPr>
            <w:pStyle w:val="TOC1"/>
            <w:tabs>
              <w:tab w:val="right" w:pos="9865" w:leader="dot"/>
            </w:tabs>
          </w:pPr>
          <w:hyperlink w:history="1" w:anchor="_Toc45">
            <w:r>
              <w:t xml:space="preserve">রাইডার ও সাপ্লিমেন্টারি কন্ট্রাক্টস</w:t>
            </w:r>
            <w:r>
              <w:tab/>
            </w:r>
            <w:r>
              <w:fldChar w:fldCharType="begin" w:dirty="true"/>
              <w:instrText xml:space="preserve">PAGEREF _Toc45 \h</w:instrText>
              <w:fldChar w:fldCharType="separate"/>
              <w:fldChar w:fldCharType="end"/>
            </w:r>
          </w:hyperlink>
        </w:p>
        <w:p>
          <w:pPr>
            <w:pStyle w:val="TOC2"/>
            <w:tabs>
              <w:tab w:val="right" w:pos="9865" w:leader="dot"/>
            </w:tabs>
          </w:pPr>
          <w:hyperlink w:history="1" w:anchor="_Toc46">
            <w:r>
              <w:t xml:space="preserve">রাইডার পে-আউট হিসাবের উদাহরণ</w:t>
            </w:r>
            <w:r>
              <w:tab/>
            </w:r>
            <w:r>
              <w:fldChar w:fldCharType="begin" w:dirty="true"/>
              <w:instrText xml:space="preserve">PAGEREF _Toc46 \h</w:instrText>
              <w:fldChar w:fldCharType="separate"/>
              <w:fldChar w:fldCharType="end"/>
            </w:r>
          </w:hyperlink>
        </w:p>
        <w:p>
          <w:pPr>
            <w:pStyle w:val="TOC2"/>
            <w:tabs>
              <w:tab w:val="right" w:pos="9865" w:leader="dot"/>
            </w:tabs>
          </w:pPr>
          <w:hyperlink w:history="1" w:anchor="_Toc47">
            <w:r>
              <w:t xml:space="preserve">শান্তা লাইফের রাইডার ম্যাট্রিক্স (পূর্ণ পৃষ্ঠা)</w:t>
            </w:r>
            <w:r>
              <w:tab/>
            </w:r>
            <w:r>
              <w:fldChar w:fldCharType="begin" w:dirty="true"/>
              <w:instrText xml:space="preserve">PAGEREF _Toc47 \h</w:instrText>
              <w:fldChar w:fldCharType="separate"/>
              <w:fldChar w:fldCharType="end"/>
            </w:r>
          </w:hyperlink>
        </w:p>
        <w:p>
          <w:pPr>
            <w:pStyle w:val="TOC2"/>
            <w:tabs>
              <w:tab w:val="right" w:pos="9865" w:leader="dot"/>
            </w:tabs>
          </w:pPr>
          <w:hyperlink w:history="1" w:anchor="_Toc48">
            <w:r>
              <w:t xml:space="preserve">আপত্তি মোকাবেলা প্লেবুক — রাইডার</w:t>
            </w:r>
            <w:r>
              <w:tab/>
            </w:r>
            <w:r>
              <w:fldChar w:fldCharType="begin" w:dirty="true"/>
              <w:instrText xml:space="preserve">PAGEREF _Toc48 \h</w:instrText>
              <w:fldChar w:fldCharType="separate"/>
              <w:fldChar w:fldCharType="end"/>
            </w:r>
          </w:hyperlink>
        </w:p>
        <w:p>
          <w:pPr>
            <w:pStyle w:val="TOC2"/>
            <w:tabs>
              <w:tab w:val="right" w:pos="9865" w:leader="dot"/>
            </w:tabs>
          </w:pPr>
          <w:hyperlink w:history="1" w:anchor="_Toc49">
            <w:r>
              <w:t xml:space="preserve">কঠিন প্রশ্নের মক টেস্ট (এই অধ্যায়)</w:t>
            </w:r>
            <w:r>
              <w:tab/>
            </w:r>
            <w:r>
              <w:fldChar w:fldCharType="begin" w:dirty="true"/>
              <w:instrText xml:space="preserve">PAGEREF _Toc49 \h</w:instrText>
              <w:fldChar w:fldCharType="separate"/>
              <w:fldChar w:fldCharType="end"/>
            </w:r>
          </w:hyperlink>
        </w:p>
        <w:p>
          <w:pPr>
            <w:pStyle w:val="TOC2"/>
            <w:tabs>
              <w:tab w:val="right" w:pos="9865" w:leader="dot"/>
            </w:tabs>
          </w:pPr>
          <w:hyperlink w:history="1" w:anchor="_Toc50">
            <w:r>
              <w:t xml:space="preserve">ভুল ধারণা ভাঙা</w:t>
            </w:r>
            <w:r>
              <w:tab/>
            </w:r>
            <w:r>
              <w:fldChar w:fldCharType="begin" w:dirty="true"/>
              <w:instrText xml:space="preserve">PAGEREF _Toc50 \h</w:instrText>
              <w:fldChar w:fldCharType="separate"/>
              <w:fldChar w:fldCharType="end"/>
            </w:r>
          </w:hyperlink>
        </w:p>
        <w:p>
          <w:pPr>
            <w:pStyle w:val="TOC1"/>
            <w:tabs>
              <w:tab w:val="right" w:pos="9865" w:leader="dot"/>
            </w:tabs>
          </w:pPr>
          <w:hyperlink w:history="1" w:anchor="_Toc51">
            <w:r>
              <w:t xml:space="preserve">আন্ডাররাইটিং কী এবং কেন প্রয়োজন?</w:t>
            </w:r>
            <w:r>
              <w:tab/>
            </w:r>
            <w:r>
              <w:fldChar w:fldCharType="begin" w:dirty="true"/>
              <w:instrText xml:space="preserve">PAGEREF _Toc51 \h</w:instrText>
              <w:fldChar w:fldCharType="separate"/>
              <w:fldChar w:fldCharType="end"/>
            </w:r>
          </w:hyperlink>
        </w:p>
        <w:p>
          <w:pPr>
            <w:pStyle w:val="TOC2"/>
            <w:tabs>
              <w:tab w:val="right" w:pos="9865" w:leader="dot"/>
            </w:tabs>
          </w:pPr>
          <w:hyperlink w:history="1" w:anchor="_Toc52">
            <w:r>
              <w:t xml:space="preserve">আন্ডাররাইটিং — মূল তথ্য এক নজরে</w:t>
            </w:r>
            <w:r>
              <w:tab/>
            </w:r>
            <w:r>
              <w:fldChar w:fldCharType="begin" w:dirty="true"/>
              <w:instrText xml:space="preserve">PAGEREF _Toc52 \h</w:instrText>
              <w:fldChar w:fldCharType="separate"/>
              <w:fldChar w:fldCharType="end"/>
            </w:r>
          </w:hyperlink>
        </w:p>
        <w:p>
          <w:pPr>
            <w:pStyle w:val="TOC2"/>
            <w:tabs>
              <w:tab w:val="right" w:pos="9865" w:leader="dot"/>
            </w:tabs>
          </w:pPr>
          <w:hyperlink w:history="1" w:anchor="_Toc53">
            <w:r>
              <w:t xml:space="preserve">আন্ডাররাইটিং কেন প্রয়োজন — তিনটি বাস্তব কারণ</w:t>
            </w:r>
            <w:r>
              <w:tab/>
            </w:r>
            <w:r>
              <w:fldChar w:fldCharType="begin" w:dirty="true"/>
              <w:instrText xml:space="preserve">PAGEREF _Toc53 \h</w:instrText>
              <w:fldChar w:fldCharType="separate"/>
              <w:fldChar w:fldCharType="end"/>
            </w:r>
          </w:hyperlink>
        </w:p>
        <w:p>
          <w:pPr>
            <w:pStyle w:val="TOC2"/>
            <w:tabs>
              <w:tab w:val="right" w:pos="9865" w:leader="dot"/>
            </w:tabs>
          </w:pPr>
          <w:hyperlink w:history="1" w:anchor="_Toc54">
            <w:r>
              <w:t xml:space="preserve">আন্ডাররাইটারের গুণাবলী</w:t>
            </w:r>
            <w:r>
              <w:tab/>
            </w:r>
            <w:r>
              <w:fldChar w:fldCharType="begin" w:dirty="true"/>
              <w:instrText xml:space="preserve">PAGEREF _Toc54 \h</w:instrText>
              <w:fldChar w:fldCharType="separate"/>
              <w:fldChar w:fldCharType="end"/>
            </w:r>
          </w:hyperlink>
        </w:p>
        <w:p>
          <w:pPr>
            <w:pStyle w:val="TOC2"/>
            <w:tabs>
              <w:tab w:val="right" w:pos="9865" w:leader="dot"/>
            </w:tabs>
          </w:pPr>
          <w:hyperlink w:history="1" w:anchor="_Toc55">
            <w:r>
              <w:t xml:space="preserve">ঝুঁকি মূল্যায়নের ৫টি প্রধান নিয়ামক</w:t>
            </w:r>
            <w:r>
              <w:tab/>
            </w:r>
            <w:r>
              <w:fldChar w:fldCharType="begin" w:dirty="true"/>
              <w:instrText xml:space="preserve">PAGEREF _Toc55 \h</w:instrText>
              <w:fldChar w:fldCharType="separate"/>
              <w:fldChar w:fldCharType="end"/>
            </w:r>
          </w:hyperlink>
        </w:p>
        <w:p>
          <w:pPr>
            <w:pStyle w:val="TOC2"/>
            <w:tabs>
              <w:tab w:val="right" w:pos="9865" w:leader="dot"/>
            </w:tabs>
          </w:pPr>
          <w:hyperlink w:history="1" w:anchor="_Toc56">
            <w:r>
              <w:t xml:space="preserve">আন্ডাররাইটিং প্রক্রিয়া প্রবাহ</w:t>
            </w:r>
            <w:r>
              <w:tab/>
            </w:r>
            <w:r>
              <w:fldChar w:fldCharType="begin" w:dirty="true"/>
              <w:instrText xml:space="preserve">PAGEREF _Toc56 \h</w:instrText>
              <w:fldChar w:fldCharType="separate"/>
              <w:fldChar w:fldCharType="end"/>
            </w:r>
          </w:hyperlink>
        </w:p>
        <w:p>
          <w:pPr>
            <w:pStyle w:val="TOC1"/>
            <w:tabs>
              <w:tab w:val="right" w:pos="9865" w:leader="dot"/>
            </w:tabs>
          </w:pPr>
          <w:hyperlink w:history="1" w:anchor="_Toc57">
            <w:r>
              <w:t xml:space="preserve">আন্ডাররাইটিংয়ের জন্য প্রয়োজনীয় নথি ও গাইডলাইন</w:t>
            </w:r>
            <w:r>
              <w:tab/>
            </w:r>
            <w:r>
              <w:fldChar w:fldCharType="begin" w:dirty="true"/>
              <w:instrText xml:space="preserve">PAGEREF _Toc57 \h</w:instrText>
              <w:fldChar w:fldCharType="separate"/>
              <w:fldChar w:fldCharType="end"/>
            </w:r>
          </w:hyperlink>
        </w:p>
        <w:p>
          <w:pPr>
            <w:pStyle w:val="TOC2"/>
            <w:tabs>
              <w:tab w:val="right" w:pos="9865" w:leader="dot"/>
            </w:tabs>
          </w:pPr>
          <w:hyperlink w:history="1" w:anchor="_Toc58">
            <w:r>
              <w:t xml:space="preserve">কার জন্য কোন নথি — এক নজরে</w:t>
            </w:r>
            <w:r>
              <w:tab/>
            </w:r>
            <w:r>
              <w:fldChar w:fldCharType="begin" w:dirty="true"/>
              <w:instrText xml:space="preserve">PAGEREF _Toc58 \h</w:instrText>
              <w:fldChar w:fldCharType="separate"/>
              <w:fldChar w:fldCharType="end"/>
            </w:r>
          </w:hyperlink>
        </w:p>
        <w:p>
          <w:pPr>
            <w:pStyle w:val="TOC2"/>
            <w:tabs>
              <w:tab w:val="right" w:pos="9865" w:leader="dot"/>
            </w:tabs>
          </w:pPr>
          <w:hyperlink w:history="1" w:anchor="_Toc59">
            <w:r>
              <w:t xml:space="preserve">নথি সংগ্রহের সময় যে পাঁচটি ভুল সবচেয়ে বেশি হয়</w:t>
            </w:r>
            <w:r>
              <w:tab/>
            </w:r>
            <w:r>
              <w:fldChar w:fldCharType="begin" w:dirty="true"/>
              <w:instrText xml:space="preserve">PAGEREF _Toc59 \h</w:instrText>
              <w:fldChar w:fldCharType="separate"/>
              <w:fldChar w:fldCharType="end"/>
            </w:r>
          </w:hyperlink>
        </w:p>
        <w:p>
          <w:pPr>
            <w:pStyle w:val="TOC2"/>
            <w:tabs>
              <w:tab w:val="right" w:pos="9865" w:leader="dot"/>
            </w:tabs>
          </w:pPr>
          <w:hyperlink w:history="1" w:anchor="_Toc60">
            <w:r>
              <w:t xml:space="preserve">ফাইল জমা দেওয়ার আগে ৬০ সেকেন্ডের চেকলিস্ট</w:t>
            </w:r>
            <w:r>
              <w:tab/>
            </w:r>
            <w:r>
              <w:fldChar w:fldCharType="begin" w:dirty="true"/>
              <w:instrText xml:space="preserve">PAGEREF _Toc60 \h</w:instrText>
              <w:fldChar w:fldCharType="separate"/>
              <w:fldChar w:fldCharType="end"/>
            </w:r>
          </w:hyperlink>
        </w:p>
        <w:p>
          <w:pPr>
            <w:pStyle w:val="TOC2"/>
            <w:tabs>
              <w:tab w:val="right" w:pos="9865" w:leader="dot"/>
            </w:tabs>
          </w:pPr>
          <w:hyperlink w:history="1" w:anchor="_Toc61">
            <w:r>
              <w:t xml:space="preserve">নথি জমা দেওয়ার পর কী ঘটে</w:t>
            </w:r>
            <w:r>
              <w:tab/>
            </w:r>
            <w:r>
              <w:fldChar w:fldCharType="begin" w:dirty="true"/>
              <w:instrText xml:space="preserve">PAGEREF _Toc61 \h</w:instrText>
              <w:fldChar w:fldCharType="separate"/>
              <w:fldChar w:fldCharType="end"/>
            </w:r>
          </w:hyperlink>
        </w:p>
        <w:p>
          <w:pPr>
            <w:pStyle w:val="TOC1"/>
            <w:tabs>
              <w:tab w:val="right" w:pos="9865" w:leader="dot"/>
            </w:tabs>
          </w:pPr>
          <w:hyperlink w:history="1" w:anchor="_Toc62">
            <w:r>
              <w:t xml:space="preserve">প্রপোজাল ফর্মে স্বাস্থ্যগত ও পারিবারিক তথ্যের সততা</w:t>
            </w:r>
            <w:r>
              <w:tab/>
            </w:r>
            <w:r>
              <w:fldChar w:fldCharType="begin" w:dirty="true"/>
              <w:instrText xml:space="preserve">PAGEREF _Toc62 \h</w:instrText>
              <w:fldChar w:fldCharType="separate"/>
              <w:fldChar w:fldCharType="end"/>
            </w:r>
          </w:hyperlink>
        </w:p>
        <w:p>
          <w:pPr>
            <w:pStyle w:val="TOC2"/>
            <w:tabs>
              <w:tab w:val="right" w:pos="9865" w:leader="dot"/>
            </w:tabs>
          </w:pPr>
          <w:hyperlink w:history="1" w:anchor="_Toc63">
            <w:r>
              <w:t xml:space="preserve">প্রপোজাল ফর্মে যা স্পষ্টভাবে লিখতে হবে</w:t>
            </w:r>
            <w:r>
              <w:tab/>
            </w:r>
            <w:r>
              <w:fldChar w:fldCharType="begin" w:dirty="true"/>
              <w:instrText xml:space="preserve">PAGEREF _Toc63 \h</w:instrText>
              <w:fldChar w:fldCharType="separate"/>
              <w:fldChar w:fldCharType="end"/>
            </w:r>
          </w:hyperlink>
        </w:p>
        <w:p>
          <w:pPr>
            <w:pStyle w:val="TOC2"/>
            <w:tabs>
              <w:tab w:val="right" w:pos="9865" w:leader="dot"/>
            </w:tabs>
          </w:pPr>
          <w:hyperlink w:history="1" w:anchor="_Toc64">
            <w:r>
              <w:t xml:space="preserve">সর্বোচ্চ বিশ্বাসের নীতি (Utmost Good Faith) কী</w:t>
            </w:r>
            <w:r>
              <w:tab/>
            </w:r>
            <w:r>
              <w:fldChar w:fldCharType="begin" w:dirty="true"/>
              <w:instrText xml:space="preserve">PAGEREF _Toc64 \h</w:instrText>
              <w:fldChar w:fldCharType="separate"/>
              <w:fldChar w:fldCharType="end"/>
            </w:r>
          </w:hyperlink>
        </w:p>
        <w:p>
          <w:pPr>
            <w:pStyle w:val="TOC2"/>
            <w:tabs>
              <w:tab w:val="right" w:pos="9865" w:leader="dot"/>
            </w:tabs>
          </w:pPr>
          <w:hyperlink w:history="1" w:anchor="_Toc65">
            <w:r>
              <w:t xml:space="preserve">পারিবারিক ইতিহাস লেখার সুনির্দিষ্ট নিয়ম</w:t>
            </w:r>
            <w:r>
              <w:tab/>
            </w:r>
            <w:r>
              <w:fldChar w:fldCharType="begin" w:dirty="true"/>
              <w:instrText xml:space="preserve">PAGEREF _Toc65 \h</w:instrText>
              <w:fldChar w:fldCharType="separate"/>
              <w:fldChar w:fldCharType="end"/>
            </w:r>
          </w:hyperlink>
        </w:p>
        <w:p>
          <w:pPr>
            <w:pStyle w:val="TOC2"/>
            <w:tabs>
              <w:tab w:val="right" w:pos="9865" w:leader="dot"/>
            </w:tabs>
          </w:pPr>
          <w:hyperlink w:history="1" w:anchor="_Toc66">
            <w:r>
              <w:t xml:space="preserve">তথ্য গোপন করলে বাস্তবে যা ঘটে</w:t>
            </w:r>
            <w:r>
              <w:tab/>
            </w:r>
            <w:r>
              <w:fldChar w:fldCharType="begin" w:dirty="true"/>
              <w:instrText xml:space="preserve">PAGEREF _Toc66 \h</w:instrText>
              <w:fldChar w:fldCharType="separate"/>
              <w:fldChar w:fldCharType="end"/>
            </w:r>
          </w:hyperlink>
        </w:p>
        <w:p>
          <w:pPr>
            <w:pStyle w:val="TOC1"/>
            <w:tabs>
              <w:tab w:val="right" w:pos="9865" w:leader="dot"/>
            </w:tabs>
          </w:pPr>
          <w:hyperlink w:history="1" w:anchor="_Toc67">
            <w:r>
              <w:t xml:space="preserve">এজেন্ট / ফিল্ড আন্ডাররাইটারের দায়বদ্ধতা (FA UW Report)</w:t>
            </w:r>
            <w:r>
              <w:tab/>
            </w:r>
            <w:r>
              <w:fldChar w:fldCharType="begin" w:dirty="true"/>
              <w:instrText xml:space="preserve">PAGEREF _Toc67 \h</w:instrText>
              <w:fldChar w:fldCharType="separate"/>
              <w:fldChar w:fldCharType="end"/>
            </w:r>
          </w:hyperlink>
        </w:p>
        <w:p>
          <w:pPr>
            <w:pStyle w:val="TOC2"/>
            <w:tabs>
              <w:tab w:val="right" w:pos="9865" w:leader="dot"/>
            </w:tabs>
          </w:pPr>
          <w:hyperlink w:history="1" w:anchor="_Toc68">
            <w:r>
              <w:t xml:space="preserve">FA UW রিপোর্টের ঘর ও সঠিক তথ্য</w:t>
            </w:r>
            <w:r>
              <w:tab/>
            </w:r>
            <w:r>
              <w:fldChar w:fldCharType="begin" w:dirty="true"/>
              <w:instrText xml:space="preserve">PAGEREF _Toc68 \h</w:instrText>
              <w:fldChar w:fldCharType="separate"/>
              <w:fldChar w:fldCharType="end"/>
            </w:r>
          </w:hyperlink>
        </w:p>
        <w:p>
          <w:pPr>
            <w:pStyle w:val="TOC2"/>
            <w:tabs>
              <w:tab w:val="right" w:pos="9865" w:leader="dot"/>
            </w:tabs>
          </w:pPr>
          <w:hyperlink w:history="1" w:anchor="_Toc69">
            <w:r>
              <w:t xml:space="preserve">এজেন্ট কেন ‘প্রথম ফিল্ড আন্ডাররাইটার’</w:t>
            </w:r>
            <w:r>
              <w:tab/>
            </w:r>
            <w:r>
              <w:fldChar w:fldCharType="begin" w:dirty="true"/>
              <w:instrText xml:space="preserve">PAGEREF _Toc69 \h</w:instrText>
              <w:fldChar w:fldCharType="separate"/>
              <w:fldChar w:fldCharType="end"/>
            </w:r>
          </w:hyperlink>
        </w:p>
        <w:p>
          <w:pPr>
            <w:pStyle w:val="TOC2"/>
            <w:tabs>
              <w:tab w:val="right" w:pos="9865" w:leader="dot"/>
            </w:tabs>
          </w:pPr>
          <w:hyperlink w:history="1" w:anchor="_Toc70">
            <w:r>
              <w:t xml:space="preserve">ঝুঁকি শ্রেণী নির্ধারণ (Risk Categorisation)</w:t>
            </w:r>
            <w:r>
              <w:tab/>
            </w:r>
            <w:r>
              <w:fldChar w:fldCharType="begin" w:dirty="true"/>
              <w:instrText xml:space="preserve">PAGEREF _Toc70 \h</w:instrText>
              <w:fldChar w:fldCharType="separate"/>
              <w:fldChar w:fldCharType="end"/>
            </w:r>
          </w:hyperlink>
        </w:p>
        <w:p>
          <w:pPr>
            <w:pStyle w:val="TOC2"/>
            <w:tabs>
              <w:tab w:val="right" w:pos="9865" w:leader="dot"/>
            </w:tabs>
          </w:pPr>
          <w:hyperlink w:history="1" w:anchor="_Toc71">
            <w:r>
              <w:t xml:space="preserve">সারাংশ চেকলিস্ট (Pocket Underwriting Checklist)</w:t>
            </w:r>
            <w:r>
              <w:tab/>
            </w:r>
            <w:r>
              <w:fldChar w:fldCharType="begin" w:dirty="true"/>
              <w:instrText xml:space="preserve">PAGEREF _Toc71 \h</w:instrText>
              <w:fldChar w:fldCharType="separate"/>
              <w:fldChar w:fldCharType="end"/>
            </w:r>
          </w:hyperlink>
        </w:p>
        <w:p>
          <w:pPr>
            <w:pStyle w:val="TOC1"/>
            <w:tabs>
              <w:tab w:val="right" w:pos="9865" w:leader="dot"/>
            </w:tabs>
          </w:pPr>
          <w:hyperlink w:history="1" w:anchor="_Toc72">
            <w:r>
              <w:t xml:space="preserve">মেডিকেল ও ফিন্যান্সিয়াল আন্ডাররাইটিং গ্রিড</w:t>
            </w:r>
            <w:r>
              <w:tab/>
            </w:r>
            <w:r>
              <w:fldChar w:fldCharType="begin" w:dirty="true"/>
              <w:instrText xml:space="preserve">PAGEREF _Toc72 \h</w:instrText>
              <w:fldChar w:fldCharType="separate"/>
              <w:fldChar w:fldCharType="end"/>
            </w:r>
          </w:hyperlink>
        </w:p>
        <w:p>
          <w:pPr>
            <w:pStyle w:val="TOC2"/>
            <w:tabs>
              <w:tab w:val="right" w:pos="9865" w:leader="dot"/>
            </w:tabs>
          </w:pPr>
          <w:hyperlink w:history="1" w:anchor="_Toc73">
            <w:r>
              <w:t xml:space="preserve">বয়স ও বীমাঙ্ক অনুযায়ী মেডিকেল পরীক্ষা</w:t>
            </w:r>
            <w:r>
              <w:tab/>
            </w:r>
            <w:r>
              <w:fldChar w:fldCharType="begin" w:dirty="true"/>
              <w:instrText xml:space="preserve">PAGEREF _Toc73 \h</w:instrText>
              <w:fldChar w:fldCharType="separate"/>
              <w:fldChar w:fldCharType="end"/>
            </w:r>
          </w:hyperlink>
        </w:p>
        <w:p>
          <w:pPr>
            <w:pStyle w:val="TOC2"/>
            <w:tabs>
              <w:tab w:val="right" w:pos="9865" w:leader="dot"/>
            </w:tabs>
          </w:pPr>
          <w:hyperlink w:history="1" w:anchor="_Toc74">
            <w:r>
              <w:t xml:space="preserve">নন-মেডিকেল সীমা (Non-Medical Limit)</w:t>
            </w:r>
            <w:r>
              <w:tab/>
            </w:r>
            <w:r>
              <w:fldChar w:fldCharType="begin" w:dirty="true"/>
              <w:instrText xml:space="preserve">PAGEREF _Toc74 \h</w:instrText>
              <w:fldChar w:fldCharType="separate"/>
              <w:fldChar w:fldCharType="end"/>
            </w:r>
          </w:hyperlink>
        </w:p>
        <w:p>
          <w:pPr>
            <w:pStyle w:val="TOC2"/>
            <w:tabs>
              <w:tab w:val="right" w:pos="9865" w:leader="dot"/>
            </w:tabs>
          </w:pPr>
          <w:hyperlink w:history="1" w:anchor="_Toc75">
            <w:r>
              <w:t xml:space="preserve">৫০ লক্ষ থেকে ১ কোটি টাকা (সকল বয়স)</w:t>
            </w:r>
            <w:r>
              <w:tab/>
            </w:r>
            <w:r>
              <w:fldChar w:fldCharType="begin" w:dirty="true"/>
              <w:instrText xml:space="preserve">PAGEREF _Toc75 \h</w:instrText>
              <w:fldChar w:fldCharType="separate"/>
              <w:fldChar w:fldCharType="end"/>
            </w:r>
          </w:hyperlink>
        </w:p>
        <w:p>
          <w:pPr>
            <w:pStyle w:val="TOC2"/>
            <w:tabs>
              <w:tab w:val="right" w:pos="9865" w:leader="dot"/>
            </w:tabs>
          </w:pPr>
          <w:hyperlink w:history="1" w:anchor="_Toc76">
            <w:r>
              <w:t xml:space="preserve">১ কোটি টাকার উপরে (সকল বয়স)</w:t>
            </w:r>
            <w:r>
              <w:tab/>
            </w:r>
            <w:r>
              <w:fldChar w:fldCharType="begin" w:dirty="true"/>
              <w:instrText xml:space="preserve">PAGEREF _Toc76 \h</w:instrText>
              <w:fldChar w:fldCharType="separate"/>
              <w:fldChar w:fldCharType="end"/>
            </w:r>
          </w:hyperlink>
        </w:p>
        <w:p>
          <w:pPr>
            <w:pStyle w:val="TOC2"/>
            <w:tabs>
              <w:tab w:val="right" w:pos="9865" w:leader="dot"/>
            </w:tabs>
          </w:pPr>
          <w:hyperlink w:history="1" w:anchor="_Toc77">
            <w:r>
              <w:t xml:space="preserve">শিশু বীমার বিশেষ আন্ডাররাইটিং নিয়ম</w:t>
            </w:r>
            <w:r>
              <w:tab/>
            </w:r>
            <w:r>
              <w:fldChar w:fldCharType="begin" w:dirty="true"/>
              <w:instrText xml:space="preserve">PAGEREF _Toc77 \h</w:instrText>
              <w:fldChar w:fldCharType="separate"/>
              <w:fldChar w:fldCharType="end"/>
            </w:r>
          </w:hyperlink>
        </w:p>
        <w:p>
          <w:pPr>
            <w:pStyle w:val="TOC1"/>
            <w:tabs>
              <w:tab w:val="right" w:pos="9865" w:leader="dot"/>
            </w:tabs>
          </w:pPr>
          <w:hyperlink w:history="1" w:anchor="_Toc78">
            <w:r>
              <w:t xml:space="preserve">নিড-বেজড বিক্রয়: ৫ ধাপের মাস্টারি ফ্রেমওয়ার্ক</w:t>
            </w:r>
            <w:r>
              <w:tab/>
            </w:r>
            <w:r>
              <w:fldChar w:fldCharType="begin" w:dirty="true"/>
              <w:instrText xml:space="preserve">PAGEREF _Toc78 \h</w:instrText>
              <w:fldChar w:fldCharType="separate"/>
              <w:fldChar w:fldCharType="end"/>
            </w:r>
          </w:hyperlink>
        </w:p>
        <w:p>
          <w:pPr>
            <w:pStyle w:val="TOC2"/>
            <w:tabs>
              <w:tab w:val="right" w:pos="9865" w:leader="dot"/>
            </w:tabs>
          </w:pPr>
          <w:hyperlink w:history="1" w:anchor="_Toc79">
            <w:r>
              <w:t xml:space="preserve">প্রশ্ন-ব্যাংক: যা জিজ্ঞেস করলেই গ্রাহক খুলে যান</w:t>
            </w:r>
            <w:r>
              <w:tab/>
            </w:r>
            <w:r>
              <w:fldChar w:fldCharType="begin" w:dirty="true"/>
              <w:instrText xml:space="preserve">PAGEREF _Toc79 \h</w:instrText>
              <w:fldChar w:fldCharType="separate"/>
              <w:fldChar w:fldCharType="end"/>
            </w:r>
          </w:hyperlink>
        </w:p>
        <w:p>
          <w:pPr>
            <w:pStyle w:val="TOC1"/>
            <w:tabs>
              <w:tab w:val="right" w:pos="9865" w:leader="dot"/>
            </w:tabs>
          </w:pPr>
          <w:hyperlink w:history="1" w:anchor="_Toc80">
            <w:r>
              <w:t xml:space="preserve">আপত্তি মোকাবেলার ৭ ধাপ (LAER-PC)</w:t>
            </w:r>
            <w:r>
              <w:tab/>
            </w:r>
            <w:r>
              <w:fldChar w:fldCharType="begin" w:dirty="true"/>
              <w:instrText xml:space="preserve">PAGEREF _Toc80 \h</w:instrText>
              <w:fldChar w:fldCharType="separate"/>
              <w:fldChar w:fldCharType="end"/>
            </w:r>
          </w:hyperlink>
        </w:p>
        <w:p>
          <w:pPr>
            <w:pStyle w:val="TOC1"/>
            <w:tabs>
              <w:tab w:val="right" w:pos="9865" w:leader="dot"/>
            </w:tabs>
          </w:pPr>
          <w:hyperlink w:history="1" w:anchor="_Toc81">
            <w:r>
              <w:t xml:space="preserve">কঠিন ও প্রতিকূল প্রশ্নের মক টেস্ট ব্যাংক</w:t>
            </w:r>
            <w:r>
              <w:tab/>
            </w:r>
            <w:r>
              <w:fldChar w:fldCharType="begin" w:dirty="true"/>
              <w:instrText xml:space="preserve">PAGEREF _Toc81 \h</w:instrText>
              <w:fldChar w:fldCharType="separate"/>
              <w:fldChar w:fldCharType="end"/>
            </w:r>
          </w:hyperlink>
        </w:p>
        <w:p>
          <w:pPr>
            <w:pStyle w:val="TOC1"/>
            <w:tabs>
              <w:tab w:val="right" w:pos="9865" w:leader="dot"/>
            </w:tabs>
          </w:pPr>
          <w:hyperlink w:history="1" w:anchor="_Toc82">
            <w:r>
              <w:t xml:space="preserve">নো-নিড এথিক্স: যাঁর প্রয়োজন নেই, তিনি যেন সম্মান নিয়ে ফেরেন</w:t>
            </w:r>
            <w:r>
              <w:tab/>
            </w:r>
            <w:r>
              <w:fldChar w:fldCharType="begin" w:dirty="true"/>
              <w:instrText xml:space="preserve">PAGEREF _Toc82 \h</w:instrText>
              <w:fldChar w:fldCharType="separate"/>
              <w:fldChar w:fldCharType="end"/>
            </w:r>
          </w:hyperlink>
        </w:p>
        <w:p>
          <w:pPr>
            <w:pStyle w:val="TOC2"/>
            <w:tabs>
              <w:tab w:val="right" w:pos="9865" w:leader="dot"/>
            </w:tabs>
          </w:pPr>
          <w:hyperlink w:history="1" w:anchor="_Toc83">
            <w:r>
              <w:t xml:space="preserve">আগের ভুল ধারণা পরিষ্কার করা</w:t>
            </w:r>
            <w:r>
              <w:tab/>
            </w:r>
            <w:r>
              <w:fldChar w:fldCharType="begin" w:dirty="true"/>
              <w:instrText xml:space="preserve">PAGEREF _Toc83 \h</w:instrText>
              <w:fldChar w:fldCharType="separate"/>
              <w:fldChar w:fldCharType="end"/>
            </w:r>
          </w:hyperlink>
        </w:p>
        <w:p>
          <w:pPr>
            <w:pStyle w:val="TOC1"/>
            <w:tabs>
              <w:tab w:val="right" w:pos="9865" w:leader="dot"/>
            </w:tabs>
          </w:pPr>
          <w:hyperlink w:history="1" w:anchor="_Toc84">
            <w:r>
              <w:t xml:space="preserve">দ্রুত রেফারেন্স টেবিল: এক নজরে সকল প্রোডাক্ট</w:t>
            </w:r>
            <w:r>
              <w:tab/>
            </w:r>
            <w:r>
              <w:fldChar w:fldCharType="begin" w:dirty="true"/>
              <w:instrText xml:space="preserve">PAGEREF _Toc84 \h</w:instrText>
              <w:fldChar w:fldCharType="separate"/>
              <w:fldChar w:fldCharType="end"/>
            </w:r>
          </w:hyperlink>
        </w:p>
        <w:p>
          <w:pPr>
            <w:pStyle w:val="TOC1"/>
            <w:tabs>
              <w:tab w:val="right" w:pos="9865" w:leader="dot"/>
            </w:tabs>
          </w:pPr>
          <w:hyperlink w:history="1" w:anchor="_Toc85">
            <w:r>
              <w:t xml:space="preserve">মাস্টার অ্যাসেসমেন্ট ও সেলস এথিক্স চেকমেট</w:t>
            </w:r>
            <w:r>
              <w:tab/>
            </w:r>
            <w:r>
              <w:fldChar w:fldCharType="begin" w:dirty="true"/>
              <w:instrText xml:space="preserve">PAGEREF _Toc85 \h</w:instrText>
              <w:fldChar w:fldCharType="separate"/>
              <w:fldChar w:fldCharType="end"/>
            </w:r>
          </w:hyperlink>
        </w:p>
        <w:p>
          <w:pPr>
            <w:pStyle w:val="TOC1"/>
            <w:tabs>
              <w:tab w:val="right" w:pos="9865" w:leader="dot"/>
            </w:tabs>
          </w:pPr>
          <w:hyperlink w:history="1" w:anchor="_Toc86">
            <w:r>
              <w:t xml:space="preserve">শান্তা লাইফ ফিল্ড এথিক্স চেকলিস্ট</w:t>
            </w:r>
            <w:r>
              <w:tab/>
            </w:r>
            <w:r>
              <w:fldChar w:fldCharType="begin" w:dirty="true"/>
              <w:instrText xml:space="preserve">PAGEREF _Toc86 \h</w:instrText>
              <w:fldChar w:fldCharType="separate"/>
              <w:fldChar w:fldCharType="end"/>
            </w:r>
          </w:hyperlink>
        </w:p>
        <w:p>
          <w:pPr>
            <w:pStyle w:val="TOC1"/>
            <w:tabs>
              <w:tab w:val="right" w:pos="9865" w:leader="dot"/>
            </w:tabs>
          </w:pPr>
          <w:hyperlink w:history="1" w:anchor="_Toc87">
            <w:r>
              <w:t xml:space="preserve">উপসংহার</w:t>
            </w:r>
            <w:r>
              <w:tab/>
            </w:r>
            <w:r>
              <w:fldChar w:fldCharType="begin" w:dirty="true"/>
              <w:instrText xml:space="preserve">PAGEREF _Toc87 \h</w:instrText>
              <w:fldChar w:fldCharType="separate"/>
              <w:fldChar w:fldCharType="end"/>
            </w:r>
          </w:hyperlink>
        </w:p>
        <w:p>
          <w:pPr>
            <w:pStyle w:val="TOC2"/>
            <w:tabs>
              <w:tab w:val="right" w:pos="9865" w:leader="dot"/>
            </w:tabs>
          </w:pPr>
          <w:hyperlink w:history="1" w:anchor="_Toc88">
            <w:r>
              <w:t xml:space="preserve">ভিজ্যুয়াল, ব্র্যান্ড ও তথ্যসূত্র</w:t>
            </w:r>
            <w:r>
              <w:tab/>
            </w:r>
            <w:r>
              <w:fldChar w:fldCharType="begin" w:dirty="true"/>
              <w:instrText xml:space="preserve">PAGEREF _Toc88 \h</w:instrText>
              <w:fldChar w:fldCharType="separate"/>
              <w:fldChar w:fldCharType="end"/>
            </w:r>
          </w:hyperlink>
        </w:p>
        <w:p>
          <w:r>
            <w:fldChar w:fldCharType="end"/>
          </w:r>
        </w:p>
      </w:sdtContent>
    </w:sdt>
    <w:p>
      <w:pPr>
        <w:pageBreakBefore/>
        <w:spacing w:after="80" w:before="0" w:line="320"/>
      </w:pPr>
      <w:r>
        <w:rPr>
          <w:rFonts w:ascii="Nirmala UI" w:cs="Nirmala UI" w:eastAsia="Nirmala UI" w:hAnsi="Nirmala UI"/>
          <w:b/>
          <w:bCs/>
          <w:caps/>
          <w:color w:val="6F6614"/>
          <w:spacing w:val="40"/>
          <w:sz w:val="14"/>
          <w:szCs w:val="14"/>
        </w:rPr>
        <w:t xml:space="preserve">Introduction · Learning Framework</w:t>
      </w:r>
    </w:p>
    <w:p>
      <w:pPr>
        <w:pStyle w:val="Heading1"/>
        <w:spacing w:after="160" w:before="0" w:line="360"/>
      </w:pPr>
      <w:bookmarkStart w:name="_Toc3" w:id="3"/>
      <w:r>
        <w:rPr>
          <w:rFonts w:ascii="Nirmala UI" w:cs="Nirmala UI" w:eastAsia="Nirmala UI" w:hAnsi="Nirmala UI"/>
          <w:b/>
          <w:bCs/>
          <w:color w:val="262625"/>
          <w:sz w:val="36"/>
          <w:szCs w:val="36"/>
        </w:rPr>
        <w:t xml:space="preserve">ভূমিকা ও লার্নিং ফ্রেমওয়ার্ক</w:t>
      </w:r>
      <w:bookmarkEnd w:id="3"/>
    </w:p>
    <w:p>
      <w:pPr>
        <w:spacing w:after="60" w:before="0" w:line="320"/>
        <w:jc w:val="center"/>
      </w:pPr>
      <w:r>
        <w:drawing>
          <wp:inline distT="0" distB="0" distL="0" distR="0">
            <wp:extent cx="6267450" cy="3600450"/>
            <wp:effectExtent t="0" r="0" b="0" l="0"/>
            <wp:docPr id="3" name="scene-intro.jpg" descr="scene-in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মাঠ পর্যায়ের প্রশিক্ষণই তৈরি করে আত্মবিশ্বাসী কনসালট্যান্ট</w:t>
      </w:r>
    </w:p>
    <w:p>
      <w:pPr>
        <w:spacing w:after="120" w:before="0" w:line="340"/>
      </w:pPr>
      <w:r>
        <w:rPr>
          <w:rFonts w:ascii="Nirmala UI" w:cs="Nirmala UI" w:eastAsia="Nirmala UI" w:hAnsi="Nirmala UI"/>
          <w:color w:val="2B2B2A"/>
          <w:sz w:val="19"/>
          <w:szCs w:val="19"/>
        </w:rPr>
        <w:t xml:space="preserve">শান্তা লাইফ ইনস্যুরেন্স পিএলসি-র ফিল্ড ফোর্সের জন্য কেবল বিমা পণ্যের গাণিতিক হিসাব বা প্রিমিয়ামের হার মুখস্থ রাখা যথেষ্ট নয়। প্রকৃত বিক্রয় সাফল্য আসে গ্রাহকের বাস্তব সামাজিক ও আর্থিক চাহিদাকে নির্ভুলভাবে চিহ্নিত করে, সততা, পেশাদারিত্ব এবং একচ্যুয়ারিয়াল নীতির পূর্ণ অনুসরণের মাধ্যমে সঠিক সমাধান পৌঁছে দেওয়ার ক্ষমতা থেকে।</w:t>
      </w:r>
    </w:p>
    <w:p>
      <w:pPr>
        <w:spacing w:after="120" w:before="0" w:line="340"/>
      </w:pPr>
      <w:r>
        <w:rPr>
          <w:rFonts w:ascii="Nirmala UI" w:cs="Nirmala UI" w:eastAsia="Nirmala UI" w:hAnsi="Nirmala UI"/>
          <w:color w:val="2B2B2A"/>
          <w:sz w:val="19"/>
          <w:szCs w:val="19"/>
        </w:rPr>
        <w:t xml:space="preserve">বিমা একটি বিশ্বাস ও দীর্ঘমেয়াদি প্রতিশ্রুতিভিত্তিক চুক্তি। তাই সেলস অফিসার, ইউনিট ম্যানেজার এবং ফাইন্যান্সিয়াল কনসালট্যান্টদের মূল লক্ষ্য হতে হবে গ্রাহকের জীবনচক্রের ঝুঁকি পর্যবেক্ষণ করে নিয়ন্ত্রক সংস্থার নিয়মাবলী মেনে সঠিক বিমা সমাধান প্রদান করা।</w:t>
      </w:r>
    </w:p>
    <w:p>
      <w:pPr>
        <w:spacing w:after="120" w:before="0" w:line="340"/>
      </w:pPr>
      <w:r>
        <w:rPr>
          <w:rFonts w:ascii="Nirmala UI" w:cs="Nirmala UI" w:eastAsia="Nirmala UI" w:hAnsi="Nirmala UI"/>
          <w:color w:val="2B2B2A"/>
          <w:sz w:val="19"/>
          <w:szCs w:val="19"/>
        </w:rPr>
        <w:t xml:space="preserve">এই ট্রেনিং ই-বুকটি এমনভাবে রচনা করা হয়েছে যাতে জটিল একচ্যুয়ারিয়াল নিয়মাবলী ও মেকানিক্সসমূহ বাস্তব জীবনের গল্প ও অভিজ্ঞতার মাধ্যমে অত্যন্ত সহজে হৃদয়ঙ্গম করা যায়। প্রতিটি অধ্যায়ে আপনি দেখবেন একটি পরিচিত চরিত্র, একটি বাস্তব সমস্যা এবং তার সমাধান হিসেবে শান্তা লাইফের একটি নির্দিষ্ট প্রোডাক্ট — ঠিক যেমনটা আপনি প্রতিদিন ফিল্ডে অভিজ্ঞতা করেন।</w:t>
      </w:r>
    </w:p>
    <w:p>
      <w:pPr>
        <w:spacing w:after="120" w:before="0" w:line="340"/>
      </w:pPr>
      <w:r>
        <w:rPr>
          <w:rFonts w:ascii="Nirmala UI" w:cs="Nirmala UI" w:eastAsia="Nirmala UI" w:hAnsi="Nirmala UI"/>
          <w:color w:val="2B2B2A"/>
          <w:sz w:val="19"/>
          <w:szCs w:val="19"/>
        </w:rPr>
        <w:t xml:space="preserve">বইটি কীভাবে পড়বেন: প্রতিটি অধ্যায় একই কাঠামোয় সাজানো — আগে গল্প পড়ে প্রেক্ষাপট বুঝুন, এরপর সহজ ব্যাখ্যায় সংখ্যা ও নিয়ম শিখুন, রেড অ্যালার্টে ভুল এড়ানোর কৌশল জানুন, কুইজে নিজেকে যাচাই করুন এবং গোল্ডেন রুল মুখস্থ রাখুন। শেষে একটি মাস্টার অ্যাসেসমেন্ট ও এথিক্স চেকলিস্ট দিয়ে পুরো জ্ঞান ঝালাই করে নিন।</w:t>
      </w:r>
    </w:p>
    <w:p>
      <w:pPr>
        <w:spacing w:after="120" w:before="0" w:line="340"/>
      </w:pPr>
      <w:r>
        <w:rPr>
          <w:rFonts w:ascii="Nirmala UI" w:cs="Nirmala UI" w:eastAsia="Nirmala UI" w:hAnsi="Nirmala UI"/>
          <w:color w:val="2B2B2A"/>
          <w:sz w:val="19"/>
          <w:szCs w:val="19"/>
        </w:rPr>
        <w:t xml:space="preserve">বইটির প্রথম অংশে শান্তা লাইফের ছয়টি প্রোডাক্ট ও রাইডার সিস্টেম নিয়ে আলোচনা হয়েছে। দ্বিতীয় অংশে (অধ্যায় ৮–১২) রয়েছে আন্ডাররাইটিং গাইডলাইন — নথি, সততা, FA রিপোর্ট ও মেডিকেল গ্রিড। কারণ প্রোডাক্ট জানা মানে অর্ধেক কাজ; সঠিকভাবে প্রপোজাল জমা দেওয়া বাকি অর্ধেক।</w:t>
      </w:r>
    </w:p>
    <w:p>
      <w:pPr>
        <w:pStyle w:val="Heading2"/>
        <w:spacing w:after="140" w:before="320" w:line="340"/>
      </w:pPr>
      <w:bookmarkStart w:name="_Toc4" w:id="4"/>
      <w:r>
        <w:rPr>
          <w:rFonts w:ascii="Nirmala UI" w:cs="Nirmala UI" w:eastAsia="Nirmala UI" w:hAnsi="Nirmala UI"/>
          <w:b/>
          <w:bCs/>
          <w:color w:val="262625"/>
          <w:sz w:val="26"/>
          <w:szCs w:val="26"/>
        </w:rPr>
        <w:t xml:space="preserve">পাঁচ ধাপের শেখার কাঠামো</w:t>
      </w:r>
      <w:bookmarkEnd w:id="4"/>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789"/>
        <w:gridCol w:w="2368"/>
        <w:gridCol w:w="6708"/>
      </w:tblGrid>
      <w:tr>
        <w:trPr>
          <w:tblHeader/>
        </w:trPr>
        <w:tc>
          <w:tcPr>
            <w:tcW w:type="dxa" w:w="789"/>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ধাপ</w:t>
            </w:r>
          </w:p>
        </w:tc>
        <w:tc>
          <w:tcPr>
            <w:tcW w:type="dxa" w:w="2368"/>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ফ্রেমওয়ার্ক</w:t>
            </w:r>
          </w:p>
        </w:tc>
        <w:tc>
          <w:tcPr>
            <w:tcW w:type="dxa" w:w="6708"/>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বিবরণ</w:t>
            </w:r>
          </w:p>
        </w:tc>
      </w:tr>
      <w:tr>
        <w:tc>
          <w:tcPr>
            <w:tcW w:type="dxa" w:w="789"/>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১</w:t>
            </w:r>
          </w:p>
        </w:tc>
        <w:tc>
          <w:tcPr>
            <w:tcW w:type="dxa" w:w="2368"/>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গল্প (Story)</w:t>
            </w:r>
          </w:p>
        </w:tc>
        <w:tc>
          <w:tcPr>
            <w:tcW w:type="dxa" w:w="6708"/>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গ্রাহক ও বিমা প্রতিনিধির মধ্যকার বাস্তবসম্মত ও আবেগঘন কথোপকথন, যা ফিল্ড লেভেলের প্রকৃত চাহিদা ও আপত্তি নিষ্পত্তির দৃশ্যপট তুলে ধরে।</w:t>
            </w:r>
          </w:p>
        </w:tc>
      </w:tr>
      <w:tr>
        <w:tc>
          <w:tcPr>
            <w:tcW w:type="dxa" w:w="789"/>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২</w:t>
            </w:r>
          </w:p>
        </w:tc>
        <w:tc>
          <w:tcPr>
            <w:tcW w:type="dxa" w:w="2368"/>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সহজ ব্যাখ্যা (Simple Explanation)</w:t>
            </w:r>
          </w:p>
        </w:tc>
        <w:tc>
          <w:tcPr>
            <w:tcW w:type="dxa" w:w="6708"/>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জটিল একচ্যুয়ারিয়াল নিয়ম, শর্তাবলী, সুবিধা এবং গাণিতিক হিসাবের স্পষ্ট ও বিশদ বিশ্লেষণ।</w:t>
            </w:r>
          </w:p>
        </w:tc>
      </w:tr>
      <w:tr>
        <w:tc>
          <w:tcPr>
            <w:tcW w:type="dxa" w:w="789"/>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৩</w:t>
            </w:r>
          </w:p>
        </w:tc>
        <w:tc>
          <w:tcPr>
            <w:tcW w:type="dxa" w:w="2368"/>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রেড অ্যালার্ট (Red Alert)</w:t>
            </w:r>
          </w:p>
        </w:tc>
        <w:tc>
          <w:tcPr>
            <w:tcW w:type="dxa" w:w="6708"/>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মিস-সেলিং রোধে কঠোর নির্দেশাবলী, আইনি সীমাবদ্ধতা এবং ফিল্ড কমপ্লায়েন্স ঝুঁকি।</w:t>
            </w:r>
          </w:p>
        </w:tc>
      </w:tr>
      <w:tr>
        <w:tc>
          <w:tcPr>
            <w:tcW w:type="dxa" w:w="789"/>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৪</w:t>
            </w:r>
          </w:p>
        </w:tc>
        <w:tc>
          <w:tcPr>
            <w:tcW w:type="dxa" w:w="2368"/>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কুইজ / নিজেকে যাচাই করুন</w:t>
            </w:r>
          </w:p>
        </w:tc>
        <w:tc>
          <w:tcPr>
            <w:tcW w:type="dxa" w:w="6708"/>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ফিল্ডের বাস্তব পরিস্থিতির ওপর ভিত্তি করে তৈরি আত্ম-মূল্যায়নমূলক প্রশ্ন ও একচ্যুয়ারিয়াল ব্যাখ্যাসহ সঠিক উত্তর।</w:t>
            </w:r>
          </w:p>
        </w:tc>
      </w:tr>
      <w:tr>
        <w:tc>
          <w:tcPr>
            <w:tcW w:type="dxa" w:w="789"/>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৫</w:t>
            </w:r>
          </w:p>
        </w:tc>
        <w:tc>
          <w:tcPr>
            <w:tcW w:type="dxa" w:w="2368"/>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গোল্ডেন রুল (Golden Rule)</w:t>
            </w:r>
          </w:p>
        </w:tc>
        <w:tc>
          <w:tcPr>
            <w:tcW w:type="dxa" w:w="6708"/>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প্রতিটি প্রোডাক্টের মূল বৈশিষ্ট্যকে স্মরণ রাখার জন্য ১-লাইনের গোল্ডেন ফর্মুলা।</w:t>
            </w:r>
          </w:p>
        </w:tc>
      </w:tr>
    </w:tbl>
    <w:p>
      <w:pPr>
        <w:spacing w:after="160" w:before="0" w:line="120"/>
      </w:pPr>
      <w:r>
        <w:rPr>
          <w:rFonts w:ascii="Nirmala UI" w:cs="Nirmala UI" w:eastAsia="Nirmala UI" w:hAnsi="Nirmala UI"/>
          <w:color w:val="2B2B2A"/>
          <w:sz w:val="8"/>
          <w:szCs w:val="8"/>
        </w:rPr>
        <w:t xml:space="preserve"/>
      </w:r>
    </w:p>
    <w:p>
      <w:pPr>
        <w:spacing w:after="120" w:before="0" w:line="340"/>
      </w:pPr>
      <w:r>
        <w:rPr>
          <w:rFonts w:ascii="Nirmala UI" w:cs="Nirmala UI" w:eastAsia="Nirmala UI" w:hAnsi="Nirmala UI"/>
          <w:color w:val="2B2B2A"/>
          <w:sz w:val="19"/>
          <w:szCs w:val="19"/>
        </w:rPr>
        <w:t xml:space="preserve">দক্ষতার সাথে ফিল্ড লেভেলে কাজ সম্পন্ন করার জন্য এই ই-বুকে একটি বিশেষ ৫-ধাপের লার্নিং ফ্রেমওয়ার্ক অনুসরণ করা হয়েছে:</w:t>
      </w:r>
    </w:p>
    <w:p>
      <w:pPr>
        <w:spacing w:after="120" w:before="0" w:line="340"/>
      </w:pPr>
      <w:r>
        <w:rPr>
          <w:rFonts w:ascii="Nirmala UI" w:cs="Nirmala UI" w:eastAsia="Nirmala UI" w:hAnsi="Nirmala UI"/>
          <w:color w:val="2B2B2A"/>
          <w:sz w:val="19"/>
          <w:szCs w:val="19"/>
        </w:rPr>
        <w:t xml:space="preserve">প্রশিক্ষণের এই আধুনিক দর্শনকে ফিল্ড লেভেলে প্রয়োগ করার প্রথম ধাপ হিসেবে আসুন আমরা শান্তা লাইফের ভিত্তিপ্রস্তর সঞ্চয়ী প্রোডাক্ট 'শান্তা এন্ডোমেন্ট'-এর বিস্তারিত মেকানিক্স জেনে নিই।</w:t>
      </w:r>
    </w:p>
    <w:p>
      <w:pPr>
        <w:pageBreakBefore/>
        <w:spacing w:after="80" w:before="0" w:line="320"/>
      </w:pPr>
      <w:r>
        <w:rPr>
          <w:rFonts w:ascii="Nirmala UI" w:cs="Nirmala UI" w:eastAsia="Nirmala UI" w:hAnsi="Nirmala UI"/>
          <w:b/>
          <w:bCs/>
          <w:caps/>
          <w:color w:val="6F6614"/>
          <w:spacing w:val="40"/>
          <w:sz w:val="14"/>
          <w:szCs w:val="14"/>
        </w:rPr>
        <w:t xml:space="preserve">অধ্যায় ২ · Shanta Endowment</w:t>
      </w:r>
    </w:p>
    <w:p>
      <w:pPr>
        <w:pStyle w:val="Heading1"/>
        <w:spacing w:after="160" w:before="0" w:line="360"/>
      </w:pPr>
      <w:bookmarkStart w:name="_Toc5" w:id="5"/>
      <w:r>
        <w:rPr>
          <w:rFonts w:ascii="Nirmala UI" w:cs="Nirmala UI" w:eastAsia="Nirmala UI" w:hAnsi="Nirmala UI"/>
          <w:b/>
          <w:bCs/>
          <w:color w:val="262625"/>
          <w:sz w:val="36"/>
          <w:szCs w:val="36"/>
        </w:rPr>
        <w:t xml:space="preserve">শান্তা এন্ডোমেন্ট</w:t>
      </w:r>
      <w:bookmarkEnd w:id="5"/>
    </w:p>
    <w:p>
      <w:pPr>
        <w:spacing w:after="220" w:before="0" w:line="320"/>
      </w:pPr>
      <w:r>
        <w:rPr>
          <w:rFonts w:ascii="Nirmala UI" w:cs="Nirmala UI" w:eastAsia="Nirmala UI" w:hAnsi="Nirmala UI"/>
          <w:b/>
          <w:bCs/>
          <w:color w:val="C8540F"/>
          <w:sz w:val="20"/>
          <w:szCs w:val="20"/>
        </w:rPr>
        <w:t xml:space="preserve">ঐতিহ্যবাহী সঞ্চয় ও জীবনের সুরক্ষা</w:t>
      </w:r>
    </w:p>
    <w:p>
      <w:pPr>
        <w:spacing w:after="60" w:before="0" w:line="320"/>
        <w:jc w:val="center"/>
      </w:pPr>
      <w:r>
        <w:drawing>
          <wp:inline distT="0" distB="0" distL="0" distR="0">
            <wp:extent cx="6267450" cy="3600450"/>
            <wp:effectExtent t="0" r="0" b="0" l="0"/>
            <wp:docPr id="4" name="scene-endowment.jpg" descr="scene-endow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মেয়াদ শেষে নিশ্চিত মূলধন, মেয়াদজুড়ে পরিবারের নিরাপত্তা</w:t>
      </w:r>
    </w:p>
    <w:p>
      <w:pPr>
        <w:spacing w:after="120" w:before="0" w:line="340"/>
      </w:pPr>
      <w:r>
        <w:rPr>
          <w:rFonts w:ascii="Nirmala UI" w:cs="Nirmala UI" w:eastAsia="Nirmala UI" w:hAnsi="Nirmala UI"/>
          <w:color w:val="2B2B2A"/>
          <w:sz w:val="19"/>
          <w:szCs w:val="19"/>
        </w:rPr>
        <w:t xml:space="preserve">শান্তা এন্ডোমেন্ট হলো শান্তা লাইফের একটি মূল 'নন-পার্টিসিপেটিং' (Non-participating) ইনডিভিজুয়াল লাইফ এন্ডোমেন্ট প্রোডাক্ট। এটি মূলত তাদের জন্য ডিজাইন করা হয়েছে যারা পুঁজিবাজারের ঝুঁকি এড়িয়ে একটি নির্দিষ্ট মেয়াদ শেষে সুনির্দিষ্ট ও নিশ্চিত মূলধন গঠন করতে চান এবং একই সাথে মেয়াদজুড়ে পরিবারকে পূর্ণ আর্থিক নিরাপত্তা প্রদান করতে চান।</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আরিফ (সেলস অফিসার) এবং তানভীর সাহেব (৩৫ বছর বয়সী কর্পোরেট ম্যানেজার)</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বিকেল সাড়ে পাঁচটা। চট্টগ্রামের আগ্রাবাদে তানভীর সাহেবের অফিস — টেবিলে ঠান্ডা হয়ে যাওয়া এক কাপ চা, পাশে ছেলের অঙ্কের খাতা। ছেলেটি সপ্তম শ্রেণিতে, নাম রায়ান। তানভীর সাহেব টাই খুলে রেখেছেন, কিন্তু চোখে ক্লান্তির চেয়ে বেশি কিছু — একটা হিসাব মেলাতে না পারার অস্থিরতা।</w:t>
            </w:r>
          </w:p>
          <w:p>
            <w:pPr>
              <w:spacing w:after="20" w:before="0" w:line="320"/>
            </w:pPr>
            <w:r>
              <w:rPr>
                <w:rFonts w:ascii="Nirmala UI" w:cs="Nirmala UI" w:eastAsia="Nirmala UI" w:hAnsi="Nirmala UI"/>
                <w:b/>
                <w:bCs/>
                <w:color w:val="6F6614"/>
                <w:sz w:val="16"/>
                <w:szCs w:val="16"/>
              </w:rPr>
              <w:t xml:space="preserve">তানভীর সাহেব</w:t>
            </w:r>
          </w:p>
          <w:p>
            <w:pPr>
              <w:spacing w:after="130" w:before="0" w:line="320"/>
              <w:ind w:left="200"/>
            </w:pPr>
            <w:r>
              <w:rPr>
                <w:rFonts w:ascii="Nirmala UI" w:cs="Nirmala UI" w:eastAsia="Nirmala UI" w:hAnsi="Nirmala UI"/>
                <w:color w:val="2B2B2A"/>
                <w:sz w:val="18"/>
                <w:szCs w:val="18"/>
              </w:rPr>
              <w:t xml:space="preserve">আরিফ, বসুন। সত্যি বলতে কী, এই কথাটা আমি কাউকে বলিনি। গত মাসে আমার সহকর্মী হাসান হঠাৎ করে চলে গেলেন — বয়স মাত্র ৪২। বাচ্চা দুটো স্কুলে। আমরা অফিসে চাঁদা তুলে যা করেছি, সেটা এক মাসের বাজারও হয়নি। আমি সেদিন রাতে ঘুমাতে পারিনি। আমার ছেলে রায়ানের বয়স এখন ১২, ১৫ বছর পর ও বিশ্ববিদ্যালয়ে ভর্তি হবে। আমার ভয়টা টাকার নয়, আরিফ — আমার ভয়, আমার না থাকলে ওর admit card-টা কে দেখবে।</w:t>
            </w:r>
          </w:p>
          <w:p>
            <w:pPr>
              <w:spacing w:after="20" w:before="0" w:line="320"/>
            </w:pPr>
            <w:r>
              <w:rPr>
                <w:rFonts w:ascii="Nirmala UI" w:cs="Nirmala UI" w:eastAsia="Nirmala UI" w:hAnsi="Nirmala UI"/>
                <w:b/>
                <w:bCs/>
                <w:color w:val="6F6614"/>
                <w:sz w:val="16"/>
                <w:szCs w:val="16"/>
              </w:rPr>
              <w:t xml:space="preserve">আরিফ</w:t>
            </w:r>
          </w:p>
          <w:p>
            <w:pPr>
              <w:spacing w:after="130" w:before="0" w:line="320"/>
              <w:ind w:left="200"/>
            </w:pPr>
            <w:r>
              <w:rPr>
                <w:rFonts w:ascii="Nirmala UI" w:cs="Nirmala UI" w:eastAsia="Nirmala UI" w:hAnsi="Nirmala UI"/>
                <w:color w:val="2B2B2A"/>
                <w:sz w:val="18"/>
                <w:szCs w:val="18"/>
              </w:rPr>
              <w:t xml:space="preserve">তানভীর ভাই, এই কথাটা আপনি বললেন বলে ধন্যবাদ। আপনি দুটো জিনিস একসাথে চাইছেন — ছেলের পড়ার জন্য একটা নিশ্চিত অঙ্ক, আর আপনার অনুপস্থিতিতে পরিবারের জন্য একটা সুরক্ষা। এটা দুটো আলাদা চাওয়া মনে হলেও আসলে একটাই প্রশ্ন — 'আমি না থাকলেও আমার সিদ্ধান্তটা যেন কাজ করে'। এই চিন্তাটা করছেন বলেই আপনি সঠিক পথে আছেন।</w:t>
            </w:r>
          </w:p>
          <w:p>
            <w:pPr>
              <w:spacing w:after="20" w:before="0" w:line="320"/>
            </w:pPr>
            <w:r>
              <w:rPr>
                <w:rFonts w:ascii="Nirmala UI" w:cs="Nirmala UI" w:eastAsia="Nirmala UI" w:hAnsi="Nirmala UI"/>
                <w:b/>
                <w:bCs/>
                <w:color w:val="6F6614"/>
                <w:sz w:val="16"/>
                <w:szCs w:val="16"/>
              </w:rPr>
              <w:t xml:space="preserve">তানভীর সাহেব</w:t>
            </w:r>
          </w:p>
          <w:p>
            <w:pPr>
              <w:spacing w:after="130" w:before="0" w:line="320"/>
              <w:ind w:left="200"/>
            </w:pPr>
            <w:r>
              <w:rPr>
                <w:rFonts w:ascii="Nirmala UI" w:cs="Nirmala UI" w:eastAsia="Nirmala UI" w:hAnsi="Nirmala UI"/>
                <w:color w:val="2B2B2A"/>
                <w:sz w:val="18"/>
                <w:szCs w:val="18"/>
              </w:rPr>
              <w:t xml:space="preserve">কিন্তু শেয়ারবাজারে যারা ঢুকেছে, তাদের অনেকেই পড়ে আছে। আমার এই ১৫ বছরের টাকা ওই ওঠানামায় নষ্ট হতে পারবে না।</w:t>
            </w:r>
          </w:p>
          <w:p>
            <w:pPr>
              <w:spacing w:after="20" w:before="0" w:line="320"/>
            </w:pPr>
            <w:r>
              <w:rPr>
                <w:rFonts w:ascii="Nirmala UI" w:cs="Nirmala UI" w:eastAsia="Nirmala UI" w:hAnsi="Nirmala UI"/>
                <w:b/>
                <w:bCs/>
                <w:color w:val="6F6614"/>
                <w:sz w:val="16"/>
                <w:szCs w:val="16"/>
              </w:rPr>
              <w:t xml:space="preserve">আরিফ</w:t>
            </w:r>
          </w:p>
          <w:p>
            <w:pPr>
              <w:spacing w:after="130" w:before="0" w:line="320"/>
              <w:ind w:left="200"/>
            </w:pPr>
            <w:r>
              <w:rPr>
                <w:rFonts w:ascii="Nirmala UI" w:cs="Nirmala UI" w:eastAsia="Nirmala UI" w:hAnsi="Nirmala UI"/>
                <w:color w:val="2B2B2A"/>
                <w:sz w:val="18"/>
                <w:szCs w:val="18"/>
              </w:rPr>
              <w:t xml:space="preserve">একদম সঠিক সিদ্ধান্ত। এজন্যই শান্তা এন্ডোমেন্ট একটি নন-পার্টিসিপেটিং গ্যারান্টিড প্ল্যান। এর মানে খুব সহজ ভাষায় — আপনি আজ কাগজে যেটা দেখছেন, ১৫ বছর পর ঠিক সেটাই পাবেন। বাজার উপরে যাক বা নিচে, আপনার অঙ্ক বদলাবে না। ১৫ বছরে আপনি বীমাঙ্কের শতভাগ পাবেন; আর এর মধ্যে যদি আল্লাহ না করুন কিছু হয়ে যায়, তাহলে আপনার পরিবার পাবে শতভাগ বীমাঙ্ক — ছেলের ভর্তির টাকা কোনোদিন থামবে না।</w:t>
            </w:r>
          </w:p>
          <w:p>
            <w:pPr>
              <w:spacing w:after="20" w:before="0" w:line="320"/>
            </w:pPr>
            <w:r>
              <w:rPr>
                <w:rFonts w:ascii="Nirmala UI" w:cs="Nirmala UI" w:eastAsia="Nirmala UI" w:hAnsi="Nirmala UI"/>
                <w:b/>
                <w:bCs/>
                <w:color w:val="6F6614"/>
                <w:sz w:val="16"/>
                <w:szCs w:val="16"/>
              </w:rPr>
              <w:t xml:space="preserve">তানভীর সাহেব</w:t>
            </w:r>
          </w:p>
          <w:p>
            <w:pPr>
              <w:spacing w:after="130" w:before="0" w:line="320"/>
              <w:ind w:left="200"/>
            </w:pPr>
            <w:r>
              <w:rPr>
                <w:rFonts w:ascii="Nirmala UI" w:cs="Nirmala UI" w:eastAsia="Nirmala UI" w:hAnsi="Nirmala UI"/>
                <w:color w:val="2B2B2A"/>
                <w:sz w:val="18"/>
                <w:szCs w:val="18"/>
              </w:rPr>
              <w:t xml:space="preserve">আমার বয়স এখন ৩৫। ১৫ বছরের পলিসি নিলে ম্যাচিউরিটিতে তো ৫০-এ পৌঁছে যাব। সমস্যা হবে না?</w:t>
            </w:r>
          </w:p>
          <w:p>
            <w:pPr>
              <w:spacing w:after="20" w:before="0" w:line="320"/>
            </w:pPr>
            <w:r>
              <w:rPr>
                <w:rFonts w:ascii="Nirmala UI" w:cs="Nirmala UI" w:eastAsia="Nirmala UI" w:hAnsi="Nirmala UI"/>
                <w:b/>
                <w:bCs/>
                <w:color w:val="6F6614"/>
                <w:sz w:val="16"/>
                <w:szCs w:val="16"/>
              </w:rPr>
              <w:t xml:space="preserve">আরিফ</w:t>
            </w:r>
          </w:p>
          <w:p>
            <w:pPr>
              <w:spacing w:after="130" w:before="0" w:line="320"/>
              <w:ind w:left="200"/>
            </w:pPr>
            <w:r>
              <w:rPr>
                <w:rFonts w:ascii="Nirmala UI" w:cs="Nirmala UI" w:eastAsia="Nirmala UI" w:hAnsi="Nirmala UI"/>
                <w:color w:val="2B2B2A"/>
                <w:sz w:val="18"/>
                <w:szCs w:val="18"/>
              </w:rPr>
              <w:t xml:space="preserve">না ভাই, একদমই না। প্রবেশের বয়স ৩০ দিন থেকে ৬০ বছর পর্যন্ত, আর ম্যাচিউরিটির সময় বয়স ৭০-এর মধ্যে থাকলেই হয়। আপনার ক্ষেত্রে ৫০ — মাঝখানে অনেক জায়গা আছে। প্রিমিয়ামও আপনি নিজের সুবিধামতো বেছে নিতে পারেন — বার্ষিক, অর্ধবার্ষিক, ত্রৈমাসিক বা মাসিক। আপনার বেতন কোন তারিখে আসে?</w:t>
            </w:r>
          </w:p>
          <w:p>
            <w:pPr>
              <w:spacing w:after="20" w:before="0" w:line="320"/>
            </w:pPr>
            <w:r>
              <w:rPr>
                <w:rFonts w:ascii="Nirmala UI" w:cs="Nirmala UI" w:eastAsia="Nirmala UI" w:hAnsi="Nirmala UI"/>
                <w:b/>
                <w:bCs/>
                <w:color w:val="6F6614"/>
                <w:sz w:val="16"/>
                <w:szCs w:val="16"/>
              </w:rPr>
              <w:t xml:space="preserve">তানভীর সাহেব</w:t>
            </w:r>
          </w:p>
          <w:p>
            <w:pPr>
              <w:spacing w:after="130" w:before="0" w:line="320"/>
              <w:ind w:left="200"/>
            </w:pPr>
            <w:r>
              <w:rPr>
                <w:rFonts w:ascii="Nirmala UI" w:cs="Nirmala UI" w:eastAsia="Nirmala UI" w:hAnsi="Nirmala UI"/>
                <w:color w:val="2B2B2A"/>
                <w:sz w:val="18"/>
                <w:szCs w:val="18"/>
              </w:rPr>
              <w:t xml:space="preserve">প্রথম তারিখে। কিন্তু ভাই, ১০ লাখের পলিসিতে বছরে কত দিতে হবে? আমার হোম লোনের কিস্তি আছে, রায়ানের কোচিং আছে।</w:t>
            </w:r>
          </w:p>
          <w:p>
            <w:pPr>
              <w:spacing w:after="20" w:before="0" w:line="320"/>
            </w:pPr>
            <w:r>
              <w:rPr>
                <w:rFonts w:ascii="Nirmala UI" w:cs="Nirmala UI" w:eastAsia="Nirmala UI" w:hAnsi="Nirmala UI"/>
                <w:b/>
                <w:bCs/>
                <w:color w:val="6F6614"/>
                <w:sz w:val="16"/>
                <w:szCs w:val="16"/>
              </w:rPr>
              <w:t xml:space="preserve">আরিফ</w:t>
            </w:r>
          </w:p>
          <w:p>
            <w:pPr>
              <w:spacing w:after="130" w:before="0" w:line="320"/>
              <w:ind w:left="200"/>
            </w:pPr>
            <w:r>
              <w:rPr>
                <w:rFonts w:ascii="Nirmala UI" w:cs="Nirmala UI" w:eastAsia="Nirmala UI" w:hAnsi="Nirmala UI"/>
                <w:color w:val="2B2B2A"/>
                <w:sz w:val="18"/>
                <w:szCs w:val="18"/>
              </w:rPr>
              <w:t xml:space="preserve">খোলাখুলি বলি — ১০ লাখ বীমাঙ্কে ১৫ বছরের জন্য বছরপ্রতি ৩৭,৭৮০ টাকা, মাসিক হিসেবে ৩,৩৭০ টাকার মতো। রায়ানের একটি কোচিং ফি-র সঙ্গে তুলনা করলে অঙ্কটা বেশি মনে হবে না। কিন্তু আমি চাই আপনি এই সিদ্ধান্তটা চাপে না নিয়ে নিন। আপনার মাসিক যেটা অনায়াসে বেরিয়ে যাবে, সেটাই ঠিক।</w:t>
            </w:r>
          </w:p>
          <w:p>
            <w:pPr>
              <w:spacing w:after="20" w:before="0" w:line="320"/>
            </w:pPr>
            <w:r>
              <w:rPr>
                <w:rFonts w:ascii="Nirmala UI" w:cs="Nirmala UI" w:eastAsia="Nirmala UI" w:hAnsi="Nirmala UI"/>
                <w:b/>
                <w:bCs/>
                <w:color w:val="6F6614"/>
                <w:sz w:val="16"/>
                <w:szCs w:val="16"/>
              </w:rPr>
              <w:t xml:space="preserve">তানভীর সাহেব</w:t>
            </w:r>
          </w:p>
          <w:p>
            <w:pPr>
              <w:spacing w:after="130" w:before="0" w:line="320"/>
              <w:ind w:left="200"/>
            </w:pPr>
            <w:r>
              <w:rPr>
                <w:rFonts w:ascii="Nirmala UI" w:cs="Nirmala UI" w:eastAsia="Nirmala UI" w:hAnsi="Nirmala UI"/>
                <w:color w:val="2B2B2A"/>
                <w:sz w:val="18"/>
                <w:szCs w:val="18"/>
              </w:rPr>
              <w:t xml:space="preserve">স্ত্রীকে কী বলব? তিনি বলবেন, 'টাকা ফেলে রাখলে মেয়াদ শেষে পাবি কী?'</w:t>
            </w:r>
          </w:p>
          <w:p>
            <w:pPr>
              <w:spacing w:after="20" w:before="0" w:line="320"/>
            </w:pPr>
            <w:r>
              <w:rPr>
                <w:rFonts w:ascii="Nirmala UI" w:cs="Nirmala UI" w:eastAsia="Nirmala UI" w:hAnsi="Nirmala UI"/>
                <w:b/>
                <w:bCs/>
                <w:color w:val="6F6614"/>
                <w:sz w:val="16"/>
                <w:szCs w:val="16"/>
              </w:rPr>
              <w:t xml:space="preserve">আরিফ</w:t>
            </w:r>
          </w:p>
          <w:p>
            <w:pPr>
              <w:spacing w:after="130" w:before="0" w:line="320"/>
              <w:ind w:left="200"/>
            </w:pPr>
            <w:r>
              <w:rPr>
                <w:rFonts w:ascii="Nirmala UI" w:cs="Nirmala UI" w:eastAsia="Nirmala UI" w:hAnsi="Nirmala UI"/>
                <w:color w:val="2B2B2A"/>
                <w:sz w:val="18"/>
                <w:szCs w:val="18"/>
              </w:rPr>
              <w:t xml:space="preserve">তিনি ঠিক প্রশ্নই করবেন — একদম যুক্তিসঙ্গত। আপনি তাকে শুধু এই একটা বাক্য দেখান: 'আমি না থাকলেও রায়ানের পড়াশোনার টাকা সরকারের কোনো দয়ার ওপর নির্ভর করবে না, এই চুক্তির কাগজে লেখা থাকবে।' চাইলে আমি বাসায় আসব, দুইজনকে একসাথে বসিয়ে পুরো টেবিলটা দেখিয়ে দেব — আপনার স্ত্রী যা প্রশ্ন করবেন, সেটার উত্তর ইলাস্ট্রেশন থেকেই দেব।</w:t>
            </w:r>
          </w:p>
          <w:p>
            <w:pPr>
              <w:spacing w:after="20" w:before="0" w:line="320"/>
            </w:pPr>
            <w:r>
              <w:rPr>
                <w:rFonts w:ascii="Nirmala UI" w:cs="Nirmala UI" w:eastAsia="Nirmala UI" w:hAnsi="Nirmala UI"/>
                <w:b/>
                <w:bCs/>
                <w:color w:val="6F6614"/>
                <w:sz w:val="16"/>
                <w:szCs w:val="16"/>
              </w:rPr>
              <w:t xml:space="preserve">তানভীর সাহেব</w:t>
            </w:r>
          </w:p>
          <w:p>
            <w:pPr>
              <w:spacing w:after="130" w:before="0" w:line="320"/>
              <w:ind w:left="200"/>
            </w:pPr>
            <w:r>
              <w:rPr>
                <w:rFonts w:ascii="Nirmala UI" w:cs="Nirmala UI" w:eastAsia="Nirmala UI" w:hAnsi="Nirmala UI"/>
                <w:color w:val="2B2B2A"/>
                <w:sz w:val="18"/>
                <w:szCs w:val="18"/>
              </w:rPr>
              <w:t xml:space="preserve">(একটুক্ষণ চুপ করে) আপনি কিন্তু আমাকে জোর করছেন না, এটাই ভালো লাগল। আচ্ছা, তিন মাস পরে শুরু করলে সমস্যা আছে?</w:t>
            </w:r>
          </w:p>
          <w:p>
            <w:pPr>
              <w:spacing w:after="20" w:before="0" w:line="320"/>
            </w:pPr>
            <w:r>
              <w:rPr>
                <w:rFonts w:ascii="Nirmala UI" w:cs="Nirmala UI" w:eastAsia="Nirmala UI" w:hAnsi="Nirmala UI"/>
                <w:b/>
                <w:bCs/>
                <w:color w:val="6F6614"/>
                <w:sz w:val="16"/>
                <w:szCs w:val="16"/>
              </w:rPr>
              <w:t xml:space="preserve">আরিফ</w:t>
            </w:r>
          </w:p>
          <w:p>
            <w:pPr>
              <w:spacing w:after="130" w:before="0" w:line="320"/>
              <w:ind w:left="200"/>
            </w:pPr>
            <w:r>
              <w:rPr>
                <w:rFonts w:ascii="Nirmala UI" w:cs="Nirmala UI" w:eastAsia="Nirmala UI" w:hAnsi="Nirmala UI"/>
                <w:color w:val="2B2B2A"/>
                <w:sz w:val="18"/>
                <w:szCs w:val="18"/>
              </w:rPr>
              <w:t xml:space="preserve">সমস্যা নেই, তবে একটা কথা মনে রাখবেন — যত দেরি, তত বয়স বাড়ে, আর একই সুবিধায় প্রিমিয়াম কিছুটা বাড়ে। আপনি বসুন, রায়ানের ছবিটা দেখুন, আর নিজেকে জিজ্ঞেস করুন — এই সিদ্ধান্তটা আমি আজ না কাল নেব? আপনি বললেই আমি ফর্মটা শুরু করি, না বললেও আমি কোনোদিন জোর করব না।</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খেয়াল করুন: আরিফ একবারও 'প্ল্যানটা ভালো' বলেননি। তিনি তানভীরের ভয়টাকে নাম ধরিয়ে চিনেছেন, তারপর প্রোডাক্টের বৈশিষ্ট্য দিয়ে সেই ভয়টার উত্তর দিয়েছেন। এটাই নিড-বেজড বিক্রয়।</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দুই দিন পর তানভীর সাহেব নিজেই ফোন করলেন — সিদ্ধান্ত নিয়েছেন, কিন্তু শর্ত একটাই: নামটি স্ত্রীর নামেও যৌথভাবে থাকবে। আরিফ বাসায় গিয়ে রায়ানের সামনেই কাগজটা খুলে দেখালেন, যাতে ছেলেটাও বুঝে বড় হয়। পরের বছর আরিফ একটি নোট পেলেন: রায়ানের স্কুলের বার্ষিক অনুষ্ঠানে তানভীর সাহেব তাঁকে অতিথি করে নিয়ে গিয়েছিলেন, আর পরিচয় দিয়েছিলেন — 'ইনি আমার ছেলের ভবিষ্যতের কাগজ ধরে রাখা মানুষ'। সেই অনুষ্ঠান থেকেই আরিফের পরের তিনটি অ্যাপয়েন্টমেন্ট এসেছিল।</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6" w:id="6"/>
      <w:r>
        <w:rPr>
          <w:rFonts w:ascii="Nirmala UI" w:cs="Nirmala UI" w:eastAsia="Nirmala UI" w:hAnsi="Nirmala UI"/>
          <w:b/>
          <w:bCs/>
          <w:color w:val="6F6614"/>
          <w:sz w:val="26"/>
          <w:szCs w:val="26"/>
        </w:rPr>
        <w:t xml:space="preserve">প্রোডাক্টের মূল বৈশিষ্ট্যসমূহ</w:t>
      </w:r>
      <w:bookmarkEnd w:id="6"/>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3354"/>
        <w:gridCol w:w="6511"/>
      </w:tblGrid>
      <w:tr>
        <w:trPr>
          <w:tblHeader/>
        </w:trPr>
        <w:tc>
          <w:tcPr>
            <w:tcW w:type="dxa" w:w="3354"/>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পদের নাম (Parameter)</w:t>
            </w:r>
          </w:p>
        </w:tc>
        <w:tc>
          <w:tcPr>
            <w:tcW w:type="dxa" w:w="6511"/>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বিবরণ (Details)</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কোম্পানির নাম</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শান্তা লাইফ ইনস্যুরেন্স পিএলসি</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প্রোডাক্টের নাম</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শান্তা এন্ডোমেন্ট (Shanta Endowment)</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প্রোডাক্টের ধরন</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নন-পার্টিসিপেটিং ইনডিভিজুয়াল লাইফ এন্ডোমেন্ট</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প্রবেশের বয়স (Entry Age)</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৩০ দিন থেকে ৬০ বছর</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সর্বোচ্চ ম্যাচিউরিটি বয়স</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৭০ বছর</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পলিসি মেয়াদ (Policy Term)</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১০ বছর থেকে ২৫ বছর</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সর্বনিম্ন বীমাঙ্ক (Min Sum Assured)</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১,০০,০০০ টাকা (১ লাখ টাকা)</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সর্বোচ্চ বীমাঙ্ক</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আন্ডাররাইটিং ও রি-ইনস্যুরেন্স গাইডলাইন সাপেক্ষে</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প্রিমিয়াম প্রদানের পদ্ধতি</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বার্ষিক, অর্ধবার্ষিক, ত্রৈমাসিক, মাসিক</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7" w:id="7"/>
      <w:r>
        <w:rPr>
          <w:rFonts w:ascii="Nirmala UI" w:cs="Nirmala UI" w:eastAsia="Nirmala UI" w:hAnsi="Nirmala UI"/>
          <w:b/>
          <w:bCs/>
          <w:color w:val="262625"/>
          <w:sz w:val="26"/>
          <w:szCs w:val="26"/>
        </w:rPr>
        <w:t xml:space="preserve">মোডাল ফ্যাক্টর ও প্রিমিয়াম হিসাবের একচ্যুয়ারিয়াল উদাহরণ</w:t>
      </w:r>
      <w:bookmarkEnd w:id="7"/>
    </w:p>
    <w:p>
      <w:pPr>
        <w:spacing w:after="120" w:before="0" w:line="340"/>
      </w:pPr>
      <w:r>
        <w:rPr>
          <w:rFonts w:ascii="Nirmala UI" w:cs="Nirmala UI" w:eastAsia="Nirmala UI" w:hAnsi="Nirmala UI"/>
          <w:color w:val="2B2B2A"/>
          <w:sz w:val="19"/>
          <w:szCs w:val="19"/>
        </w:rPr>
        <w:t xml:space="preserve">বার্ষিক প্রিমিয়ামের ওপর ভিত্তি করে বিভিন্ন কিস্তির প্রিমিয়াম নির্ধারণে নিচের মোডাল ফ্যাক্টর ব্যবহৃত হয়: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বার্ষিক (Annually): ১.০</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অর্ধবার্ষিক (Semi-Annually): ০.৫১</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ত্রৈমাসিক (Quarterly): ০.২৬</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মাসিক (Monthly): ০.০৮৮৩</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ধাপে ধাপে উদাহরণ: ৩০ বছর বয়সে ২০ বছর মেয়াদে ১০ লাখ টাকা বীমাঙ্ক, রেট প্রতি হাজারে ৩৭.৭৮ টাকা</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বার্ষিক প্রিমিয়াম = (বীমাঙ্ক ÷ ১,০০০) × রেট = (১০,০০,০০০ ÷ ১,০০০) × ৩৭.৭৮ = ৩৭,৭৮০ টাকা</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মাসিক কিস্তি = বার্ষিক প্রিমিয়াম × ০.০৮৮৩ = ৩৭,৭৮০ × ০.০৮৮৩ = ৩,৩৩৫.৯৭ টাকা</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বছরে মোট মাসিক কিস্তি = ৩,৩৩৫.৯৭ × ১২ = ৪০,০৩১.৬৪ টাকা</w:t>
            </w:r>
          </w:p>
          <w:p>
            <w:pPr>
              <w:spacing w:after="60" w:before="0" w:line="320"/>
              <w:ind w:left="120"/>
            </w:pPr>
            <w:r>
              <w:rPr>
                <w:rFonts w:ascii="Nirmala UI" w:cs="Nirmala UI" w:eastAsia="Nirmala UI" w:hAnsi="Nirmala UI"/>
                <w:b/>
                <w:bCs/>
                <w:color w:val="6F6614"/>
                <w:sz w:val="16"/>
                <w:szCs w:val="16"/>
              </w:rPr>
              <w:t xml:space="preserve">৪.  </w:t>
            </w:r>
            <w:r>
              <w:rPr>
                <w:rFonts w:ascii="Nirmala UI" w:cs="Nirmala UI" w:eastAsia="Nirmala UI" w:hAnsi="Nirmala UI"/>
                <w:color w:val="2B2B2A"/>
                <w:sz w:val="17"/>
                <w:szCs w:val="17"/>
              </w:rPr>
              <w:t xml:space="preserve">অর্ধবার্ষিক কিস্তি = ৩৭,৭৮০ × ০.৫১ = ১৯,২৬৭.৮০ টাকা (বছরে ২ কিস্তি = মোট ৩৮,৫৩৫.৬০ টাকা)</w:t>
            </w:r>
          </w:p>
          <w:p>
            <w:pPr>
              <w:spacing w:after="60" w:before="0" w:line="320"/>
              <w:ind w:left="120"/>
            </w:pPr>
            <w:r>
              <w:rPr>
                <w:rFonts w:ascii="Nirmala UI" w:cs="Nirmala UI" w:eastAsia="Nirmala UI" w:hAnsi="Nirmala UI"/>
                <w:b/>
                <w:bCs/>
                <w:color w:val="6F6614"/>
                <w:sz w:val="16"/>
                <w:szCs w:val="16"/>
              </w:rPr>
              <w:t xml:space="preserve">৫.  </w:t>
            </w:r>
            <w:r>
              <w:rPr>
                <w:rFonts w:ascii="Nirmala UI" w:cs="Nirmala UI" w:eastAsia="Nirmala UI" w:hAnsi="Nirmala UI"/>
                <w:color w:val="2B2B2A"/>
                <w:sz w:val="17"/>
                <w:szCs w:val="17"/>
              </w:rPr>
              <w:t xml:space="preserve">ত্রৈমাসিক কিস্তি = ৩৭,৭৮০ × ০.২৬ = ৯,৮২২.৮০ টাকা (বছরে ৪ কিস্তি = মোট ৩৯,২৯১.২০ টাকা)</w:t>
            </w:r>
          </w:p>
        </w:tc>
      </w:tr>
    </w:tbl>
    <w:p>
      <w:pPr>
        <w:spacing w:after="140" w:before="0" w:line="120"/>
      </w:pPr>
      <w:r>
        <w:rPr>
          <w:rFonts w:ascii="Nirmala UI" w:cs="Nirmala UI" w:eastAsia="Nirmala UI" w:hAnsi="Nirmala UI"/>
          <w:color w:val="2B2B2A"/>
          <w:sz w:val="8"/>
          <w:szCs w:val="8"/>
        </w:rPr>
        <w:t xml:space="preserve"/>
      </w:r>
    </w:p>
    <w:p>
      <w:pPr>
        <w:spacing w:after="160" w:before="0" w:line="320"/>
      </w:pPr>
      <w:r>
        <w:rPr>
          <w:rFonts w:ascii="Nirmala UI" w:cs="Nirmala UI" w:eastAsia="Nirmala UI" w:hAnsi="Nirmala UI"/>
          <w:i/>
          <w:iCs/>
          <w:color w:val="6E6E6C"/>
          <w:sz w:val="16"/>
          <w:szCs w:val="16"/>
        </w:rPr>
        <w:t xml:space="preserve">📝  সেলস কোচিং নোট: মাসিক কিস্তিতে প্রশাসনিক ও কালেকশন খরচের কারণে বার্ষিক মোট প্রদেয় অর্থ সামান্য বেশি হয় (৩৭,৭৮০ টাকার বদলে ৪০,০৩১.৬৪ টাকা), যা গ্রাহকের কাছে চুক্তির শুরুতেই স্পষ্ট করতে হবে।</w:t>
      </w:r>
    </w:p>
    <w:p>
      <w:pPr>
        <w:pStyle w:val="Heading2"/>
        <w:spacing w:after="140" w:before="320" w:line="340"/>
      </w:pPr>
      <w:bookmarkStart w:name="_Toc8" w:id="8"/>
      <w:r>
        <w:rPr>
          <w:rFonts w:ascii="Nirmala UI" w:cs="Nirmala UI" w:eastAsia="Nirmala UI" w:hAnsi="Nirmala UI"/>
          <w:b/>
          <w:bCs/>
          <w:color w:val="262625"/>
          <w:sz w:val="26"/>
          <w:szCs w:val="26"/>
        </w:rPr>
        <w:t xml:space="preserve">প্রোডাক্ট বেনিফিট স্ট্রাকচার</w:t>
      </w:r>
      <w:bookmarkEnd w:id="8"/>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মৃত্যু দাবি (Death Benefit): মেয়াদের মধ্যে বিমাকৃত ব্যক্তির স্বাভাবিক বা দুর্ঘটনাজনিত মৃত্যুতে বীমাঙ্কের (Face Amount) ১০০% প্রদান করা হবে (কোনো বকেয়া ঋণ থাকলে তা কর্তন সাপেক্ষে)।</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মেয়াদপূর্তি সুবিধা (Maturity Benefit): সফলভাবে মেয়াদপূর্তিতে বীমাঙ্কের (Face Amount) ১০০% প্রদান করা হবে (কোনো বকেয়া ঋণ থাকলে তা কর্তন সাপেক্ষে)।</w:t>
      </w:r>
    </w:p>
    <w:p>
      <w:pPr>
        <w:pStyle w:val="Heading2"/>
        <w:spacing w:after="140" w:before="320" w:line="340"/>
      </w:pPr>
      <w:bookmarkStart w:name="_Toc9" w:id="9"/>
      <w:r>
        <w:rPr>
          <w:rFonts w:ascii="Nirmala UI" w:cs="Nirmala UI" w:eastAsia="Nirmala UI" w:hAnsi="Nirmala UI"/>
          <w:b/>
          <w:bCs/>
          <w:color w:val="262625"/>
          <w:sz w:val="26"/>
          <w:szCs w:val="26"/>
        </w:rPr>
        <w:t xml:space="preserve">ঋণ ও সারেন্ডার নিয়মাবলী</w:t>
      </w:r>
      <w:bookmarkEnd w:id="9"/>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ফুল সারেন্ডার (Full Surrender): পলিসির ৩য় বছর পূর্ণ হওয়ার পর (অন্তত ৩ বছরের প্রিমিয়াম পরিশোধের পর) ক্যাশ সারেন্ডার ভ্যালু (CSV) টেবিল অনুযায়ী সারেন্ডার সুবিধা পাওয়া যাবে। সারেন্ডারের সময় ২০০ টাকা প্রসেসিং ফি এবং বকেয়া ঋণ থাকলে তা কর্তন করা হবে।</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পার্শিয়াল সারেন্ডার (Partial Surrender): শান্তা এন্ডোমেন্টে কোনো আংশিক সারেন্ডার সুবিধা নেই।</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পলিসি লোন (Policy Loan): পলিসির ৪র্থ বছর থেকে (অন্তত ৩ বছর পূর্ণ প্রিমিয়াম দেওয়ার পর) ক্যাশ সারেন্ডার ভ্যালুর (CSV) সর্বোচ্চ ৮০% পর্যন্ত ঋণ গ্রহণ করা যাবে। কোম্পানির তৎকালীন নির্ধারিত সুদের হার প্রযোজ্য হবে।</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উদাহরণ: যদি ৫ম বছরে একজন গ্রাহকের CSV হয় ১,৫০,০০০ টাকা</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সর্বোচ্চ লোন সীমা = CSV × ৮০% = ১,৫০,০০০ × ০.৮০ = ১,২০,০০০ টাকা</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ফুল সারেন্ডার করলে প্রাপ্য অর্থ = CSV − ২০০ টাকা প্রসেসিং ফি − বকেয়া ঋণ (যদি থাকে) = ১,৫০,০০০ − ২০০ = ১,৪৯,৮০০ টাকা (কোনো ঋণ না থাকলে)</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10" w:id="10"/>
      <w:r>
        <w:rPr>
          <w:rFonts w:ascii="Nirmala UI" w:cs="Nirmala UI" w:eastAsia="Nirmala UI" w:hAnsi="Nirmala UI"/>
          <w:b/>
          <w:bCs/>
          <w:color w:val="262625"/>
          <w:sz w:val="26"/>
          <w:szCs w:val="26"/>
        </w:rPr>
        <w:t xml:space="preserve">নন-ফরফিচার মেকানিক্স</w:t>
      </w:r>
      <w:bookmarkEnd w:id="10"/>
    </w:p>
    <w:p>
      <w:pPr>
        <w:spacing w:after="120" w:before="0" w:line="340"/>
      </w:pPr>
      <w:r>
        <w:rPr>
          <w:rFonts w:ascii="Nirmala UI" w:cs="Nirmala UI" w:eastAsia="Nirmala UI" w:hAnsi="Nirmala UI"/>
          <w:color w:val="2B2B2A"/>
          <w:sz w:val="19"/>
          <w:szCs w:val="19"/>
        </w:rPr>
        <w:t xml:space="preserve">পলিসিহোল্ডার যদি অন্তত ২ বছর প্রিমিয়াম পরিশোধ করার পর প্রিমিয়াম দেওয়া বন্ধ করে দেন, তবে তিনি নিচের দুটি নন-ফরফিচার অপশনের যেকোনো একটি বেছে নিতে পারেন:</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১. রিডিউসড পেইড-আপ (RPU): মেয়াদপূর্তির তারিখ অপরিবর্তিত রেখে অর্জিত প্রিমিয়ামের অনুপাতে বীমাঙ্ক কমিয়ে পলিসি চালু রাখার পদ্ধতি।</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২. এক্সটেন্ডেড টার্ম ইনস্যুরেন্স (ETI): জমা হওয়া প্রিমিয়ামের নিট সারেন্ডার ভ্যালু দিয়ে মূল বীমাঙ্ক (১০০% Face Amount) ঠিক রেখে একটি নির্দিষ্ট মেয়াদের জন্য টার্ম ইনস্যুরেন্স কভারেজ কেনা।</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RPU ফর্মুলা ও উদাহরণ</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RPU Factor = (যে কয় মাসের প্রিমিয়াম প্রদান করা হয়েছে) ÷ (মূল চুক্তিতে মোট যত মাসের প্রিমিয়াম প্রদেয় ছিল)</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RPU বেনিফিট = (মূল বীমাঙ্ক × RPU Factor) − বকেয়া ঋণ</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উদাহরণ: ২০ বছর মেয়াদের পলিসিতে (মোট ২৪০ মাসের প্রিমিয়াম) ৫ বছর (৬০ মাস) প্রিমিয়াম দেওয়ার পর বন্ধ হলে — RPU Factor = ৬০ ÷ ২৪০ = ০.২৫</w:t>
            </w:r>
          </w:p>
          <w:p>
            <w:pPr>
              <w:spacing w:after="60" w:before="0" w:line="320"/>
              <w:ind w:left="120"/>
            </w:pPr>
            <w:r>
              <w:rPr>
                <w:rFonts w:ascii="Nirmala UI" w:cs="Nirmala UI" w:eastAsia="Nirmala UI" w:hAnsi="Nirmala UI"/>
                <w:b/>
                <w:bCs/>
                <w:color w:val="6F6614"/>
                <w:sz w:val="16"/>
                <w:szCs w:val="16"/>
              </w:rPr>
              <w:t xml:space="preserve">৪.  </w:t>
            </w:r>
            <w:r>
              <w:rPr>
                <w:rFonts w:ascii="Nirmala UI" w:cs="Nirmala UI" w:eastAsia="Nirmala UI" w:hAnsi="Nirmala UI"/>
                <w:color w:val="2B2B2A"/>
                <w:sz w:val="17"/>
                <w:szCs w:val="17"/>
              </w:rPr>
              <w:t xml:space="preserve">মূল বীমাঙ্ক ১০,০০,০০০ টাকা হলে RPU বীমাঙ্ক = ১০,০০,০০০ × ০.২৫ = ২,৫০,০০০ টাকা (মূল মেয়াদপূর্তির তারিখেই প্রদেয়, কোনো বকেয়া ঋণ না থাকলে)</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ETI-এর একচ্যুয়ারিয়াল ধাপসমূহ</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ধাপ ১: ETI অপশন গ্রহণের সময় নিট সারেন্ডার ভ্যালু (CSV মাইনাস বকেয়া ঋণ) হিসাব করা হয়।</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ধাপ ২: অফিসিয়াল অ্যানুয়াল ETI রেট টেবিল ব্যবহার করে ধাপ ১-এর অর্থ দিয়ে কত বছরের জন্য কভারেজ কেনা সম্ভব তা নির্ধারণ করা হয়। ইটিআই মেয়াদ মূল পলিসির অবশিষ্ট মেয়াদের বেশি হতে পারবে না এবং সর্বনিম্ন ১ বছর হতে হবে।</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ধাপ ৩: ইটিআই-এর অধীনে সর্বোচ্চ কভারেজ মূল বীমাঙ্কের (১০০% Face Amount) বেশি হতে পারবে না।</w:t>
            </w:r>
          </w:p>
          <w:p>
            <w:pPr>
              <w:spacing w:after="60" w:before="0" w:line="320"/>
              <w:ind w:left="120"/>
            </w:pPr>
            <w:r>
              <w:rPr>
                <w:rFonts w:ascii="Nirmala UI" w:cs="Nirmala UI" w:eastAsia="Nirmala UI" w:hAnsi="Nirmala UI"/>
                <w:b/>
                <w:bCs/>
                <w:color w:val="6F6614"/>
                <w:sz w:val="16"/>
                <w:szCs w:val="16"/>
              </w:rPr>
              <w:t xml:space="preserve">৪.  </w:t>
            </w:r>
            <w:r>
              <w:rPr>
                <w:rFonts w:ascii="Nirmala UI" w:cs="Nirmala UI" w:eastAsia="Nirmala UI" w:hAnsi="Nirmala UI"/>
                <w:color w:val="2B2B2A"/>
                <w:sz w:val="17"/>
                <w:szCs w:val="17"/>
              </w:rPr>
              <w:t xml:space="preserve">ধাপ ৪ (সারপ্লাস হ্যান্ডলিং): মূল বীমাঙ্কের সমপরিমাণ ইটিআই কভারেজ অবশিষ্ট মেয়াদের জন্য সম্পূর্ণ নিশ্চিত করার পরও যদি সারেন্ডার ভ্যালুর কোনো উদ্বৃত্ত (Surplus) অবশিষ্ট থাকে, তবে সেই বাড়তি অর্থ পলিসিহোল্ডারকে এককালীন নগদ পরিশোধ করা হয়।</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পার্শিয়াল সারেন্ডার বা আংশিক উত্তোলন সম্পূর্ণ নিষিদ্ধ: গ্রাহককে কখনোই বলা যাবে না যে মাঝপথে পলিসি থেকে আংশিক টাকা তোলা যাবে।</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৩ বছরের আগে পলিসি লোন দেওয়া অসম্ভব: ৩য় পলিসি বছর শেষ হওয়ার আগে (অর্থাৎ ৪র্থ বছরের পূর্বে) লোন আবেদন জমা নেওয়া যাবে না।</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বয়সের সীমা লঙ্ঘন: প্রবেশের সর্বোচ্চ বয়স ৬০ বছর এবং মেয়াদের শেষ বয়সের সীমা ৭০ বছর। উদাহরণস্বরূপ, ৫০ বছর বয়সী ব্যক্তির জন্য ২৫ বছর মেয়াদী পলিসি (৫০+২৫=৭৫) প্রস্তাব করা আন্ডাররাইটিং নীতিমালার কঠোর লঙ্ঘন।</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একজন ৪০ বছর বয়সী পেশাজীবী শান্তা এন্ডোমেন্ট পলিসিতে ২৫ বছর মেয়াদের জন্য আবেদন করতে চান। আন্ডাররাইটিং নিয়ম অনুযায়ী কি এই প্রস্তাবটি গ্রহণযোগ্য?</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না, কারণ ৪০ বছর বয়সে ২০ বছরের বেশি মেয়াদ নেওয়া যায় না।</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হ্যাঁ, কারণ তার প্রবেশের বয়স ৬০ বছরের নিচে এবং মেয়াদপূর্তিতে বয়স (৪০ + ২৫ = ৬৫) ৭০ বছরের নিচে।</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না, কারণ সর্বোচ্চ মেয়াদ সবসময় ১৫ বছর।</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হ্যাঁ, তবে তাকে বাড়তি প্রসেসিং ফি দিতে হবে।</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শান্তা এন্ডোমেন্টের নিয়ম অনুযায়ী প্রবেশের বয়স হতে হবে সর্বোচ্চ ৬০ বছর এবং ম্যাচিউরিটি বয়স হতে পারবে সর্বোচ্চ ৭০ বছর। এখানে ৪০ বছর বয়সে ২৫ বছর মেয়াদের পলিসি নিলে মেয়াদ শেষে বয়স হবে ৪০ + ২৫ = ৬৫ বছর, যা ৭০ বছরের সীমার মধ্যে রয়েছে। সুতরাং প্রস্তাবটি যোগ্য।</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শান্তা এন্ডোমেন্টে মেয়াদের শেষে অথবা জীবনাবসানে পাবেন ১০০% নিশ্চিত বীমাঙ্ক; তবে মনে রাখবেন, প্রবেশের সর্বোচ্চ বয়স ৬০ এবং ম্যাচিউরিটিতে ৭০!</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নির্দিষ্ট মেয়াদে এককালীন মূলধন গঠনের পাশাপাশি যেসব গ্রাহক ব্যবসার কাজের জন্য মাঝপথে নগদ অর্থ চান, তাদের জন্য আমাদের পরবর্তী উপস্থাপন — 'শান্তা ফোর পেমেন্ট প্ল্যান (S4PP)'।</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11" w:id="11"/>
      <w:r>
        <w:rPr>
          <w:rFonts w:ascii="Nirmala UI" w:cs="Nirmala UI" w:eastAsia="Nirmala UI" w:hAnsi="Nirmala UI"/>
          <w:b/>
          <w:bCs/>
          <w:color w:val="7F2D23"/>
          <w:sz w:val="26"/>
          <w:szCs w:val="26"/>
        </w:rPr>
        <w:t xml:space="preserve">আপত্তি মোকাবেলা প্লেবুক — এন্ডোমেন্ট</w:t>
      </w:r>
      <w:bookmarkEnd w:id="11"/>
    </w:p>
    <w:p>
      <w:pPr>
        <w:spacing w:after="120" w:before="0" w:line="320"/>
      </w:pPr>
      <w:r>
        <w:rPr>
          <w:rFonts w:ascii="Nirmala UI" w:cs="Nirmala UI" w:eastAsia="Nirmala UI" w:hAnsi="Nirmala UI"/>
          <w:color w:val="2B2B2A"/>
          <w:sz w:val="17"/>
          <w:szCs w:val="17"/>
        </w:rPr>
        <w:t xml:space="preserve">প্রতিটি আপত্তির পেছনে একটি অকথিত ভয় থাকে। আগে ভয়টিকে চিহ্নিত করুন, তারপর স্বীকৃতি ও প্রমাণ দিন।</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১.  আমার এখনই বিমার দরকার নেই — আমি সুস্থ, বয়স কম, পরিবারও ভালো আছে।</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মৃত্যু ও দুর্ভাগ্য নিয়ে কথা বলতে অস্বস্তি; মনে হয় টাকা দিয়ে "ঝুঁকি কিনছেন" যা হয়তো কোনোদিন কাজেই আসবে না।</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একেবারে ঠিক বলেছেন — আপনি সুস্থ, বয়স কম, আয়ও ভালো; এটাই আপনার সবচেয়ে বড় সম্পদ। আমি আপনার মৃত্যুর কথা বলতে আসিনি।</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আমি এসেছি আপনার ছেলের ১৮ বছর বয়সের পরিকল্পনা নিয়ে। সেই পরিকল্পনায় বিমাটা মূল বিষয় নয় — বিমাটা শুধু সেই পরিকল্পনার নিরাপত্তা বেল্ট।</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শান্তা এন্ডোমেন্টে আপনি এমনিতেও মেয়াদ শেষে ১০০% বীমাঙ্ক নিশ্চিত পাবেন। অর্থাৎ সুস্থ থাকলেও টাকা ফেরত — শুধু তার সঙ্গে মেয়াদজুড়ে পরিবারের সুরক্ষা যুক্ত হয়।</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১০ লাখ বীমাঙ্ক, ১৫ বছর মেয়াদে বার্ষিক প্রিমিয়াম ৩৭,৭৮০ টাকা (প্রতি হাজারে ৩৭.৭৮ হারে)। মোট জমা পড়বে ৫,৬৬,৭০০ টাকা, মেয়াদে নিশ্চিত পাবেন ১০,০০,০০০ টাকা — এবং এর মধ্যে যেকোনো সময়ে আপনার অনুপস্থিতিতে পরিবারও ১০ লাখ পাবে।</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প্রশ্নটা তো সুরক্ষার নয় — প্রশ্নটা হলো, ছেলের ভর্তির সময় টাকার অভাবে সিদ্ধান্ত নিতে হবে কি না। মাসিক হিসাবে এটা প্রায় ৩,১৫০ টাকা। আপনার মাসিক বাজেটে এই জায়গাটা কোথায় রাখতে পারি?</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২.  ২০ বছরে টাকা দিয়ে মেয়াদে টাকা না পেলে? কোম্পানি তো অনেক বড় — আমার কথায় কে আসবে?</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প্রতিষ্ঠানের প্রতি অনাস্থা এবং লিখিত প্রমাণের অভাব।</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এই অনাস্থাটা আপনার বুদ্ধিমত্তারই পরিচয় — এত বড় টাকা কেউ যাচাই না করে দেয় না।</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শান্তা এন্ডোমেন্ট একটি নন-পার্টিসিপেটিং গ্যারান্টিড প্ল্যান — অর্থাৎ পলিসি ইস্যুর দিনেই চুক্তিপত্রে বীমাঙ্ক ও মেয়াদোত্তীর্ণ মূল্য লেখা থাকে, বাজারের অবস্থা বা কোম্পানির মুনাফার ওপর তা নির্ভর করে না।</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আপনার হাতে যা থাকবে: (১) অনুমোদিত পলিসি দলিল, যেখানে ম্যাচিউরিটি ভ্যালু মুদ্রিত; (২) কোম্পানির নিয়ন্ত্রক সংস্থায় নিবন্ধিত অনুমোদন; (৩) নমিনি ও গ্রাহক সেবা চ্যানেল। আমরা আজ লিখিত ইলাস্ট্রেশন দিয়ে দেব, আপনি নিজের অ্যাকাউন্ট্যান্টকে দেখিয়ে তারপর সিদ্ধান্ত নিন।</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বইয়ের রেফারেন্স: ম্যাচিউরিটি বেনিফিটে বীমাঙ্কের শতভাগ প্রদান করা হয়, মেয়াদের আগে বকেয়া ঋণ থাকলে তা কেটে নেওয়া হয় — শর্তগুলো লিখিতভাবে আগেই দেওয়া হয়, তাই পরে "বলা হয়নি" পরিস্থিতি তৈরি হয় না।</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আমি আজই ইলাস্ট্রেশন আর চুক্তির শর্তাবলি প্রিন্ট করে দিচ্ছি। আপনি দেখে নিয়ে বলুন — কোন পয়েন্টটায় আরও স্পষ্টতা দরকার?</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৩.  এখন হাতে টাকা নেই, এত বড় প্রিমিয়াম দেওয়া সম্ভব না।</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নিজের আর্থিক সক্ষমতা নিয়ে সংশয়; ভবিষ্যতে প্রিমিয়াম ফেল করার লজ্জা।</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এটা খুব বাস্তব কথা। প্রিমিয়াম এমন হওয়া উচিত যা আপনি ১০ বছর ধরে স্বাচ্ছন্দ্যে দিতে পারেন — একবারের উৎসাহে নয়।</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আপনি কীভাবে দিতে স্বচ্ছন্দ — বার্ষিক, অর্ধবার্ষিক, ত্রৈমাসিক নাকি মাসিক? মোডাল ফ্যাক্টর অনুযায়ী বার্ষিক ১.০০, অর্ধবার্ষিক ০.৫১, ত্রৈমাসিক ০.২৬, মাসিক ০.০৮৮৩।</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প্রিমিয়াম কমানোর সবচেয়ে স্বাস্থ্যকর উপায় বীমাঙ্ক কমানো — মেয়াদ বা কভার কম নয়। ধরুন বীমাঙ্ক ৫ লাখ করলে মাসিক দায় প্রায় অর্ধেক হয়ে যায়, তবু গ্যারান্টিটা থেকেই যায়। পরে আয় বাড়লে টপ-আপ বা দ্বিতীয় পলিসিতে তা বাড়াতে পারবেন।</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মাসিক ০.০৮৮৩ ফ্যাক্টরে বার্ষিক ৩৭,৭৮০ টাকা ≈ মাসে ৩,৩৭০ টাকা (বছরে ৪০,০৩৩ টাকা)। অর্থাৎ মাসিক সুবিধায় বছরে মাত্র ~২,২৫৩ টাকা বেশি — যা প্রশাসনিক ও কালেকশন খরচের কারণে স্বাভাবিক, এবং গ্রাহককে শুরু থেকেই এটা স্পষ্ট করে বলা উচিত।</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তাহলে বলুন — মাসে ৩,৩৭০ টাকা না ৫ লাখ বীমাঙ্কে ১,৬৮৫ টাকা; কোনটা আপনার সংসারের বাজেটে নিরাপদ?</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12" w:id="12"/>
      <w:r>
        <w:rPr>
          <w:rFonts w:ascii="Nirmala UI" w:cs="Nirmala UI" w:eastAsia="Nirmala UI" w:hAnsi="Nirmala UI"/>
          <w:b/>
          <w:bCs/>
          <w:color w:val="7F2D23"/>
          <w:sz w:val="26"/>
          <w:szCs w:val="26"/>
        </w:rPr>
        <w:t xml:space="preserve">কঠিন প্রশ্নের মক টেস্ট (এই অধ্যায়)</w:t>
      </w:r>
      <w:bookmarkEnd w:id="12"/>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 সিনিয়র ব্রাঞ্চ ম্যানেজার (মক টেস্ট)</w:t>
            </w:r>
          </w:p>
          <w:p>
            <w:pPr>
              <w:spacing w:after="120" w:before="0" w:line="320"/>
            </w:pPr>
            <w:r>
              <w:rPr>
                <w:rFonts w:ascii="Nirmala UI" w:cs="Nirmala UI" w:eastAsia="Nirmala UI" w:hAnsi="Nirmala UI"/>
                <w:b/>
                <w:bCs/>
                <w:color w:val="262625"/>
                <w:sz w:val="18"/>
                <w:szCs w:val="18"/>
              </w:rPr>
              <w:t xml:space="preserve">“একই গ্রাহক ব্যাংকে ৮% এফডিআর পাচ্ছেন। আপনার এন্ডোমেন্টের গড় রিটার্ন কম হলে তিনি কেন আপনার কাছে আসবেন?”</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শুধু রিটারের্ন তুলনা করে জিততে চাওয়া — এখানে হারলে বিশ্বাসও হারায়।</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আমি রিটার্নের লড়াইয়ে যাই না; আমি কাজের পার্থক্য দেখাই। এফডিআর সুদ দেয়, কিন্তু (১) মেয়াদের মাঝে গ্রাহকের অনুপস্থিতিতে জমানো টাকা থেমে যায় না, বরং পূর্ণ বীমাঙ্ক পাওয়া যায়; (২) প্রতি মাসে আলাদা করে টাকা সরিয়ে রাখার শৃঙ্খলা এখানে চুক্তিবদ্ধ; (৩) নমিনি সরাসরি অর্থ পান, লম্বা উত্তরাধিকার প্রক্রিয়ায় আটকে থাকে না। টাকার মানে যার কাছে "নিশ্চয়তা + সুরক্ষা + শৃঙ্খলা" — সে এখানে আসেন।</w:t>
            </w:r>
          </w:p>
          <w:p>
            <w:pPr>
              <w:spacing w:after="0" w:before="0" w:line="320"/>
            </w:pPr>
            <w:r>
              <w:rPr>
                <w:rFonts w:ascii="Nirmala UI" w:cs="Nirmala UI" w:eastAsia="Nirmala UI" w:hAnsi="Nirmala UI"/>
                <w:i/>
                <w:iCs/>
                <w:color w:val="6E6E6C"/>
                <w:sz w:val="16"/>
                <w:szCs w:val="16"/>
              </w:rPr>
              <w:t xml:space="preserve">📌 শিক্ষা: রিটার্নের অঙ্কে নয়, জীবনের ঘটনায় তুলনা করুন — কিন্তু কখনো মিথ্যা রিটার্নের প্রতিশ্রুতি দেবেন না।</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২. ট্রেনিং লিড (মক টেস্ট)</w:t>
            </w:r>
          </w:p>
          <w:p>
            <w:pPr>
              <w:spacing w:after="120" w:before="0" w:line="320"/>
            </w:pPr>
            <w:r>
              <w:rPr>
                <w:rFonts w:ascii="Nirmala UI" w:cs="Nirmala UI" w:eastAsia="Nirmala UI" w:hAnsi="Nirmala UI"/>
                <w:b/>
                <w:bCs/>
                <w:color w:val="262625"/>
                <w:sz w:val="18"/>
                <w:szCs w:val="18"/>
              </w:rPr>
              <w:t xml:space="preserve">“৫৫ বছর বয়সী একজন গ্রাহক ২০ বছরের এন্ডোমেন্ট চাইছেন। আপনি কী করবেন এবং কী বলবেন?”</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অনুভূতিতে পড়ে হ্যাঁ বলে ফেলা — পরে প্রস্তাব আন্ডাররাইটিংয়ে বাতিল হলে গ্রাহকের আস্থা ভাঙে।</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প্রথমে ধন্যবাদ দিয়ে বলব: "স্যার, আপনার লক্ষ্যটা পরিষ্কার, কিন্তু ৫৫ + ২০ = ৭৫ বছর — আমাদের সর্বোচ্চ ম্যাচিউরিটি বয়স ৭০। নিয়ম না মেনে প্রস্তাব দিলে কাগজ আটকে যাবে, আপনার সময় নষ্ট হবে।" এরপর সমাধান দেব: ১৫ বছর মেয়াদ (ম্যাচিউরিটিতে ৭০) অথবা ২০ বছর মেয়াদে বীমাঙ্ক/কিস্তি পুনর্বিন্যাস করে দেখানো। প্রবেশের বয়স ও ম্যাচিউরিটি বয়স — এই দুই সীমা সবসময় একসাথে যাচাই করব।</w:t>
            </w:r>
          </w:p>
          <w:p>
            <w:pPr>
              <w:spacing w:after="0" w:before="0" w:line="320"/>
            </w:pPr>
            <w:r>
              <w:rPr>
                <w:rFonts w:ascii="Nirmala UI" w:cs="Nirmala UI" w:eastAsia="Nirmala UI" w:hAnsi="Nirmala UI"/>
                <w:i/>
                <w:iCs/>
                <w:color w:val="6E6E6C"/>
                <w:sz w:val="16"/>
                <w:szCs w:val="16"/>
              </w:rPr>
              <w:t xml:space="preserve">📌 নিয়ম: প্রবেশ ৩০ দিন–৬০ বছর, মেয়াদ ১০–২৫ বছর, ম্যাচিউরিটিতে সর্বোচ্চ ৭০।</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13" w:id="13"/>
      <w:r>
        <w:rPr>
          <w:rFonts w:ascii="Nirmala UI" w:cs="Nirmala UI" w:eastAsia="Nirmala UI" w:hAnsi="Nirmala UI"/>
          <w:b/>
          <w:bCs/>
          <w:color w:val="7F2D23"/>
          <w:sz w:val="26"/>
          <w:szCs w:val="26"/>
        </w:rPr>
        <w:t xml:space="preserve">ভুল ধারণা ভাঙা</w:t>
      </w:r>
      <w:bookmarkEnd w:id="13"/>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4143"/>
        <w:gridCol w:w="5722"/>
      </w:tblGrid>
      <w:tr>
        <w:trPr>
          <w:tblHeader/>
        </w:trPr>
        <w:tc>
          <w:tcPr>
            <w:tcW w:type="dxa" w:w="4143"/>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প্রচলিত ভুল ধারণা</w:t>
            </w:r>
          </w:p>
        </w:tc>
        <w:tc>
          <w:tcPr>
            <w:tcW w:type="dxa" w:w="5722"/>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সঠিক তথ্য</w:t>
            </w:r>
          </w:p>
        </w:tc>
      </w:tr>
      <w:tr>
        <w:tc>
          <w:tcPr>
            <w:tcW w:type="dxa" w:w="4143"/>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বিমা করলে টাকা "ডুবে যায়", কিছুই ফেরত আসে না।</w:t>
            </w:r>
          </w:p>
        </w:tc>
        <w:tc>
          <w:tcPr>
            <w:tcW w:type="dxa" w:w="572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শান্তা এন্ডোমেন্টে সুস্থ থাকলেও মেয়াদে ১০০% বীমাঙ্ক নিশ্চিতভাবে ফেরত আসে — বিমাটা এখানে টাকার বিকল্প নয়, টাকার সঙ্গে যুক্ত অতিরিক্ত সুরক্ষা।</w:t>
            </w:r>
          </w:p>
        </w:tc>
      </w:tr>
      <w:tr>
        <w:tc>
          <w:tcPr>
            <w:tcW w:type="dxa" w:w="4143"/>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এজেন্টের কমিশন আমার মেয়াদি টাকা থেকে কেটে নেওয়া হয়।</w:t>
            </w:r>
          </w:p>
        </w:tc>
        <w:tc>
          <w:tcPr>
            <w:tcW w:type="dxa" w:w="572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কমিশন প্রিমিয়ামের প্রাইসিংয়ের অংশ, আপনার ম্যাচিউরিটি ভ্যালু থেকে আলাদা করে কাটা হয় না। মেয়াদে আপনি ইলাস্ট্রেশনে লেখা সম্পূর্ণ গ্যারান্টিড অঙ্কই পান।</w:t>
            </w:r>
          </w:p>
        </w:tc>
      </w:tr>
    </w:tbl>
    <w:p>
      <w:pPr>
        <w:spacing w:after="16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৩ · Shanta Four Payment Plan (S4PP)</w:t>
      </w:r>
    </w:p>
    <w:p>
      <w:pPr>
        <w:pStyle w:val="Heading1"/>
        <w:spacing w:after="160" w:before="0" w:line="360"/>
      </w:pPr>
      <w:bookmarkStart w:name="_Toc14" w:id="14"/>
      <w:r>
        <w:rPr>
          <w:rFonts w:ascii="Nirmala UI" w:cs="Nirmala UI" w:eastAsia="Nirmala UI" w:hAnsi="Nirmala UI"/>
          <w:b/>
          <w:bCs/>
          <w:color w:val="262625"/>
          <w:sz w:val="36"/>
          <w:szCs w:val="36"/>
        </w:rPr>
        <w:t xml:space="preserve">শান্তা ফোর পেমেন্ট প্ল্যান</w:t>
      </w:r>
      <w:bookmarkEnd w:id="14"/>
    </w:p>
    <w:p>
      <w:pPr>
        <w:spacing w:after="220" w:before="0" w:line="320"/>
      </w:pPr>
      <w:r>
        <w:rPr>
          <w:rFonts w:ascii="Nirmala UI" w:cs="Nirmala UI" w:eastAsia="Nirmala UI" w:hAnsi="Nirmala UI"/>
          <w:b/>
          <w:bCs/>
          <w:color w:val="C8540F"/>
          <w:sz w:val="20"/>
          <w:szCs w:val="20"/>
        </w:rPr>
        <w:t xml:space="preserve">ব্যবসায়িক তারল্য ও জীবনের সুরক্ষার সমন্বয়</w:t>
      </w:r>
    </w:p>
    <w:p>
      <w:pPr>
        <w:spacing w:after="60" w:before="0" w:line="320"/>
        <w:jc w:val="center"/>
      </w:pPr>
      <w:r>
        <w:drawing>
          <wp:inline distT="0" distB="0" distL="0" distR="0">
            <wp:extent cx="6267450" cy="3600450"/>
            <wp:effectExtent t="0" r="0" b="0" l="0"/>
            <wp:docPr id="5" name="scene-s4pp.jpg" descr="scene-s4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মেয়াদের মাঝেই তারল্য — চার ধাপে বীমাঙ্কের অর্থ</w:t>
      </w:r>
    </w:p>
    <w:p>
      <w:pPr>
        <w:spacing w:after="120" w:before="0" w:line="340"/>
      </w:pPr>
      <w:r>
        <w:rPr>
          <w:rFonts w:ascii="Nirmala UI" w:cs="Nirmala UI" w:eastAsia="Nirmala UI" w:hAnsi="Nirmala UI"/>
          <w:color w:val="2B2B2A"/>
          <w:sz w:val="19"/>
          <w:szCs w:val="19"/>
        </w:rPr>
        <w:t xml:space="preserve">ব্যবসায়ী বা নির্দিষ্ট সময় পরপর তারল্যের (Liquidity) প্রয়োজন রয়েছে এমন গ্রাহকদের জন্য 'শান্তা ফোর পেমেন্ট প্ল্যান (S4PP)' ডিজাইন করা হয়েছে। এটি জীবন সুরক্ষার পাশাপাশি মেয়াদের মাঝে ৩টি কিস্তিতে এবং মেয়াদান্তে ১টি চূড়ান্ত কিস্তিতে মোট ৪টি ধাপে বীমাঙ্কের অর্থ ও সঞ্চয় ফেরত দেয়।</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নুসরাত (ফাইন্যান্সিয়াল কনসালট্যান্ট) এবং রাহাত সাহেব (সফল ব্যবসায়ী)</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শুক্রবার সকাল, নারায়ণগঞ্জের একটি টেক্সটাইল শোরুম। রাহাত সাহেবের টেবিলে স্টকের খাতা, পাশে স্ত্রীর পাঠানো ছবি — ছোট মেয়ে ঈদের জামা পরে হাসছে। দোকানের shutter উঠেছে সবে, প্রথম ক্রেতা ঢুকতেই তিনি উঠে দাঁড়ালেন — ব্যবসায়ীর শরীরে অভ্যাস।</w:t>
            </w:r>
          </w:p>
          <w:p>
            <w:pPr>
              <w:spacing w:after="20" w:before="0" w:line="320"/>
            </w:pPr>
            <w:r>
              <w:rPr>
                <w:rFonts w:ascii="Nirmala UI" w:cs="Nirmala UI" w:eastAsia="Nirmala UI" w:hAnsi="Nirmala UI"/>
                <w:b/>
                <w:bCs/>
                <w:color w:val="6F6614"/>
                <w:sz w:val="16"/>
                <w:szCs w:val="16"/>
              </w:rPr>
              <w:t xml:space="preserve">রাহাত সাহেব</w:t>
            </w:r>
          </w:p>
          <w:p>
            <w:pPr>
              <w:spacing w:after="130" w:before="0" w:line="320"/>
              <w:ind w:left="200"/>
            </w:pPr>
            <w:r>
              <w:rPr>
                <w:rFonts w:ascii="Nirmala UI" w:cs="Nirmala UI" w:eastAsia="Nirmala UI" w:hAnsi="Nirmala UI"/>
                <w:color w:val="2B2B2A"/>
                <w:sz w:val="18"/>
                <w:szCs w:val="18"/>
              </w:rPr>
              <w:t xml:space="preserve">নুসরাত, আমি বিমাকে সম্মান করি, কিন্তু আমার সমস্যা একদম আলাদা। আমার ব্যবসায় প্রতি চার-পাঁচ বছরে একবার বড় বিনিয়োগ লাগে — শোরুম রেনোভেশন, ঈদের স্টক। ২০ বছরের জন্য টাকা আটকে রাখলে সেই টাকা আমার কাজে লাগবে না, আর যদি ঋণ নিতে যাই, ১২-১৪% সুদ দিতে হবে।</w:t>
            </w:r>
          </w:p>
          <w:p>
            <w:pPr>
              <w:spacing w:after="20" w:before="0" w:line="320"/>
            </w:pPr>
            <w:r>
              <w:rPr>
                <w:rFonts w:ascii="Nirmala UI" w:cs="Nirmala UI" w:eastAsia="Nirmala UI" w:hAnsi="Nirmala UI"/>
                <w:b/>
                <w:bCs/>
                <w:color w:val="6F6614"/>
                <w:sz w:val="16"/>
                <w:szCs w:val="16"/>
              </w:rPr>
              <w:t xml:space="preserve">নুসরাত</w:t>
            </w:r>
          </w:p>
          <w:p>
            <w:pPr>
              <w:spacing w:after="130" w:before="0" w:line="320"/>
              <w:ind w:left="200"/>
            </w:pPr>
            <w:r>
              <w:rPr>
                <w:rFonts w:ascii="Nirmala UI" w:cs="Nirmala UI" w:eastAsia="Nirmala UI" w:hAnsi="Nirmala UI"/>
                <w:color w:val="2B2B2A"/>
                <w:sz w:val="18"/>
                <w:szCs w:val="18"/>
              </w:rPr>
              <w:t xml:space="preserve">রাহাত ভাই, আপনি আসলে একটাই কথা বলছেন — 'আমার টাকা যেন আমার ব্যবসার শ্বাস বন্ধ না করে'। এটা সঠিক ব্যবসায়িক চিন্তা। একটা প্রশ্ন করি — এই চার-পাঁচ বছরের চক্রে টাকা ফেরত পেলে সেটা আপনার জন্য কাজে লাগবে?</w:t>
            </w:r>
          </w:p>
          <w:p>
            <w:pPr>
              <w:spacing w:after="20" w:before="0" w:line="320"/>
            </w:pPr>
            <w:r>
              <w:rPr>
                <w:rFonts w:ascii="Nirmala UI" w:cs="Nirmala UI" w:eastAsia="Nirmala UI" w:hAnsi="Nirmala UI"/>
                <w:b/>
                <w:bCs/>
                <w:color w:val="6F6614"/>
                <w:sz w:val="16"/>
                <w:szCs w:val="16"/>
              </w:rPr>
              <w:t xml:space="preserve">রাহাত সাহেব</w:t>
            </w:r>
          </w:p>
          <w:p>
            <w:pPr>
              <w:spacing w:after="130" w:before="0" w:line="320"/>
              <w:ind w:left="200"/>
            </w:pPr>
            <w:r>
              <w:rPr>
                <w:rFonts w:ascii="Nirmala UI" w:cs="Nirmala UI" w:eastAsia="Nirmala UI" w:hAnsi="Nirmala UI"/>
                <w:color w:val="2B2B2A"/>
                <w:sz w:val="18"/>
                <w:szCs w:val="18"/>
              </w:rPr>
              <w:t xml:space="preserve">অবশ্যই। আর প্রতি বছর বাড়তি টাকা ঢালতে না হলেও ভালো — ক্যাশফ্লো পরিকল্পনা করা সহজ হয়।</w:t>
            </w:r>
          </w:p>
          <w:p>
            <w:pPr>
              <w:spacing w:after="20" w:before="0" w:line="320"/>
            </w:pPr>
            <w:r>
              <w:rPr>
                <w:rFonts w:ascii="Nirmala UI" w:cs="Nirmala UI" w:eastAsia="Nirmala UI" w:hAnsi="Nirmala UI"/>
                <w:b/>
                <w:bCs/>
                <w:color w:val="6F6614"/>
                <w:sz w:val="16"/>
                <w:szCs w:val="16"/>
              </w:rPr>
              <w:t xml:space="preserve">নুসরাত</w:t>
            </w:r>
          </w:p>
          <w:p>
            <w:pPr>
              <w:spacing w:after="130" w:before="0" w:line="320"/>
              <w:ind w:left="200"/>
            </w:pPr>
            <w:r>
              <w:rPr>
                <w:rFonts w:ascii="Nirmala UI" w:cs="Nirmala UI" w:eastAsia="Nirmala UI" w:hAnsi="Nirmala UI"/>
                <w:color w:val="2B2B2A"/>
                <w:sz w:val="18"/>
                <w:szCs w:val="18"/>
              </w:rPr>
              <w:t xml:space="preserve">তাহলে S4PP আপনার জন্য বানানো। ধরুন ২০ বছরের পলিসি — আপনাকে ২০ বছর অপেক্ষা করতে হবে না। ৫ম বছর শেষে বীমাঙ্কের ১৫%, ১০ম বছরে আরও ১৫%, ১৫তম বছরে আরও ১৫%, আর ম্যাচিউরিটিতে বাকি ৫৫%। অর্থাৎ প্রতিটি পঞ্চবার্ষিকীতে আপনার হাতে একটা তহবিল আসবে — ঠিক যখন আপনার রেনোভেশনের সময় আসে।</w:t>
            </w:r>
          </w:p>
          <w:p>
            <w:pPr>
              <w:spacing w:after="20" w:before="0" w:line="320"/>
            </w:pPr>
            <w:r>
              <w:rPr>
                <w:rFonts w:ascii="Nirmala UI" w:cs="Nirmala UI" w:eastAsia="Nirmala UI" w:hAnsi="Nirmala UI"/>
                <w:b/>
                <w:bCs/>
                <w:color w:val="6F6614"/>
                <w:sz w:val="16"/>
                <w:szCs w:val="16"/>
              </w:rPr>
              <w:t xml:space="preserve">রাহাত সাহেব</w:t>
            </w:r>
          </w:p>
          <w:p>
            <w:pPr>
              <w:spacing w:after="130" w:before="0" w:line="320"/>
              <w:ind w:left="200"/>
            </w:pPr>
            <w:r>
              <w:rPr>
                <w:rFonts w:ascii="Nirmala UI" w:cs="Nirmala UI" w:eastAsia="Nirmala UI" w:hAnsi="Nirmala UI"/>
                <w:color w:val="2B2B2A"/>
                <w:sz w:val="18"/>
                <w:szCs w:val="18"/>
              </w:rPr>
              <w:t xml:space="preserve">একটা জিনিস মাথায় ঘুরছে। ধরুন আমি দুই কিস্তি তুলে নিলাম, ৩০%। এরপর যদি আমার কিছু হয়ে যায় — আপনার কোম্পানি বলবে 'আমরা তো ৩০% দিয়ে দিয়েছি, এখন কম দেব'? আমার স্ত্রী-মেয়ের জন্য তো বড় প্রশ্ন এটা।</w:t>
            </w:r>
          </w:p>
          <w:p>
            <w:pPr>
              <w:spacing w:after="20" w:before="0" w:line="320"/>
            </w:pPr>
            <w:r>
              <w:rPr>
                <w:rFonts w:ascii="Nirmala UI" w:cs="Nirmala UI" w:eastAsia="Nirmala UI" w:hAnsi="Nirmala UI"/>
                <w:b/>
                <w:bCs/>
                <w:color w:val="6F6614"/>
                <w:sz w:val="16"/>
                <w:szCs w:val="16"/>
              </w:rPr>
              <w:t xml:space="preserve">নুসরাত</w:t>
            </w:r>
          </w:p>
          <w:p>
            <w:pPr>
              <w:spacing w:after="130" w:before="0" w:line="320"/>
              <w:ind w:left="200"/>
            </w:pPr>
            <w:r>
              <w:rPr>
                <w:rFonts w:ascii="Nirmala UI" w:cs="Nirmala UI" w:eastAsia="Nirmala UI" w:hAnsi="Nirmala UI"/>
                <w:color w:val="2B2B2A"/>
                <w:sz w:val="18"/>
                <w:szCs w:val="18"/>
              </w:rPr>
              <w:t xml:space="preserve">রাহাত ভাই, আপনার এই প্রশ্নটাই আজকের সবচেয়ে গুরুত্বপূর্ণ প্রশ্ন। উত্তর এক শব্দে — না, এক পয়সাও কাটা হবে না। এটাই S4PP-এর Unreduced Death Benefit। মেয়াদে যতবারই আংশিক ম্যাচিউরিটি নিন, মৃত্যুতে পরিবার পাবে পুরো ১০০% বীমাঙ্ক। আপনার মেয়ে ঈদের জামার জন্য যে হাসিটা পাঠিয়েছেন — সেই হাসিটা যেন কোনো আর্থিক প্রশ্নের মুখে না পড়ে, সেটাই এই ক্লজের কাজ।</w:t>
            </w:r>
          </w:p>
          <w:p>
            <w:pPr>
              <w:spacing w:after="20" w:before="0" w:line="320"/>
            </w:pPr>
            <w:r>
              <w:rPr>
                <w:rFonts w:ascii="Nirmala UI" w:cs="Nirmala UI" w:eastAsia="Nirmala UI" w:hAnsi="Nirmala UI"/>
                <w:b/>
                <w:bCs/>
                <w:color w:val="6F6614"/>
                <w:sz w:val="16"/>
                <w:szCs w:val="16"/>
              </w:rPr>
              <w:t xml:space="preserve">রাহাত সাহেব</w:t>
            </w:r>
          </w:p>
          <w:p>
            <w:pPr>
              <w:spacing w:after="130" w:before="0" w:line="320"/>
              <w:ind w:left="200"/>
            </w:pPr>
            <w:r>
              <w:rPr>
                <w:rFonts w:ascii="Nirmala UI" w:cs="Nirmala UI" w:eastAsia="Nirmala UI" w:hAnsi="Nirmala UI"/>
                <w:color w:val="2B2B2A"/>
                <w:sz w:val="18"/>
                <w:szCs w:val="18"/>
              </w:rPr>
              <w:t xml:space="preserve">ভালো কথা। কিন্তু এটা খুব কঠিন হবে না? যদি ব্যবসায় হঠাৎ টানাটানি হয়, প্রিমিয়াম দিতে না পারি?</w:t>
            </w:r>
          </w:p>
          <w:p>
            <w:pPr>
              <w:spacing w:after="20" w:before="0" w:line="320"/>
            </w:pPr>
            <w:r>
              <w:rPr>
                <w:rFonts w:ascii="Nirmala UI" w:cs="Nirmala UI" w:eastAsia="Nirmala UI" w:hAnsi="Nirmala UI"/>
                <w:b/>
                <w:bCs/>
                <w:color w:val="6F6614"/>
                <w:sz w:val="16"/>
                <w:szCs w:val="16"/>
              </w:rPr>
              <w:t xml:space="preserve">নুসরাত</w:t>
            </w:r>
          </w:p>
          <w:p>
            <w:pPr>
              <w:spacing w:after="130" w:before="0" w:line="320"/>
              <w:ind w:left="200"/>
            </w:pPr>
            <w:r>
              <w:rPr>
                <w:rFonts w:ascii="Nirmala UI" w:cs="Nirmala UI" w:eastAsia="Nirmala UI" w:hAnsi="Nirmala UI"/>
                <w:color w:val="2B2B2A"/>
                <w:sz w:val="18"/>
                <w:szCs w:val="18"/>
              </w:rPr>
              <w:t xml:space="preserve">তাই তো আমরা চাই আপনার কমফোর্ট জোনটা আগে বুঝি। এবং আরও একটা সুবিধা আছে — ৪র্থ বছর থেকে পলিসির CSV-র বিপরীতে ৮০% পর্যন্ত লোন নেওয়া যায়, আর ৩য় বছর থেকে সারেন্ডারও করা যায় (২০০ টাকা ফি কেটে)। মানে আপনার টাকা একেবারে আটকে থাকে না — তবে লোন নিলে সেটা ঋণ, নিজের টাকা নয়; এই পার্থক্যটা আমি স্পষ্ট করে বলছি।</w:t>
            </w:r>
          </w:p>
          <w:p>
            <w:pPr>
              <w:spacing w:after="20" w:before="0" w:line="320"/>
            </w:pPr>
            <w:r>
              <w:rPr>
                <w:rFonts w:ascii="Nirmala UI" w:cs="Nirmala UI" w:eastAsia="Nirmala UI" w:hAnsi="Nirmala UI"/>
                <w:b/>
                <w:bCs/>
                <w:color w:val="6F6614"/>
                <w:sz w:val="16"/>
                <w:szCs w:val="16"/>
              </w:rPr>
              <w:t xml:space="preserve">রাহাত সাহেব</w:t>
            </w:r>
          </w:p>
          <w:p>
            <w:pPr>
              <w:spacing w:after="130" w:before="0" w:line="320"/>
              <w:ind w:left="200"/>
            </w:pPr>
            <w:r>
              <w:rPr>
                <w:rFonts w:ascii="Nirmala UI" w:cs="Nirmala UI" w:eastAsia="Nirmala UI" w:hAnsi="Nirmala UI"/>
                <w:color w:val="2B2B2A"/>
                <w:sz w:val="18"/>
                <w:szCs w:val="18"/>
              </w:rPr>
              <w:t xml:space="preserve">তাহলে ৫ বছর পর ১৫% তুললে সেটা করমুক্ত? আর ম্যাচিউরিটি কত বছর বয়সে?</w:t>
            </w:r>
          </w:p>
          <w:p>
            <w:pPr>
              <w:spacing w:after="20" w:before="0" w:line="320"/>
            </w:pPr>
            <w:r>
              <w:rPr>
                <w:rFonts w:ascii="Nirmala UI" w:cs="Nirmala UI" w:eastAsia="Nirmala UI" w:hAnsi="Nirmala UI"/>
                <w:b/>
                <w:bCs/>
                <w:color w:val="6F6614"/>
                <w:sz w:val="16"/>
                <w:szCs w:val="16"/>
              </w:rPr>
              <w:t xml:space="preserve">নুসরাত</w:t>
            </w:r>
          </w:p>
          <w:p>
            <w:pPr>
              <w:spacing w:after="130" w:before="0" w:line="320"/>
              <w:ind w:left="200"/>
            </w:pPr>
            <w:r>
              <w:rPr>
                <w:rFonts w:ascii="Nirmala UI" w:cs="Nirmala UI" w:eastAsia="Nirmala UI" w:hAnsi="Nirmala UI"/>
                <w:color w:val="2B2B2A"/>
                <w:sz w:val="18"/>
                <w:szCs w:val="18"/>
              </w:rPr>
              <w:t xml:space="preserve">করসংক্রান্ত বিষয়টা আমি লিখিতভাবে বুঝিয়ে দেব, মুখে কথা বলব না — কারণ ওটা আপনার ট্যাক্স কনসালট্যান্টের এখতিয়ার। ম্যাচিউরিটি বয়স ৭২-এর মধ্যে; মেয়াদ ১২, ১৬, ২০, ২৪ বা ২৮ বছর থেকে বেছে নিতে পারেন। আপনার বয়সে ২০ বছর মেয়াদটা ম্যাচিউরিটি বয়সের দিক থেকেও আরামদায়ক।</w:t>
            </w:r>
          </w:p>
          <w:p>
            <w:pPr>
              <w:spacing w:after="20" w:before="0" w:line="320"/>
            </w:pPr>
            <w:r>
              <w:rPr>
                <w:rFonts w:ascii="Nirmala UI" w:cs="Nirmala UI" w:eastAsia="Nirmala UI" w:hAnsi="Nirmala UI"/>
                <w:b/>
                <w:bCs/>
                <w:color w:val="6F6614"/>
                <w:sz w:val="16"/>
                <w:szCs w:val="16"/>
              </w:rPr>
              <w:t xml:space="preserve">রাহাত সাহেব</w:t>
            </w:r>
          </w:p>
          <w:p>
            <w:pPr>
              <w:spacing w:after="130" w:before="0" w:line="320"/>
              <w:ind w:left="200"/>
            </w:pPr>
            <w:r>
              <w:rPr>
                <w:rFonts w:ascii="Nirmala UI" w:cs="Nirmala UI" w:eastAsia="Nirmala UI" w:hAnsi="Nirmala UI"/>
                <w:color w:val="2B2B2A"/>
                <w:sz w:val="18"/>
                <w:szCs w:val="18"/>
              </w:rPr>
              <w:t xml:space="preserve">একটা শর্ত — আমার স্ত্রীকেও explain করবেন। ও টাকা নিয়ে খুব হিসাবি।</w:t>
            </w:r>
          </w:p>
          <w:p>
            <w:pPr>
              <w:spacing w:after="20" w:before="0" w:line="320"/>
            </w:pPr>
            <w:r>
              <w:rPr>
                <w:rFonts w:ascii="Nirmala UI" w:cs="Nirmala UI" w:eastAsia="Nirmala UI" w:hAnsi="Nirmala UI"/>
                <w:b/>
                <w:bCs/>
                <w:color w:val="6F6614"/>
                <w:sz w:val="16"/>
                <w:szCs w:val="16"/>
              </w:rPr>
              <w:t xml:space="preserve">নুসরাত</w:t>
            </w:r>
          </w:p>
          <w:p>
            <w:pPr>
              <w:spacing w:after="130" w:before="0" w:line="320"/>
              <w:ind w:left="200"/>
            </w:pPr>
            <w:r>
              <w:rPr>
                <w:rFonts w:ascii="Nirmala UI" w:cs="Nirmala UI" w:eastAsia="Nirmala UI" w:hAnsi="Nirmala UI"/>
                <w:color w:val="2B2B2A"/>
                <w:sz w:val="18"/>
                <w:szCs w:val="18"/>
              </w:rPr>
              <w:t xml:space="preserve">অবশ্যই, এটা তো আমার কাজের অংশই। বরং আমি চাই আপনি সিদ্ধান্তটা দুইজনে মিলে নিন। আমি শুধু অনুরোধ করব — কিস্তির অঙ্কটা এমন রাখি যা আপনার সবচেয়ে খারাপ মাসেও বেরিয়ে যায়, কারণ ভালো মাসে সবাই পারে, খারাপ মাসেই সিদ্ধান্তের পরীক্ষা হয়।</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লক্ষ্য করুন: রাহাত সাহেব নিজেই তাঁর ভয়ের নমুনা দিয়েছিলেন — 'আমার কিছু হয়ে গেলে ৩০% কেটে নেবে?' নুসরাত প্রথমে সেই ভয়টাকে স্বীকৃতি দিয়েছেন, তারপর একটি ক্লজ দিয়ে সেটার উত্তর দিয়েছেন। ভয় না শুনে সরাসরি ফিচার বলা হলে এই কথোপকথন এখানেই শেষ হয়ে যেত।</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স্ত্রীর সামনে দ্বিতীয় বৈঠকটি হলো রাত আটটায়, দোকান বন্ধের পর। স্ত্রী প্রশ্ন করলেন একটাই — 'আমার মেয়ের ভবিষ্যৎ কি এতে নিরাপদ?' নুসরাত কাগজে ২০ বছরের চারটি ধাপ আঁকলেন আর পাশে লিখলেন: 'যে কোনো সময়ে মৃত্যু হলে পরিবার পুরো ১০০% পাবে — তুলে নেওয়া ৩০%-ও কাটা হবে না।' রাহাত সাহেব সেদিনই সই করলেন। তিন বছর পর ঈদের আগে নুসরাত দোকানে গেলে রাহাত সাহেব হাসতে হাসতে বললেন, 'তোমার কথা মতোই করেছি — প্রিমিয়ামটা খারাপ মাসের বাজেটে রেখেছি, তাই একদিনও দেরি হয়নি।' এবং তিনি নুসরাতকে তাঁর ব্যবসায়ী বন্ধুদের একটি গ্রুপে যোগ করিয়ে দিলেন।</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15" w:id="15"/>
      <w:r>
        <w:rPr>
          <w:rFonts w:ascii="Nirmala UI" w:cs="Nirmala UI" w:eastAsia="Nirmala UI" w:hAnsi="Nirmala UI"/>
          <w:b/>
          <w:bCs/>
          <w:color w:val="6F6614"/>
          <w:sz w:val="26"/>
          <w:szCs w:val="26"/>
        </w:rPr>
        <w:t xml:space="preserve">প্রোডাক্টের মূল বৈশিষ্ট্যসমূহ</w:t>
      </w:r>
      <w:bookmarkEnd w:id="15"/>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3354"/>
        <w:gridCol w:w="6511"/>
      </w:tblGrid>
      <w:tr>
        <w:trPr>
          <w:tblHeader/>
        </w:trPr>
        <w:tc>
          <w:tcPr>
            <w:tcW w:type="dxa" w:w="3354"/>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পদের নাম (Parameter)</w:t>
            </w:r>
          </w:p>
        </w:tc>
        <w:tc>
          <w:tcPr>
            <w:tcW w:type="dxa" w:w="6511"/>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বিবরণ (Details)</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কোম্পানির নাম</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শান্তা লাইফ ইনস্যুরেন্স পিএলসি</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প্রোডাক্টের নাম</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শান্তা ফোর পেমেন্ট প্ল্যান - S4PP</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প্রোডাক্টের ধরন</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নন-পার্টিসিপেটিং ইনডিভিজুয়াল লাইফ মাল্টি-স্টেজ এন্ডোমেন্ট</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নির্দিষ্ট মেয়াদসমূহ</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শুধুমাত্র ১২, ১৬, ২০, ২৪ এবং ২৮ বছর</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প্রবেশের বয়স</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৩০ দিন থেকে ৬০ বছর</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সর্বোচ্চ ম্যাচিউরিটি বয়স</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৭২ বছর</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সর্বনিম্ন বীমাঙ্ক</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১,০০,০০০ টাকা (১ লাখ টাকা)</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মোডাল ফ্যাক্টর</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বার্ষিক ১.০, অর্ধবার্ষিক ০.৫১, ত্রৈমাসিক ০.২৬, মাসিক ০.০৮৮৩</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16" w:id="16"/>
      <w:r>
        <w:rPr>
          <w:rFonts w:ascii="Nirmala UI" w:cs="Nirmala UI" w:eastAsia="Nirmala UI" w:hAnsi="Nirmala UI"/>
          <w:b/>
          <w:bCs/>
          <w:color w:val="262625"/>
          <w:sz w:val="26"/>
          <w:szCs w:val="26"/>
        </w:rPr>
        <w:t xml:space="preserve">সারভাইভাল বা ম্যাচিউরিটি পে-আউট শিডিউল</w:t>
      </w:r>
      <w:bookmarkEnd w:id="16"/>
    </w:p>
    <w:p>
      <w:pPr>
        <w:spacing w:after="120" w:before="0" w:line="340"/>
      </w:pPr>
      <w:r>
        <w:rPr>
          <w:rFonts w:ascii="Nirmala UI" w:cs="Nirmala UI" w:eastAsia="Nirmala UI" w:hAnsi="Nirmala UI"/>
          <w:color w:val="2B2B2A"/>
          <w:sz w:val="19"/>
          <w:szCs w:val="19"/>
        </w:rPr>
        <w:t xml:space="preserve">মেয়াদের ১/৪, ২/৪, ৩/৪ অংশ পূর্ণ হওয়ার পর এবং চূড়ান্ত মেয়াদপূর্তিতে ধাপে ধাপে বীমাঙ্কের অর্থ পরিশোধ করা হয়: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১ম আংশিক মেয়াদপূর্তি (১/৪ মেয়াদ শেষে): বীমাঙ্কের (FA) ১৫%</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২য় আংশিক মেয়াদপূর্তি (২/৪ মেয়াদ শেষে): বীমাঙ্কের (FA) ১৫%</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৩য় আংশিক মেয়াদপূর্তি (৩/৪ মেয়াদ শেষে): বীমাঙ্কের (FA) ১৫%</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চূড়ান্ত মেয়াদপূর্তি (মেয়াদ শেষে): বীমাঙ্কের (FA) অবশিষ্ট ৫৫%</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উদাহরণ: ১০,০০,০০০ টাকা বীমাঙ্কের ২০ বছর মেয়াদী S4PP পলিসি</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৫ম বছর শেষে (১/৪ মেয়াদ) প্রাপ্য = ১০,০০,০০০ × ১৫% = ১,৫০,০০০ টাকা</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১০ম বছর শেষে (২/৪ মেয়াদ) প্রাপ্য = ১০,০০,০০০ × ১৫% = ১,৫০,০০০ টাকা</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১৫তম বছর শেষে (৩/৪ মেয়াদ) প্রাপ্য = ১০,০০,০০০ × ১৫% = ১,৫০,০০০ টাকা</w:t>
            </w:r>
          </w:p>
          <w:p>
            <w:pPr>
              <w:spacing w:after="60" w:before="0" w:line="320"/>
              <w:ind w:left="120"/>
            </w:pPr>
            <w:r>
              <w:rPr>
                <w:rFonts w:ascii="Nirmala UI" w:cs="Nirmala UI" w:eastAsia="Nirmala UI" w:hAnsi="Nirmala UI"/>
                <w:b/>
                <w:bCs/>
                <w:color w:val="6F6614"/>
                <w:sz w:val="16"/>
                <w:szCs w:val="16"/>
              </w:rPr>
              <w:t xml:space="preserve">৪.  </w:t>
            </w:r>
            <w:r>
              <w:rPr>
                <w:rFonts w:ascii="Nirmala UI" w:cs="Nirmala UI" w:eastAsia="Nirmala UI" w:hAnsi="Nirmala UI"/>
                <w:color w:val="2B2B2A"/>
                <w:sz w:val="17"/>
                <w:szCs w:val="17"/>
              </w:rPr>
              <w:t xml:space="preserve">২০তম বছর শেষে (চূড়ান্ত মেয়াদপূর্তি) প্রাপ্য = ১০,০০,০০০ × ৫৫% = ৫,৫০,০০০ টাকা</w:t>
            </w:r>
          </w:p>
          <w:p>
            <w:pPr>
              <w:spacing w:after="60" w:before="0" w:line="320"/>
              <w:ind w:left="120"/>
            </w:pPr>
            <w:r>
              <w:rPr>
                <w:rFonts w:ascii="Nirmala UI" w:cs="Nirmala UI" w:eastAsia="Nirmala UI" w:hAnsi="Nirmala UI"/>
                <w:b/>
                <w:bCs/>
                <w:color w:val="6F6614"/>
                <w:sz w:val="16"/>
                <w:szCs w:val="16"/>
              </w:rPr>
              <w:t xml:space="preserve">৫.  </w:t>
            </w:r>
            <w:r>
              <w:rPr>
                <w:rFonts w:ascii="Nirmala UI" w:cs="Nirmala UI" w:eastAsia="Nirmala UI" w:hAnsi="Nirmala UI"/>
                <w:color w:val="2B2B2A"/>
                <w:sz w:val="17"/>
                <w:szCs w:val="17"/>
              </w:rPr>
              <w:t xml:space="preserve">সর্বমোট জীবদ্দশায় প্রাপ্তি = ১,৫০,০০০ + ১,৫০,০০০ + ১,৫০,০০০ + ৫,৫০,০০০ = ১০,০০,০০০ টাকা (অর্থাৎ সম্পূর্ণ বীমাঙ্ক)</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17" w:id="17"/>
      <w:r>
        <w:rPr>
          <w:rFonts w:ascii="Nirmala UI" w:cs="Nirmala UI" w:eastAsia="Nirmala UI" w:hAnsi="Nirmala UI"/>
          <w:b/>
          <w:bCs/>
          <w:color w:val="262625"/>
          <w:sz w:val="26"/>
          <w:szCs w:val="26"/>
        </w:rPr>
        <w:t xml:space="preserve">অননুমোদিত মৃত্যু সুবিধা কর্তনহীনতা (Unreduced Death Benefit)</w:t>
      </w:r>
      <w:bookmarkEnd w:id="17"/>
    </w:p>
    <w:p>
      <w:pPr>
        <w:spacing w:after="120" w:before="0" w:line="340"/>
      </w:pPr>
      <w:r>
        <w:rPr>
          <w:rFonts w:ascii="Nirmala UI" w:cs="Nirmala UI" w:eastAsia="Nirmala UI" w:hAnsi="Nirmala UI"/>
          <w:color w:val="2B2B2A"/>
          <w:sz w:val="19"/>
          <w:szCs w:val="19"/>
        </w:rPr>
        <w:t xml:space="preserve">S4PP-এর অন্যতম প্রধান একচ্যুয়ারিয়াল স্তম্ভ হলো — মেয়াদী কিস্তি (Survival Payouts) প্রদানের পর গ্রাহক মারা গেলেও পূর্ববর্তী কিস্তির টাকা মৃত্যু দাবি থেকে বিয়োগ করা হয় না। মৃত্যুতে অর্পিত বীমাঙ্ক সবসময় মূল বীমাঙ্কের ১০০% (বকেয়া ঋণ কর্তন সাপেক্ষে)।</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উদাহরণ: ৫ম ও ১০ম বছরে মোট ৩,০০,০০০ টাকা তোলার পর ১২তম বছরে মৃত্যু হলে</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মূল বীমাঙ্ক = ১০,০০,০০০ টাকা</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পূর্বে প্রাপ্ত আংশিক কিস্তি = ৩,০০,০০০ টাকা (এটি মৃত্যু দাবি থেকে বিয়োগ হবে না)</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মৃত্যু দাবি = ১০,০০,০০০ টাকা (পূর্ণ ১০০% বীমাঙ্ক, কোনো বকেয়া ঋণ না থাকলে)</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18" w:id="18"/>
      <w:r>
        <w:rPr>
          <w:rFonts w:ascii="Nirmala UI" w:cs="Nirmala UI" w:eastAsia="Nirmala UI" w:hAnsi="Nirmala UI"/>
          <w:b/>
          <w:bCs/>
          <w:color w:val="262625"/>
          <w:sz w:val="26"/>
          <w:szCs w:val="26"/>
        </w:rPr>
        <w:t xml:space="preserve">লোন, সারেন্ডার ও অন্তর্বর্তী ক্যাশ ভ্যালু</w:t>
      </w:r>
      <w:bookmarkEnd w:id="18"/>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সারেন্ডার: ৩য় বছর থেকে ফুল সারেন্ডার সুবিধা (২০০ টাকা ফি কর্তন সাপেক্ষে)।</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লোন: ৪র্থ বছর থেকে সর্বোচ্চ ৮০% ক্যাশ সারেন্ডার ভ্যালু (CSV) লোন নেওয়া যাবে।</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অন্তর্বর্তী ক্যাশ সারেন্ডার ভ্যালু (Interim CSV): যদি পরবর্তী বছর (t+1) কোনো আংশিক মেয়াদপূর্তির বছর হয়, তবে ওই বছরের অন্তর্বর্তীকালীন সারেন্ডার ভ্যালু বের করতে সাধারণ লিনিয়ার ইন্টারপোলেশনের সাথে আংশিক মেয়াদী অর্থের ৮০% (অর্থাৎ ৮০% × ১৫% = ১২% FA, বা প্রতি ১,০০০ টাকায় ১২০ টাকা) যোগ করতে হবে।</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উদাহরণ: ১০,০০,০০০ টাকা বীমাঙ্কের পলিসিতে পরবর্তী বছর আংশিক মেয়াদপূর্তির বছর হলে</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অতিরিক্ত সমন্বয় = ১০,০০,০০০ × ১২% = ১,২০,০০০ টাকা</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অন্তর্বর্তী CSV = সাধারণ লিনিয়ার ইন্টারপোলেশনে প্রাপ্ত মান + ১,২০,০০০ টাকা</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RPU ফর্মুলা (S4PP সংস্করণ)</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RPU বেনিফিট = (মূল বীমাঙ্ক × RPU Factor) − বকেয়া ঋণ − পূর্বে পরিশোধিত মোট আংশিক প্রদেয় অর্থের যোগফল</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অনির্দিষ্ট মেয়াদ বিক্রি করা যাবে না: S4PP-তে ১০, ১৫ বা ১৮ বছরের মেয়াদের কোনো সুযোগ নেই। মেয়াদের তালিকা সুনির্দিষ্ট: ১২, ১৬, ২০, ২৪ এবং ২৮ বছর।</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মৃত্যু দাবির ভুল তথ্য দেওয়া যাবে না: গ্রাহককে কখনোই বলবেন না যে আংশিক টাকা তোলার পর মৃত্যু দাবি কমে যাবে। মৃত্যু দাবি সবসময় শতভাগ।</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ম্যাচিউরিটি বয়সের সীমা: S4PP-তে সর্বোচ্চ ম্যাচিউরিটি বয়স ৭২ বছর (যা সাধারণ এন্ডোমেন্টের চেয়ে ২ বছর বেশি)।</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জনাব শফিক ১০,০০,০০০ (১০ লাখ) টাকা বীমাঙ্কের ২০ বছর মেয়াদী S4PP পলিসি গ্রহণ করেন। তিনি ৫ম এবং ১০ম বছর শেষে দুটি আংশিক মেয়াদপূর্তির কিস্তি হিসেবে মোট ৩,০০,০০০ (৩ লাখ) টাকা গ্রহণ করেন। ১২তম বছরে তিনি দুর্ঘটনাবশত মারা যান। তার পরিবার কত টাকা মৃত্যু দাবি পাবে?</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৭,০০,০০০ টাকা (১০ লাখ − ৩ লাখ পূর্বে প্রাপ্ত)</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১০,০০,০০০ টাকা (পূর্ণ বীমাঙ্ক)</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৫,৫০,০০০ টাকা</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৩,০০,০০০ টাকা</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S4PP-এর নিয়ম অনুযায়ী পূর্বে প্রাপ্ত কোনো আংশিক সুবিধা (Partial Maturity) মৃত্যু দাবি থেকে বিয়োগ করা হয় না। তাই বিমাকৃত ব্যক্তি মেয়াদের মাঝে মারা গেলে তার পরিবার পূর্ণ ১০০% বীমাঙ্ক অর্থাৎ ১০,০০,০০০ টাকাই লাভ করবে।</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S4PP দিচ্ছে চার ধাপে তারল্যের ছোঁয়া (১৫%+১৫%+১৫%+৫৫%); আর মৃত্যুতে পূর্বের প্রাপ্ত কিস্তি না কেটেই পূর্ণ ১০০% বীমাঙ্ক!</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ব্যবসায়িক তারল্য নিশ্চিত করার পর, আসুন আমরা দেখি কীভাবে শান্তা লাইফ অভিভাবকদের সবচেয়ে সংবেদনশীল স্থান — সন্তানের উচ্চশিক্ষাকে চিরতরে ঝুঁকিমুক্ত করতে 'শান্তা চাইল্ড এডুকেশন প্ল্যান (SCEP)' সাজিয়েছে।</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19" w:id="19"/>
      <w:r>
        <w:rPr>
          <w:rFonts w:ascii="Nirmala UI" w:cs="Nirmala UI" w:eastAsia="Nirmala UI" w:hAnsi="Nirmala UI"/>
          <w:b/>
          <w:bCs/>
          <w:color w:val="7F2D23"/>
          <w:sz w:val="26"/>
          <w:szCs w:val="26"/>
        </w:rPr>
        <w:t xml:space="preserve">আপত্তি মোকাবেলা প্লেবুক — S4PP</w:t>
      </w:r>
      <w:bookmarkEnd w:id="19"/>
    </w:p>
    <w:p>
      <w:pPr>
        <w:spacing w:after="120" w:before="0" w:line="320"/>
      </w:pPr>
      <w:r>
        <w:rPr>
          <w:rFonts w:ascii="Nirmala UI" w:cs="Nirmala UI" w:eastAsia="Nirmala UI" w:hAnsi="Nirmala UI"/>
          <w:color w:val="2B2B2A"/>
          <w:sz w:val="17"/>
          <w:szCs w:val="17"/>
        </w:rPr>
        <w:t xml:space="preserve">প্রতিটি আপত্তির পেছনে একটি অকথিত ভয় থাকে। আগে ভয়টিকে চিহ্নিত করুন, তারপর স্বীকৃতি ও প্রমাণ দিন।</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১.  ২০ বছরের জন্য টাকা আটকে রাখা আমার ব্যবসার জন্য সম্ভব না — ক্যাশ ফ্লো আটকে গেলে ব্যবসা চলে না।</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ব্যবসার তারল্য হারানো; হঠাৎ সুযোগ এলে হাতের কাছে টাকা না থাকা।</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আপনার চিন্তাটা ব্যবসায়ীর চিন্তা — ক্যাশ ফ্লো আটকে গেলে লাভের চেয়ে ক্ষতি বড় হয়।</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আপনার ব্যবসায় সাধারণত কোন বছরে বড় খরচ আসে — শোরুম রেনোভেশন, নতুন স্টক, নাকি মেশিন? এই ফাঁকগুলোই আমাদের ডিজাইনের কেন্দ্রে।</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S4PP-এ ২০ বছর অপেক্ষা করতে হয় না। ৫ম বছরে ১৫%, ১০ম বছরে ১৫%, ১৫তম বছরে ১৫% এবং মেয়াদে বাকি ৫৫% — অর্থাৎ প্রতি ৫ বছরে একটি পরিকল্পিত নগদ প্রবাহ, ঠিক আপনার ব্যবসার চক্রের সঙ্গে মিলিয়ে।</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১০ লাখ বীমাঙ্কে: ৫ম বছর ১.৫ লাখ, ১০ম বছর ১.৫ লাখ, ১৫তম বছর ১.৫ লাখ, ২০তম বছর ৫.৫ লাখ। পাশাপাশি ৪র্থ বছর থেকে ক্যাশ সারেন্ডার ভ্যালুর সর্বোচ্চ ৮০% পর্যন্ত লোন — অর্থাৎ জরুরি প্রয়োজনে পলিসিও ভাঙতে হবে না।</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আপনার প্রথম বড় রেনোভেশন কোন বছরে? সেই বছরটাকে আমরা কিস্তির সঙ্গে মিলিয়ে দিই — তাহলে টাকা আটকে থাকার প্রশ্নই থাকে না।</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২.  আগে কিস্তি তুলে নিয়েছি — এখন যদি কিছু হয়ে যায়, কোম্পানি তো ওই টাকা কেটে দেবে?</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আংশিক অর্থ নেওয়ার "শাস্তি" হিসেবে মৃত্যুদাবি কমে যাওয়া।</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খুব যুক্তিসঙ্গত প্রশ্ন — সাধারণ বিমায় অনেক সময় এভাবেই হিসাব হয়, তাই আপনার সন্দেহ স্বাভাবিক।</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আপনি যদি ১০ বছর পর ৩০% তুলে নেন এবং ঠিক পরের বছরই কিছু হয় — পরিবার কী পাবে বলে আপনি ভয় পাচ্ছেন?</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S4PP-এর Unreduced Death Benefit অনুযায়ী, মেয়াদের যেকোনো সময়ে মৃত্যু হলে আগে আংশিক ম্যাচিউরিটি বাবদ যত টাকাই নেওয়া হোক, পরিবার পূর্ণ ১০০% বীমাঙ্ক পাবে — কোনো কাটতি নেই।</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বইয়ের উদাহরণ: ১০ লাখ বীমাঙ্কে দুই কিস্তিতে ৩ লাখ নেওয়ার পর ১২তম বছরে মৃত্যু হলে পরিবার পাবে ১০ লাখ টাকা, ৭ লাখ নয়।</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এই একটা লাইনই আপনার পরিবারের জন্য সবচেয়ে বড় আশ্বাস — চাইলে পলিসি ইলাস্ট্রেশনে এটা হাইলাইট করে দিই?</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৩.  ব্যবসার ওয়ার্কিং ক্যাপিটাল বিমায় ঢুকিয়ে দিলে ব্যবসা ক্ষতিগ্রস্ত হবে।</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মুনাফার টাকা অপ্রодук্টিভ খাতে চলে যাওয়া; পরিবার ও অংশীদারদের সামনে ব্যাখ্যা দিতে না পারা।</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একেবারে সঠিক — ব্যবসার ওয়ার্কিং ক্যাপিটাল ছুঁলে ব্যবসা থেমে যায়, সেটা আমি কোনোদিনও পরামর্শ দেব না।</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প্রশ্নটা হলো, প্রিমিয়ামটা আপনি কোথা থেকে দেবেন — ব্যবসার ক্যাশ থেকে, নাকি বছরের মুনাফার একটি নির্দিষ্ট অংশ থেকে?</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প্রিমিয়াম আসা উচিত মুনাফার একটি ছোট, পূর্বনির্ধারিত অংশ থেকে — ওয়ার্কিং ক্যাপিটাল থেকে নয়। এতে ব্যবসা যেমন অক্ষত থাকে, তেমনি আপনার অনুপস্থিতিতে ব্যবসার ঋণ ও পরিবারের ব্যয় মেটানোর জন্য একটি আলাদা স্তর তৈরি হয়।</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নিয়ম: বার্ষিক প্রিমিয়াম যেন বার্ষিক নিট মুনাফার ১০–১৫% এর মধ্যে থাকে। এর বেশি হলে বীমাঙ্ক কমানোই বুদ্ধিমানের কাজ — বেশি পলিসি নয়, টিকে থাকা পলিসি গুরুত্বপূর্ণ।</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আপনার গত বছরের মুনাফার কথা বললে আমি সেই অনুযায়ী বীমাঙ্কটা এমনভাবে ঠিক করি যাতে ব্যবসায় হাত পড়ে না।</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20" w:id="20"/>
      <w:r>
        <w:rPr>
          <w:rFonts w:ascii="Nirmala UI" w:cs="Nirmala UI" w:eastAsia="Nirmala UI" w:hAnsi="Nirmala UI"/>
          <w:b/>
          <w:bCs/>
          <w:color w:val="7F2D23"/>
          <w:sz w:val="26"/>
          <w:szCs w:val="26"/>
        </w:rPr>
        <w:t xml:space="preserve">কঠিন প্রশ্নের মক টেস্ট (এই অধ্যায়)</w:t>
      </w:r>
      <w:bookmarkEnd w:id="20"/>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 সিনিয়র ইউনিট ম্যানেজার (মক টেস্ট)</w:t>
            </w:r>
          </w:p>
          <w:p>
            <w:pPr>
              <w:spacing w:after="120" w:before="0" w:line="320"/>
            </w:pPr>
            <w:r>
              <w:rPr>
                <w:rFonts w:ascii="Nirmala UI" w:cs="Nirmala UI" w:eastAsia="Nirmala UI" w:hAnsi="Nirmala UI"/>
                <w:b/>
                <w:bCs/>
                <w:color w:val="262625"/>
                <w:sz w:val="18"/>
                <w:szCs w:val="18"/>
              </w:rPr>
              <w:t xml:space="preserve">“মাঝপথে কিস্তি নেওয়া যায় আবার মৃত্যুতে পূর্ণ বীমাঙ্কও পাওয়া যায় — কোম্পানি লোকসান করবে না? এটা কীভাবে সম্ভব?”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গ্রাহকের সন্দেহ; ভুল ব্যাখ্যা দিলে বিশ্বাস ভাঙে, আর "কোম্পানির লস" স্বীকার করলে প্রোডাক্টই সন্দেহজনক হয়ে যায়।</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এটা লোকসান নয়, প্রতিটি পলিসির মোট ঝুঁকি হিসাব করে নির্ধারিত ডিজাইন। কিস্তি পরিশোধের ফলে পলিসির অবশিষ্ট ঝুঁকি ও দায় কমে, আর প্রিমিয়ামের ভেতরেই এই সুবিধার মূল্য অন্তর্ভুক্ত থাকে। গ্রাহকের জন্য মূল কথা হলো — শর্ত লিখিত, আর কিস্তি নেওয়ার পর মৃত্যু হলে বাকি সব হিসাব শেষ করে পূর্ণ বীমাঙ্ক দেওয়া হয়।</w:t>
            </w:r>
          </w:p>
          <w:p>
            <w:pPr>
              <w:spacing w:after="0" w:before="0" w:line="320"/>
            </w:pPr>
            <w:r>
              <w:rPr>
                <w:rFonts w:ascii="Nirmala UI" w:cs="Nirmala UI" w:eastAsia="Nirmala UI" w:hAnsi="Nirmala UI"/>
                <w:i/>
                <w:iCs/>
                <w:color w:val="6E6E6C"/>
                <w:sz w:val="16"/>
                <w:szCs w:val="16"/>
              </w:rPr>
              <w:t xml:space="preserve">📌 একচ্যুয়ারিয়াল ভিত্তি: ঝুঁকি-ভিত্তিক প্রাইসিং; গ্রাহককে অঙ্কের নয়, চুক্তির ভাষায় বুঝিয়ে শেষ করুন।</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২. অভিজ্ঞ গ্রাহক (মক টেস্ট)</w:t>
            </w:r>
          </w:p>
          <w:p>
            <w:pPr>
              <w:spacing w:after="120" w:before="0" w:line="320"/>
            </w:pPr>
            <w:r>
              <w:rPr>
                <w:rFonts w:ascii="Nirmala UI" w:cs="Nirmala UI" w:eastAsia="Nirmala UI" w:hAnsi="Nirmala UI"/>
                <w:b/>
                <w:bCs/>
                <w:color w:val="262625"/>
                <w:sz w:val="18"/>
                <w:szCs w:val="18"/>
              </w:rPr>
              <w:t xml:space="preserve">“৩য় বছরে ব্যবসায় সংকট এলে আমি পলিসি সারেন্ডার করব — তখন কী কী কাটা যাবে?”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সারেন্ডারকে লাভজনক বলে চিত্রিত করা।</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সারেন্ডার ৩য় বছর থেকে সম্ভব, কিন্তু আগে বলব দুটি কথা: (১) সারেন্ডারে ক্যাশ সারেন্ডার ভ্যালু থেকে ২০০ টাকা প্রসেসিং ফি ও বকেয়া ঋণ কেটে নেওয়া হয়, ফলে মেয়াদ পর্যন্ত ধরে রাখার তুলনায় আপনি অনেক কম পান; (২) একই সংকটে লোন অপশন আছে — ৪র্থ বছর থেকে CSV-র সর্বোচ্চ ৮০% পর্যন্ত। তাই আমার পরামর্শ হবে লোন আগে, সারেন্ডার শেষ উপায়।</w:t>
            </w:r>
          </w:p>
          <w:p>
            <w:pPr>
              <w:spacing w:after="0" w:before="0" w:line="320"/>
            </w:pPr>
            <w:r>
              <w:rPr>
                <w:rFonts w:ascii="Nirmala UI" w:cs="Nirmala UI" w:eastAsia="Nirmala UI" w:hAnsi="Nirmala UI"/>
                <w:i/>
                <w:iCs/>
                <w:color w:val="6E6E6C"/>
                <w:sz w:val="16"/>
                <w:szCs w:val="16"/>
              </w:rPr>
              <w:t xml:space="preserve">📌 সারেন্ডার ৩য় বছর থেকে; লোন ৪র্থ বছর থেকে ৮০% CSV; মেয়াদ ১২/১৬/২০/২৪/২৮ বছর; ম্যাচিউরিটি বয়স ৭২।</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21" w:id="21"/>
      <w:r>
        <w:rPr>
          <w:rFonts w:ascii="Nirmala UI" w:cs="Nirmala UI" w:eastAsia="Nirmala UI" w:hAnsi="Nirmala UI"/>
          <w:b/>
          <w:bCs/>
          <w:color w:val="7F2D23"/>
          <w:sz w:val="26"/>
          <w:szCs w:val="26"/>
        </w:rPr>
        <w:t xml:space="preserve">ভুল ধারণা ভাঙা</w:t>
      </w:r>
      <w:bookmarkEnd w:id="21"/>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4143"/>
        <w:gridCol w:w="5722"/>
      </w:tblGrid>
      <w:tr>
        <w:trPr>
          <w:tblHeader/>
        </w:trPr>
        <w:tc>
          <w:tcPr>
            <w:tcW w:type="dxa" w:w="4143"/>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প্রচলিত ভুল ধারণা</w:t>
            </w:r>
          </w:p>
        </w:tc>
        <w:tc>
          <w:tcPr>
            <w:tcW w:type="dxa" w:w="5722"/>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সঠিক তথ্য</w:t>
            </w:r>
          </w:p>
        </w:tc>
      </w:tr>
      <w:tr>
        <w:tc>
          <w:tcPr>
            <w:tcW w:type="dxa" w:w="4143"/>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কিস্তি তুলে নিলে মৃত্যুদাবি কমে যাবে।</w:t>
            </w:r>
          </w:p>
        </w:tc>
        <w:tc>
          <w:tcPr>
            <w:tcW w:type="dxa" w:w="572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S4PP-এর Unreduced Death Benefit-এ আগে নেওয়া কিস্তি মৃত্যুদাবি থেকে কাটা হয় না — পরিবার পূর্ণ ১০০% বীমাঙ্ক পায়।</w:t>
            </w:r>
          </w:p>
        </w:tc>
      </w:tr>
      <w:tr>
        <w:tc>
          <w:tcPr>
            <w:tcW w:type="dxa" w:w="4143"/>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বিমা মানে টাকা ২০ বছর লক হয়ে থাকা।</w:t>
            </w:r>
          </w:p>
        </w:tc>
        <w:tc>
          <w:tcPr>
            <w:tcW w:type="dxa" w:w="572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S4PP চার ধাপে টাকা ফেরত দেয় (১৫%+১৫%+১৫%+৫৫%) এবং ৪র্থ বছর থেকে লোন সুবিধাও দেয় — তাই এটি তারল্যের বিরুদ্ধে নয়, তারল্যের জন্য সাজানো।</w:t>
            </w:r>
          </w:p>
        </w:tc>
      </w:tr>
    </w:tbl>
    <w:p>
      <w:pPr>
        <w:spacing w:after="16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৪ · Shanta Child Education Plan (SCEP)</w:t>
      </w:r>
    </w:p>
    <w:p>
      <w:pPr>
        <w:pStyle w:val="Heading1"/>
        <w:spacing w:after="160" w:before="0" w:line="360"/>
      </w:pPr>
      <w:bookmarkStart w:name="_Toc22" w:id="22"/>
      <w:r>
        <w:rPr>
          <w:rFonts w:ascii="Nirmala UI" w:cs="Nirmala UI" w:eastAsia="Nirmala UI" w:hAnsi="Nirmala UI"/>
          <w:b/>
          <w:bCs/>
          <w:color w:val="262625"/>
          <w:sz w:val="36"/>
          <w:szCs w:val="36"/>
        </w:rPr>
        <w:t xml:space="preserve">শান্তা চাইল্ড এডুকেশন প্ল্যান</w:t>
      </w:r>
      <w:bookmarkEnd w:id="22"/>
    </w:p>
    <w:p>
      <w:pPr>
        <w:spacing w:after="220" w:before="0" w:line="320"/>
      </w:pPr>
      <w:r>
        <w:rPr>
          <w:rFonts w:ascii="Nirmala UI" w:cs="Nirmala UI" w:eastAsia="Nirmala UI" w:hAnsi="Nirmala UI"/>
          <w:b/>
          <w:bCs/>
          <w:color w:val="C8540F"/>
          <w:sz w:val="20"/>
          <w:szCs w:val="20"/>
        </w:rPr>
        <w:t xml:space="preserve">সন্তানের উচ্চশিক্ষার ট্রিপল-লক সুরক্ষা</w:t>
      </w:r>
    </w:p>
    <w:p>
      <w:pPr>
        <w:spacing w:after="60" w:before="0" w:line="320"/>
        <w:jc w:val="center"/>
      </w:pPr>
      <w:r>
        <w:drawing>
          <wp:inline distT="0" distB="0" distL="0" distR="0">
            <wp:extent cx="6267450" cy="3600450"/>
            <wp:effectExtent t="0" r="0" b="0" l="0"/>
            <wp:docPr id="6" name="scene-scep.jpg" descr="scene-sc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পিতামাতার অবর্তমানেও থেমে থাকে না সন্তানের পড়াশোনা</w:t>
      </w:r>
    </w:p>
    <w:p>
      <w:pPr>
        <w:spacing w:after="120" w:before="0" w:line="340"/>
      </w:pPr>
      <w:r>
        <w:rPr>
          <w:rFonts w:ascii="Nirmala UI" w:cs="Nirmala UI" w:eastAsia="Nirmala UI" w:hAnsi="Nirmala UI"/>
          <w:color w:val="2B2B2A"/>
          <w:sz w:val="19"/>
          <w:szCs w:val="19"/>
        </w:rPr>
        <w:t xml:space="preserve">সন্তানের উচ্চশিক্ষার পথকে পিতামাতার অবর্তমানেও শতভাগ সুরক্ষিত ও বিঘ্নহীন রাখতে ডিজাইন করা হয়েছে 'শান্তা চাইল্ড এডুকেশন প্ল্যান (SCEP)'। এই পলিসিটি পিতামাতার জীবনাবসানে এক অনন্য 'ট্রিপল-লক' (Triple-Lock) সুরক্ষা প্রদান করে।</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শারমিন (ইউনিট ম্যানেজার) এবং ড. ফাহিম (৩ বছর বয়সী একমাত্র কন্যার বাবা)</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বৃহস্পতিবার সন্ধ্যা, ধানমন্ডির একটি হাসপাতালের ক্যাফেটেরিয়া। ড. ফাহিমের ৩৬ ঘণ্টার শিফট শেষ, চোখে লাল আভা, পকেটে মেয়ে মাইশার আঁকা একটি ছবি — তিনটি লাঠিমানুষ, একটি ঘর আর একটি সূর্য। শারমিন এসে বসলেন, ফাহিম প্রথমেই বললেন — 'সময় কম, কিন্তু কথা গুরুত্বপূর্ণ।'</w:t>
            </w:r>
          </w:p>
          <w:p>
            <w:pPr>
              <w:spacing w:after="20" w:before="0" w:line="320"/>
            </w:pPr>
            <w:r>
              <w:rPr>
                <w:rFonts w:ascii="Nirmala UI" w:cs="Nirmala UI" w:eastAsia="Nirmala UI" w:hAnsi="Nirmala UI"/>
                <w:b/>
                <w:bCs/>
                <w:color w:val="6F6614"/>
                <w:sz w:val="16"/>
                <w:szCs w:val="16"/>
              </w:rPr>
              <w:t xml:space="preserve">ড. ফাহিম</w:t>
            </w:r>
          </w:p>
          <w:p>
            <w:pPr>
              <w:spacing w:after="130" w:before="0" w:line="320"/>
              <w:ind w:left="200"/>
            </w:pPr>
            <w:r>
              <w:rPr>
                <w:rFonts w:ascii="Nirmala UI" w:cs="Nirmala UI" w:eastAsia="Nirmala UI" w:hAnsi="Nirmala UI"/>
                <w:color w:val="2B2B2A"/>
                <w:sz w:val="18"/>
                <w:szCs w:val="18"/>
              </w:rPr>
              <w:t xml:space="preserve">শারমিন, আমি ডাক্তার, মৃত্যু আমি প্রতিদিন দেখি। তাই ভয় পাওয়ার কথা না — কিন্তু একটা জিনিস আমি মেনে নিতে পারি না। মাইশার বয়স এখন ৩, ও ১৮-তে মেডিকেলে পড়তে চাইবে। আমি যদি মাঝপথে না থাকি, আমার সঞ্চয় শেষ হয়ে গেলে ওর স্বপ্নটা কার কাছে যাবে? আমার বাবার আমলে ছিল না, তাই আমাকে কষ্ট করে পড়তে হয়েছে — মাইশাকে সেই কষ্টটা দিতে চাই না।</w:t>
            </w:r>
          </w:p>
          <w:p>
            <w:pPr>
              <w:spacing w:after="20" w:before="0" w:line="320"/>
            </w:pPr>
            <w:r>
              <w:rPr>
                <w:rFonts w:ascii="Nirmala UI" w:cs="Nirmala UI" w:eastAsia="Nirmala UI" w:hAnsi="Nirmala UI"/>
                <w:b/>
                <w:bCs/>
                <w:color w:val="6F6614"/>
                <w:sz w:val="16"/>
                <w:szCs w:val="16"/>
              </w:rPr>
              <w:t xml:space="preserve">শারমিন</w:t>
            </w:r>
          </w:p>
          <w:p>
            <w:pPr>
              <w:spacing w:after="130" w:before="0" w:line="320"/>
              <w:ind w:left="200"/>
            </w:pPr>
            <w:r>
              <w:rPr>
                <w:rFonts w:ascii="Nirmala UI" w:cs="Nirmala UI" w:eastAsia="Nirmala UI" w:hAnsi="Nirmala UI"/>
                <w:color w:val="2B2B2A"/>
                <w:sz w:val="18"/>
                <w:szCs w:val="18"/>
              </w:rPr>
              <w:t xml:space="preserve">স্যার, আপনি যা বললেন সেটা বিমার ভাষায় নয়, বাবার ভাষায়। আর এজন্যই SCEP সাধারণ বিমা নয় — এটি আপনার সন্তানের শিক্ষার সঙ্গে আপনার দায়িত্বের চুক্তি। এখানে বিমাকৃত ব্যক্তি আপনি, আর বেনিফিশিয়ারি মাইশা।</w:t>
            </w:r>
          </w:p>
          <w:p>
            <w:pPr>
              <w:spacing w:after="20" w:before="0" w:line="320"/>
            </w:pPr>
            <w:r>
              <w:rPr>
                <w:rFonts w:ascii="Nirmala UI" w:cs="Nirmala UI" w:eastAsia="Nirmala UI" w:hAnsi="Nirmala UI"/>
                <w:b/>
                <w:bCs/>
                <w:color w:val="6F6614"/>
                <w:sz w:val="16"/>
                <w:szCs w:val="16"/>
              </w:rPr>
              <w:t xml:space="preserve">ড. ফাহিম</w:t>
            </w:r>
          </w:p>
          <w:p>
            <w:pPr>
              <w:spacing w:after="130" w:before="0" w:line="320"/>
              <w:ind w:left="200"/>
            </w:pPr>
            <w:r>
              <w:rPr>
                <w:rFonts w:ascii="Nirmala UI" w:cs="Nirmala UI" w:eastAsia="Nirmala UI" w:hAnsi="Nirmala UI"/>
                <w:color w:val="2B2B2A"/>
                <w:sz w:val="18"/>
                <w:szCs w:val="18"/>
              </w:rPr>
              <w:t xml:space="preserve">কথাগুলো শুনতে ভালো লাগে। কিন্তু বাস্তবে কী হবে? কাগজে দশটা প্রতিশ্রুতি থাকে, দাবির সময় একটাও থাকে না।</w:t>
            </w:r>
          </w:p>
          <w:p>
            <w:pPr>
              <w:spacing w:after="20" w:before="0" w:line="320"/>
            </w:pPr>
            <w:r>
              <w:rPr>
                <w:rFonts w:ascii="Nirmala UI" w:cs="Nirmala UI" w:eastAsia="Nirmala UI" w:hAnsi="Nirmala UI"/>
                <w:b/>
                <w:bCs/>
                <w:color w:val="6F6614"/>
                <w:sz w:val="16"/>
                <w:szCs w:val="16"/>
              </w:rPr>
              <w:t xml:space="preserve">শারমিন</w:t>
            </w:r>
          </w:p>
          <w:p>
            <w:pPr>
              <w:spacing w:after="130" w:before="0" w:line="320"/>
              <w:ind w:left="200"/>
            </w:pPr>
            <w:r>
              <w:rPr>
                <w:rFonts w:ascii="Nirmala UI" w:cs="Nirmala UI" w:eastAsia="Nirmala UI" w:hAnsi="Nirmala UI"/>
                <w:color w:val="2B2B2A"/>
                <w:sz w:val="18"/>
                <w:szCs w:val="18"/>
              </w:rPr>
              <w:t xml:space="preserve">সঠিক সন্দেহ। তাই আমি প্রতিশ্রুতি দিচ্ছি না, চুক্তির তিনটি স্তর বলছি — যাকে আমরা বলি ট্রিপল-লক। প্রথমত প্রিমিয়াম মওকুফ: আপনার অনুপস্থিতিতে বাকি সব প্রিমিয়াম মাফ, কোম্পানি নিজেই জমা করবে। দ্বিতীয়ত মাসিক শিক্ষা স্টাইপেন্ড: মাইশা প্রতি মাসে বীমাঙ্কের ১%, ২% বা ৩% পাবে — আপনি আজ যেটা বেছে দেবেন, সেটাই চুক্তিতে থাকবে। তৃতীয়ত ম্যাচিউরিটিতে পুরো বীমাঙ্ক। মানে আপনার অবর্তমানেও মাইশার পড়া চলবে, আর শেষে হাতে বড় অঙ্কের টাকা থাকবে।</w:t>
            </w:r>
          </w:p>
          <w:p>
            <w:pPr>
              <w:spacing w:after="20" w:before="0" w:line="320"/>
            </w:pPr>
            <w:r>
              <w:rPr>
                <w:rFonts w:ascii="Nirmala UI" w:cs="Nirmala UI" w:eastAsia="Nirmala UI" w:hAnsi="Nirmala UI"/>
                <w:b/>
                <w:bCs/>
                <w:color w:val="6F6614"/>
                <w:sz w:val="16"/>
                <w:szCs w:val="16"/>
              </w:rPr>
              <w:t xml:space="preserve">ড. ফাহিম</w:t>
            </w:r>
          </w:p>
          <w:p>
            <w:pPr>
              <w:spacing w:after="130" w:before="0" w:line="320"/>
              <w:ind w:left="200"/>
            </w:pPr>
            <w:r>
              <w:rPr>
                <w:rFonts w:ascii="Nirmala UI" w:cs="Nirmala UI" w:eastAsia="Nirmala UI" w:hAnsi="Nirmala UI"/>
                <w:color w:val="2B2B2A"/>
                <w:sz w:val="18"/>
                <w:szCs w:val="18"/>
              </w:rPr>
              <w:t xml:space="preserve">প্রিমিয়াম মওকুফ হলে কোম্পানির লাভ কী? এত ভালো শর্ত কেউ দেয়?</w:t>
            </w:r>
          </w:p>
          <w:p>
            <w:pPr>
              <w:spacing w:after="20" w:before="0" w:line="320"/>
            </w:pPr>
            <w:r>
              <w:rPr>
                <w:rFonts w:ascii="Nirmala UI" w:cs="Nirmala UI" w:eastAsia="Nirmala UI" w:hAnsi="Nirmala UI"/>
                <w:b/>
                <w:bCs/>
                <w:color w:val="6F6614"/>
                <w:sz w:val="16"/>
                <w:szCs w:val="16"/>
              </w:rPr>
              <w:t xml:space="preserve">শারমিন</w:t>
            </w:r>
          </w:p>
          <w:p>
            <w:pPr>
              <w:spacing w:after="130" w:before="0" w:line="320"/>
              <w:ind w:left="200"/>
            </w:pPr>
            <w:r>
              <w:rPr>
                <w:rFonts w:ascii="Nirmala UI" w:cs="Nirmala UI" w:eastAsia="Nirmala UI" w:hAnsi="Nirmala UI"/>
                <w:color w:val="2B2B2A"/>
                <w:sz w:val="18"/>
                <w:szCs w:val="18"/>
              </w:rPr>
              <w:t xml:space="preserve">ভালো প্রশ্ন — এবং এটা জানা আপনার অধিকার। এই ঝুঁকিটা কোম্পানি আগেই হিসাব করে প্রিমিয়ামের মধ্যে ধরে নেয়, আর এজন্যই বয়স সীমা আছে। নিয়মটা হলো: আপনার প্রবেশের বয়স ৫৫-এর মধ্যে, ম্যাচিউরিটির সময় ৬৫-এর মধ্যে, আর এককালীন প্রিমিয়াম হলে সন্তানের বয়স ও মেয়াদ যোগফলে ২৫-এর মধ্যে থাকতে হবে। আপনি ৩৮, মাইশা ৩ — সব হিসাবের ভিতরেই আছেন।</w:t>
            </w:r>
          </w:p>
          <w:p>
            <w:pPr>
              <w:spacing w:after="20" w:before="0" w:line="320"/>
            </w:pPr>
            <w:r>
              <w:rPr>
                <w:rFonts w:ascii="Nirmala UI" w:cs="Nirmala UI" w:eastAsia="Nirmala UI" w:hAnsi="Nirmala UI"/>
                <w:b/>
                <w:bCs/>
                <w:color w:val="6F6614"/>
                <w:sz w:val="16"/>
                <w:szCs w:val="16"/>
              </w:rPr>
              <w:t xml:space="preserve">ড. ফাহিম</w:t>
            </w:r>
          </w:p>
          <w:p>
            <w:pPr>
              <w:spacing w:after="130" w:before="0" w:line="320"/>
              <w:ind w:left="200"/>
            </w:pPr>
            <w:r>
              <w:rPr>
                <w:rFonts w:ascii="Nirmala UI" w:cs="Nirmala UI" w:eastAsia="Nirmala UI" w:hAnsi="Nirmala UI"/>
                <w:color w:val="2B2B2A"/>
                <w:sz w:val="18"/>
                <w:szCs w:val="18"/>
              </w:rPr>
              <w:t xml:space="preserve">আর যদি মাইশা মেডিকেলে না ঢুকে গান শিখতে চায়?</w:t>
            </w:r>
          </w:p>
          <w:p>
            <w:pPr>
              <w:spacing w:after="20" w:before="0" w:line="320"/>
            </w:pPr>
            <w:r>
              <w:rPr>
                <w:rFonts w:ascii="Nirmala UI" w:cs="Nirmala UI" w:eastAsia="Nirmala UI" w:hAnsi="Nirmala UI"/>
                <w:b/>
                <w:bCs/>
                <w:color w:val="6F6614"/>
                <w:sz w:val="16"/>
                <w:szCs w:val="16"/>
              </w:rPr>
              <w:t xml:space="preserve">শারমিন</w:t>
            </w:r>
          </w:p>
          <w:p>
            <w:pPr>
              <w:spacing w:after="130" w:before="0" w:line="320"/>
              <w:ind w:left="200"/>
            </w:pPr>
            <w:r>
              <w:rPr>
                <w:rFonts w:ascii="Nirmala UI" w:cs="Nirmala UI" w:eastAsia="Nirmala UI" w:hAnsi="Nirmala UI"/>
                <w:color w:val="2B2B2A"/>
                <w:sz w:val="18"/>
                <w:szCs w:val="18"/>
              </w:rPr>
              <w:t xml:space="preserve">তাহলে টাকা ওরই থাকবে। প্ল্যানটি শিক্ষার জন্য ডিজাইন করা, কিন্তু টাকার ব্যবহার বাবা-মায়ের সিদ্ধান্ত — মাইশা গান শিখলে সেটাও একটি শিক্ষা। আমরা তাকে স্বপ্ন বেছে দিতে বাধ্য করছি না, শুধু স্বপ্নটার পেছনে টাকার অভাবে বাধা না পড়া নিশ্চিত করছি।</w:t>
            </w:r>
          </w:p>
          <w:p>
            <w:pPr>
              <w:spacing w:after="20" w:before="0" w:line="320"/>
            </w:pPr>
            <w:r>
              <w:rPr>
                <w:rFonts w:ascii="Nirmala UI" w:cs="Nirmala UI" w:eastAsia="Nirmala UI" w:hAnsi="Nirmala UI"/>
                <w:b/>
                <w:bCs/>
                <w:color w:val="6F6614"/>
                <w:sz w:val="16"/>
                <w:szCs w:val="16"/>
              </w:rPr>
              <w:t xml:space="preserve">ড. ফাহিম</w:t>
            </w:r>
          </w:p>
          <w:p>
            <w:pPr>
              <w:spacing w:after="130" w:before="0" w:line="320"/>
              <w:ind w:left="200"/>
            </w:pPr>
            <w:r>
              <w:rPr>
                <w:rFonts w:ascii="Nirmala UI" w:cs="Nirmala UI" w:eastAsia="Nirmala UI" w:hAnsi="Nirmala UI"/>
                <w:color w:val="2B2B2A"/>
                <w:sz w:val="18"/>
                <w:szCs w:val="18"/>
              </w:rPr>
              <w:t xml:space="preserve">(হাসলেন) এই উত্তরটা ভালো লাগল। একটা অনুরোধ — স্ত্রীকেও বলবেন, ওর সবচেয়ে বড় ভয় হলো টাকা নিয়ে জটিল কাগজপত্র।</w:t>
            </w:r>
          </w:p>
          <w:p>
            <w:pPr>
              <w:spacing w:after="20" w:before="0" w:line="320"/>
            </w:pPr>
            <w:r>
              <w:rPr>
                <w:rFonts w:ascii="Nirmala UI" w:cs="Nirmala UI" w:eastAsia="Nirmala UI" w:hAnsi="Nirmala UI"/>
                <w:b/>
                <w:bCs/>
                <w:color w:val="6F6614"/>
                <w:sz w:val="16"/>
                <w:szCs w:val="16"/>
              </w:rPr>
              <w:t xml:space="preserve">শারমিন</w:t>
            </w:r>
          </w:p>
          <w:p>
            <w:pPr>
              <w:spacing w:after="130" w:before="0" w:line="320"/>
              <w:ind w:left="200"/>
            </w:pPr>
            <w:r>
              <w:rPr>
                <w:rFonts w:ascii="Nirmala UI" w:cs="Nirmala UI" w:eastAsia="Nirmala UI" w:hAnsi="Nirmala UI"/>
                <w:color w:val="2B2B2A"/>
                <w:sz w:val="18"/>
                <w:szCs w:val="18"/>
              </w:rPr>
              <w:t xml:space="preserve">আমি দুজনকে একসাথে বসিয়ে পুরোটা বুঝিয়ে দেব, আর একটা পৃষ্ঠায় পুরো চুক্তিটা হাতে লিখে দেব — যাতে আপনি রাতে ডিউটির পর ক্লান্ত অবস্থায় পড়ে কষ্ট না পান। আপনার শিফট কখন শেষ হয়, আমি সেই সময়ে আসব।</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ড. ফাহিম এসেছিলেন 'কত টাকা পাব' জিজ্ঞেস করতে নয় — তিনি এসেছিলেন 'আমার মেয়ের পড়া থামবে কি না' জানতে। শারমিন পুরো কথা জুড়ে সেই একটাই ভয়ের উত্তর দিয়েছেন। বিক্রয়ের ভাষায় এটাই 'চাহিদার স্তর': পণ্য নয়, সুরক্ষা; সুরক্ষা নয়, বাবার আশ্বাস।</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শারমিন প্রতিশ্রুতি রেখেছিলেন — ড. ফাহিমের নাইট শিফটের পর সকাল আটটায় বাসায় গিয়েছিলেন, স্ত্রীর সামনে এক পৃষ্ঠার সারসংক্ষেপ রেখে এসেছিলেন। সিদ্ধান্ত হয়েছিল দুই সপ্তাহ পর। ছয় বছর পর শারমিন একটি কল পান: মাইশা স্কুলের চিত্রাঙ্কন প্রতিযোগিতায় প্রথম হয়েছে, এবং ড. ফাহিম বলেছিলেন — 'আমার আঁকা ছবিটার মতোই আরেকটা ছবি বানিয়েছে, এবার সূর্যের পাশে দুজন মানুষ।' ড. ফাহিমের সহকর্মী তিনজন চিকিৎসক পরে শারমিনের কাছে পরামর্শ নিয়েছেন — রেফারেল আসে আস্থা থেকে, অনুরোধ থেকে নয়।</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23" w:id="23"/>
      <w:r>
        <w:rPr>
          <w:rFonts w:ascii="Nirmala UI" w:cs="Nirmala UI" w:eastAsia="Nirmala UI" w:hAnsi="Nirmala UI"/>
          <w:b/>
          <w:bCs/>
          <w:color w:val="6F6614"/>
          <w:sz w:val="26"/>
          <w:szCs w:val="26"/>
        </w:rPr>
        <w:t xml:space="preserve">প্রোডাক্টের মূল বৈশিষ্ট্যসমূহ</w:t>
      </w:r>
      <w:bookmarkEnd w:id="23"/>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3354"/>
        <w:gridCol w:w="6511"/>
      </w:tblGrid>
      <w:tr>
        <w:trPr>
          <w:tblHeader/>
        </w:trPr>
        <w:tc>
          <w:tcPr>
            <w:tcW w:type="dxa" w:w="3354"/>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পদের নাম (Parameter)</w:t>
            </w:r>
          </w:p>
        </w:tc>
        <w:tc>
          <w:tcPr>
            <w:tcW w:type="dxa" w:w="6511"/>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বিবরণ (Details)</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কোম্পানির নাম</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শান্তা লাইফ ইনস্যুরেন্স পিএলসি</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প্রোডাক্টের নাম</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শান্তা চাইল্ড এডুকেশন প্ল্যান (SCEP)</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প্রোডাক্টের ধরন</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নন-পার্টিসিপেটিং চাইল্ড এডুকেশন এন্ডোমেন্ট</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সন্তানের বয়স (Child Age)</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৩০ দিন থেকে ১৫ বছর</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অভিভাবকের বয়স (Parent Entry Age)</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২১ বছর থেকে ৫৫ বছর</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অভিভাবকের সর্বোচ্চ ম্যাচিউরিটি বয়স</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৬৫ বছর</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পলিসি মেয়াদ (Policy Term)</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১০ বছর থেকে ২০ বছর</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সর্বনিম্ন বীমাঙ্ক</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১,০০,০০০ টাকা</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24" w:id="24"/>
      <w:r>
        <w:rPr>
          <w:rFonts w:ascii="Nirmala UI" w:cs="Nirmala UI" w:eastAsia="Nirmala UI" w:hAnsi="Nirmala UI"/>
          <w:b/>
          <w:bCs/>
          <w:color w:val="262625"/>
          <w:sz w:val="26"/>
          <w:szCs w:val="26"/>
        </w:rPr>
        <w:t xml:space="preserve">অভিভাবকের মৃত্যুতে ট্রিপল-লক কভারেজ</w:t>
      </w:r>
      <w:bookmarkEnd w:id="24"/>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১. প্রিমিয়াম মওকুফ (Waiver of Premium)</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২. মেয়াদের শেষ পর্যন্ত মাসিক প্রদেয় শিক্ষা ভাতা (১%, ২% বা ৩% — পলিসি শুরুতে নির্বাচিত হার অনুযায়ী)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৩. মেয়াদের শেষে ১০০% বীমাঙ্ক এককালীন পরিশোধ</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উদাহরণ: ১০,০০,০০০ টাকা বীমাঙ্কের SCEP পলিসিতে ২% মাসিক স্টাইপেন্ড নির্বাচিত</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মাসিক শিক্ষা ভাতা = বীমাঙ্ক × ২% = ১০,০০,০০০ × ০.০২ = ২০,০০০ টাকা (প্রতি মাসে, মেয়াদ শেষ পর্যন্ত)</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মেয়াদ শেষে অতিরিক্তভাবে প্রদেয় = বীমাঙ্কের ১০০% = ১০,০০,০০০ টাকা (এককালীন)</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অর্থাৎ অভিভাবকের মৃত্যুর পরেও সন্তান একদিকে নিয়মিত মাসিক ভাতা পাবে, অন্যদিকে মেয়াদ শেষে পূর্ণ বীমাঙ্কও পাবে — কোনো প্রিমিয়াম না দিয়েই।</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25" w:id="25"/>
      <w:r>
        <w:rPr>
          <w:rFonts w:ascii="Nirmala UI" w:cs="Nirmala UI" w:eastAsia="Nirmala UI" w:hAnsi="Nirmala UI"/>
          <w:b/>
          <w:bCs/>
          <w:color w:val="262625"/>
          <w:sz w:val="26"/>
          <w:szCs w:val="26"/>
        </w:rPr>
        <w:t xml:space="preserve">সন্তানের অনাকাঙ্ক্ষিত মৃত্যুতে সুবিধা</w:t>
      </w:r>
      <w:bookmarkEnd w:id="25"/>
    </w:p>
    <w:p>
      <w:pPr>
        <w:spacing w:after="120" w:before="0" w:line="340"/>
      </w:pPr>
      <w:r>
        <w:rPr>
          <w:rFonts w:ascii="Nirmala UI" w:cs="Nirmala UI" w:eastAsia="Nirmala UI" w:hAnsi="Nirmala UI"/>
          <w:color w:val="2B2B2A"/>
          <w:sz w:val="19"/>
          <w:szCs w:val="19"/>
        </w:rPr>
        <w:t xml:space="preserve">যদি মেয়াদের মধ্যে সন্তানের মৃত্যু ঘটে, তবে পলিসিটি বাতিল বলে গণ্য হবে এবং বিমাকারী পিতামাতাকে ক্যাশ সারেন্ডার ভ্যালু (CSV) অথবা এ যাবৎ পরিশোধিত মোট প্রিমিয়ামের মধ্যে যেটি বেশি তা ফেরত দেওয়া হবে।</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ফর্মুলা</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ফেরতযোগ্য অর্থ = সর্বোচ্চ (CSV, মোট পরিশোধিত প্রিমিয়াম)</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26" w:id="26"/>
      <w:r>
        <w:rPr>
          <w:rFonts w:ascii="Nirmala UI" w:cs="Nirmala UI" w:eastAsia="Nirmala UI" w:hAnsi="Nirmala UI"/>
          <w:b/>
          <w:bCs/>
          <w:color w:val="262625"/>
          <w:sz w:val="26"/>
          <w:szCs w:val="26"/>
        </w:rPr>
        <w:t xml:space="preserve">সিঙ্গেল প্রিমিয়াম SCEP শর্ত</w:t>
      </w:r>
      <w:bookmarkEnd w:id="26"/>
    </w:p>
    <w:p>
      <w:pPr>
        <w:spacing w:after="120" w:before="0" w:line="340"/>
      </w:pPr>
      <w:r>
        <w:rPr>
          <w:rFonts w:ascii="Nirmala UI" w:cs="Nirmala UI" w:eastAsia="Nirmala UI" w:hAnsi="Nirmala UI"/>
          <w:color w:val="2B2B2A"/>
          <w:sz w:val="19"/>
          <w:szCs w:val="19"/>
        </w:rPr>
        <w:t xml:space="preserve">এককালীন প্রিমিয়াম ডেরাইভেটিভের ক্ষেত্রে একচ্যুয়ারিয়াল নিয়ম অনুযায়ী একটি কঠোর শর্ত প্রযোজ্য:</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শর্ত</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সন্তানের বয়স (Child Age) + পলিসির মেয়াদ (Policy Term) ≤ ২৫ বছর</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সিঙ্গেল প্রিমিয়াম SCEP-এর বয়স সীমা ভুল করা যাবে না: সন্তানের বয়স এবং পলিসি মেয়াদের যোগফল ২৫ বছরের বেশি হলে কোনোভাবেই সিঙ্গেল প্রিমিয়াম SCEP দেওয়া যাবে না।</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স্টাইপেন্ডের হার প্রারম্ভেই নির্ধারিত: মাসিক ১%, ২% বা ৩% শিক্ষা ভাতা পলিসি শুরুর দিনই চয়ন করতে হয়, মেয়াদের মাঝে এটি পরিবর্তন করা যায় না।</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অভিভাবকের বয়স সীমা: অভিভাবকের প্রবেশের বয়স সর্বোচ্চ ৫৫ বছর এবং ম্যাচিউরিটিতে বয়স ৬৫ বছরের বেশি হতে পারবে না।</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একজন অভিভাবক তার ১২ বছর বয়সী ছেলের জন্য ১৫ বছর মেয়াদের একটি 'সিঙ্গেল প্রিমিয়াম SCEP' পলিসি নিতে চান। প্রস্তাবটি কি নীতিগতভাবে অনুমোদিত?</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হ্যাঁ, কারণ সন্তানের বয়স ১৫ বছরের মধ্যে।</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না, কারণ সন্তানের বয়স + পলিসির মেয়াদ = ১২ + ১৫ = ২৭ বছর, যা সর্বোচ্চ ২৫ বছরের সীমা অতিক্রম করে।</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হ্যাঁ, যদি অভিভাবকের বয়স ৪০ বছর হয়।</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না, কারণ সিঙ্গেল প্রিমিয়াম পলিসিতে কোনো শিক্ষা ভাতা দেওয়া হয় না।</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সিঙ্গেল প্রিমিয়াম SCEP-এর শর্ত অনুযায়ী, Child Age + Policy Term ≤ ২৫ বছর হতে হবে। এখানে ১২ + ১৫ = ২৭ বছর, যা ২৫ বছরের সীমা লঙ্ঘন করে। সুতরাং এটি গ্রহণযোগ্য নয়।</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SCEP মানে সন্তানের ভবিষ্যতের ট্রিপল-লক ঢাল: প্রিমিয়াম মওকুফ, নিয়মিত মাসিক ভাতা এবং মেয়াদপূর্তিতে ১০০% বীমাঙ্ক!</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সন্তানদের শিক্ষা সুরক্ষা নিশ্চিত করার পর, যেসব উচ্চ-সম্পদশালী (HNW) গ্রাহক বারবার কিস্তি দেওয়ার ঝামেলামুক্ত এককালীন নিশ্চিত গ্রোথ চান, তাদের জন্য তৈরি 'শান্তা সিঙ্গেল প্রিমিয়াম এন্ডোমেন্ট (SSPE)'-এর দিকে দৃষ্টি দেওয়া যাক।</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27" w:id="27"/>
      <w:r>
        <w:rPr>
          <w:rFonts w:ascii="Nirmala UI" w:cs="Nirmala UI" w:eastAsia="Nirmala UI" w:hAnsi="Nirmala UI"/>
          <w:b/>
          <w:bCs/>
          <w:color w:val="7F2D23"/>
          <w:sz w:val="26"/>
          <w:szCs w:val="26"/>
        </w:rPr>
        <w:t xml:space="preserve">আপত্তি মোকাবেলা প্লেবুক — SCEP</w:t>
      </w:r>
      <w:bookmarkEnd w:id="27"/>
    </w:p>
    <w:p>
      <w:pPr>
        <w:spacing w:after="120" w:before="0" w:line="320"/>
      </w:pPr>
      <w:r>
        <w:rPr>
          <w:rFonts w:ascii="Nirmala UI" w:cs="Nirmala UI" w:eastAsia="Nirmala UI" w:hAnsi="Nirmala UI"/>
          <w:color w:val="2B2B2A"/>
          <w:sz w:val="17"/>
          <w:szCs w:val="17"/>
        </w:rPr>
        <w:t xml:space="preserve">প্রতিটি আপত্তির পেছনে একটি অকথিত ভয় থাকে। আগে ভয়টিকে চিহ্নিত করুন, তারপর স্বীকৃতি ও প্রমাণ দিন।</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১.  আমি বাঁচা থাকলে তো নিজেই মেয়ের পড়াশোনা করাব — মাঝপথে মরে যাওয়ার কথা ভেবে বিমা নেওয়া কী দরকার?</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অপ্রিয় পরিস্থিতি নিয়ে কথা বলার অস্বস্তি; মনে হয় এজেন্ট ভয় দেখিয়ে পলিসি বেচছে।</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আপনি ঠিক বলছেন — বাবা বেঁচে থাকলে সন্তানের পড়াশোনার দায়িত্ব তাঁরই, এতে কোনো সন্দেহ নেই।</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আমি আপনার জন্য কিছু চাইছি না; আমি মাইশার জন্য একটা নিশ্চয়তা চাইছি — যেটা আপনার উপস্থিতিতে বাড়তি কিছু নয়, শুধু আপনার অনুপস্থিতিতে কাজ করবে।</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SCEP-এ আপনি বেঁচে থাকলে মেয়াদপূর্তিতে ১০০% বীমাঙ্ক মাইশার শিক্ষার জন্য পাবেন। আর যদি আল্লাহ না করুন আপনি না থাকেন — প্রিমিয়াম মওকুফ, প্রতি মাসে শিক্ষা স্টাইপেন্ড এবং মেয়াদে পূর্ণ বীমাঙ্ক, তিনটিই চালু হয়। অর্থাৎ দুই পরিস্থিতিতেই মাইশার পড়া থামে না।</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বইয়ের শর্ত: পিতামাতা বিমাকৃত, সন্তান বেনিফিশিয়ারি; জীবনাবসানে (১) ভবিষ্যৎ প্রিমিয়াম সম্পূর্ণ মওকুফ, (২) বীমাঙ্কের ১%/২%/৩% হারে মাসিক শিক্ষা স্টাইপেন্ড মেয়াদশেষ পর্যন্ত, (৩) মেয়াদে ১০০% বীমাঙ্ক।</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শুধু একটা প্রশ্ন — মাইশার ১৮ বছরে ভর্তির টাকা কি আপনি "নিজে থাকার শর্তে" জমাতে চান, নাকি এমনভাবে যাতে আপনার উপস্থিতি-অনুপস্থিতি দুই ক্ষেত্রেই নিশ্চিত থাকে?</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২.  এখন তো মাইশার বয়স মাত্র ৩ — ১৫ বছর পরের জন্য এখনই শুরু করার দরকার কী?</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অকালে বাঁধা পড়া; ভবিষ্যতে আয় বাড়লে আরও ভালো সুযোগ পাবেন — এই আশা।</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সত্যি কথা — এখন শুরু করলে সুবিধাটা সবচেয়ে বেশি, কিন্তু আপনার সিদ্ধান্তটা তাড়াহুড়ার নয়, বোঝাপড়ার।</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১৫ বছর পর ১০ লাখ টাকা জমাতে হলে আজ থেকে মাসে কত টাকা সরাতে হবে — এই অঙ্কটা কি একবার দেখবেন?</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বয়স যত কম, প্রিমিয়াম তত কম, আর ঝুঁকি কভার পাওয়ার সময় তত বেশি। ১-২ বছর দেরি করলে একই বীমাঙ্কে প্রিমিয়াম বাড়ে, আর যদি অসুস্থতা তৈরি হয় তবে আন্ডাররাইটিং কঠিন হতে পারে।</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বইয়ের নিয়ম: সিঙ্গেল প্রিমিয়াম SCEP-এ সন্তানের বয়স + মেয়াদ সর্বোচ্চ ২৫ বছরের মধ্যে হতে হবে; নিয়মিত প্রিমিয়ামে অল্প বয়সে শুরু করলে মেয়াদের পূর্ণ সুবিধা পাওয়া যায়।</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আজ শুধু শুরু করার তারিখটা ঠিক করুন — টাকার অঙ্কটা আমরা বসে বসে আপনার আয়ের সঙ্গে মিলিয়ে নেব।</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৩.  শিক্ষার জন্য আমি ডিপিএস/সঞ্চয়পত্র করেছি, বিমার আলাদা দরকার নেই।</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একই কাজে দুইবার টাকা ঢোকানো; বাজেট সীমিত।</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খুব ভালো অভ্যাস — সন্তানের জন্য আলাদা করে সঞ্চয় করা সব বাবা-মায়ের কাজ নয়, আপনি করে দেখিয়েছেন।</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আপনার ডিপিএসে যদি ১২তম বছরে আপনার অনুপস্থিতি ঘটে — সেই মাসিক কিস্তি কে দেবে, আর মেয়ের পড়ার টাকা কোথা থেকে আসবে?</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ডিপিএস ও সঞ্চয়পত্র চমৎকার, কিন্তু সেগুলো আপনার উপস্থিতির ওপর নির্ভরশীল। SCEP-এ প্রিমিয়াম মওকুফ ক্লজটাই সেই ফাঁকটা পূরণ করে — তাই এটি ডিপিএসের বিকল্প নয়, ডিপিএসের নিরাপত্তা বেল্ট।</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মিলিয়ে দেখান: ডিপিএস = নিয়মিত জমা + মুনাফা; SCEP = নিয়মিত জমা + মেয়াদে বীমাঙ্ক + অনুপস্থিতিতে প্রিমিয়াম মওকুফ + মাসিক স্টাইপেন্ড।</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আপনার ডিপিএস চলুক — তার পাশে মাসে অল্প করে এই সুরক্ষা স্তরটা যোগ করলে মাইশার জন্য দুই স্তরের নিশ্চয়তা তৈরি হয়।</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28" w:id="28"/>
      <w:r>
        <w:rPr>
          <w:rFonts w:ascii="Nirmala UI" w:cs="Nirmala UI" w:eastAsia="Nirmala UI" w:hAnsi="Nirmala UI"/>
          <w:b/>
          <w:bCs/>
          <w:color w:val="7F2D23"/>
          <w:sz w:val="26"/>
          <w:szCs w:val="26"/>
        </w:rPr>
        <w:t xml:space="preserve">কঠিন প্রশ্নের মক টেস্ট (এই অধ্যায়)</w:t>
      </w:r>
      <w:bookmarkEnd w:id="28"/>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 সিনিয়র ইউনিট ম্যানেজার (মক টেস্ট)</w:t>
            </w:r>
          </w:p>
          <w:p>
            <w:pPr>
              <w:spacing w:after="120" w:before="0" w:line="320"/>
            </w:pPr>
            <w:r>
              <w:rPr>
                <w:rFonts w:ascii="Nirmala UI" w:cs="Nirmala UI" w:eastAsia="Nirmala UI" w:hAnsi="Nirmala UI"/>
                <w:b/>
                <w:bCs/>
                <w:color w:val="262625"/>
                <w:sz w:val="18"/>
                <w:szCs w:val="18"/>
              </w:rPr>
              <w:t xml:space="preserve">“SCEP-এ প্রিমিয়াম মওকুফ হলে কোম্পানির কী লাভ? এত সুবিধা দিয়ে কোম্পানি টিকবে কীভাবে?”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"কোম্পানি দান করছে" — এই ভুল ব্যাখ্যা।</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এটা দান নয়, প্রিমিয়ামের ভেতরে অন্তর্ভুক্ত একটি সুবিধা (waiver of premium benefit), যা ঝুঁকি-ভিত্তিক প্রাইসিং করে নির্ধারিত হয়। গ্রাহক যে প্রিমিয়াম দেন, তার একটি অংশ এই সম্ভাব্য দায়ের জন্যই রাখা হয়। ফলে গ্রাহক নিশ্চয়তা পান, আর কোম্পানি তার সম্পদের ভিত্তিতে দায় মেটায়।</w:t>
            </w:r>
          </w:p>
          <w:p>
            <w:pPr>
              <w:spacing w:after="0" w:before="0" w:line="320"/>
            </w:pPr>
            <w:r>
              <w:rPr>
                <w:rFonts w:ascii="Nirmala UI" w:cs="Nirmala UI" w:eastAsia="Nirmala UI" w:hAnsi="Nirmala UI"/>
                <w:i/>
                <w:iCs/>
                <w:color w:val="6E6E6C"/>
                <w:sz w:val="16"/>
                <w:szCs w:val="16"/>
              </w:rPr>
              <w:t xml:space="preserve">📌 শিক্ষণ: সুবিধার পেছনের প্রিমিয়াম-কাঠামো জানলে উত্তরে আত্মবিশ্বাস আসে।</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২. ট্রেনিং লিড (মক টেস্ট)</w:t>
            </w:r>
          </w:p>
          <w:p>
            <w:pPr>
              <w:spacing w:after="120" w:before="0" w:line="320"/>
            </w:pPr>
            <w:r>
              <w:rPr>
                <w:rFonts w:ascii="Nirmala UI" w:cs="Nirmala UI" w:eastAsia="Nirmala UI" w:hAnsi="Nirmala UI"/>
                <w:b/>
                <w:bCs/>
                <w:color w:val="262625"/>
                <w:sz w:val="18"/>
                <w:szCs w:val="18"/>
              </w:rPr>
              <w:t xml:space="preserve">“গ্রাহক চাইছেন সন্তানের বয়স ১২, মেয়াদ ১৫ বছর, এবং সিঙ্গেল প্রিমিয়ামে। প্রস্তাবটা কী করা উচিত?”</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শুধু প্রিমিয়াম দেখে হ্যাঁ বলা; বয়স + মেয়াদের যোগফল যাচাই না করা।</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১২ + ১৫ = ২৭ বছর, যা সিঙ্গেল প্রিমিয়াম SCEP-এ সর্বোচ্চ ২৫ বছরের সীমা ছাড়িয়ে যায় — তাই এই প্রস্তাব নিয়মে অনুমোদিত নয়। বিকল্প: মেয়াদ ১৩ বছর করা অথবা নিয়মিত প্রিমিয়ামে প্ল্যানটি সাজানো। নিয়ম না জেনে প্রস্তাব দিলে আন্ডাররাইটিংয়ে বাতিল হয়ে গ্রাহকের আস্থা নষ্ট হয়।</w:t>
            </w:r>
          </w:p>
          <w:p>
            <w:pPr>
              <w:spacing w:after="0" w:before="0" w:line="320"/>
            </w:pPr>
            <w:r>
              <w:rPr>
                <w:rFonts w:ascii="Nirmala UI" w:cs="Nirmala UI" w:eastAsia="Nirmala UI" w:hAnsi="Nirmala UI"/>
                <w:i/>
                <w:iCs/>
                <w:color w:val="6E6E6C"/>
                <w:sz w:val="16"/>
                <w:szCs w:val="16"/>
              </w:rPr>
              <w:t xml:space="preserve">📌 নিয়ম: সিঙ্গেল প্রিমিয়াম SCEP-এ সন্তানের বয়স + মেয়াদ ≤ ২৫; অভিভাবকের প্রবেশ ≤ ৫৫, ম্যাচিউরিটিতে ≤ ৬৫।</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29" w:id="29"/>
      <w:r>
        <w:rPr>
          <w:rFonts w:ascii="Nirmala UI" w:cs="Nirmala UI" w:eastAsia="Nirmala UI" w:hAnsi="Nirmala UI"/>
          <w:b/>
          <w:bCs/>
          <w:color w:val="7F2D23"/>
          <w:sz w:val="26"/>
          <w:szCs w:val="26"/>
        </w:rPr>
        <w:t xml:space="preserve">ভুল ধারণা ভাঙা</w:t>
      </w:r>
      <w:bookmarkEnd w:id="29"/>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4143"/>
        <w:gridCol w:w="5722"/>
      </w:tblGrid>
      <w:tr>
        <w:trPr>
          <w:tblHeader/>
        </w:trPr>
        <w:tc>
          <w:tcPr>
            <w:tcW w:type="dxa" w:w="4143"/>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প্রচলিত ভুল ধারণা</w:t>
            </w:r>
          </w:p>
        </w:tc>
        <w:tc>
          <w:tcPr>
            <w:tcW w:type="dxa" w:w="5722"/>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সঠিক তথ্য</w:t>
            </w:r>
          </w:p>
        </w:tc>
      </w:tr>
      <w:tr>
        <w:tc>
          <w:tcPr>
            <w:tcW w:type="dxa" w:w="4143"/>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সন্তানের নামে বিমা মানে সন্তানের জীবনবিমা।</w:t>
            </w:r>
          </w:p>
        </w:tc>
        <w:tc>
          <w:tcPr>
            <w:tcW w:type="dxa" w:w="572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SCEP-এ বিমাকৃত ব্যক্তি পিতামাতা, বেনিফিশিয়ারি সন্তান — তাই এটি সন্তানের ভবিষ্যতের সুরক্ষা, সন্তানের জীবনের ঝুঁকি নয়।</w:t>
            </w:r>
          </w:p>
        </w:tc>
      </w:tr>
      <w:tr>
        <w:tc>
          <w:tcPr>
            <w:tcW w:type="dxa" w:w="4143"/>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অভিভাবকের মৃত্যু হলে পলিসি বন্ধ হয়ে যায়।</w:t>
            </w:r>
          </w:p>
        </w:tc>
        <w:tc>
          <w:tcPr>
            <w:tcW w:type="dxa" w:w="572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SCEP-এ তখন পলিসি বন্ধ হয় না — প্রিমিয়াম মওকুফ হয়, মাসিক শিক্ষা স্টাইপেন্ড শুরু হয় এবং মেয়াদে ১০০% বীমাঙ্ক প্রদান করা হয়।</w:t>
            </w:r>
          </w:p>
        </w:tc>
      </w:tr>
    </w:tbl>
    <w:p>
      <w:pPr>
        <w:spacing w:after="16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৫ · Shanta Single Premium Endowment (SSPE)</w:t>
      </w:r>
    </w:p>
    <w:p>
      <w:pPr>
        <w:pStyle w:val="Heading1"/>
        <w:spacing w:after="160" w:before="0" w:line="360"/>
      </w:pPr>
      <w:bookmarkStart w:name="_Toc30" w:id="30"/>
      <w:r>
        <w:rPr>
          <w:rFonts w:ascii="Nirmala UI" w:cs="Nirmala UI" w:eastAsia="Nirmala UI" w:hAnsi="Nirmala UI"/>
          <w:b/>
          <w:bCs/>
          <w:color w:val="262625"/>
          <w:sz w:val="36"/>
          <w:szCs w:val="36"/>
        </w:rPr>
        <w:t xml:space="preserve">শান্তা সিঙ্গেল প্রিমিয়াম এন্ডোমেন্ট</w:t>
      </w:r>
      <w:bookmarkEnd w:id="30"/>
    </w:p>
    <w:p>
      <w:pPr>
        <w:spacing w:after="220" w:before="0" w:line="320"/>
      </w:pPr>
      <w:r>
        <w:rPr>
          <w:rFonts w:ascii="Nirmala UI" w:cs="Nirmala UI" w:eastAsia="Nirmala UI" w:hAnsi="Nirmala UI"/>
          <w:b/>
          <w:bCs/>
          <w:color w:val="C8540F"/>
          <w:sz w:val="20"/>
          <w:szCs w:val="20"/>
        </w:rPr>
        <w:t xml:space="preserve">এককালীন বিনিয়োগে আজীবন স্বস্তি</w:t>
      </w:r>
    </w:p>
    <w:p>
      <w:pPr>
        <w:spacing w:after="60" w:before="0" w:line="320"/>
        <w:jc w:val="center"/>
      </w:pPr>
      <w:r>
        <w:drawing>
          <wp:inline distT="0" distB="0" distL="0" distR="0">
            <wp:extent cx="6267450" cy="3600450"/>
            <wp:effectExtent t="0" r="0" b="0" l="0"/>
            <wp:docPr id="7" name="scene-sspe.jpg" descr="scene-ss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একবারের বিনিয়োগে দীর্ঘমেয়াদি নিশ্চিন্ততা</w:t>
      </w:r>
    </w:p>
    <w:p>
      <w:pPr>
        <w:spacing w:after="120" w:before="0" w:line="340"/>
      </w:pPr>
      <w:r>
        <w:rPr>
          <w:rFonts w:ascii="Nirmala UI" w:cs="Nirmala UI" w:eastAsia="Nirmala UI" w:hAnsi="Nirmala UI"/>
          <w:color w:val="2B2B2A"/>
          <w:sz w:val="19"/>
          <w:szCs w:val="19"/>
        </w:rPr>
        <w:t xml:space="preserve">বারবার কিস্তি দেওয়ার ঝামেলা এড়িয়ে এককালীন উদ্বৃত্ত অর্থকে নিরাপদ ও নিশ্চিত মুনাফাসহ বহুগুণ বাড়াতে চান এমন গ্রাহকদের জন্য শান্তা লাইফ নিয়ে এসেছে 'শান্তা সিঙ্গেল প্রিমিয়াম এন্ডোমেন্ট (SSPE)'।</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তানজিল (রিলেশনশিপ ম্যানেজার) এবং বিলকিস বেগম (অবসরপ্রাপ্ত সরকারি কর্মকর্তা, যার হাতে ১০ লাখ টাকার গ্র্যাচুইটি ফান্ড আছে)</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সোমবার দুপুর, মিরপুরের একটি শান্ত বাসা। বারান্দায় তুলসীতলা, পাশে ভাঙা চেয়ারটা এখনো রাখা — স্বামী প্রয়াত হয়েছেন আট বছর হলো, কিন্তু চেয়ারটা সরাননি বিলকিস বেগম। টেবিলে ব্যাংকের গ্র্যাচুইটি চেকের খাম, আর সাদা কাগজে নিজের হাতে লেখা অঙ্ক।</w:t>
            </w:r>
          </w:p>
          <w:p>
            <w:pPr>
              <w:spacing w:after="20" w:before="0" w:line="320"/>
            </w:pPr>
            <w:r>
              <w:rPr>
                <w:rFonts w:ascii="Nirmala UI" w:cs="Nirmala UI" w:eastAsia="Nirmala UI" w:hAnsi="Nirmala UI"/>
                <w:b/>
                <w:bCs/>
                <w:color w:val="6F6614"/>
                <w:sz w:val="16"/>
                <w:szCs w:val="16"/>
              </w:rPr>
              <w:t xml:space="preserve">বিলকিস বেগম</w:t>
            </w:r>
          </w:p>
          <w:p>
            <w:pPr>
              <w:spacing w:after="130" w:before="0" w:line="320"/>
              <w:ind w:left="200"/>
            </w:pPr>
            <w:r>
              <w:rPr>
                <w:rFonts w:ascii="Nirmala UI" w:cs="Nirmala UI" w:eastAsia="Nirmala UI" w:hAnsi="Nirmala UI"/>
                <w:color w:val="2B2B2A"/>
                <w:sz w:val="18"/>
                <w:szCs w:val="18"/>
              </w:rPr>
              <w:t xml:space="preserve">তানজিল, বয়স হয়েছে, তাই সোজা কথা বলি। সরকারি চাকরি থেকে অবসর নিয়েছি, হাতে ১০ লাখ টাকা গ্র্যাচুইটি। ডিপিএসে রাখলে প্রতি বছর ব্যাংকে যেতে হবে, ফর্ম পূরণ করতে হবে — আমি আর এই ঝামেলা চাই না। আমার চাওয়া একটাই: একবার টাকা দেব, আর নির্দিষ্ট সময় পর নিশ্চিত একটা বড় অঙ্ক পাব। কোনো ঝুঁকি নেই, কোনো তদবির নেই।</w:t>
            </w:r>
          </w:p>
          <w:p>
            <w:pPr>
              <w:spacing w:after="20" w:before="0" w:line="320"/>
            </w:pPr>
            <w:r>
              <w:rPr>
                <w:rFonts w:ascii="Nirmala UI" w:cs="Nirmala UI" w:eastAsia="Nirmala UI" w:hAnsi="Nirmala UI"/>
                <w:b/>
                <w:bCs/>
                <w:color w:val="6F6614"/>
                <w:sz w:val="16"/>
                <w:szCs w:val="16"/>
              </w:rPr>
              <w:t xml:space="preserve">তানজিল</w:t>
            </w:r>
          </w:p>
          <w:p>
            <w:pPr>
              <w:spacing w:after="130" w:before="0" w:line="320"/>
              <w:ind w:left="200"/>
            </w:pPr>
            <w:r>
              <w:rPr>
                <w:rFonts w:ascii="Nirmala UI" w:cs="Nirmala UI" w:eastAsia="Nirmala UI" w:hAnsi="Nirmala UI"/>
                <w:color w:val="2B2B2A"/>
                <w:sz w:val="18"/>
                <w:szCs w:val="18"/>
              </w:rPr>
              <w:t xml:space="preserve">খালাম্মা, আপনার কথায় একটা জিনিস স্পষ্ট — আপনি নিশ্চয়তা চান, আর ঝামেলা চান না। শান্তা সিঙ্গেল প্রিমিয়াম এন্ডোমেন্ট ঠিক এই দুটোর জন্যই। জীবনে একবারই প্রিমিয়াম, তারপর কোনো কিস্তির কথা ভাবতে হবে না, কোনো বাজারের ওঠানামাও আপনার অঙ্কে হাত দেবে না।</w:t>
            </w:r>
          </w:p>
          <w:p>
            <w:pPr>
              <w:spacing w:after="20" w:before="0" w:line="320"/>
            </w:pPr>
            <w:r>
              <w:rPr>
                <w:rFonts w:ascii="Nirmala UI" w:cs="Nirmala UI" w:eastAsia="Nirmala UI" w:hAnsi="Nirmala UI"/>
                <w:b/>
                <w:bCs/>
                <w:color w:val="6F6614"/>
                <w:sz w:val="16"/>
                <w:szCs w:val="16"/>
              </w:rPr>
              <w:t xml:space="preserve">বিলকিস বেগম</w:t>
            </w:r>
          </w:p>
          <w:p>
            <w:pPr>
              <w:spacing w:after="130" w:before="0" w:line="320"/>
              <w:ind w:left="200"/>
            </w:pPr>
            <w:r>
              <w:rPr>
                <w:rFonts w:ascii="Nirmala UI" w:cs="Nirmala UI" w:eastAsia="Nirmala UI" w:hAnsi="Nirmala UI"/>
                <w:color w:val="2B2B2A"/>
                <w:sz w:val="18"/>
                <w:szCs w:val="18"/>
              </w:rPr>
              <w:t xml:space="preserve">কত পাব? আমার বোনের ছেলে বলেছিল 'ম্যাডাম, আপনার টাকা ওরা খেয়ে ফেলবে'। আমি ভয় পাই না, কিন্তু অঙ্কটা জানতে চাই।</w:t>
            </w:r>
          </w:p>
          <w:p>
            <w:pPr>
              <w:spacing w:after="20" w:before="0" w:line="320"/>
            </w:pPr>
            <w:r>
              <w:rPr>
                <w:rFonts w:ascii="Nirmala UI" w:cs="Nirmala UI" w:eastAsia="Nirmala UI" w:hAnsi="Nirmala UI"/>
                <w:b/>
                <w:bCs/>
                <w:color w:val="6F6614"/>
                <w:sz w:val="16"/>
                <w:szCs w:val="16"/>
              </w:rPr>
              <w:t xml:space="preserve">তানজিল</w:t>
            </w:r>
          </w:p>
          <w:p>
            <w:pPr>
              <w:spacing w:after="130" w:before="0" w:line="320"/>
              <w:ind w:left="200"/>
            </w:pPr>
            <w:r>
              <w:rPr>
                <w:rFonts w:ascii="Nirmala UI" w:cs="Nirmala UI" w:eastAsia="Nirmala UI" w:hAnsi="Nirmala UI"/>
                <w:color w:val="2B2B2A"/>
                <w:sz w:val="18"/>
                <w:szCs w:val="18"/>
              </w:rPr>
              <w:t xml:space="preserve">অঙ্কটা বয়স আর মেয়াদের ওপর নির্ভর করে — এককালীন জমার ১১৮% থেকে ২৮৭% পর্যন্ত গ্যারান্টিড মেয়াদী সুবিধা। আমি কোনো মুখের কথায় সংখ্যা বলব না; আপনার বয়স আর পছন্দের মেয়াদ বসিয়ে ইলাস্ট্রেশন বের করব — কাগজে যা লেখা থাকবে, সেটাই চূড়ান্ত। আপনি কোন মেয়াদটা পছন্দ করেন — ১০ বছর, নাকি ১৫?</w:t>
            </w:r>
          </w:p>
          <w:p>
            <w:pPr>
              <w:spacing w:after="20" w:before="0" w:line="320"/>
            </w:pPr>
            <w:r>
              <w:rPr>
                <w:rFonts w:ascii="Nirmala UI" w:cs="Nirmala UI" w:eastAsia="Nirmala UI" w:hAnsi="Nirmala UI"/>
                <w:b/>
                <w:bCs/>
                <w:color w:val="6F6614"/>
                <w:sz w:val="16"/>
                <w:szCs w:val="16"/>
              </w:rPr>
              <w:t xml:space="preserve">বিলকিস বেগম</w:t>
            </w:r>
          </w:p>
          <w:p>
            <w:pPr>
              <w:spacing w:after="130" w:before="0" w:line="320"/>
              <w:ind w:left="200"/>
            </w:pPr>
            <w:r>
              <w:rPr>
                <w:rFonts w:ascii="Nirmala UI" w:cs="Nirmala UI" w:eastAsia="Nirmala UI" w:hAnsi="Nirmala UI"/>
                <w:color w:val="2B2B2A"/>
                <w:sz w:val="18"/>
                <w:szCs w:val="18"/>
              </w:rPr>
              <w:t xml:space="preserve">১০ বছর। কারণ ১০ বছর পর আমার নাতির বিয়ে। ওটার জন্য আমি নিজে কিছু দিতে চাই — সেটা আমার স্বামীর নামে।</w:t>
            </w:r>
          </w:p>
          <w:p>
            <w:pPr>
              <w:spacing w:after="20" w:before="0" w:line="320"/>
            </w:pPr>
            <w:r>
              <w:rPr>
                <w:rFonts w:ascii="Nirmala UI" w:cs="Nirmala UI" w:eastAsia="Nirmala UI" w:hAnsi="Nirmala UI"/>
                <w:b/>
                <w:bCs/>
                <w:color w:val="6F6614"/>
                <w:sz w:val="16"/>
                <w:szCs w:val="16"/>
              </w:rPr>
              <w:t xml:space="preserve">তানজিল</w:t>
            </w:r>
          </w:p>
          <w:p>
            <w:pPr>
              <w:spacing w:after="130" w:before="0" w:line="320"/>
              <w:ind w:left="200"/>
            </w:pPr>
            <w:r>
              <w:rPr>
                <w:rFonts w:ascii="Nirmala UI" w:cs="Nirmala UI" w:eastAsia="Nirmala UI" w:hAnsi="Nirmala UI"/>
                <w:color w:val="2B2B2A"/>
                <w:sz w:val="18"/>
                <w:szCs w:val="18"/>
              </w:rPr>
              <w:t xml:space="preserve">এটা তো অনেক বড় একটা সিদ্ধান্ত, খালাম্মা। তাহলে একটা কথা জরুরি — এই ১০ লাখের বাইরে আপনার হাতে জরুরি খরচের জন্য আলাদা টাকা আছে তো? কারণ এই পলিসিতে লোন নেই, RPU নেই; টাকা তুলতে হলে মেয়াদের ৩ বছর পর ফুল সারেন্ডার করতে হবে, আর সেটা করলে গ্যারান্টিড সুবিধাটা হারাবেন। আমি চাই না আপনার হঠাৎ অসুখে টাকা দরকার হলে আপনি এই পলিসি ভাঙতে বাধ্য হন।</w:t>
            </w:r>
          </w:p>
          <w:p>
            <w:pPr>
              <w:spacing w:after="20" w:before="0" w:line="320"/>
            </w:pPr>
            <w:r>
              <w:rPr>
                <w:rFonts w:ascii="Nirmala UI" w:cs="Nirmala UI" w:eastAsia="Nirmala UI" w:hAnsi="Nirmala UI"/>
                <w:b/>
                <w:bCs/>
                <w:color w:val="6F6614"/>
                <w:sz w:val="16"/>
                <w:szCs w:val="16"/>
              </w:rPr>
              <w:t xml:space="preserve">বিলকিস বেগম</w:t>
            </w:r>
          </w:p>
          <w:p>
            <w:pPr>
              <w:spacing w:after="130" w:before="0" w:line="320"/>
              <w:ind w:left="200"/>
            </w:pPr>
            <w:r>
              <w:rPr>
                <w:rFonts w:ascii="Nirmala UI" w:cs="Nirmala UI" w:eastAsia="Nirmala UI" w:hAnsi="Nirmala UI"/>
                <w:color w:val="2B2B2A"/>
                <w:sz w:val="18"/>
                <w:szCs w:val="18"/>
              </w:rPr>
              <w:t xml:space="preserve">(একটু থেমে) তুমি তো বিক্রি করতে চাইছ, তারপরও কম দিতে বলছ?</w:t>
            </w:r>
          </w:p>
          <w:p>
            <w:pPr>
              <w:spacing w:after="20" w:before="0" w:line="320"/>
            </w:pPr>
            <w:r>
              <w:rPr>
                <w:rFonts w:ascii="Nirmala UI" w:cs="Nirmala UI" w:eastAsia="Nirmala UI" w:hAnsi="Nirmala UI"/>
                <w:b/>
                <w:bCs/>
                <w:color w:val="6F6614"/>
                <w:sz w:val="16"/>
                <w:szCs w:val="16"/>
              </w:rPr>
              <w:t xml:space="preserve">তানজিল</w:t>
            </w:r>
          </w:p>
          <w:p>
            <w:pPr>
              <w:spacing w:after="130" w:before="0" w:line="320"/>
              <w:ind w:left="200"/>
            </w:pPr>
            <w:r>
              <w:rPr>
                <w:rFonts w:ascii="Nirmala UI" w:cs="Nirmala UI" w:eastAsia="Nirmala UI" w:hAnsi="Nirmala UI"/>
                <w:color w:val="2B2B2A"/>
                <w:sz w:val="18"/>
                <w:szCs w:val="18"/>
              </w:rPr>
              <w:t xml:space="preserve">খালাম্মা, আপনি আমার ফুফুর মতো — আমি চাই আপনি ১০ বছর পর আনন্দ নিয়ে টাকাটা নিন, একদিনের জন্যও অনুতাপ নিয়ে নয়। তাই আমার পরামর্শ: ২০-৩০% ব্যাংকে জরুরি ফান্ড হিসেবে রাখুন, বাকিটা এককালীন প্রিমিয়ামে। এতে আপনার মেয়াদী অঙ্কটা কিছুটা কমবে, কিন্তু আপনি কখনো বিপদে পড়ে চুক্তি ভাঙবেন না।</w:t>
            </w:r>
          </w:p>
          <w:p>
            <w:pPr>
              <w:spacing w:after="20" w:before="0" w:line="320"/>
            </w:pPr>
            <w:r>
              <w:rPr>
                <w:rFonts w:ascii="Nirmala UI" w:cs="Nirmala UI" w:eastAsia="Nirmala UI" w:hAnsi="Nirmala UI"/>
                <w:b/>
                <w:bCs/>
                <w:color w:val="6F6614"/>
                <w:sz w:val="16"/>
                <w:szCs w:val="16"/>
              </w:rPr>
              <w:t xml:space="preserve">বিলকিস বেগম</w:t>
            </w:r>
          </w:p>
          <w:p>
            <w:pPr>
              <w:spacing w:after="130" w:before="0" w:line="320"/>
              <w:ind w:left="200"/>
            </w:pPr>
            <w:r>
              <w:rPr>
                <w:rFonts w:ascii="Nirmala UI" w:cs="Nirmala UI" w:eastAsia="Nirmala UI" w:hAnsi="Nirmala UI"/>
                <w:color w:val="2B2B2A"/>
                <w:sz w:val="18"/>
                <w:szCs w:val="18"/>
              </w:rPr>
              <w:t xml:space="preserve">ঠিক আছে। আর একটা কথা — এই কাগজগুলো আমার বোনের ছেলেকে দেখাব, ও অনেক পড়াশোনা করেছে।</w:t>
            </w:r>
          </w:p>
          <w:p>
            <w:pPr>
              <w:spacing w:after="20" w:before="0" w:line="320"/>
            </w:pPr>
            <w:r>
              <w:rPr>
                <w:rFonts w:ascii="Nirmala UI" w:cs="Nirmala UI" w:eastAsia="Nirmala UI" w:hAnsi="Nirmala UI"/>
                <w:b/>
                <w:bCs/>
                <w:color w:val="6F6614"/>
                <w:sz w:val="16"/>
                <w:szCs w:val="16"/>
              </w:rPr>
              <w:t xml:space="preserve">তানজিল</w:t>
            </w:r>
          </w:p>
          <w:p>
            <w:pPr>
              <w:spacing w:after="130" w:before="0" w:line="320"/>
              <w:ind w:left="200"/>
            </w:pPr>
            <w:r>
              <w:rPr>
                <w:rFonts w:ascii="Nirmala UI" w:cs="Nirmala UI" w:eastAsia="Nirmala UI" w:hAnsi="Nirmala UI"/>
                <w:color w:val="2B2B2A"/>
                <w:sz w:val="18"/>
                <w:szCs w:val="18"/>
              </w:rPr>
              <w:t xml:space="preserve">অবশ্যই দেখাবেন — এটা আপনার অধিকার, বরং আমি নিজেই বলব। শুধু একটা অনুরোধ, ইলাস্ট্রেশনের পাশে এই কথাটা ওকে দেখাবেন: মেয়াদ শেষে কত পাবেন, আর পলিসি চলাকালীন মৃত্যু হলে কী হবে — দুটোই লেখা আছে। কেউ যদি এর বাইরে কিছু বলেন, আমাকে ফোন করবেন।</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এই কথোপকথনে বিক্রয়ের সবচেয়ে কঠিন কাজটি ঘটেছে — এজেন্ট গ্রাহককে কম টাকা দেওয়ার পরামর্শ দিয়েছেন। এতে কমিশন কমেছে, কিন্তু আস্থা বেড়েছে। যে গ্রাহককে আপনি একটা 'না' বলতে পারেন, তিনি আপনাকে সারাজীবন 'হ্যাঁ' বলেন।</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বিলকিস বেগম ৭ লাখ এককালীন প্রিমিয়ামে ১০ বছরের পলিসি করেছিলেন, ৩ লাখ ব্যাংকে রেখেছিলেন। দুই বছর পর হঠাৎ তাঁর হাঁটু প্রতিস্থাপনের প্রয়োজন হয় — ব্যাংকের জরুরি ফান্ডই কাজে লেগেছিল, পলিসি ভাঙতে হয়নি। সেটা জানতে পেরে তানজিলকে ফোন করে তিনি বলেছিলেন, 'তুমি না বললে আমার পলিসিটা থাকত না।' এরপর তিনি তাঁর সমাজের তিনজন অবসরপ্রাপ্ত শিক্ষককে তানজিলের সঙ্গে পরিচয় করিয়ে দেন — এবং সবাইকে একই পরামর্শ দেন: 'আগে জরুরি ফান্ড, পরে বিমা।'</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31" w:id="31"/>
      <w:r>
        <w:rPr>
          <w:rFonts w:ascii="Nirmala UI" w:cs="Nirmala UI" w:eastAsia="Nirmala UI" w:hAnsi="Nirmala UI"/>
          <w:b/>
          <w:bCs/>
          <w:color w:val="6F6614"/>
          <w:sz w:val="26"/>
          <w:szCs w:val="26"/>
        </w:rPr>
        <w:t xml:space="preserve">প্রোডাক্টের মূল বৈশিষ্ট্যসমূহ</w:t>
      </w:r>
      <w:bookmarkEnd w:id="31"/>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3354"/>
        <w:gridCol w:w="6511"/>
      </w:tblGrid>
      <w:tr>
        <w:trPr>
          <w:tblHeader/>
        </w:trPr>
        <w:tc>
          <w:tcPr>
            <w:tcW w:type="dxa" w:w="3354"/>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পদের নাম (Parameter)</w:t>
            </w:r>
          </w:p>
        </w:tc>
        <w:tc>
          <w:tcPr>
            <w:tcW w:type="dxa" w:w="6511"/>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বিবরণ (Details)</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কোম্পানির নাম</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শান্তা লাইফ ইনস্যুরেন্স পিএলসি</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প্রোডাক্টের নাম</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শান্তা সিঙ্গেল প্রিমিয়াম এন্ডোমেন্ট (SSPE)</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প্রোডাক্টের ধরন</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এককালীন নন-পার্টিসিপেটিং বিনিয়োগ ও জীবন সুরক্ষা</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সর্বনিম্ন এককালীন প্রিমিয়াম</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৫০,০০০ টাকা</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গ্যারান্টিড ইয়েল্ড স্ট্রাকচার</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এককালীন জমা প্রিমিয়ামের ১১৮% থেকে ২৮৭% পর্যন্ত মেয়াদী সুবিধা</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ADB রাইডার ক্যাপ</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সর্বনিম্ন [১০০% স্বাভাবিক মৃত্যু সুবিধা অথবা ১ কোটি টাকা]</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32" w:id="32"/>
      <w:r>
        <w:rPr>
          <w:rFonts w:ascii="Nirmala UI" w:cs="Nirmala UI" w:eastAsia="Nirmala UI" w:hAnsi="Nirmala UI"/>
          <w:b/>
          <w:bCs/>
          <w:color w:val="262625"/>
          <w:sz w:val="26"/>
          <w:szCs w:val="26"/>
        </w:rPr>
        <w:t xml:space="preserve">গ্যারান্টিড রিটার্নের উদাহরণ (ইলাস্ট্রেশন)</w:t>
      </w:r>
      <w:bookmarkEnd w:id="32"/>
    </w:p>
    <w:p>
      <w:pPr>
        <w:spacing w:after="120" w:before="0" w:line="340"/>
      </w:pPr>
      <w:r>
        <w:rPr>
          <w:rFonts w:ascii="Nirmala UI" w:cs="Nirmala UI" w:eastAsia="Nirmala UI" w:hAnsi="Nirmala UI"/>
          <w:color w:val="2B2B2A"/>
          <w:sz w:val="19"/>
          <w:szCs w:val="19"/>
        </w:rPr>
        <w:t xml:space="preserve">যেহেতু SSPE-র প্রকৃত পে-আউট হার বয়স ও মেয়াদভেদে পরিবর্তিত হয় এবং তা অফিসিয়াল রেট কার্ড অনুসারে নির্ধারিত হয়, তাই নিচে কেবল একটি সরলীকৃত হিসাব-পদ্ধতির উদাহরণ দেওয়া হলো। ফিল্ডে সবসময় প্রকৃত ও হালনাগাদ রেট কার্ড ব্যবহার করতে হবে।</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উদাহরণ: ৫,০০,০০০ টাকা এককালীন প্রিমিয়ামে যদি নির্ধারিত মেয়াদে পে-আউট মাল্টিপল হয় ২০০%</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গ্যারান্টিড ম্যাচিউরিটি পে-আউট = এককালীন প্রিমিয়াম × পে-আউট মাল্টিপল = ৫,০০,০০০ × ২০০% = ১০,০০,০০০ টাকা</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একইভাবে ন্যূনতম মাল্টিপল (১১৮%) ধরলে = ৫,০০,০০০ × ১১৮% = ৫,৯০,০০০ টাকা</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আবার সর্বোচ্চ মাল্টিপল (২৮৭%) ধরলে = ৫,০০,০০০ × ২৮৭% = ১৪,৩৫,০০০ টাকা</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ADB রাইডার ক্যাপ হিসাব</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ধরা যাক স্বাভাবিক মৃত্যু সুবিধা (Face Amount) ১৫০ লাখ টাকা</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ADB রাইডারের সর্বোচ্চ কভারেজ = সর্বনিম্ন [১০০% × ১৫০ লাখ, ১ কোটি টাকা] = সর্বনিম্ন [১৫০ লাখ, ১০০ লাখ] = ১০০ লাখ টাকা (১ কোটি টাকা সীমার কারণে)</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33" w:id="33"/>
      <w:r>
        <w:rPr>
          <w:rFonts w:ascii="Nirmala UI" w:cs="Nirmala UI" w:eastAsia="Nirmala UI" w:hAnsi="Nirmala UI"/>
          <w:b/>
          <w:bCs/>
          <w:color w:val="262625"/>
          <w:sz w:val="26"/>
          <w:szCs w:val="26"/>
        </w:rPr>
        <w:t xml:space="preserve">নিষেধাজ্ঞা ও বিধিনিষেধ</w:t>
      </w:r>
      <w:bookmarkEnd w:id="33"/>
    </w:p>
    <w:p>
      <w:pPr>
        <w:spacing w:after="120" w:before="0" w:line="340"/>
      </w:pPr>
      <w:r>
        <w:rPr>
          <w:rFonts w:ascii="Nirmala UI" w:cs="Nirmala UI" w:eastAsia="Nirmala UI" w:hAnsi="Nirmala UI"/>
          <w:color w:val="2B2B2A"/>
          <w:sz w:val="19"/>
          <w:szCs w:val="19"/>
        </w:rPr>
        <w:t xml:space="preserve">SSPE-এর ক্ষেত্রে একচ্যুয়ারিয়াল রি-ইনস্যুরেন্স চুক্তির অধীনে বেশ কিছু কঠোর বিধিনিষেধ আরোপ করা হয়েছে, যেহেতু প্রিমিয়াম এককালীন পরিশোধ করা হয়: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 কোনো পলিসি লোন সুবিধা নেই (NO Policy Loan)</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 রিডিউসড পেইড-আপ সুবিধা নেই (NO RPU)</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 এক্সটেন্ডেড টার্ম ইনস্যুরেন্স সুবিধা নেই (NO ETI)</w:t>
      </w:r>
    </w:p>
    <w:p>
      <w:pPr>
        <w:spacing w:after="120" w:before="0" w:line="340"/>
      </w:pPr>
      <w:r>
        <w:rPr>
          <w:rFonts w:ascii="Nirmala UI" w:cs="Nirmala UI" w:eastAsia="Nirmala UI" w:hAnsi="Nirmala UI"/>
          <w:color w:val="2B2B2A"/>
          <w:sz w:val="19"/>
          <w:szCs w:val="19"/>
        </w:rPr>
        <w:t xml:space="preserve">কেবল মেয়াদের ৩য় বছর থেকে ফুল সারেন্ডার সুবিধা পাওয়া যায়।</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পলিসি লোন সম্পূর্ণ নিষিদ্ধ: গ্রাহককে ভুল করেও বলা যাবে না যে SSPE পলিসি বন্ধক রেখে লোন নেওয়া যাবে।</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RPU বা ETI প্রতিশ্রুতি দেওয়া নিষিদ্ধ: SSPE-তে পলিসি ছোট করা বা টার্মে রূপান্তরের কোনো অপশন নেই।</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ADB রাইডার সীমা: রাইডার কভারেজ কোনো অবস্থাতেই ১ কোটি টাকা বা স্বাভাবিক বীমাঙ্কের বেশি হতে পারবে না।</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জনাব রফিক SSPE পলিসিতে ৫,০০,০০০ টাকা এককালীন বিনিয়োগ করেছেন। ৩য় বছর শেষে তার জরুরি টাকার প্রয়োজন হওয়ায় তিনি ক্যাশিয়ারকে পলিসি লোনের আবেদন জমা দিতে বললেন। একচ্যুয়ারিয়াল নিয়ম অনুযায়ী উত্তর কী হবে?</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তাকে ক্যাশ সারেন্ডার ভ্যালুর ৮০% লোন দেওয়া হবে।</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SSPE-তে পলিসি লোন সুবিধা সম্পূর্ণ নিষিদ্ধ, তাই লোন আবেদন প্রত্যাখ্যান করা হবে।</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তাকে প্রসেসিং ফি দিয়ে লোনের অনুমোদন নিতে হবে।</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২ বছর পর লোন দেওয়া যাবে।</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SSPE প্রোডাক্টের সুনির্দিষ্ট শর্তানুযায়ী এই পলিসিতে কোনো লোন (Policy Loan), RPU বা ETI সুবিধা পাওয়া যায় না। সুতরাং লোন প্রদান করা সম্ভব নয়।</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SSPE হলো এককালীন জমার ওপর ১১৮%-২৮৭% গ্যারান্টিড রিটার্ন; যেখানে কোনো লোন নেই, RPU নেই, নেই কোনো ইটিআই!</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ঐতিহ্যবাহী সঞ্চয় ও এককালীন বিনিয়োগের আলোচনার পর, আসুন আমাদের আধুনিকতম ফ্ল্যাগশিপ ইউনিভার্সাল লাইফ পলিসি 'SDPP'-এর নমনীয়তা ও ফান্ড মেকানিক্স অনুধাবন করি।</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34" w:id="34"/>
      <w:r>
        <w:rPr>
          <w:rFonts w:ascii="Nirmala UI" w:cs="Nirmala UI" w:eastAsia="Nirmala UI" w:hAnsi="Nirmala UI"/>
          <w:b/>
          <w:bCs/>
          <w:color w:val="7F2D23"/>
          <w:sz w:val="26"/>
          <w:szCs w:val="26"/>
        </w:rPr>
        <w:t xml:space="preserve">আপত্তি মোকাবেলা প্লেবুক — SSPE</w:t>
      </w:r>
      <w:bookmarkEnd w:id="34"/>
    </w:p>
    <w:p>
      <w:pPr>
        <w:spacing w:after="120" w:before="0" w:line="320"/>
      </w:pPr>
      <w:r>
        <w:rPr>
          <w:rFonts w:ascii="Nirmala UI" w:cs="Nirmala UI" w:eastAsia="Nirmala UI" w:hAnsi="Nirmala UI"/>
          <w:color w:val="2B2B2A"/>
          <w:sz w:val="17"/>
          <w:szCs w:val="17"/>
        </w:rPr>
        <w:t xml:space="preserve">প্রতিটি আপত্তির পেছনে একটি অকথিত ভয় থাকে। আগে ভয়টিকে চিহ্নিত করুন, তারপর স্বীকৃতি ও প্রমাণ দিন।</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১.  এককালীন এত বড় টাকা এক জায়গায় রাখব? ব্যাংক/এফডিআর-এ রাখলে তো হাতের কাছে থাকে।</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তাৎক্ষণিক নিয়ন্ত্রণ হারানো; পরিবারের সদস্য বা আত্মীয়ের অনুরোধে টাকা খরচ হয়ে যাওয়ার ভয়।</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বয়সের এই পর্যায়ে টাকা হাতের কাছে রাখার আকাঙ্ক্ষাটা আমি পুরোপুরি বুঝি — সঞ্চয় নিয়ন্ত্রণে থাকাই তো সবচেয়ে বড় স্বস্তি।</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আপনি যদি এর মধ্য থেকে এক অংশ ব্যয়যোগ্য আর এক অংশ অলঙ্ঘনীয় করে রাখতে চান — তাহলে আপনার ব্যয়যোগ্য অংশটা কতটা থাকা উচিত?</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SSPE-তে এককালীন প্রিমিয়াম দিলে মেয়াদের ওপর ভিত্তি করে বিনিয়োগের ১১৮% থেকে ২৮৭% পর্যন্ত গ্যারান্টিড পে-আউট নির্ধারিত হয়। অর্থাৎ যত দীর্ঘ মেয়াদ, তত বেশি গ্যারান্টি — আর কতটা খরচ হবে তা আগেই চুক্তিতে নির্ধারিত হয়ে যায়। তবে একটা সীমা আপনাকে অবশ্যই বলি: এই পলিসিতে লোন বা রিডিউসড পেইড-আপ সুবিধা নেই, শুধু মেয়াদের ৩য় বছর থেকে ফুল সারেন্ডার করা যায়।</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বইয়ের সীমা: কোনো বাজার ঝুঁকি নেই, লোন নেই, RPU নেই, ETI নেই — যা আছে তা হলো মেয়াদ ও বয়সভিত্তিক নির্দিষ্ট গ্যারান্টিড ম্যাচিউরিটি পে-আউট।</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আপনার ১০ লাখের মধ্যে ২ লাখ রাখুন হাতের কাছে, বাকিটা এই গ্যারান্টিড প্ল্যানে — এই ভাগটা কি আপনার জন্য আরামদায়ক হবে?</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২.  এককালীন প্রিমিয়ামে কোনো বিমা কভারেজ পাব না — তাহলে এটা সঞ্চয়ই, বিমা কেন বলছেন?</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এক চুক্তিতে দুই সুবিধার প্রতিশ্রুতি — একটার বাস্তবতা নিয়ে সংশয়।</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ভালো প্রশ্ন — এককালীন প্রিমিয়াম শুনলে অনেকেই ভাবেন এটা শুধু সঞ্চয়।</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আপনার কাছে কোনটা বেশি গুরুত্বপূর্ণ — নিশ্চিত রিটার্ন, নাকি পাশাপাশি একটি জীবনের সুরক্ষা?</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SSPE-তে পলিসি চলাকালীন স্বাভাবিক মৃত্যুতে বীমাঙ্ক প্রদান করা হয়; ADB (Accidental Death Benefit) রাইডার যুক্ত থাকলে দুর্ঘটনাজনিত মৃত্যুতে অতিরিক্ত কভারেজ পাওয়া যায়।</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অর্থাৎ একই প্রিমিয়ামে আপনি পাচ্ছেন গ্যারান্টিড মেয়াদোত্তীর্ণ রিটার্ন এবং মেয়াদজুড়ে জীবন সুরক্ষা — লোন নেই, RPU নেই, কোনো জটিল শর্তও নেই।</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চাইলে আজই দুটি মেয়াদে (যেমন ১০ ও ১৫ বছর) পাশাপাশি ইলাস্ট্রেশন বের করে দেখিয়ে দিই — কোনটা আপনার প্রফাইল অনুযায়ী সঠিক, আপনি নিজেই বুঝে নিতে পারবেন।</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৩.  টাকা ঢুকিয়ে দিয়ে কোম্পানি বন্ধ হয়ে গেলে বা বাজারে ধস নামলে আমার টাকা হাতবুলাবে।</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সর্বনাশা ক্ষতির ভয় — বিশেষত ছোট-বড় প্রতিষ্ঠান বন্ধ হওয়ার সংস্কৃতিতে বেড়ে ওঠা পরিবারে।</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এটা অহেতুক ভয় নয় — আপনার পরিচিত মানুষদের অভিজ্ঞতা থেকে এই সতর্কতা তৈরি হয়েছে, আমি এটাকে সম্মান করি।</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আপনার আতঙ্কটা সে-ই দৃষ্টান্ত কীভাবে তৈরি হয়েছে — কোনো প্রতিষ্ঠান নির্দিষ্ট করব না, তবে বলুন কোন ধরনের ঘটনার কথা?</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SSPE-তে আপনি নিশ্চিত গ্যারান্টিড রিটার্ন পাবেন, বাজারের অবস্থা তার ওপর প্রভাব ফেলে না — কারণ এই প্রোডাক্টে কোনো ফান্ড-লিংকেজ নেই, রিটার্ন চুক্তিতে নির্ধারিত। কোম্পানির নিরাপত্তা নিয়ন্ত্রক সংস্থার নিয়ম ও ইনভেস্টমেন্ট গাইডলাইনে চলে, আর গ্রাহক পলিসি দলিলে ঘোষিত শর্তই আইনি ভিত্তি।</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গ্রাহকের হাতে থাকা:
- পলিসি দলিলে মুদ্রিত ম্যাচিউরিটি ভ্যালু
- অনুমোদিত সিডিউল ও নিয়মাবলি
- গ্রাহক সেবা ও অভিযোগ চ্যানেল</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আমি লিখিত ইলাস্ট্রেশন ও নিয়মাবলি রেখে যাচ্ছি — আপনি পড়ে দেখে, প্রয়োজনে নির্ভরযোগ্য মানুষকে দেখিয়ে আমাকে ফোন করুন।</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35" w:id="35"/>
      <w:r>
        <w:rPr>
          <w:rFonts w:ascii="Nirmala UI" w:cs="Nirmala UI" w:eastAsia="Nirmala UI" w:hAnsi="Nirmala UI"/>
          <w:b/>
          <w:bCs/>
          <w:color w:val="7F2D23"/>
          <w:sz w:val="26"/>
          <w:szCs w:val="26"/>
        </w:rPr>
        <w:t xml:space="preserve">কঠিন প্রশ্নের মক টেস্ট (এই অধ্যায়)</w:t>
      </w:r>
      <w:bookmarkEnd w:id="35"/>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 সিনিয়র রিলেশনশিপ ম্যানেজার (মক টেস্ট)</w:t>
            </w:r>
          </w:p>
          <w:p>
            <w:pPr>
              <w:spacing w:after="120" w:before="0" w:line="320"/>
            </w:pPr>
            <w:r>
              <w:rPr>
                <w:rFonts w:ascii="Nirmala UI" w:cs="Nirmala UI" w:eastAsia="Nirmala UI" w:hAnsi="Nirmala UI"/>
                <w:b/>
                <w:bCs/>
                <w:color w:val="262625"/>
                <w:sz w:val="18"/>
                <w:szCs w:val="18"/>
              </w:rPr>
              <w:t xml:space="preserve">“গ্রাহক বলছেন, "আমি ১ লাখের বদলে ১০ লাখ দিলে ২৮৭% পাব" — এই কথাটা কতটা নির্ভুলভাবে বলা উচিত?”</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শতকরা হারকে সার্বজনীন করে বলা; এতে গ্রাহক ভুল প্রত্যাশা তৈরি করেন এবং পরে ভাঙনের ঝুঁকি তৈরি হয়।</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কখনোই শুধু "২৮৭%" বলে থামবেন না। বলতে হবে: "এই হার আপনার বয়স ও নির্বাচিত মেয়াদের ওপর নির্ভর করে — ১১৮% থেকে ২৮৭% পর্যন্ত। আজ আপনার বয়স ও মেয়াদে ঠিক কতটা, সেটি ইলাস্ট্রেশনেই লেখা থাকবে।" তারপর প্রিন্ট করা ইলাস্ট্রেশন দেখানো — মুখের কথা নয়, কাগজের অঙ্ক।</w:t>
            </w:r>
          </w:p>
          <w:p>
            <w:pPr>
              <w:spacing w:after="0" w:before="0" w:line="320"/>
            </w:pPr>
            <w:r>
              <w:rPr>
                <w:rFonts w:ascii="Nirmala UI" w:cs="Nirmala UI" w:eastAsia="Nirmala UI" w:hAnsi="Nirmala UI"/>
                <w:i/>
                <w:iCs/>
                <w:color w:val="6E6E6C"/>
                <w:sz w:val="16"/>
                <w:szCs w:val="16"/>
              </w:rPr>
              <w:t xml:space="preserve">📌 সোনার নিয়ম: প্রতিটি সংখ্যা ইলাস্ট্রেশন থেকে দেখান, কখনো মুখে নতুন সংখ্যা বানাবেন না।</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২. ট্রেনিং লিড (মক টেস্ট)</w:t>
            </w:r>
          </w:p>
          <w:p>
            <w:pPr>
              <w:spacing w:after="120" w:before="0" w:line="320"/>
            </w:pPr>
            <w:r>
              <w:rPr>
                <w:rFonts w:ascii="Nirmala UI" w:cs="Nirmala UI" w:eastAsia="Nirmala UI" w:hAnsi="Nirmala UI"/>
                <w:b/>
                <w:bCs/>
                <w:color w:val="262625"/>
                <w:sz w:val="18"/>
                <w:szCs w:val="18"/>
              </w:rPr>
              <w:t xml:space="preserve">“গ্রাহক এককালীন ৫ লাখ দিয়ে ১০ বছর পর টাকা তুলে নিতে চান, কিন্তু হাতে মাত্র ৫ লাখ — অর্থাৎ পুরো সঞ্চয়ই প্রিমিয়ামে দিতে চান। আপনি কী করবেন?”</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শুধু সেলস টার্গেট মেটাতে পুরো টাকা নেওয়া।</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প্রথমে থামব এবং জিজ্ঞেস করব: "এই ৫ লাখের বাইরে হঠাৎ প্রয়োজন হলে আপনার বিকল্প উৎস আছে কি?" যদি না থাকে, আমি পরামর্শ দেব — কমপক্ষে ৬ মাসের খরচ আলাদা রেখে বাকিটা প্রিমিয়াম করা, অথবা ছোট প্রিমিয়ামে শুরু করা। অল্প টাকা দিয়ে শুরু করা পলিসি দীর্ঘমেয়াদে বেশি মূল্যবান, কারণ পরে জরুরি প্রয়োজনে পলিসি ভাঙা মানে গ্যারান্টিড রিটার্ন হারানো।</w:t>
            </w:r>
          </w:p>
          <w:p>
            <w:pPr>
              <w:spacing w:after="0" w:before="0" w:line="320"/>
            </w:pPr>
            <w:r>
              <w:rPr>
                <w:rFonts w:ascii="Nirmala UI" w:cs="Nirmala UI" w:eastAsia="Nirmala UI" w:hAnsi="Nirmala UI"/>
                <w:i/>
                <w:iCs/>
                <w:color w:val="6E6E6C"/>
                <w:sz w:val="16"/>
                <w:szCs w:val="16"/>
              </w:rPr>
              <w:t xml:space="preserve">📌 এথিক্স: সুযোগ না থাকলে "না" বলাই পেশাদারিত্ব — এতে রেফারেল আসে, অভিযোগ আসে না।</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36" w:id="36"/>
      <w:r>
        <w:rPr>
          <w:rFonts w:ascii="Nirmala UI" w:cs="Nirmala UI" w:eastAsia="Nirmala UI" w:hAnsi="Nirmala UI"/>
          <w:b/>
          <w:bCs/>
          <w:color w:val="7F2D23"/>
          <w:sz w:val="26"/>
          <w:szCs w:val="26"/>
        </w:rPr>
        <w:t xml:space="preserve">ভুল ধারণা ভাঙা</w:t>
      </w:r>
      <w:bookmarkEnd w:id="36"/>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4143"/>
        <w:gridCol w:w="5722"/>
      </w:tblGrid>
      <w:tr>
        <w:trPr>
          <w:tblHeader/>
        </w:trPr>
        <w:tc>
          <w:tcPr>
            <w:tcW w:type="dxa" w:w="4143"/>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প্রচলিত ভুল ধারণা</w:t>
            </w:r>
          </w:p>
        </w:tc>
        <w:tc>
          <w:tcPr>
            <w:tcW w:type="dxa" w:w="5722"/>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সঠিক তথ্য</w:t>
            </w:r>
          </w:p>
        </w:tc>
      </w:tr>
      <w:tr>
        <w:tc>
          <w:tcPr>
            <w:tcW w:type="dxa" w:w="4143"/>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এককালীন প্রিমিয়াম মানে সঞ্চয় — এখানে কোনো বিমা নেই।</w:t>
            </w:r>
          </w:p>
        </w:tc>
        <w:tc>
          <w:tcPr>
            <w:tcW w:type="dxa" w:w="572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এখানে জীবন সুরক্ষা আছে; ADB রাইডার যোগ করলে দুর্ঘটনাজনিত মৃত্যুতে অতিরিক্ত কভারেজও পাওয়া যায়।</w:t>
            </w:r>
          </w:p>
        </w:tc>
      </w:tr>
      <w:tr>
        <w:tc>
          <w:tcPr>
            <w:tcW w:type="dxa" w:w="4143"/>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জরুরি প্রয়োজনে টাকা তুলতে পারব না, তাই ঝুঁকি।</w:t>
            </w:r>
          </w:p>
        </w:tc>
        <w:tc>
          <w:tcPr>
            <w:tcW w:type="dxa" w:w="572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SSPE-তে লোন নেই — এটা সীমাবদ্ধতা, তাই পলিসি করার আগেই গ্রাহকের জরুরি ফান্ড (৬ মাসের ব্যয়) আলাদা রাখা নিশ্চিত করতে হবে। এই শর্তটা আগে বলা মানে পরে অভিযোগ নেই।</w:t>
            </w:r>
          </w:p>
        </w:tc>
      </w:tr>
    </w:tbl>
    <w:p>
      <w:pPr>
        <w:spacing w:after="16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৬ · Shanta Depositor's Protection Plan (SDPP) — Universal Life</w:t>
      </w:r>
    </w:p>
    <w:p>
      <w:pPr>
        <w:pStyle w:val="Heading1"/>
        <w:spacing w:after="160" w:before="0" w:line="360"/>
      </w:pPr>
      <w:bookmarkStart w:name="_Toc37" w:id="37"/>
      <w:r>
        <w:rPr>
          <w:rFonts w:ascii="Nirmala UI" w:cs="Nirmala UI" w:eastAsia="Nirmala UI" w:hAnsi="Nirmala UI"/>
          <w:b/>
          <w:bCs/>
          <w:color w:val="262625"/>
          <w:sz w:val="36"/>
          <w:szCs w:val="36"/>
        </w:rPr>
        <w:t xml:space="preserve">শান্তা ডিপোজিটরস প্রটেকশন প্ল্যান</w:t>
      </w:r>
      <w:bookmarkEnd w:id="37"/>
    </w:p>
    <w:p>
      <w:pPr>
        <w:spacing w:after="220" w:before="0" w:line="320"/>
      </w:pPr>
      <w:r>
        <w:rPr>
          <w:rFonts w:ascii="Nirmala UI" w:cs="Nirmala UI" w:eastAsia="Nirmala UI" w:hAnsi="Nirmala UI"/>
          <w:b/>
          <w:bCs/>
          <w:color w:val="C8540F"/>
          <w:sz w:val="20"/>
          <w:szCs w:val="20"/>
        </w:rPr>
        <w:t xml:space="preserve">নমনীয়তা ও বহুমুখী স্বাস্থ্য সুরক্ষার আধুনিক সমাধান</w:t>
      </w:r>
    </w:p>
    <w:p>
      <w:pPr>
        <w:spacing w:after="60" w:before="0" w:line="320"/>
        <w:jc w:val="center"/>
      </w:pPr>
      <w:r>
        <w:drawing>
          <wp:inline distT="0" distB="0" distL="0" distR="0">
            <wp:extent cx="6267450" cy="3600450"/>
            <wp:effectExtent t="0" r="0" b="0" l="0"/>
            <wp:docPr id="8" name="scene-sdpp.jpg" descr="scene-sd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নমনীয় সঞ্চয় আর স্বাস্থ্য সুরক্ষা — একই পলিসিতে</w:t>
      </w:r>
    </w:p>
    <w:p>
      <w:pPr>
        <w:spacing w:after="120" w:before="0" w:line="340"/>
      </w:pPr>
      <w:r>
        <w:rPr>
          <w:rFonts w:ascii="Nirmala UI" w:cs="Nirmala UI" w:eastAsia="Nirmala UI" w:hAnsi="Nirmala UI"/>
          <w:color w:val="2B2B2A"/>
          <w:sz w:val="19"/>
          <w:szCs w:val="19"/>
        </w:rPr>
        <w:t xml:space="preserve">আধুনিক যুগের পরিবর্তনশীল আয় এবং বহুমুখী স্বাস্থ্য ঝুঁকির কথা বিবেচনা করে শান্তা লাইফ চালু করেছে তাদের ফ্ল্যাগশিপ ইউনিভার্সাল লাইফ প্রোডাক্ট — 'শান্তা ডিপোজিটরস প্রটেকশন প্ল্যান' (SDPP)। এটি প্রিমিয়াম প্রদান ও অ্যাকাউন্ট ভ্যালু জমানোর ক্ষেত্রে সর্বোচ্চ নমনীয়তা এবং স্বাস্থ্য সুরক্ষা প্রদান করে।</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কামরুল (ব্রাঞ্চ লিড) এবং ইমতিয়াজ সাহেব (৩০ বছর বয়সী আইটি উদ্যোক্তা)</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বুধবার রাত নয়টা, গুলশানের একটি কো-ওয়ার্কিং স্পেস। ইমতিয়াজ সাহেবের ল্যাপটপে তিনটি প্রজেক্টের ডেডলাইন, পাশে ঠান্ডা কফি। তিনি ৩০ বছরের আইটি উদ্যোক্তা — দুই বছর আগে চাকরি ছেড়ে নিজের ফার্ম খুলেছেন, দল এখন ১১ জন। মাথায় একটাই চিন্তা: 'এ মাসে পেমেন্ট এলে ভালো, না এলে কী হবে?'</w:t>
            </w:r>
          </w:p>
          <w:p>
            <w:pPr>
              <w:spacing w:after="20" w:before="0" w:line="320"/>
            </w:pPr>
            <w:r>
              <w:rPr>
                <w:rFonts w:ascii="Nirmala UI" w:cs="Nirmala UI" w:eastAsia="Nirmala UI" w:hAnsi="Nirmala UI"/>
                <w:b/>
                <w:bCs/>
                <w:color w:val="6F6614"/>
                <w:sz w:val="16"/>
                <w:szCs w:val="16"/>
              </w:rPr>
              <w:t xml:space="preserve">ইমতিয়াজ সাহেব</w:t>
            </w:r>
          </w:p>
          <w:p>
            <w:pPr>
              <w:spacing w:after="130" w:before="0" w:line="320"/>
              <w:ind w:left="200"/>
            </w:pPr>
            <w:r>
              <w:rPr>
                <w:rFonts w:ascii="Nirmala UI" w:cs="Nirmala UI" w:eastAsia="Nirmala UI" w:hAnsi="Nirmala UI"/>
                <w:color w:val="2B2B2A"/>
                <w:sz w:val="18"/>
                <w:szCs w:val="18"/>
              </w:rPr>
              <w:t xml:space="preserve">কামরুল ভাই, আমি কোনো নিয়মিত প্রিমিয়ামের প্ল্যান নিতে চাই না। আমাদের ক্লায়েন্ট পেমেন্ট দেয় প্রজেক্ট শেষে, তাই কোনো মাসে ২ লাখ, কোনো মাসে ২০ হাজার। বিমা কোম্পানির নির্দিষ্ট কিস্তি, আর আমার অনিয়মিত আয় — এই দুটো মেলে না।</w:t>
            </w:r>
          </w:p>
          <w:p>
            <w:pPr>
              <w:spacing w:after="20" w:before="0" w:line="320"/>
            </w:pPr>
            <w:r>
              <w:rPr>
                <w:rFonts w:ascii="Nirmala UI" w:cs="Nirmala UI" w:eastAsia="Nirmala UI" w:hAnsi="Nirmala UI"/>
                <w:b/>
                <w:bCs/>
                <w:color w:val="6F6614"/>
                <w:sz w:val="16"/>
                <w:szCs w:val="16"/>
              </w:rPr>
              <w:t xml:space="preserve">কামরুল</w:t>
            </w:r>
          </w:p>
          <w:p>
            <w:pPr>
              <w:spacing w:after="130" w:before="0" w:line="320"/>
              <w:ind w:left="200"/>
            </w:pPr>
            <w:r>
              <w:rPr>
                <w:rFonts w:ascii="Nirmala UI" w:cs="Nirmala UI" w:eastAsia="Nirmala UI" w:hAnsi="Nirmala UI"/>
                <w:color w:val="2B2B2A"/>
                <w:sz w:val="18"/>
                <w:szCs w:val="18"/>
              </w:rPr>
              <w:t xml:space="preserve">ইমতিয়াজ ভাই, এটা খুব বাস্তব সমস্যা, আর আপনার মতো উদ্যোক্তারা এটাই সবচেয়ে বেশি বলেন। একটা প্রশ্ন — আপনার সবচেয়ে কম আয়ের মাসে নিশ্চিতভাবে কত টাকা বের করা সম্ভব? একটা অঙ্ক বলুন, বাড়িয়ে বলবেন না।</w:t>
            </w:r>
          </w:p>
          <w:p>
            <w:pPr>
              <w:spacing w:after="20" w:before="0" w:line="320"/>
            </w:pPr>
            <w:r>
              <w:rPr>
                <w:rFonts w:ascii="Nirmala UI" w:cs="Nirmala UI" w:eastAsia="Nirmala UI" w:hAnsi="Nirmala UI"/>
                <w:b/>
                <w:bCs/>
                <w:color w:val="6F6614"/>
                <w:sz w:val="16"/>
                <w:szCs w:val="16"/>
              </w:rPr>
              <w:t xml:space="preserve">ইমতিয়াজ সাহেব</w:t>
            </w:r>
          </w:p>
          <w:p>
            <w:pPr>
              <w:spacing w:after="130" w:before="0" w:line="320"/>
              <w:ind w:left="200"/>
            </w:pPr>
            <w:r>
              <w:rPr>
                <w:rFonts w:ascii="Nirmala UI" w:cs="Nirmala UI" w:eastAsia="Nirmala UI" w:hAnsi="Nirmala UI"/>
                <w:color w:val="2B2B2A"/>
                <w:sz w:val="18"/>
                <w:szCs w:val="18"/>
              </w:rPr>
              <w:t xml:space="preserve">সমস্যা হলে ২ হাজার টাকা। ভালো মাসে ২৫ হাজারও দিতে পারি।</w:t>
            </w:r>
          </w:p>
          <w:p>
            <w:pPr>
              <w:spacing w:after="20" w:before="0" w:line="320"/>
            </w:pPr>
            <w:r>
              <w:rPr>
                <w:rFonts w:ascii="Nirmala UI" w:cs="Nirmala UI" w:eastAsia="Nirmala UI" w:hAnsi="Nirmala UI"/>
                <w:b/>
                <w:bCs/>
                <w:color w:val="6F6614"/>
                <w:sz w:val="16"/>
                <w:szCs w:val="16"/>
              </w:rPr>
              <w:t xml:space="preserve">কামরুল</w:t>
            </w:r>
          </w:p>
          <w:p>
            <w:pPr>
              <w:spacing w:after="130" w:before="0" w:line="320"/>
              <w:ind w:left="200"/>
            </w:pPr>
            <w:r>
              <w:rPr>
                <w:rFonts w:ascii="Nirmala UI" w:cs="Nirmala UI" w:eastAsia="Nirmala UI" w:hAnsi="Nirmala UI"/>
                <w:color w:val="2B2B2A"/>
                <w:sz w:val="18"/>
                <w:szCs w:val="18"/>
              </w:rPr>
              <w:t xml:space="preserve">তাহলে সংখ্যাটা ২৪,০০০ টাকা বার্ষিক ভিত্তি ধরে শুরু করা যায় — এটাই SDPP-এর Prime টায়ারের ন্যূনতম। অর্থাৎ আপনার সবচেয়ে খারাপ বছরের হিসাব ধরেও আপনি পলিসিটা সচল রাখতে পারবেন। আর ভালো বছরগুলোতে বাড়তি টাকা দিলে আপনার অ্যাকাউন্ট ভ্যালু বেড়ে যায়। তবে একটা কথা স্পষ্ট করে বলি — প্রিমিয়াম বকেয়া পড়লে ৩ মাসের গ্রেস, তারপর পলিসি ল্যাপ্স। তাই ভিত্তিটা ছোট রাখাই বুদ্ধিমানের কাজ।</w:t>
            </w:r>
          </w:p>
          <w:p>
            <w:pPr>
              <w:spacing w:after="20" w:before="0" w:line="320"/>
            </w:pPr>
            <w:r>
              <w:rPr>
                <w:rFonts w:ascii="Nirmala UI" w:cs="Nirmala UI" w:eastAsia="Nirmala UI" w:hAnsi="Nirmala UI"/>
                <w:b/>
                <w:bCs/>
                <w:color w:val="6F6614"/>
                <w:sz w:val="16"/>
                <w:szCs w:val="16"/>
              </w:rPr>
              <w:t xml:space="preserve">ইমতিয়াজ সাহেব</w:t>
            </w:r>
          </w:p>
          <w:p>
            <w:pPr>
              <w:spacing w:after="130" w:before="0" w:line="320"/>
              <w:ind w:left="200"/>
            </w:pPr>
            <w:r>
              <w:rPr>
                <w:rFonts w:ascii="Nirmala UI" w:cs="Nirmala UI" w:eastAsia="Nirmala UI" w:hAnsi="Nirmala UI"/>
                <w:color w:val="2B2B2A"/>
                <w:sz w:val="18"/>
                <w:szCs w:val="18"/>
              </w:rPr>
              <w:t xml:space="preserve">ঠিক আছে। কিন্তু আমার হসপিটাল ক্যাশ আর ক্রিটিক্যাল ইলনেস দুটোই দরকার। শুনেছি এগুলো আলাদা পলিসি নিতে হয়?</w:t>
            </w:r>
          </w:p>
          <w:p>
            <w:pPr>
              <w:spacing w:after="20" w:before="0" w:line="320"/>
            </w:pPr>
            <w:r>
              <w:rPr>
                <w:rFonts w:ascii="Nirmala UI" w:cs="Nirmala UI" w:eastAsia="Nirmala UI" w:hAnsi="Nirmala UI"/>
                <w:b/>
                <w:bCs/>
                <w:color w:val="6F6614"/>
                <w:sz w:val="16"/>
                <w:szCs w:val="16"/>
              </w:rPr>
              <w:t xml:space="preserve">কামরুল</w:t>
            </w:r>
          </w:p>
          <w:p>
            <w:pPr>
              <w:spacing w:after="130" w:before="0" w:line="320"/>
              <w:ind w:left="200"/>
            </w:pPr>
            <w:r>
              <w:rPr>
                <w:rFonts w:ascii="Nirmala UI" w:cs="Nirmala UI" w:eastAsia="Nirmala UI" w:hAnsi="Nirmala UI"/>
                <w:color w:val="2B2B2A"/>
                <w:sz w:val="18"/>
                <w:szCs w:val="18"/>
              </w:rPr>
              <w:t xml:space="preserve">এখানে সুবিধাটা এক জায়গায়। Elite টায়ারে আপনি একসাথে ফান্ড গ্রোথ, ২× ফেস অ্যামাউন্ট দুর্ঘটনা কভারেজ (সর্বোচ্চ ১ কোটি) এবং ১৫ বা ১৯টি ক্রিটিক্যাল ইলনেসের সঙ্গে হসপিটাল ক্যাশ যুক্ত করতে পারবেন। Elite-এ ন্যূনতম বার্ষিক প্রিমিয়াম ৪৮,০০০ টাকা — আপনার ভালো বছরের হিসাবে এটা সম্ভব, কিন্তু আমি জোর করছি না।</w:t>
            </w:r>
          </w:p>
          <w:p>
            <w:pPr>
              <w:spacing w:after="20" w:before="0" w:line="320"/>
            </w:pPr>
            <w:r>
              <w:rPr>
                <w:rFonts w:ascii="Nirmala UI" w:cs="Nirmala UI" w:eastAsia="Nirmala UI" w:hAnsi="Nirmala UI"/>
                <w:b/>
                <w:bCs/>
                <w:color w:val="6F6614"/>
                <w:sz w:val="16"/>
                <w:szCs w:val="16"/>
              </w:rPr>
              <w:t xml:space="preserve">ইমতিয়াজ সাহেব</w:t>
            </w:r>
          </w:p>
          <w:p>
            <w:pPr>
              <w:spacing w:after="130" w:before="0" w:line="320"/>
              <w:ind w:left="200"/>
            </w:pPr>
            <w:r>
              <w:rPr>
                <w:rFonts w:ascii="Nirmala UI" w:cs="Nirmala UI" w:eastAsia="Nirmala UI" w:hAnsi="Nirmala UI"/>
                <w:color w:val="2B2B2A"/>
                <w:sz w:val="18"/>
                <w:szCs w:val="18"/>
              </w:rPr>
              <w:t xml:space="preserve">আর রিটার্ন? আমার বন্ধুরা বলেছে ইউলিপে নাকি ১০ বছরে টাকা দ্বিগুণ হয়।</w:t>
            </w:r>
          </w:p>
          <w:p>
            <w:pPr>
              <w:spacing w:after="20" w:before="0" w:line="320"/>
            </w:pPr>
            <w:r>
              <w:rPr>
                <w:rFonts w:ascii="Nirmala UI" w:cs="Nirmala UI" w:eastAsia="Nirmala UI" w:hAnsi="Nirmala UI"/>
                <w:b/>
                <w:bCs/>
                <w:color w:val="6F6614"/>
                <w:sz w:val="16"/>
                <w:szCs w:val="16"/>
              </w:rPr>
              <w:t xml:space="preserve">কামরুল</w:t>
            </w:r>
          </w:p>
          <w:p>
            <w:pPr>
              <w:spacing w:after="130" w:before="0" w:line="320"/>
              <w:ind w:left="200"/>
            </w:pPr>
            <w:r>
              <w:rPr>
                <w:rFonts w:ascii="Nirmala UI" w:cs="Nirmala UI" w:eastAsia="Nirmala UI" w:hAnsi="Nirmala UI"/>
                <w:color w:val="2B2B2A"/>
                <w:sz w:val="18"/>
                <w:szCs w:val="18"/>
              </w:rPr>
              <w:t xml:space="preserve">ভাই, এখানে আমাকে সৎ থাকতে হবে — SDPP কোনো গ্যারান্টিড রিটার্ন দেয় না। এখানে অ্যাকাউন্ট ভ্যালু ফান্ডের পারফরম্যান্সের ওপর নির্ভর করে, বাড়তে পারে, কমতেও পারে। কেউ যদি বলে 'নিশ্চিত দ্বিগুণ', সে আপনার সঙ্গে ঠাট্টা করছে। এই প্ল্যানের শক্তি রিটার্নের প্রতিশ্রুতিতে নয় — নমনীয়তা, জীবন ও দুর্ঘটনা কভারেজ, আর স্বাস্থ্য রাইডারে। নিশ্চিত নির্দিষ্ট অঙ্ক চাইলে আমি আপনাকে এন্ডোমেন্ট বা SSPE দেখাব।</w:t>
            </w:r>
          </w:p>
          <w:p>
            <w:pPr>
              <w:spacing w:after="20" w:before="0" w:line="320"/>
            </w:pPr>
            <w:r>
              <w:rPr>
                <w:rFonts w:ascii="Nirmala UI" w:cs="Nirmala UI" w:eastAsia="Nirmala UI" w:hAnsi="Nirmala UI"/>
                <w:b/>
                <w:bCs/>
                <w:color w:val="6F6614"/>
                <w:sz w:val="16"/>
                <w:szCs w:val="16"/>
              </w:rPr>
              <w:t xml:space="preserve">ইমতিয়াজ সাহেব</w:t>
            </w:r>
          </w:p>
          <w:p>
            <w:pPr>
              <w:spacing w:after="130" w:before="0" w:line="320"/>
              <w:ind w:left="200"/>
            </w:pPr>
            <w:r>
              <w:rPr>
                <w:rFonts w:ascii="Nirmala UI" w:cs="Nirmala UI" w:eastAsia="Nirmala UI" w:hAnsi="Nirmala UI"/>
                <w:color w:val="2B2B2A"/>
                <w:sz w:val="18"/>
                <w:szCs w:val="18"/>
              </w:rPr>
              <w:t xml:space="preserve">ভালো। এজন্যই আপনাকে ডেকেছি। একটা জিনিস — ফ্রি-লুক পিরিয়ড কত দিন?</w:t>
            </w:r>
          </w:p>
          <w:p>
            <w:pPr>
              <w:spacing w:after="20" w:before="0" w:line="320"/>
            </w:pPr>
            <w:r>
              <w:rPr>
                <w:rFonts w:ascii="Nirmala UI" w:cs="Nirmala UI" w:eastAsia="Nirmala UI" w:hAnsi="Nirmala UI"/>
                <w:b/>
                <w:bCs/>
                <w:color w:val="6F6614"/>
                <w:sz w:val="16"/>
                <w:szCs w:val="16"/>
              </w:rPr>
              <w:t xml:space="preserve">কামরুল</w:t>
            </w:r>
          </w:p>
          <w:p>
            <w:pPr>
              <w:spacing w:after="130" w:before="0" w:line="320"/>
              <w:ind w:left="200"/>
            </w:pPr>
            <w:r>
              <w:rPr>
                <w:rFonts w:ascii="Nirmala UI" w:cs="Nirmala UI" w:eastAsia="Nirmala UI" w:hAnsi="Nirmala UI"/>
                <w:color w:val="2B2B2A"/>
                <w:sz w:val="18"/>
                <w:szCs w:val="18"/>
              </w:rPr>
              <w:t xml:space="preserve">সরাসরি বলি — এই প্ল্যানে ০ দিন। কারণ ইস্যুর প্রথম দিন থেকেই কোম্পানি সম্পূর্ণ ঝুঁকি বহন করে, তাই কুলিং-অফ উইন্ডো নেই। এটা আমি লুকাব না, বরং সইয়ের আগেই লিখিতভাবে দেব। আপনি সময় নিন, পরিবারের সঙ্গে আলোচনা করুন, চাইলে আপনার CA-কেও দেখান।</w:t>
            </w:r>
          </w:p>
          <w:p>
            <w:pPr>
              <w:spacing w:after="20" w:before="0" w:line="320"/>
            </w:pPr>
            <w:r>
              <w:rPr>
                <w:rFonts w:ascii="Nirmala UI" w:cs="Nirmala UI" w:eastAsia="Nirmala UI" w:hAnsi="Nirmala UI"/>
                <w:b/>
                <w:bCs/>
                <w:color w:val="6F6614"/>
                <w:sz w:val="16"/>
                <w:szCs w:val="16"/>
              </w:rPr>
              <w:t xml:space="preserve">ইমতিয়াজ সাহেব</w:t>
            </w:r>
          </w:p>
          <w:p>
            <w:pPr>
              <w:spacing w:after="130" w:before="0" w:line="320"/>
              <w:ind w:left="200"/>
            </w:pPr>
            <w:r>
              <w:rPr>
                <w:rFonts w:ascii="Nirmala UI" w:cs="Nirmala UI" w:eastAsia="Nirmala UI" w:hAnsi="Nirmala UI"/>
                <w:color w:val="2B2B2A"/>
                <w:sz w:val="18"/>
                <w:szCs w:val="18"/>
              </w:rPr>
              <w:t xml:space="preserve">ঠিক আছে। কিন্তু আমি চাই প্রথম বছরেই বেশি দিতে।</w:t>
            </w:r>
          </w:p>
          <w:p>
            <w:pPr>
              <w:spacing w:after="20" w:before="0" w:line="320"/>
            </w:pPr>
            <w:r>
              <w:rPr>
                <w:rFonts w:ascii="Nirmala UI" w:cs="Nirmala UI" w:eastAsia="Nirmala UI" w:hAnsi="Nirmala UI"/>
                <w:b/>
                <w:bCs/>
                <w:color w:val="6F6614"/>
                <w:sz w:val="16"/>
                <w:szCs w:val="16"/>
              </w:rPr>
              <w:t xml:space="preserve">কামরুল</w:t>
            </w:r>
          </w:p>
          <w:p>
            <w:pPr>
              <w:spacing w:after="130" w:before="0" w:line="320"/>
              <w:ind w:left="200"/>
            </w:pPr>
            <w:r>
              <w:rPr>
                <w:rFonts w:ascii="Nirmala UI" w:cs="Nirmala UI" w:eastAsia="Nirmala UI" w:hAnsi="Nirmala UI"/>
                <w:color w:val="2B2B2A"/>
                <w:sz w:val="18"/>
                <w:szCs w:val="18"/>
              </w:rPr>
              <w:t xml:space="preserve">তাহলে একটা শর্তে — প্রথমে আপনার ব্যবসার জন্য ৬ মাসের খরচ আলাদা করে রাখুন। তারপর যা বাঁচে, সেটা দিয়ে প্রিমিয়াম। ব্যবসায়ীর সবচেয়ে বড় ঝুঁকি হলো নিজের ক্যাশফ্লো ভেঙে বিমায় বিনিয়োগ করা। আমি চাই আপনি দীর্ঘমেয়াদে থাকুন, এক বছরে চমক দেখিয়ে হারিয়ে না যান।</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কামরুল দুটো জায়গায় নিজের বিরুদ্ধে কথা বলেছেন — রিটার্নের প্রতিশ্রুতি না দিয়ে ০-দিন ফ্রি-লুক এবং 'গ্যারান্টিড নয়'। এই সততা এক বৈঠকে বিক্রয় কমাতে পারে, কিন্তু এটাই একমাত্র পথ যেখানে গ্রাহক পরে অভিযোগ করেন না।</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ইমতিয়াজ সাহেব Prime টায়ারে শুরু করেছিলেন — মাসিক ২,০০০ টাকা, যেটা তাঁর খারাপ মাসেও বেরিয়ে যেত। নয় মাস পর ফার্ম একটি বড় ক্লায়েন্ট পেয়ে তিনি নিজেই কামরুলকে ফোন করে Elite-এ আপগ্রেড করেন এবং ১৯ CI রাইডার যোগ করেন। পরের বছর তাঁর সহপ্রতিষ্ঠাতা হঠাৎ অ্যাপেন্ডিসাইটিসে ভর্তি হলে হসপিটাল ক্যাশের ক্লেইম প্রক্রিয়া দেখে ইমতিয়াজ বলেছিলেন, 'এত অল্প প্রিমিয়ামে এই সুবিধা — আমি জানতাম না।' কামরুলের উত্তর ছিল: 'জানতেন না বলেই তো আমি থাকি।'</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38" w:id="38"/>
      <w:r>
        <w:rPr>
          <w:rFonts w:ascii="Nirmala UI" w:cs="Nirmala UI" w:eastAsia="Nirmala UI" w:hAnsi="Nirmala UI"/>
          <w:b/>
          <w:bCs/>
          <w:color w:val="262625"/>
          <w:sz w:val="26"/>
          <w:szCs w:val="26"/>
        </w:rPr>
        <w:t xml:space="preserve">SDPP ৩-টায়ার আর্কিটেকচার</w:t>
      </w:r>
      <w:bookmarkEnd w:id="38"/>
    </w:p>
    <w:p>
      <w:pPr>
        <w:pStyle w:val="Heading2"/>
        <w:spacing w:after="140" w:before="320" w:line="340"/>
      </w:pPr>
      <w:bookmarkStart w:name="_Toc39" w:id="39"/>
      <w:r>
        <w:rPr>
          <w:rFonts w:ascii="Nirmala UI" w:cs="Nirmala UI" w:eastAsia="Nirmala UI" w:hAnsi="Nirmala UI"/>
          <w:b/>
          <w:bCs/>
          <w:color w:val="262625"/>
          <w:sz w:val="26"/>
          <w:szCs w:val="26"/>
        </w:rPr>
        <w:t xml:space="preserve">টায়ার-ভিত্তিক মৃত্যু দাবির হিসাব উদাহরণ</w:t>
      </w:r>
      <w:bookmarkEnd w:id="39"/>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Prime Tier উদাহরণ: মোট পরিশোধিত প্রিমিয়াম ৮ লাখ টাকা, AV হয়েছে ৬ লাখ টাকা</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মৃত্যু দাবি = সর্বোচ্চ (৬ লাখ, ৮ লাখ) = ৮ লাখ টাকা</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Signature / Elite Tier উদাহরণ: বীমাঙ্ক (FA) ১০ লাখ টাকা, ১০ বছর পর AV হয়েছে ১২ লাখ টাকা</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মৃত্যু দাবি = সর্বোচ্চ (১২ লাখ, ১০ লাখ) = ১২ লাখ টাকা</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এমবেডেড দুর্ঘটনা কভারেজ উদাহরণ: FA ২০ লাখ টাকা হলে</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দুর্ঘটনাজনিত অতিরিক্ত কভারেজ = ২ × ২০ লাখ = ৪০ লাখ টাকা (১ কোটি টাকা সীমার মধ্যে থাকায় পুরোটাই প্রযোজ্য)</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40" w:id="40"/>
      <w:r>
        <w:rPr>
          <w:rFonts w:ascii="Nirmala UI" w:cs="Nirmala UI" w:eastAsia="Nirmala UI" w:hAnsi="Nirmala UI"/>
          <w:b/>
          <w:bCs/>
          <w:color w:val="262625"/>
          <w:sz w:val="26"/>
          <w:szCs w:val="26"/>
        </w:rPr>
        <w:t xml:space="preserve">পরিচালনা নিয়মাবলী ও ০-ডে ফ্রি-লুক ফিল্ড অ্যাডভাইজরি</w:t>
      </w:r>
      <w:bookmarkEnd w:id="40"/>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ফ্রি-লুক পিরিয়ড (Free-Look Period): SDPP পলিসিতে ০ (শূন্য) দিন ফ্রি-লুক পিরিয়ড নির্ধারিত। যেহেতু ইস্যুর প্রথম দিন থেকেই কোম্পানি সম্পূর্ণ রিস্ক কভারেজ বহন শুরু করে, তাই এতে ইস্যু-পরবর্তী কোনো ট্রায়াল বা বাতিলের সময়সীমা (Cooling-off window) নেই। এটি শুরুতেই গ্রাহককে জানিয়ে চুক্তি স্বাক্ষর করাতে হবে যাতে গ্রাহকের ট্রাস্ট অক্ষুণ্ণ থাকে।</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ল্যাপ্স ও গ্রেস পিরিয়ড (Grace/Lapse Rule): প্রিমিয়াম বকেয়া পড়লে কঠোর ৩ মাসের গ্রেস নিয়ম প্রযোজ্য হবে। ৩ মাসের মধ্যে প্রিমিয়াম না দিলে পলিসি ল্যাপ্স প্রক্রিয়ায় চলে যাবে।</w:t>
      </w:r>
    </w:p>
    <w:p>
      <w:r>
        <w:br w:type="page"/>
      </w:r>
    </w:p>
    <w:p>
      <w:pPr>
        <w:pStyle w:val="Heading2"/>
        <w:spacing w:after="140" w:before="320" w:line="340"/>
      </w:pPr>
      <w:bookmarkStart w:name="_Toc41" w:id="41"/>
      <w:r>
        <w:rPr>
          <w:rFonts w:ascii="Nirmala UI" w:cs="Nirmala UI" w:eastAsia="Nirmala UI" w:hAnsi="Nirmala UI"/>
          <w:b/>
          <w:bCs/>
          <w:color w:val="6F6614"/>
          <w:sz w:val="26"/>
          <w:szCs w:val="26"/>
        </w:rPr>
        <w:t xml:space="preserve">SDPP টায়ার-ভিত্তিক তুলনা (পূর্ণ পৃষ্ঠা)</w:t>
      </w:r>
      <w:bookmarkEnd w:id="41"/>
    </w:p>
    <w:p>
      <w:pPr>
        <w:spacing w:after="120" w:before="0" w:line="320"/>
      </w:pPr>
      <w:r>
        <w:rPr>
          <w:rFonts w:ascii="Nirmala UI" w:cs="Nirmala UI" w:eastAsia="Nirmala UI" w:hAnsi="Nirmala UI"/>
          <w:i/>
          <w:iCs/>
          <w:color w:val="6E6E6C"/>
          <w:sz w:val="16"/>
          <w:szCs w:val="16"/>
        </w:rPr>
        <w:t xml:space="preserve">নিচের টেবিলটি এক পৃষ্ঠায় সম্পূর্ণ রাখা হয়েছে — প্রশিক্ষণে হাতে ধরিয়ে দেওয়ার জন্য।</w:t>
      </w:r>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2466"/>
        <w:gridCol w:w="2466"/>
        <w:gridCol w:w="2466"/>
        <w:gridCol w:w="2466"/>
      </w:tblGrid>
      <w:tr>
        <w:trPr>
          <w:tblHeader/>
        </w:trPr>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ফিচার</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প্রাইম (Prime)</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সিগনেচার (Signature)</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এলাইট (Elite)</w:t>
            </w:r>
          </w:p>
        </w:tc>
      </w:tr>
      <w:tr>
        <w:tc>
          <w:tcP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সর্বনিম্ন বার্ষিক প্রিমিয়াম</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২৪,০০০ টাকা</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২৪,০০০ টাকা</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৪৮,০০০ টাকা</w:t>
            </w:r>
          </w:p>
        </w:tc>
      </w:tr>
      <w:tr>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মৃত্যু দাবি ফর্মুলা</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সর্বোচ্চ (AV, মোট পরিশোধিত প্রিমিয়াম)</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সর্বোচ্চ (AV, বীমাঙ্ক)</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সর্বোচ্চ (AV, বীমাঙ্ক)</w:t>
            </w:r>
          </w:p>
        </w:tc>
      </w:tr>
      <w:tr>
        <w:tc>
          <w:tcP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এমবেডেড দুর্ঘটনা কভারেজ</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২× FA (সর্বোচ্চ ১ কোটি)</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২× FA (সর্বোচ্চ ১ কোটি)</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২× FA (সর্বোচ্চ ১ কোটি)</w:t>
            </w:r>
          </w:p>
        </w:tc>
      </w:tr>
      <w:tr>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ঐচ্ছিক রাইডার সুবিধা</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উপলব্ধ নয়</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উপলব্ধ নয়</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১৫/১৯টি Critical Illness ও Hospital Cash যুক্তযোগ্য</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০-ডে ফ্রি-লুক সততা: গ্রাহককে স্পষ্ট জানাতে হবে যে কোনো ফ্রি-লুক ক্যানসেলেশন ডে নেই, ইস্যুর দিন থেকেই রিস্ক কভার কার্যকর।</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রাইডার সীমাবদ্ধতা: Prime এবং Signature টায়ারের গ্রাহকদেরকে কোনো অবস্থাতেই Hospital Cash বা Critical Illness রাইডার বিক্রি করা যাবে না। এটি কেবল Elite টায়ারের জন্য সংরক্ষিত।</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৩ মাসের ল্যাপ্স নিয়ম: ৩ মাস প্রিমিয়াম বকেয়া থাকলে অ্যাকাউন্ট থেকে চার্জ কাটার নিয়ম ও পলিসি ল্যাপ্স স্টেটাস সম্পর্কে সতর্ক করতে হবে।</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জনাব হাসান SDPP Signature Tier-এর একজন পলিসিহোল্ডার। তার মূল বীমাঙ্ক (Face Amount) ছিল ১০ লাখ টাকা। ১০ বছর পর তার অ্যাকাউন্ট ভ্যালু (Account Value - AV) গিয়ে দাঁড়ায় ১২ লাখ টাকায়। এই সময়ে তার স্বাভাবিক মৃত্যু হলে তার মনোনীত ব্যক্তি কত টাকা মৃত্যু দাবি পাবেন?</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১০ লাখ টাকা (Face Amount)</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১২ লাখ টাকা (Account Value)</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২২ লাখ টাকা (FA + AV)</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২৪ লাখ টাকা</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Signature Tier-এর মৃত্যু দাবির গাণিতিক ফর্মুলা হলো সর্বোচ্চ (Account Value, Face Amount)। যেহেতু এখানে অ্যাকাউন্ট ভ্যালু (১২ লাখ টাকা) মূল বীমাঙ্কের (১০ লাখ টাকা) চেয়ে বেশি, তাই সর্বোচ্চ পরিমাণ অর্থাৎ ১২ লাখ টাকাই মৃত্যু দাবি হিসেবে দেওয়া হবে।</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SDPP মানেই নমনীয় সঞ্চয়; উচ্চ সুরক্ষার জন্য Elite টায়ারে যুক্ত করুন Critical Illness ও Hospital Cash!</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বেস প্রোডাক্টগুলোর সুরক্ষা কাঠামো জানার পর, আসুন আমরা মূল পলিসির সাথে যুক্ত হওয়া অতিরিক্ত 'রাইডার ও সাপ্লিমেন্টারি কন্ট্রাক্টস'-এর বিস্তৃত কভারেজ বিশ্লেষণ করি।</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42" w:id="42"/>
      <w:r>
        <w:rPr>
          <w:rFonts w:ascii="Nirmala UI" w:cs="Nirmala UI" w:eastAsia="Nirmala UI" w:hAnsi="Nirmala UI"/>
          <w:b/>
          <w:bCs/>
          <w:color w:val="7F2D23"/>
          <w:sz w:val="26"/>
          <w:szCs w:val="26"/>
        </w:rPr>
        <w:t xml:space="preserve">আপত্তি মোকাবেলা প্লেবুক — SDPP</w:t>
      </w:r>
      <w:bookmarkEnd w:id="42"/>
    </w:p>
    <w:p>
      <w:pPr>
        <w:spacing w:after="120" w:before="0" w:line="320"/>
      </w:pPr>
      <w:r>
        <w:rPr>
          <w:rFonts w:ascii="Nirmala UI" w:cs="Nirmala UI" w:eastAsia="Nirmala UI" w:hAnsi="Nirmala UI"/>
          <w:color w:val="2B2B2A"/>
          <w:sz w:val="17"/>
          <w:szCs w:val="17"/>
        </w:rPr>
        <w:t xml:space="preserve">প্রতিটি আপত্তির পেছনে একটি অকথিত ভয় থাকে। আগে ভয়টিকে চিহ্নিত করুন, তারপর স্বীকৃতি ও প্রমাণ দিন।</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১.  আমার আয় অনিয়মিত — এখানে কি প্রতি মাসে নির্দিষ্ট প্রিমিয়াম দিতে হবে?</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আয় কম মাসে প্রিমিয়াম ফেল হয়ে চিঠি বা পলিসি ল্যাপ্স হওয়ার লজ্জা।</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আপনার কাজের ধরনটাই এমন — মাসে মাসে সমান আয় না থাকলে নির্দিষ্ট কিস্তির কথা ভাবলেই চাপ লাগে, এটা আমি বুঝি।</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আপনার বছর শেষে দেখা গেলে কোন ৩ মাসে সবচেয়ে বেশি আয় আসে?</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SDPP ইউনিভার্সাল লাইফ — এখানে আপনি বছরের মধ্যে পরিশোধের সময় ও পরিমাণ নিজের আয়ের সঙ্গে মিলিয়ে সাজাতে পারেন; বাড়তি টাকা দিলে অ্যাকাউন্ট ভ্যালু বাড়ে। তবে একটা শর্ত নতুন করে বলি: প্রিমিয়াম বকেয়া পড়লে ৩ মাসের গ্রেস, তারপর ল্যাপ্স। তাই ন্যূনতম প্রিমিয়ামটা যেন সবসময় আপনার নিশ্চিত আয়ের মধ্যেই থাকে।</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টায়ারভেদে ন্যূনতম বার্ষিক প্রিমিয়াম: Prime/সিগনেচার ২৪,০০০ টাকা, Elite ৪৮,০০০ টাকা। অর্থাৎ ভিত্তিটা ছোট রেখে ভালো মাসে বাড়তি দেওয়া যায়।</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আমরা এমন ভাবে সেট করি যেন আপনার সবচেয়ে খারাপ মাসেও ন্যূনতম প্রিমিয়ামটা চলে যায় — আপনার সবচেয়ে কম আয়ের মাসটা কেমন?</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২.  এলাইট টায়ারে সিআই ও হসপিটাল ক্যাশ রাইডার দরকার নেই — আমি তো এখন সুস্থ আছি।</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অতিরিক্ত প্রিমিয়ামে টাকা নষ্ট; যেটা কোনোদিন ব্যবহার করবেন না, তার জন্য ব্যয়।</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সুস্থ থাকাটা ঈশ্বরের দান — এই অবস্থায় ঠিকই আছেন, এবং আমি চাইবেন আপনি আজীবন সুস্থ থাকুন।</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তবে আপনার কোন খরচটা আমি জানতে চাই — হঠাৎ একটি ৩ লাখ টাকার হাসপাতাল বিল আপনার কোন সঞ্চয় থেকে যাবে?</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রাইডার কোনোদিন ভাবছেন নি এমন সুরক্ষা নয়, বরং একবার তৈরি হলে আর্থিক ক্ষতি থেকে বাঁচার পথ। CI রাইডার প্রাথমিক স্টেজেই আংশিক (৩০%) নগদ দেয়, দ্বিতীয় ধাপে অবশিষ্ট (৭০%) — মূল জীবনবিমা বন্ধ না হয়েই।</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বইয়ের বাস্তব উদাহরণ: রনি সাহেবের এন্ডোমেন্ট পলিসিতে ২৫ CI রাইডার ছিল; পলিসির ৪র্থ বছরে কিডনি জটিলতা, পরবর্তীতে ক্যান্সার। তিনি ৩০% তাৎক্ষণিক এবং ৭০% পরবর্তীতে পান; মূলপলিসি ও ম্যাচিউরিটি সুবিধা অটুট থাকে।</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প্রতি মাসে অতিরিক্ত যে অঙ্কটা লাগবে সেটা আপনার মাসিক ডিনারের বাজেটের সমান — সেখানে রাখলে সুরক্ষাটা কিন্তু সত্যিই বাস্তবে থাকে।</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৩.  সারেন্ডার ভ্যালু কম, চার্জ কত জানি না — শুনেছি ইউলিপে টাকা খেয়ে ফেলে।</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চার্জের অন্ধকার; অনেক সময় জানা থাকলেও ব্যাখ্যা কেউ ঠিকভাবে দেয় না, তাই সংশয়টা থেকে যায়।</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এই সংশয়টা উত্থাপন করায় আপনার বিচারবোধকে ধন্যবাদ — অন্ধভাবে সই করা উচিত নয়।</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আপনি যদি চার্জগুলোর তালিকা দেখে দেখে বুঝতে পারেন, তবেই সিদ্ধান্ত নিতে পারেন — তাই না?</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ইউনিভার্সাল লাইফে একাধিক ধরনের চার্জ থাকে — প্রিমিয়াম অ্যালোকেশন, প্রশাসনিক ফি এবং মৃত্যু ঝুঁকি চার্জ (COI)। এই বইয়ে টায়ারভিত্তিক সুবিধা ও মৃত্যু দাবির হিসাব দেওয়া আছে; নির্দিষ্ট চার্জের হার আপনার অনুমোদিত সিডিউলে লেখা থাকে — আমি সেটাই বের করে দেখাব।</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সোনার নিয়ম: ইউলিপে "গ্যারান্টিড রিটার্ন" বলবেন না; "অ্যাকাউন্ট ভ্যালু বাজার / ফান্ডের ওপর নির্ভরশীল" — এটা প্রস্তাবের শুরুতেই বলতে হবে। এতে পরে অসন্তোষ তৈরি হয় না।</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চার্জের পাতা সাধারণত সবাই এড়িয়ে যান — আপনি এটা নিয়ে জানতে চাইছেন মানে আপনি সঠিকভাবে যাচাই করছেন। আজ সিডিউলটা একসাথে বসে দেখে নিই?</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43" w:id="43"/>
      <w:r>
        <w:rPr>
          <w:rFonts w:ascii="Nirmala UI" w:cs="Nirmala UI" w:eastAsia="Nirmala UI" w:hAnsi="Nirmala UI"/>
          <w:b/>
          <w:bCs/>
          <w:color w:val="7F2D23"/>
          <w:sz w:val="26"/>
          <w:szCs w:val="26"/>
        </w:rPr>
        <w:t xml:space="preserve">কঠিন প্রশ্নের মক টেস্ট (এই অধ্যায়)</w:t>
      </w:r>
      <w:bookmarkEnd w:id="43"/>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 সিনিয়র ব্রাঞ্চ ম্যানেজার (মক টেস্ট)</w:t>
            </w:r>
          </w:p>
          <w:p>
            <w:pPr>
              <w:spacing w:after="120" w:before="0" w:line="320"/>
            </w:pPr>
            <w:r>
              <w:rPr>
                <w:rFonts w:ascii="Nirmala UI" w:cs="Nirmala UI" w:eastAsia="Nirmala UI" w:hAnsi="Nirmala UI"/>
                <w:b/>
                <w:bCs/>
                <w:color w:val="262625"/>
                <w:sz w:val="18"/>
                <w:szCs w:val="18"/>
              </w:rPr>
              <w:t xml:space="preserve">“SDPP-তে ফ্রি-লুক পিরিয়ড শূন্য দিন — গ্রাহক এর প্রতিবাদ করলে আপনি কীভাবে সামলাবেন?”</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লুকিয়ে রাখা বা ভুল বলা যে ৫ দিন আছে।</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কখনোই লুকাব না। সোজা বলব: "এই প্ল্যানে ইস্যুর প্রথম দিন থেকেই কোম্পানি সম্পূর্ণ ঝুঁকি বহন করে, তাই ফ্রি-লুক বা কুলিং-অফ উইন্ডো নেই।" এরপর গ্রাহককে সুযোগ দেব — পলিসি নেওয়ার আগে পুরো শর্ত, চার্জ ও ঝুঁকি একসাথে দেখে নিন; চাইলে আপনার পরিবারের সদস্যকে ও দেখান। এই স্বচ্ছতাই পরবর্তী অভিযোগ প্রতিরোধ করে।</w:t>
            </w:r>
          </w:p>
          <w:p>
            <w:pPr>
              <w:spacing w:after="0" w:before="0" w:line="320"/>
            </w:pPr>
            <w:r>
              <w:rPr>
                <w:rFonts w:ascii="Nirmala UI" w:cs="Nirmala UI" w:eastAsia="Nirmala UI" w:hAnsi="Nirmala UI"/>
                <w:i/>
                <w:iCs/>
                <w:color w:val="6E6E6C"/>
                <w:sz w:val="16"/>
                <w:szCs w:val="16"/>
              </w:rPr>
              <w:t xml:space="preserve">📌 শর্ত: ০-দিন ফ্রি-লুক, ৩ মাসের গ্রেস, ৩ মাস পর ল্যাপ্স। — গ্রাহক সইয়ের আগে এগুলো লিখিতভাবে জানাতে হবে।</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২. ট্রেনিং লিড (মক টেস্ট)</w:t>
            </w:r>
          </w:p>
          <w:p>
            <w:pPr>
              <w:spacing w:after="120" w:before="0" w:line="320"/>
            </w:pPr>
            <w:r>
              <w:rPr>
                <w:rFonts w:ascii="Nirmala UI" w:cs="Nirmala UI" w:eastAsia="Nirmala UI" w:hAnsi="Nirmala UI"/>
                <w:b/>
                <w:bCs/>
                <w:color w:val="262625"/>
                <w:sz w:val="18"/>
                <w:szCs w:val="18"/>
              </w:rPr>
              <w:t xml:space="preserve">“গ্রাহক ২৮ বছরের বেশি বিনিয়োগ মেয়াদ ছাড়া টাকা চান না, কিন্তু SDPP-তে গ্যারান্টিড রিটার্ন নেই — আপনি কীভাবে সৎ থাকবেন?”</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ইউলিপকে এন্ডোমেন্টের মতো দেখানো।</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আমি স্পষ্ট বলব: "ইউনিভার্সাল লাইফে নির্দিষ্ট গ্যারান্টিড ম্যাচিউরিটি নেই, এখানে অ্যাকাউন্ট ভ্যালু ফান্ড পারফরম্যান্স অনুযায়ী বাড়ে-কমে; তবে জীবন ও দুর্ঘটনা কভারেজ এবং নমনীয়তা এখানে অনেক বেশি।" যদি গ্রাহকের চাওয়া হয় নিশ্চিত নির্দিষ্ট অঙ্ক, তখন ভুলেও SDPP নয় — এন্ডোমেন্ট বা SSPE প্রস্তাব করব।</w:t>
            </w:r>
          </w:p>
          <w:p>
            <w:pPr>
              <w:spacing w:after="0" w:before="0" w:line="320"/>
            </w:pPr>
            <w:r>
              <w:rPr>
                <w:rFonts w:ascii="Nirmala UI" w:cs="Nirmala UI" w:eastAsia="Nirmala UI" w:hAnsi="Nirmala UI"/>
                <w:i/>
                <w:iCs/>
                <w:color w:val="6E6E6C"/>
                <w:sz w:val="16"/>
                <w:szCs w:val="16"/>
              </w:rPr>
              <w:t xml:space="preserve">📌 সৎ প্রোডাক্ট ম্যাপিং: নিশ্চিত রিটার্ন চাইলে Endowment/SSPE; নমনীয়তা + স্বাস্থ্য কভারেজ চাইলে SDPP; নগদ প্রবাহ চাইলে S4PP; সন্তানের ভবিষ্যৎ চাইলে SCEP।</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44" w:id="44"/>
      <w:r>
        <w:rPr>
          <w:rFonts w:ascii="Nirmala UI" w:cs="Nirmala UI" w:eastAsia="Nirmala UI" w:hAnsi="Nirmala UI"/>
          <w:b/>
          <w:bCs/>
          <w:color w:val="7F2D23"/>
          <w:sz w:val="26"/>
          <w:szCs w:val="26"/>
        </w:rPr>
        <w:t xml:space="preserve">ভুল ধারণা ভাঙা</w:t>
      </w:r>
      <w:bookmarkEnd w:id="44"/>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4143"/>
        <w:gridCol w:w="5722"/>
      </w:tblGrid>
      <w:tr>
        <w:trPr>
          <w:tblHeader/>
        </w:trPr>
        <w:tc>
          <w:tcPr>
            <w:tcW w:type="dxa" w:w="4143"/>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প্রচলিত ভুল ধারণা</w:t>
            </w:r>
          </w:p>
        </w:tc>
        <w:tc>
          <w:tcPr>
            <w:tcW w:type="dxa" w:w="5722"/>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সঠিক তথ্য</w:t>
            </w:r>
          </w:p>
        </w:tc>
      </w:tr>
      <w:tr>
        <w:tc>
          <w:tcPr>
            <w:tcW w:type="dxa" w:w="4143"/>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ইউলিপ মানে মাত্র ১-২ বছরে দ্বিগুণ হবে।</w:t>
            </w:r>
          </w:p>
        </w:tc>
        <w:tc>
          <w:tcPr>
            <w:tcW w:type="dxa" w:w="572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SDPP-তে গ্যারান্টিড রিটার্ন নেই; অ্যাকাউন্ট ভ্যালু ফান্ড পারফরম্যান্সের ওপর নির্ভর করে। দীর্ঘমেয়াদি ধৈর্য ধরে অল্প অল্প সঞ্চয়ই এর প্রকৃত শক্তি।</w:t>
            </w:r>
          </w:p>
        </w:tc>
      </w:tr>
      <w:tr>
        <w:tc>
          <w:tcPr>
            <w:tcW w:type="dxa" w:w="4143"/>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ইউলিপে টাকা ঢুকলে আর বের করা যায় না।</w:t>
            </w:r>
          </w:p>
        </w:tc>
        <w:tc>
          <w:tcPr>
            <w:tcW w:type="dxa" w:w="572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এটি নিশ্চিত রিটার্নের পণ্য নয় — বিনিয়োগের ফলাফল ও শর্তের ওপর সবকিছু নির্ভর করে। তাই প্রস্তাবের সময়েই সিডিউলে লেখা শর্ত ও চার্জ সম্পর্কে স্পষ্ট ধারণা দিয়ে রাখুন; পরে সংশয় থাকলে অভিযোগ তৈরি হয়।</w:t>
            </w:r>
          </w:p>
        </w:tc>
      </w:tr>
    </w:tbl>
    <w:p>
      <w:pPr>
        <w:spacing w:after="16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৭ · Riders &amp; Supplementary Contracts</w:t>
      </w:r>
    </w:p>
    <w:p>
      <w:pPr>
        <w:pStyle w:val="Heading1"/>
        <w:spacing w:after="160" w:before="0" w:line="360"/>
      </w:pPr>
      <w:bookmarkStart w:name="_Toc45" w:id="45"/>
      <w:r>
        <w:rPr>
          <w:rFonts w:ascii="Nirmala UI" w:cs="Nirmala UI" w:eastAsia="Nirmala UI" w:hAnsi="Nirmala UI"/>
          <w:b/>
          <w:bCs/>
          <w:color w:val="262625"/>
          <w:sz w:val="36"/>
          <w:szCs w:val="36"/>
        </w:rPr>
        <w:t xml:space="preserve">রাইডার ও সাপ্লিমেন্টারি কন্ট্রাক্টস</w:t>
      </w:r>
      <w:bookmarkEnd w:id="45"/>
    </w:p>
    <w:p>
      <w:pPr>
        <w:spacing w:after="220" w:before="0" w:line="320"/>
      </w:pPr>
      <w:r>
        <w:rPr>
          <w:rFonts w:ascii="Nirmala UI" w:cs="Nirmala UI" w:eastAsia="Nirmala UI" w:hAnsi="Nirmala UI"/>
          <w:b/>
          <w:bCs/>
          <w:color w:val="C8540F"/>
          <w:sz w:val="20"/>
          <w:szCs w:val="20"/>
        </w:rPr>
        <w:t xml:space="preserve">৩৬০-ডিগ্রি পূর্ণাঙ্গ সুরক্ষাবলয়</w:t>
      </w:r>
    </w:p>
    <w:p>
      <w:pPr>
        <w:spacing w:after="60" w:before="0" w:line="320"/>
        <w:jc w:val="center"/>
      </w:pPr>
      <w:r>
        <w:drawing>
          <wp:inline distT="0" distB="0" distL="0" distR="0">
            <wp:extent cx="6267450" cy="3600450"/>
            <wp:effectExtent t="0" r="0" b="0" l="0"/>
            <wp:docPr id="9" name="scene-riders.jpg" descr="scene-ri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সঠিক রাইডার যুক্ত করলেই ৩৬০-ডিগ্রি সুরক্ষা বলয়</w:t>
      </w:r>
    </w:p>
    <w:p>
      <w:pPr>
        <w:spacing w:after="120" w:before="0" w:line="340"/>
      </w:pPr>
      <w:r>
        <w:rPr>
          <w:rFonts w:ascii="Nirmala UI" w:cs="Nirmala UI" w:eastAsia="Nirmala UI" w:hAnsi="Nirmala UI"/>
          <w:color w:val="2B2B2A"/>
          <w:sz w:val="19"/>
          <w:szCs w:val="19"/>
        </w:rPr>
        <w:t xml:space="preserve">মূল জীবন বিমা পলিসির সাথে অতিরিক্ত স্বাস্থ্য ও দুর্ঘটনাজনিত ঝুঁকি কভার করার জন্য রাইডার যুক্ত করা হয়। এটি একটি বিমা পলিসিকে ৩৬০-ডিগ্রি পূর্ণাঙ্গ সুরক্ষাবলয়ে রূপান্তর করে।</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রনি সাহেব — একজন এন্ডোমেন্ট পলিসিহোল্ডার</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কক্সবাজারের একটি হাসপাতালের করিডোর, ২০১৯। রনি সাহেবের হাতে কিডনি বায়োপসির রিপোর্ট, পাশে স্ত্রী চুপ করে বসে আছেন — হাতে হিসাবের খাতা, যেখানে সঞ্চয়ের অঙ্কটা বারবার কাটাকাটি হচ্ছে। রনি সাহেব বছর চার আগে একটি এন্ডোমেন্ট পলিসি নিয়েছিলেন, সঙ্গে ২৫ CI রাইডার — সেটা তিনি সেবার শুধু 'ফর্মে একটা টিক' দিয়ে নিয়েছিলেন।</w:t>
            </w:r>
          </w:p>
          <w:p>
            <w:pPr>
              <w:spacing w:after="120" w:before="0" w:line="320"/>
            </w:pPr>
            <w:r>
              <w:rPr>
                <w:rFonts w:ascii="Nirmala UI" w:cs="Nirmala UI" w:eastAsia="Nirmala UI" w:hAnsi="Nirmala UI"/>
                <w:b/>
                <w:bCs/>
                <w:color w:val="C8540F"/>
                <w:sz w:val="17"/>
                <w:szCs w:val="17"/>
              </w:rPr>
              <w:t xml:space="preserve">বর্ণনা: </w:t>
            </w:r>
            <w:r>
              <w:rPr>
                <w:rFonts w:ascii="Nirmala UI" w:cs="Nirmala UI" w:eastAsia="Nirmala UI" w:hAnsi="Nirmala UI"/>
                <w:color w:val="2B2B2A"/>
                <w:sz w:val="18"/>
                <w:szCs w:val="18"/>
              </w:rPr>
              <w:t xml:space="preserve">পলিসির ৪র্থ বছরে রনি সাহেবের কিডনি জটিলতা ধরা পড়ে। এর কিছুদিন পর ক্যান্সারের ডায়াগনোসিস — পরিবারের সামনে তখন একটাই প্রশ্ন: চিকিৎসার টাকা কোথা থেকে আসবে? সঞ্চয় ভাঙলে মেয়ের কলেজের টাকা যাবে, আর ঋণ নিলে সুদ গিলে খাবে।</w:t>
            </w:r>
          </w:p>
          <w:p>
            <w:pPr>
              <w:spacing w:after="20" w:before="0" w:line="320"/>
            </w:pPr>
            <w:r>
              <w:rPr>
                <w:rFonts w:ascii="Nirmala UI" w:cs="Nirmala UI" w:eastAsia="Nirmala UI" w:hAnsi="Nirmala UI"/>
                <w:b/>
                <w:bCs/>
                <w:color w:val="6F6614"/>
                <w:sz w:val="16"/>
                <w:szCs w:val="16"/>
              </w:rPr>
              <w:t xml:space="preserve">রনি সাহেব</w:t>
            </w:r>
          </w:p>
          <w:p>
            <w:pPr>
              <w:spacing w:after="130" w:before="0" w:line="320"/>
              <w:ind w:left="200"/>
            </w:pPr>
            <w:r>
              <w:rPr>
                <w:rFonts w:ascii="Nirmala UI" w:cs="Nirmala UI" w:eastAsia="Nirmala UI" w:hAnsi="Nirmala UI"/>
                <w:color w:val="2B2B2A"/>
                <w:sz w:val="18"/>
                <w:szCs w:val="18"/>
              </w:rPr>
              <w:t xml:space="preserve">আমি সেদিন ভেবেছিলাম, যে রাইডারটা আমি কখনো পড়িনি, সেটাই হয়তো এখন আমার পরিবার বাঁচাবে। আমি ফোন করলাম সেই এজেন্টকে, যিনি বছর চারেক আগে পলিসি করেছিলেন। উনি শুধু বললেন, 'স্যার, কাগজগুলো তৈরি রাখুন, আমি আসছি।'</w:t>
            </w:r>
          </w:p>
          <w:p>
            <w:pPr>
              <w:spacing w:after="120" w:before="0" w:line="320"/>
            </w:pPr>
            <w:r>
              <w:rPr>
                <w:rFonts w:ascii="Nirmala UI" w:cs="Nirmala UI" w:eastAsia="Nirmala UI" w:hAnsi="Nirmala UI"/>
                <w:b/>
                <w:bCs/>
                <w:color w:val="C8540F"/>
                <w:sz w:val="17"/>
                <w:szCs w:val="17"/>
              </w:rPr>
              <w:t xml:space="preserve">বর্ণনা: </w:t>
            </w:r>
            <w:r>
              <w:rPr>
                <w:rFonts w:ascii="Nirmala UI" w:cs="Nirmala UI" w:eastAsia="Nirmala UI" w:hAnsi="Nirmala UI"/>
                <w:color w:val="2B2B2A"/>
                <w:sz w:val="18"/>
                <w:szCs w:val="18"/>
              </w:rPr>
              <w:t xml:space="preserve">চুক্তি অনুযায়ী, প্রাথমিক স্টেজে বীমাঙ্কের ৩০% তাৎক্ষণিক নগদ দেওয়া হয় — সেই টাকায় প্রথম ধাপের চিকিৎসা শুরু হলো। পরবর্তীতে জটিলতা বাড়লে রাইডারের অবশিষ্ট ৭০% প্রদান করা হয়। কিন্তু সবচেয়ে বড় কথা — মূল বিমা পলিসি বন্ধ হলো না।</w:t>
            </w:r>
          </w:p>
          <w:p>
            <w:pPr>
              <w:spacing w:after="20" w:before="0" w:line="320"/>
            </w:pPr>
            <w:r>
              <w:rPr>
                <w:rFonts w:ascii="Nirmala UI" w:cs="Nirmala UI" w:eastAsia="Nirmala UI" w:hAnsi="Nirmala UI"/>
                <w:b/>
                <w:bCs/>
                <w:color w:val="6F6614"/>
                <w:sz w:val="16"/>
                <w:szCs w:val="16"/>
              </w:rPr>
              <w:t xml:space="preserve">রনি সাহেব</w:t>
            </w:r>
          </w:p>
          <w:p>
            <w:pPr>
              <w:spacing w:after="130" w:before="0" w:line="320"/>
              <w:ind w:left="200"/>
            </w:pPr>
            <w:r>
              <w:rPr>
                <w:rFonts w:ascii="Nirmala UI" w:cs="Nirmala UI" w:eastAsia="Nirmala UI" w:hAnsi="Nirmala UI"/>
                <w:color w:val="2B2B2A"/>
                <w:sz w:val="18"/>
                <w:szCs w:val="18"/>
              </w:rPr>
              <w:t xml:space="preserve">আমার সবচেয়ে বড় ভয় ছিল, রাইডার থেকে টাকা নিলে মূল পলিসিটা শেষ হয়ে যাবে। উল্টো হলো — মূল পলিসির জীবন সুরক্ষা এবং মেয়াদ শেষে ম্যাচিউরিটির টাকা যথারীতি বহাল রইল। আমার মেয়ে কলেজ শেষ করল, সেটাই ছিল সবচেয়ে বড় স্বস্তি।</w:t>
            </w:r>
          </w:p>
          <w:p>
            <w:pPr>
              <w:spacing w:after="20" w:before="0" w:line="320"/>
            </w:pPr>
            <w:r>
              <w:rPr>
                <w:rFonts w:ascii="Nirmala UI" w:cs="Nirmala UI" w:eastAsia="Nirmala UI" w:hAnsi="Nirmala UI"/>
                <w:b/>
                <w:bCs/>
                <w:color w:val="6F6614"/>
                <w:sz w:val="16"/>
                <w:szCs w:val="16"/>
              </w:rPr>
              <w:t xml:space="preserve">এজেন্ট (রনি সাহেবের স্মৃতি থেকে)</w:t>
            </w:r>
          </w:p>
          <w:p>
            <w:pPr>
              <w:spacing w:after="130" w:before="0" w:line="320"/>
              <w:ind w:left="200"/>
            </w:pPr>
            <w:r>
              <w:rPr>
                <w:rFonts w:ascii="Nirmala UI" w:cs="Nirmala UI" w:eastAsia="Nirmala UI" w:hAnsi="Nirmala UI"/>
                <w:color w:val="2B2B2A"/>
                <w:sz w:val="18"/>
                <w:szCs w:val="18"/>
              </w:rPr>
              <w:t xml:space="preserve">স্যার, আমি আপনাকে সেই দিন বলেছিলাম — 'রাইডার মানে রিটার্ন নয়, ঝুঁকি হস্তান্তর।' আপনি তখন হেসে বলেছিলেন, 'একটু বেশি টাকা লাগবে না?' আজ আমি সেই প্রশ্নের উত্তর চাই না, শুধু একটা অনুরোধ — আপনার পরিচিত কাউকে এই কথাটা বলবেন: রাইডার না নেওয়া মানে ঝুঁকিটা নিজের পকেটে রাখা।</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রনির গল্পের নীতিটি মুখস্থ করুন: রাইডার আপনার সঞ্চয় ভাঙা থেকে বাঁচায়। 'রাইডার নেব না, টাকাটা এফডিআর-এ রাখব' — এই কথার জবাব রিটার্নের হিসাব নয়, বরং একটি প্রশ্ন: 'হাসপাতালের ৩ লাখ টাকার বিলটা এফডিআর দেবে?'</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রনি সাহেব চিকিৎসা শেষে কাজে ফিরেছিলেন। তিনি নিজে থেকে পাঁচজন সহকর্মীর সঙ্গে এজেন্টের বৈঠক করে দেন, এবং প্রতিবার একই কথা বলেন: 'আমি রাইডারের শর্ত পড়িনি, সেটা আমার ভুল ছিল। কিন্তু আপনি পড়ে নিন।' ওই পাঁচজনের মধ্যে চারজন রাইডারসহ পলিসি নেন — এবং তাদের একজন দুই বছর পর হাসপাতাল ক্যাশ ব্যবহার করে বলেছিলেন, 'আমি সবসময় ভাবতাম বিমা মানে টাকা জমা, আজ বুঝলাম বিমা মানে টাকা থাকা।' রনি সাহেবের মেয়ে এখন একটি ব্যাংকে কর্মরত, এবং নিজের প্রথম বেতন থেকে যে পলিসিটি নিয়েছেন, সেটি ২৫ CI রাইডারসহ।</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46" w:id="46"/>
      <w:r>
        <w:rPr>
          <w:rFonts w:ascii="Nirmala UI" w:cs="Nirmala UI" w:eastAsia="Nirmala UI" w:hAnsi="Nirmala UI"/>
          <w:b/>
          <w:bCs/>
          <w:color w:val="262625"/>
          <w:sz w:val="26"/>
          <w:szCs w:val="26"/>
        </w:rPr>
        <w:t xml:space="preserve">রাইডার পে-আউট হিসাবের উদাহরণ</w:t>
      </w:r>
      <w:bookmarkEnd w:id="46"/>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Critical Protection Standard (25 CI) উদাহরণ: রাইডার বীমাঙ্ক ১০ লাখ টাকা</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মাইনর ব্যাধি ধরা পড়লে প্রথম পে-আউট = ১০ লাখ × ৩০% = ৩ লাখ টাকা</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অবশিষ্ট কভারেজ = ১০ লাখ − ৩ লাখ = ৭ লাখ টাকা</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পরবর্তীতে মেজর ব্যাধি ধরা পড়লে দ্বিতীয় পে-আউট = অবশিষ্ট ৭ লাখ টাকা</w:t>
            </w:r>
          </w:p>
          <w:p>
            <w:pPr>
              <w:spacing w:after="60" w:before="0" w:line="320"/>
              <w:ind w:left="120"/>
            </w:pPr>
            <w:r>
              <w:rPr>
                <w:rFonts w:ascii="Nirmala UI" w:cs="Nirmala UI" w:eastAsia="Nirmala UI" w:hAnsi="Nirmala UI"/>
                <w:b/>
                <w:bCs/>
                <w:color w:val="6F6614"/>
                <w:sz w:val="16"/>
                <w:szCs w:val="16"/>
              </w:rPr>
              <w:t xml:space="preserve">৪.  </w:t>
            </w:r>
            <w:r>
              <w:rPr>
                <w:rFonts w:ascii="Nirmala UI" w:cs="Nirmala UI" w:eastAsia="Nirmala UI" w:hAnsi="Nirmala UI"/>
                <w:color w:val="2B2B2A"/>
                <w:sz w:val="17"/>
                <w:szCs w:val="17"/>
              </w:rPr>
              <w:t xml:space="preserve">সর্বমোট প্রাপ্তি = ৩ লাখ + ৭ লাখ = ১০ লাখ টাকা (রাইডারের সম্পূর্ণ বীমাঙ্ক)</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ADB রাইডার উদাহরণ: মূল বীমাঙ্ক ১৫ লাখ টাকা, ADB রাইডারও ১৫ লাখ টাকা</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দুর্ঘটনাজনিত মৃত্যুতে মোট প্রাপ্তি = মূল বীমাঙ্ক + ADB রাইডার = ১৫ লাখ + ১৫ লাখ = ৩০ লাখ টাকা</w:t>
            </w:r>
          </w:p>
        </w:tc>
      </w:tr>
    </w:tbl>
    <w:p>
      <w:pPr>
        <w:spacing w:after="140" w:before="0" w:line="120"/>
      </w:pPr>
      <w:r>
        <w:rPr>
          <w:rFonts w:ascii="Nirmala UI" w:cs="Nirmala UI" w:eastAsia="Nirmala UI" w:hAnsi="Nirmala UI"/>
          <w:color w:val="2B2B2A"/>
          <w:sz w:val="8"/>
          <w:szCs w:val="8"/>
        </w:rPr>
        <w:t xml:space="preserve"/>
      </w:r>
    </w:p>
    <w:p>
      <w:r>
        <w:br w:type="page"/>
      </w:r>
    </w:p>
    <w:p>
      <w:pPr>
        <w:pStyle w:val="Heading2"/>
        <w:spacing w:after="140" w:before="320" w:line="340"/>
      </w:pPr>
      <w:bookmarkStart w:name="_Toc47" w:id="47"/>
      <w:r>
        <w:rPr>
          <w:rFonts w:ascii="Nirmala UI" w:cs="Nirmala UI" w:eastAsia="Nirmala UI" w:hAnsi="Nirmala UI"/>
          <w:b/>
          <w:bCs/>
          <w:color w:val="6F6614"/>
          <w:sz w:val="26"/>
          <w:szCs w:val="26"/>
        </w:rPr>
        <w:t xml:space="preserve">শান্তা লাইফের রাইডার ম্যাট্রিক্স (পূর্ণ পৃষ্ঠা)</w:t>
      </w:r>
      <w:bookmarkEnd w:id="47"/>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4933"/>
        <w:gridCol w:w="4933"/>
      </w:tblGrid>
      <w:tr>
        <w:trPr>
          <w:tblHeader/>
        </w:trPr>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রাইডারের নাম</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কাভারেজ ও পে-আউট মেকানিক্স</w:t>
            </w:r>
          </w:p>
        </w:tc>
      </w:tr>
      <w:tr>
        <w:tc>
          <w:tcP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Accidental Death Benefit (ADB)</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দুর্ঘটনায় মৃত্যুর ক্ষেত্রে মূল বীমাঙ্কের সমপরিমাণ অতিরিক্ত অর্থ প্রদান।</w:t>
            </w:r>
          </w:p>
        </w:tc>
      </w:tr>
      <w:tr>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Accidental Permanent Total Disability (APTD)</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দুর্ঘটনায় পূর্ণ পঙ্গুত্বে প্রিমিয়াম মওকুফ এবং নির্ধারিত ডিসেবিলিটি ভাতা প্রদান।</w:t>
            </w:r>
          </w:p>
        </w:tc>
      </w:tr>
      <w:tr>
        <w:tc>
          <w:tcP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Accidental Medical Expenses (AME)</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দুর্ঘটনাজনিত হাসপাতালে ভর্তি ও চিকিৎসার প্রকৃত খরচের ইনডেমনিটি সুবিধা।</w:t>
            </w:r>
          </w:p>
        </w:tc>
      </w:tr>
      <w:tr>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Critical Protection Classic (19 CI)</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১৯টি মারাত্মক জটিল রোগ ডায়াগনোসিস হলে এককালীন ১০০% রাইডার বীমাঙ্ক প্রদান।</w:t>
            </w:r>
          </w:p>
        </w:tc>
      </w:tr>
      <w:tr>
        <w:tc>
          <w:tcP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Critical Protection Standard (25 CI)</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দ্বি-স্তর বিশিষ্ট পে-আউট: ১০টি মাইনর ব্যাধিতে ৩০% বীমাঙ্ক + ১৫টি মেজর ব্যাধিতে ১০০% বীমাঙ্ক প্রদান।</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রাইডার বীমাঙ্কের সীমা: রাইডারের Sum Assured কোনোভাবেই মূল পলিসির Face Amount-এর চেয়ে বেশি হতে পারবে না।</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আন্ডাররাইটিং ও স্বাস্থ্য পরীক্ষা: রাইডার যুক্ত করার সময় মেডিকেল আন্ডাররাইটিং ও বয়সের সীমা কঠোরভাবে পালন করতে হবে।</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একজন গ্রাহক ১০ লাখ টাকার 'Critical Protection Standard (25 CI)' রাইডার গ্রহণ করেছেন। মাইনর ক্রাইটেরিয়া সংকট ধরা পড়ায় তাকে ৩০% (৩ লাখ টাকা) দেওয়া হলো। ১ বছর পর তার একটি মেজর ক্রাইটেরিয়া ব্যাধি ধরা পড়ল। তিনি এখন রাইডার থেকে কত টাকা পাবেন?</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১০ লাখ টাকা</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৭ লাখ টাকা (অবশিষ্ট ৭০%)</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কোনো টাকা পাবেন না</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৩ লাখ টাকা</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Critical Protection Standard-এ মাইনর ডায়াগনোসিসে ৩০% দেওয়ার পর রাইডারের অবশিষ্ট কভারেজ থাকে ৭০% (১০ লাখ − ৩ লাখ = ৭ লাখ টাকা)। মেজর ব্যাধি ধরা পড়লে ওই অবশিষ্ট ৭ লাখ টাকা প্রদান করে রাইডার দাবি নিষ্পত্তি করা হবে।</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মূল বিমার সাথে সঠিক রাইডার সংযোগেই তৈরি হয় পরিবারের ৩৬০-ডিগ্রি অভেদ্য আর্থিক সুরক্ষা ঢাল!</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সমস্ত প্রোডাক্ট ও রাইডারের বিশদ জ্ঞান অর্জনের পর এখন প্রশ্ন হলো — প্রপোজালটা কীভাবে জমা দেব? এখান থেকেই শুরু বইয়ের দ্বিতীয় অংশ: শান্তা লাইফের আন্ডাররাইটিং গাইডলাইন। প্রথমে জানব আন্ডাররাইটিং কী এবং কেন প্রতিটি পলিসি ইস্যুর আগে এই যাচাই অপরিহার্য।</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48" w:id="48"/>
      <w:r>
        <w:rPr>
          <w:rFonts w:ascii="Nirmala UI" w:cs="Nirmala UI" w:eastAsia="Nirmala UI" w:hAnsi="Nirmala UI"/>
          <w:b/>
          <w:bCs/>
          <w:color w:val="7F2D23"/>
          <w:sz w:val="26"/>
          <w:szCs w:val="26"/>
        </w:rPr>
        <w:t xml:space="preserve">আপত্তি মোকাবেলা প্লেবুক — রাইডার</w:t>
      </w:r>
      <w:bookmarkEnd w:id="48"/>
    </w:p>
    <w:p>
      <w:pPr>
        <w:spacing w:after="120" w:before="0" w:line="320"/>
      </w:pPr>
      <w:r>
        <w:rPr>
          <w:rFonts w:ascii="Nirmala UI" w:cs="Nirmala UI" w:eastAsia="Nirmala UI" w:hAnsi="Nirmala UI"/>
          <w:color w:val="2B2B2A"/>
          <w:sz w:val="17"/>
          <w:szCs w:val="17"/>
        </w:rPr>
        <w:t xml:space="preserve">প্রতিটি আপত্তির পেছনে একটি অকথিত ভয় থাকে। আগে ভয়টিকে চিহ্নিত করুন, তারপর স্বীকৃতি ও প্রমাণ দিন।</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১.  আমি মূল পলিসিই নিয়েছি — অতিরিক্ত রাইডারের টাকা কেন নষ্ট করব?</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প্রিমিয়াম বেড়ে যাওয়া এবং রাইডারের সুবিধা না পাওয়ার আশঙ্কা।</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মূল পলিসি নেওয়া মানেই আপনার আর্থিক শৃঙ্খলা তৈরি হয়েছে — সেটা ছোট অর্জন নয়।</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একটা কথা ভাবুন তো: যদি হঠাৎ হাসপাতালে ভর্তি হতে হয়, বিলটা আপনার অ্যাকাউন্ট থেকে যাবে নাকি সঞ্চয় ভেঙে দিতে হবে?</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রাইডার হলো সেই সুরক্ষা যা মূল সঞ্চয় ভাঙতে দেয় না। একই চুক্তিতে ছোট প্রিমিয়ামে হাসপাতাল ক্যাশ, ক্রিটিক্যাল ইলনেস বা দুর্ঘটনাজনিত কভারেজ যোগ করা যায় — মূল পলিসির ম্যাচিউরিটি সুবিধা অটুট থাকে।</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রনির গল্প: মূল এন্ডোমেন্ট পলিসিতে যোগ করা ২৫ CI রাইডার কিডনি জটিলতা ও ক্যান্সারের সময় ৩০% + ৭০% নগদ দিয়েছিল; মূল পলিসি বন্ধ হয়নি।</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আপনার বয়স অনুযায়ী কোন রাইডার সবচেয়ে কম প্রিমিয়ামে পাওয়া যায়, তা আজই সিডিউলে দেখে নিন — সিদ্ধান্ত আপনার।</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FFFFF"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7F2D23"/>
                <w:sz w:val="18"/>
                <w:szCs w:val="18"/>
              </w:rPr>
              <w:t xml:space="preserve">২.  রাইডারের শর্তগুলো এত জটিল — ক্লেইমের সময় দাবি করলে শুনেছি বিভিন্ন অজুহাত দেয়।</w:t>
            </w:r>
          </w:p>
          <w:p>
            <w:pPr>
              <w:spacing w:after="20" w:before="0" w:line="320"/>
            </w:pPr>
            <w:r>
              <w:rPr>
                <w:rFonts w:ascii="Nirmala UI" w:cs="Nirmala UI" w:eastAsia="Nirmala UI" w:hAnsi="Nirmala UI"/>
                <w:b/>
                <w:bCs/>
                <w:caps/>
                <w:color w:val="6E6E6C"/>
                <w:spacing w:val="40"/>
                <w:sz w:val="14"/>
                <w:szCs w:val="14"/>
              </w:rPr>
              <w:t xml:space="preserve">আসল ভয়</w:t>
            </w:r>
          </w:p>
          <w:p>
            <w:pPr>
              <w:spacing w:after="100" w:before="0" w:line="320"/>
              <w:ind w:left="120"/>
            </w:pPr>
            <w:r>
              <w:rPr>
                <w:rFonts w:ascii="Nirmala UI" w:cs="Nirmala UI" w:eastAsia="Nirmala UI" w:hAnsi="Nirmala UI"/>
                <w:color w:val="2B2B2A"/>
                <w:sz w:val="17"/>
                <w:szCs w:val="17"/>
              </w:rPr>
              <w:t xml:space="preserve">ক্লেইম না পাওয়ার কথা শুনে তৈরি হওয়া অবিশ্বাস।</w:t>
            </w:r>
          </w:p>
          <w:p>
            <w:pPr>
              <w:spacing w:after="20" w:before="0" w:line="320"/>
            </w:pPr>
            <w:r>
              <w:rPr>
                <w:rFonts w:ascii="Nirmala UI" w:cs="Nirmala UI" w:eastAsia="Nirmala UI" w:hAnsi="Nirmala UI"/>
                <w:b/>
                <w:bCs/>
                <w:caps/>
                <w:color w:val="6F6614"/>
                <w:spacing w:val="40"/>
                <w:sz w:val="14"/>
                <w:szCs w:val="14"/>
              </w:rPr>
              <w:t xml:space="preserve">স্বীকৃতি</w:t>
            </w:r>
          </w:p>
          <w:p>
            <w:pPr>
              <w:spacing w:after="100" w:before="0" w:line="320"/>
              <w:ind w:left="120"/>
            </w:pPr>
            <w:r>
              <w:rPr>
                <w:rFonts w:ascii="Nirmala UI" w:cs="Nirmala UI" w:eastAsia="Nirmala UI" w:hAnsi="Nirmala UI"/>
                <w:color w:val="2B2B2A"/>
                <w:sz w:val="17"/>
                <w:szCs w:val="17"/>
              </w:rPr>
              <w:t xml:space="preserve">ক্লেইম নিয়ে মানুষের অভিজ্ঞতা আলাদা — তাই প্রশ্নটাই ঠিক জায়গায় করছেন।</w:t>
            </w:r>
          </w:p>
          <w:p>
            <w:pPr>
              <w:spacing w:after="20" w:before="0" w:line="320"/>
            </w:pPr>
            <w:r>
              <w:rPr>
                <w:rFonts w:ascii="Nirmala UI" w:cs="Nirmala UI" w:eastAsia="Nirmala UI" w:hAnsi="Nirmala UI"/>
                <w:b/>
                <w:bCs/>
                <w:caps/>
                <w:color w:val="6F6614"/>
                <w:spacing w:val="40"/>
                <w:sz w:val="14"/>
                <w:szCs w:val="14"/>
              </w:rPr>
              <w:t xml:space="preserve">স্পষ্টীকরণ প্রশ্ন</w:t>
            </w:r>
          </w:p>
          <w:p>
            <w:pPr>
              <w:spacing w:after="100" w:before="0" w:line="320"/>
              <w:ind w:left="120"/>
            </w:pPr>
            <w:r>
              <w:rPr>
                <w:rFonts w:ascii="Nirmala UI" w:cs="Nirmala UI" w:eastAsia="Nirmala UI" w:hAnsi="Nirmala UI"/>
                <w:color w:val="2B2B2A"/>
                <w:sz w:val="17"/>
                <w:szCs w:val="17"/>
              </w:rPr>
              <w:t xml:space="preserve">একটা নির্দিষ্ট রাইডার বেছে নিই — আপনি কোন ঝুঁকিটা নিয়ে সবচেয়ে বেশি চিন্তিত?</w:t>
            </w:r>
          </w:p>
          <w:p>
            <w:pPr>
              <w:spacing w:after="20" w:before="0" w:line="320"/>
            </w:pPr>
            <w:r>
              <w:rPr>
                <w:rFonts w:ascii="Nirmala UI" w:cs="Nirmala UI" w:eastAsia="Nirmala UI" w:hAnsi="Nirmala UI"/>
                <w:b/>
                <w:bCs/>
                <w:caps/>
                <w:color w:val="254525"/>
                <w:spacing w:val="40"/>
                <w:sz w:val="14"/>
                <w:szCs w:val="14"/>
              </w:rPr>
              <w:t xml:space="preserve">উত্তর</w:t>
            </w:r>
          </w:p>
          <w:p>
            <w:pPr>
              <w:spacing w:after="100" w:before="0" w:line="320"/>
              <w:ind w:left="120"/>
            </w:pPr>
            <w:r>
              <w:rPr>
                <w:rFonts w:ascii="Nirmala UI" w:cs="Nirmala UI" w:eastAsia="Nirmala UI" w:hAnsi="Nirmala UI"/>
                <w:color w:val="2B2B2A"/>
                <w:sz w:val="17"/>
                <w:szCs w:val="17"/>
              </w:rPr>
              <w:t xml:space="preserve">প্রতিটি রাইডারের নিজস্ব অপেক্ষা সময় (waiting period) ও শর্ত থাকে — যেমন CI রাইডারে প্রাথমিক স্টেজের জন্য নির্দিষ্ট সময় অপেক্ষা করতে হয়। এই শর্তগুলো আগে লেখা থাকলে ক্লেইমের সময় আতঙ্ক থাকে না।</w:t>
            </w:r>
          </w:p>
          <w:p>
            <w:pPr>
              <w:spacing w:after="20" w:before="0" w:line="320"/>
            </w:pPr>
            <w:r>
              <w:rPr>
                <w:rFonts w:ascii="Nirmala UI" w:cs="Nirmala UI" w:eastAsia="Nirmala UI" w:hAnsi="Nirmala UI"/>
                <w:b/>
                <w:bCs/>
                <w:caps/>
                <w:color w:val="3C3C3B"/>
                <w:spacing w:val="40"/>
                <w:sz w:val="14"/>
                <w:szCs w:val="14"/>
              </w:rPr>
              <w:t xml:space="preserve">প্রমাণ</w:t>
            </w:r>
          </w:p>
          <w:p>
            <w:pPr>
              <w:spacing w:after="100" w:before="0" w:line="320"/>
              <w:ind w:left="120"/>
            </w:pPr>
            <w:r>
              <w:rPr>
                <w:rFonts w:ascii="Nirmala UI" w:cs="Nirmala UI" w:eastAsia="Nirmala UI" w:hAnsi="Nirmala UI"/>
                <w:color w:val="2B2B2A"/>
                <w:sz w:val="17"/>
                <w:szCs w:val="17"/>
              </w:rPr>
              <w:t xml:space="preserve">আমি চাইলে আজই সিডিউলের রাইডার ক্লজটা লাইন ধরে পড়ে শোনাব — তারপর সিদ্ধান্ত।</w:t>
            </w:r>
          </w:p>
          <w:p>
            <w:pPr>
              <w:spacing w:after="20" w:before="0" w:line="320"/>
            </w:pPr>
            <w:r>
              <w:rPr>
                <w:rFonts w:ascii="Nirmala UI" w:cs="Nirmala UI" w:eastAsia="Nirmala UI" w:hAnsi="Nirmala UI"/>
                <w:b/>
                <w:bCs/>
                <w:caps/>
                <w:color w:val="C8540F"/>
                <w:spacing w:val="40"/>
                <w:sz w:val="14"/>
                <w:szCs w:val="14"/>
              </w:rPr>
              <w:t xml:space="preserve">ক্লোজ</w:t>
            </w:r>
          </w:p>
          <w:p>
            <w:pPr>
              <w:spacing w:after="100" w:before="0" w:line="320"/>
              <w:ind w:left="120"/>
            </w:pPr>
            <w:r>
              <w:rPr>
                <w:rFonts w:ascii="Nirmala UI" w:cs="Nirmala UI" w:eastAsia="Nirmala UI" w:hAnsi="Nirmala UI"/>
                <w:color w:val="2B2B2A"/>
                <w:sz w:val="17"/>
                <w:szCs w:val="17"/>
              </w:rPr>
              <w:t xml:space="preserve">শর্ত পড়া থাকলে পরে চমক থাকে না — তাই চলুন একসাথে পাতা দুটো দেখে নিই।</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49" w:id="49"/>
      <w:r>
        <w:rPr>
          <w:rFonts w:ascii="Nirmala UI" w:cs="Nirmala UI" w:eastAsia="Nirmala UI" w:hAnsi="Nirmala UI"/>
          <w:b/>
          <w:bCs/>
          <w:color w:val="7F2D23"/>
          <w:sz w:val="26"/>
          <w:szCs w:val="26"/>
        </w:rPr>
        <w:t xml:space="preserve">কঠিন প্রশ্নের মক টেস্ট (এই অধ্যায়)</w:t>
      </w:r>
      <w:bookmarkEnd w:id="49"/>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 সিনিয়র ব্রাঞ্চ ম্যানেজার (মক টেস্ট)</w:t>
            </w:r>
          </w:p>
          <w:p>
            <w:pPr>
              <w:spacing w:after="120" w:before="0" w:line="320"/>
            </w:pPr>
            <w:r>
              <w:rPr>
                <w:rFonts w:ascii="Nirmala UI" w:cs="Nirmala UI" w:eastAsia="Nirmala UI" w:hAnsi="Nirmala UI"/>
                <w:b/>
                <w:bCs/>
                <w:color w:val="262625"/>
                <w:sz w:val="18"/>
                <w:szCs w:val="18"/>
              </w:rPr>
              <w:t xml:space="preserve">“একজন গ্রাহক বলছেন, "আমি রাইডার নেব না, বরং সেই টাকা এফডিআর-এ রাখব।" — আপনার সেরা উত্তর কী?”</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রাইডার বনাম এফডিআর-এর রিটার্ন তুলনা করা। দুটোই আলাদা উদ্দেশ্যে।</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আমি তুলনা করব না, কারণ রাইডার রিটার্নের জন্য নয় — ঝুঁকি হস্তান্তরের জন্য। বলব: "এফডিআর আপনার ৩ লাখ টাকার হাসপাতাল বিল দেবে না; রাইডার সেই উদ্বৃত্তটা দেয়। ৩০০ টাকার মতো কিস্তিতে যে ঝুঁকি কিনছেন, সেটা আপনার সঞ্চয় ভাঙা থেকে বাঁচায়।"</w:t>
            </w:r>
          </w:p>
          <w:p>
            <w:pPr>
              <w:spacing w:after="0" w:before="0" w:line="320"/>
            </w:pPr>
            <w:r>
              <w:rPr>
                <w:rFonts w:ascii="Nirmala UI" w:cs="Nirmala UI" w:eastAsia="Nirmala UI" w:hAnsi="Nirmala UI"/>
                <w:i/>
                <w:iCs/>
                <w:color w:val="6E6E6C"/>
                <w:sz w:val="16"/>
                <w:szCs w:val="16"/>
              </w:rPr>
              <w:t xml:space="preserve">📌 নীতি: রাইডার = সুরক্ষা (INSURANCE), এফডিআর = রিটার্ন (RETURN)। গ্রাহকের চাহিদা বুঝে সঠিকটা দেখান।</w:t>
            </w:r>
          </w:p>
        </w:tc>
      </w:tr>
    </w:tbl>
    <w:p>
      <w:pPr>
        <w:spacing w:after="160" w:before="0" w:line="120"/>
      </w:pPr>
      <w:r>
        <w:rPr>
          <w:rFonts w:ascii="Nirmala UI" w:cs="Nirmala UI" w:eastAsia="Nirmala UI" w:hAnsi="Nirmala UI"/>
          <w:color w:val="2B2B2A"/>
          <w:sz w:val="8"/>
          <w:szCs w:val="8"/>
        </w:rPr>
        <w:t xml:space="preserve"/>
      </w:r>
    </w:p>
    <w:p>
      <w:pPr>
        <w:pStyle w:val="Heading2"/>
        <w:spacing w:after="140" w:before="320" w:line="340"/>
      </w:pPr>
      <w:bookmarkStart w:name="_Toc50" w:id="50"/>
      <w:r>
        <w:rPr>
          <w:rFonts w:ascii="Nirmala UI" w:cs="Nirmala UI" w:eastAsia="Nirmala UI" w:hAnsi="Nirmala UI"/>
          <w:b/>
          <w:bCs/>
          <w:color w:val="7F2D23"/>
          <w:sz w:val="26"/>
          <w:szCs w:val="26"/>
        </w:rPr>
        <w:t xml:space="preserve">ভুল ধারণা ভাঙা</w:t>
      </w:r>
      <w:bookmarkEnd w:id="50"/>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4143"/>
        <w:gridCol w:w="5722"/>
      </w:tblGrid>
      <w:tr>
        <w:trPr>
          <w:tblHeader/>
        </w:trPr>
        <w:tc>
          <w:tcPr>
            <w:tcW w:type="dxa" w:w="4143"/>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প্রচলিত ভুল ধারণা</w:t>
            </w:r>
          </w:p>
        </w:tc>
        <w:tc>
          <w:tcPr>
            <w:tcW w:type="dxa" w:w="5722"/>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সঠিক তথ্য</w:t>
            </w:r>
          </w:p>
        </w:tc>
      </w:tr>
      <w:tr>
        <w:tc>
          <w:tcPr>
            <w:tcW w:type="dxa" w:w="4143"/>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রাইডার মানে আলাদা পলিসি।</w:t>
            </w:r>
          </w:p>
        </w:tc>
        <w:tc>
          <w:tcPr>
            <w:tcW w:type="dxa" w:w="572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রাইডার মূল পলিসির সঙ্গে সংযুক্ত অতিরিক্ত সুবিধা — আলাদা পলিসি নয়, তাই আলাদা প্রশাসনিক ঝামেলা নেই।</w:t>
            </w:r>
          </w:p>
        </w:tc>
      </w:tr>
      <w:tr>
        <w:tc>
          <w:tcPr>
            <w:tcW w:type="dxa" w:w="4143"/>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রাইডার নিলে ম্যাচিউরিটির টাকা কমে যায়।</w:t>
            </w:r>
          </w:p>
        </w:tc>
        <w:tc>
          <w:tcPr>
            <w:tcW w:type="dxa" w:w="572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রাইডার প্রিমিয়াম আলাদা হিসেবে যুক্ত হয়; মূল পলিসির সমাপ্তি সুবিধা তেমনই থাকে — চুক্তি অনুযায়ী ম্যাচিউরিটি অটুট।</w:t>
            </w:r>
          </w:p>
        </w:tc>
      </w:tr>
    </w:tbl>
    <w:p>
      <w:pPr>
        <w:spacing w:after="16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৮ · Underwriting Fundamentals</w:t>
      </w:r>
    </w:p>
    <w:p>
      <w:pPr>
        <w:pStyle w:val="Heading1"/>
        <w:spacing w:after="160" w:before="0" w:line="360"/>
      </w:pPr>
      <w:bookmarkStart w:name="_Toc51" w:id="51"/>
      <w:r>
        <w:rPr>
          <w:rFonts w:ascii="Nirmala UI" w:cs="Nirmala UI" w:eastAsia="Nirmala UI" w:hAnsi="Nirmala UI"/>
          <w:b/>
          <w:bCs/>
          <w:color w:val="262625"/>
          <w:sz w:val="36"/>
          <w:szCs w:val="36"/>
        </w:rPr>
        <w:t xml:space="preserve">আন্ডাররাইটিং কী এবং কেন প্রয়োজন?</w:t>
      </w:r>
      <w:bookmarkEnd w:id="51"/>
    </w:p>
    <w:p>
      <w:pPr>
        <w:spacing w:after="220" w:before="0" w:line="320"/>
      </w:pPr>
      <w:r>
        <w:rPr>
          <w:rFonts w:ascii="Nirmala UI" w:cs="Nirmala UI" w:eastAsia="Nirmala UI" w:hAnsi="Nirmala UI"/>
          <w:b/>
          <w:bCs/>
          <w:color w:val="C8540F"/>
          <w:sz w:val="20"/>
          <w:szCs w:val="20"/>
        </w:rPr>
        <w:t xml:space="preserve">পলিসি ইস্যুর আগে ঝুঁকির বিজ্ঞানসম্মত যাচাই</w:t>
      </w:r>
    </w:p>
    <w:p>
      <w:pPr>
        <w:spacing w:after="60" w:before="0" w:line="320"/>
        <w:jc w:val="center"/>
      </w:pPr>
      <w:r>
        <w:drawing>
          <wp:inline distT="0" distB="0" distL="0" distR="0">
            <wp:extent cx="6267450" cy="3600450"/>
            <wp:effectExtent t="0" r="0" b="0" l="0"/>
            <wp:docPr id="10" name="scene-uwn-basics.jpg" descr="scene-uwn-bas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প্রস্তাব জমা মানেই পলিসি নয় — আগে আসে ঝুঁকির যাচাই</w:t>
      </w:r>
    </w:p>
    <w:p>
      <w:pPr>
        <w:spacing w:after="120" w:before="0" w:line="340"/>
      </w:pPr>
      <w:r>
        <w:rPr>
          <w:rFonts w:ascii="Nirmala UI" w:cs="Nirmala UI" w:eastAsia="Nirmala UI" w:hAnsi="Nirmala UI"/>
          <w:color w:val="2B2B2A"/>
          <w:sz w:val="19"/>
          <w:szCs w:val="19"/>
        </w:rPr>
        <w:t xml:space="preserve">এখান থেকে শুরু হচ্ছে বইয়ের দ্বিতীয় অংশ — আন্ডাররাইটিং গাইডলাইন। প্রোডাক্ট জানা মানে অর্ধেক কাজ; বাকি অর্ধেক হলো প্রপোজালটা সঠিকভাবে জমা দেওয়া। শান্তা লাইফে প্রস্তাবপত্র জমা নেওয়া মানেই পলিসি ইস্যু নয় — প্রতিটি প্রপোজাল কোম্পানির আন্ডাররাইটারের ঝুঁকি মূল্যায়নের মধ্য দিয়ে যায়। এই অধ্যায়ে আমরা বুঝব আন্ডাররাইটিং কী, কেন এটি ছাড়া বিমা ব্যবসা টিকতে পারে না, এবং একজন ফিল্ড অফিসার হিসেবে গ্রাহককে সঠিক ভাষায় কী বলতে হবে।</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সজীব (নতুন সেলস অফিসার) এবং রফিক সাহেব (ইউনিট ম্যানেজার)</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বিকেল চারটা। মিরপুর শাখার ইউনিট ম্যানেজারের ঘর — টেবিলে প্রপোজাল ফর্মের ফাইল, পাশে ঠান্ডা চা আর পুরোনো এক ক্লেইম ফাইলের বাঁধা কাগজ। সজীবের শার্টের হাতা গুটানো, চোখে দ্বিতীয় সপ্তাহের উৎসাহ; রফিক সাহেবের চশমার ফ্রেমে বিকেলের আলো পড়েছে। জানালার বাইরে রিকশার ঘণ্টা।</w:t>
            </w:r>
          </w:p>
          <w:p>
            <w:pPr>
              <w:spacing w:after="20" w:before="0" w:line="320"/>
            </w:pPr>
            <w:r>
              <w:rPr>
                <w:rFonts w:ascii="Nirmala UI" w:cs="Nirmala UI" w:eastAsia="Nirmala UI" w:hAnsi="Nirmala UI"/>
                <w:b/>
                <w:bCs/>
                <w:color w:val="6F6614"/>
                <w:sz w:val="16"/>
                <w:szCs w:val="16"/>
              </w:rPr>
              <w:t xml:space="preserve">সজীব</w:t>
            </w:r>
          </w:p>
          <w:p>
            <w:pPr>
              <w:spacing w:after="130" w:before="0" w:line="320"/>
              <w:ind w:left="200"/>
            </w:pPr>
            <w:r>
              <w:rPr>
                <w:rFonts w:ascii="Nirmala UI" w:cs="Nirmala UI" w:eastAsia="Nirmala UI" w:hAnsi="Nirmala UI"/>
                <w:color w:val="2B2B2A"/>
                <w:sz w:val="18"/>
                <w:szCs w:val="18"/>
              </w:rPr>
              <w:t xml:space="preserve">স্যার, আজ আমার দ্বিতীয় সপ্তাহ, আর দ্বিতীয় পলিসি! মিরপুরের একজন দোকানদার আজ সকালে প্রপোজাল ফর্মে সই করেছেন, চেকও দিয়েছেন। আমি বলেছি — 'স্যার, আজ বিকেলেই বন্ড হাতে পাবেন।' উনি তো খুশিতে আমাকে চা খাওয়ালেন!</w:t>
            </w:r>
          </w:p>
          <w:p>
            <w:pPr>
              <w:spacing w:after="20" w:before="0" w:line="320"/>
            </w:pPr>
            <w:r>
              <w:rPr>
                <w:rFonts w:ascii="Nirmala UI" w:cs="Nirmala UI" w:eastAsia="Nirmala UI" w:hAnsi="Nirmala UI"/>
                <w:b/>
                <w:bCs/>
                <w:color w:val="6F6614"/>
                <w:sz w:val="16"/>
                <w:szCs w:val="16"/>
              </w:rPr>
              <w:t xml:space="preserve">রফিক সাহেব</w:t>
            </w:r>
          </w:p>
          <w:p>
            <w:pPr>
              <w:spacing w:after="130" w:before="0" w:line="320"/>
              <w:ind w:left="200"/>
            </w:pPr>
            <w:r>
              <w:rPr>
                <w:rFonts w:ascii="Nirmala UI" w:cs="Nirmala UI" w:eastAsia="Nirmala UI" w:hAnsi="Nirmala UI"/>
                <w:color w:val="2B2B2A"/>
                <w:sz w:val="18"/>
                <w:szCs w:val="18"/>
              </w:rPr>
              <w:t xml:space="preserve">(হেসে কাঁধে হাত) বসো সজীব। তোমার উৎসাহ দেখে খুব ভালো লাগছে — এই উৎসাহই একদিন তোমাকে ভালো এজেন্ট বানাবে। কিন্তু একটা কথা আজীবন মনে রাখবে: বীমার আবেদন জমা নেওয়া আর বিমা হয়ে যাওয়া — এক জিনিস নয়।</w:t>
            </w:r>
          </w:p>
          <w:p>
            <w:pPr>
              <w:spacing w:after="20" w:before="0" w:line="320"/>
            </w:pPr>
            <w:r>
              <w:rPr>
                <w:rFonts w:ascii="Nirmala UI" w:cs="Nirmala UI" w:eastAsia="Nirmala UI" w:hAnsi="Nirmala UI"/>
                <w:b/>
                <w:bCs/>
                <w:color w:val="6F6614"/>
                <w:sz w:val="16"/>
                <w:szCs w:val="16"/>
              </w:rPr>
              <w:t xml:space="preserve">সজীব</w:t>
            </w:r>
          </w:p>
          <w:p>
            <w:pPr>
              <w:spacing w:after="130" w:before="0" w:line="320"/>
              <w:ind w:left="200"/>
            </w:pPr>
            <w:r>
              <w:rPr>
                <w:rFonts w:ascii="Nirmala UI" w:cs="Nirmala UI" w:eastAsia="Nirmala UI" w:hAnsi="Nirmala UI"/>
                <w:color w:val="2B2B2A"/>
                <w:sz w:val="18"/>
                <w:szCs w:val="18"/>
              </w:rPr>
              <w:t xml:space="preserve">মানে? টাকা তো জমা হয়ে গেছে স্যার!</w:t>
            </w:r>
          </w:p>
          <w:p>
            <w:pPr>
              <w:spacing w:after="20" w:before="0" w:line="320"/>
            </w:pPr>
            <w:r>
              <w:rPr>
                <w:rFonts w:ascii="Nirmala UI" w:cs="Nirmala UI" w:eastAsia="Nirmala UI" w:hAnsi="Nirmala UI"/>
                <w:b/>
                <w:bCs/>
                <w:color w:val="6F6614"/>
                <w:sz w:val="16"/>
                <w:szCs w:val="16"/>
              </w:rPr>
              <w:t xml:space="preserve">রফিক সাহেব</w:t>
            </w:r>
          </w:p>
          <w:p>
            <w:pPr>
              <w:spacing w:after="130" w:before="0" w:line="320"/>
              <w:ind w:left="200"/>
            </w:pPr>
            <w:r>
              <w:rPr>
                <w:rFonts w:ascii="Nirmala UI" w:cs="Nirmala UI" w:eastAsia="Nirmala UI" w:hAnsi="Nirmala UI"/>
                <w:color w:val="2B2B2A"/>
                <w:sz w:val="18"/>
                <w:szCs w:val="18"/>
              </w:rPr>
              <w:t xml:space="preserve">টাকা জমা মানে আবেদন শুরু। ফর্মটা এখন যাবে আমাদের আন্ডাররাইটারের কাছে — উনি গ্রাহকের বয়স, শারীরিক অবস্থা, পেশা আর আর্থিক সঙ্গতি মিলিয়ে দেখবেন। এই মূল্যায়ন প্রক্রিয়াটার নামই আন্ডাররাইটিং। মনে করো, একজন মানুষ জটিল রোগে হাসপাতালে শয্যাশায়ী। তিনি আজ ৫ লাখ টাকার বিমা করে কালই দাবি জানালেন — তাহলে কোম্পানির ফান্ড একদিনে খালি হয়ে যাবে। আর তার মূল্য কে দেবে? আপনার-আমার মতো সৎ গ্রাহকরাই।</w:t>
            </w:r>
          </w:p>
          <w:p>
            <w:pPr>
              <w:spacing w:after="20" w:before="0" w:line="320"/>
            </w:pPr>
            <w:r>
              <w:rPr>
                <w:rFonts w:ascii="Nirmala UI" w:cs="Nirmala UI" w:eastAsia="Nirmala UI" w:hAnsi="Nirmala UI"/>
                <w:b/>
                <w:bCs/>
                <w:color w:val="6F6614"/>
                <w:sz w:val="16"/>
                <w:szCs w:val="16"/>
              </w:rPr>
              <w:t xml:space="preserve">সজীব</w:t>
            </w:r>
          </w:p>
          <w:p>
            <w:pPr>
              <w:spacing w:after="130" w:before="0" w:line="320"/>
              <w:ind w:left="200"/>
            </w:pPr>
            <w:r>
              <w:rPr>
                <w:rFonts w:ascii="Nirmala UI" w:cs="Nirmala UI" w:eastAsia="Nirmala UI" w:hAnsi="Nirmala UI"/>
                <w:color w:val="2B2B2A"/>
                <w:sz w:val="18"/>
                <w:szCs w:val="18"/>
              </w:rPr>
              <w:t xml:space="preserve">(চুপ করে) মানে কোম্পানি সন্দেহ করে না, উল্টো সৎ গ্রাহককে বাঁচায়।</w:t>
            </w:r>
          </w:p>
          <w:p>
            <w:pPr>
              <w:spacing w:after="20" w:before="0" w:line="320"/>
            </w:pPr>
            <w:r>
              <w:rPr>
                <w:rFonts w:ascii="Nirmala UI" w:cs="Nirmala UI" w:eastAsia="Nirmala UI" w:hAnsi="Nirmala UI"/>
                <w:b/>
                <w:bCs/>
                <w:color w:val="6F6614"/>
                <w:sz w:val="16"/>
                <w:szCs w:val="16"/>
              </w:rPr>
              <w:t xml:space="preserve">রফিক সাহেব</w:t>
            </w:r>
          </w:p>
          <w:p>
            <w:pPr>
              <w:spacing w:after="130" w:before="0" w:line="320"/>
              <w:ind w:left="200"/>
            </w:pPr>
            <w:r>
              <w:rPr>
                <w:rFonts w:ascii="Nirmala UI" w:cs="Nirmala UI" w:eastAsia="Nirmala UI" w:hAnsi="Nirmala UI"/>
                <w:color w:val="2B2B2A"/>
                <w:sz w:val="18"/>
                <w:szCs w:val="18"/>
              </w:rPr>
              <w:t xml:space="preserve">ঠিক ধরেছ। তাই কোম্পানি কার ঝুঁকি নেবে, কত টাকার কাভারেজ দেবে আর প্রিমিয়ামের হার কত হবে — এসব বিজ্ঞানসম্মতভাবে যাচাই করাই আন্ডাররাইটিংয়ের মূল উদ্দেশ্য। আমাদের আন্ডাররাইটার মূলত পাঁচটি জিনিস দেখেন: বয়স, স্বাস্থ্যের অবস্থা, জীবনযাত্রা ও অভ্যাস, পেশা, এবং চাওয়া বীমাঙ্ক ও আগের কোনো পলিসি আছে কি না।</w:t>
            </w:r>
          </w:p>
          <w:p>
            <w:pPr>
              <w:spacing w:after="20" w:before="0" w:line="320"/>
            </w:pPr>
            <w:r>
              <w:rPr>
                <w:rFonts w:ascii="Nirmala UI" w:cs="Nirmala UI" w:eastAsia="Nirmala UI" w:hAnsi="Nirmala UI"/>
                <w:b/>
                <w:bCs/>
                <w:color w:val="6F6614"/>
                <w:sz w:val="16"/>
                <w:szCs w:val="16"/>
              </w:rPr>
              <w:t xml:space="preserve">সজীব</w:t>
            </w:r>
          </w:p>
          <w:p>
            <w:pPr>
              <w:spacing w:after="130" w:before="0" w:line="320"/>
              <w:ind w:left="200"/>
            </w:pPr>
            <w:r>
              <w:rPr>
                <w:rFonts w:ascii="Nirmala UI" w:cs="Nirmala UI" w:eastAsia="Nirmala UI" w:hAnsi="Nirmala UI"/>
                <w:color w:val="2B2B2A"/>
                <w:sz w:val="18"/>
                <w:szCs w:val="18"/>
              </w:rPr>
              <w:t xml:space="preserve">তাহলে গ্রাহককে আমি কী বলব স্যার? উনি তো বিকেলে বন্ড চাইছেন।</w:t>
            </w:r>
          </w:p>
          <w:p>
            <w:pPr>
              <w:spacing w:after="20" w:before="0" w:line="320"/>
            </w:pPr>
            <w:r>
              <w:rPr>
                <w:rFonts w:ascii="Nirmala UI" w:cs="Nirmala UI" w:eastAsia="Nirmala UI" w:hAnsi="Nirmala UI"/>
                <w:b/>
                <w:bCs/>
                <w:color w:val="6F6614"/>
                <w:sz w:val="16"/>
                <w:szCs w:val="16"/>
              </w:rPr>
              <w:t xml:space="preserve">রফিক সাহেব</w:t>
            </w:r>
          </w:p>
          <w:p>
            <w:pPr>
              <w:spacing w:after="130" w:before="0" w:line="320"/>
              <w:ind w:left="200"/>
            </w:pPr>
            <w:r>
              <w:rPr>
                <w:rFonts w:ascii="Nirmala UI" w:cs="Nirmala UI" w:eastAsia="Nirmala UI" w:hAnsi="Nirmala UI"/>
                <w:color w:val="2B2B2A"/>
                <w:sz w:val="18"/>
                <w:szCs w:val="18"/>
              </w:rPr>
              <w:t xml:space="preserve">সত্য কথাটা বলবে, ভদ্রভাবে — 'স্যার, আপনার প্রপোজাল ও প্রিমিয়াম আমরা গ্রহণ করেছি। কোম্পানির আন্ডাররাইটিং অনুমোদনের পর পলিসি ইস্যু হবে; আমি নিজে খোঁজ নিয়ে আপনাকে জানাব।' আর একটা কথা — কখনোই সময়ের প্রতিশ্রুতি দেবে না যা তোমার হাতে নেই। যে এজেন্ট তারিখ বলে দেয় আর পরে তা মিস হয়, সে তার সবচেয়ে বড় সম্পদ — বিশ্বাস — হারায়।</w:t>
            </w:r>
          </w:p>
          <w:p>
            <w:pPr>
              <w:spacing w:after="20" w:before="0" w:line="320"/>
            </w:pPr>
            <w:r>
              <w:rPr>
                <w:rFonts w:ascii="Nirmala UI" w:cs="Nirmala UI" w:eastAsia="Nirmala UI" w:hAnsi="Nirmala UI"/>
                <w:b/>
                <w:bCs/>
                <w:color w:val="6F6614"/>
                <w:sz w:val="16"/>
                <w:szCs w:val="16"/>
              </w:rPr>
              <w:t xml:space="preserve">সজীব</w:t>
            </w:r>
          </w:p>
          <w:p>
            <w:pPr>
              <w:spacing w:after="130" w:before="0" w:line="320"/>
              <w:ind w:left="200"/>
            </w:pPr>
            <w:r>
              <w:rPr>
                <w:rFonts w:ascii="Nirmala UI" w:cs="Nirmala UI" w:eastAsia="Nirmala UI" w:hAnsi="Nirmala UI"/>
                <w:color w:val="2B2B2A"/>
                <w:sz w:val="18"/>
                <w:szCs w:val="18"/>
              </w:rPr>
              <w:t xml:space="preserve">আর যদি উনি রাগ করে বলেন, 'আমার টাকা ফেরত দাও'?</w:t>
            </w:r>
          </w:p>
          <w:p>
            <w:pPr>
              <w:spacing w:after="20" w:before="0" w:line="320"/>
            </w:pPr>
            <w:r>
              <w:rPr>
                <w:rFonts w:ascii="Nirmala UI" w:cs="Nirmala UI" w:eastAsia="Nirmala UI" w:hAnsi="Nirmala UI"/>
                <w:b/>
                <w:bCs/>
                <w:color w:val="6F6614"/>
                <w:sz w:val="16"/>
                <w:szCs w:val="16"/>
              </w:rPr>
              <w:t xml:space="preserve">রফিক সাহেব</w:t>
            </w:r>
          </w:p>
          <w:p>
            <w:pPr>
              <w:spacing w:after="130" w:before="0" w:line="320"/>
              <w:ind w:left="200"/>
            </w:pPr>
            <w:r>
              <w:rPr>
                <w:rFonts w:ascii="Nirmala UI" w:cs="Nirmala UI" w:eastAsia="Nirmala UI" w:hAnsi="Nirmala UI"/>
                <w:color w:val="2B2B2A"/>
                <w:sz w:val="18"/>
                <w:szCs w:val="18"/>
              </w:rPr>
              <w:t xml:space="preserve">তখনই বোঝা যায় তুমি পেশাদার। বলবে — 'স্যার, আপনার টাকা কোম্পানির হিসাবে জমা আছে, ডুবে যায়নি। আন্ডাররাইটিং সিদ্ধান্ত যাই হোক, কোম্পানির নির্ধারিত নিয়ম অনুযায়ী সেটার হিসাব আপনি লিখিতভাবে পাবেন। আমি নিজে পুরো প্রক্রিয়াটা তদারকি করব।' আর যদি প্রস্তাব প্রত্যাখ্যাত হয়, কখনো লুকিয়ে ফোন ধরবে না — সামনাসামনি বসে কারণটা বুঝিয়ে দেবে।</w:t>
            </w:r>
          </w:p>
          <w:p>
            <w:pPr>
              <w:spacing w:after="20" w:before="0" w:line="320"/>
            </w:pPr>
            <w:r>
              <w:rPr>
                <w:rFonts w:ascii="Nirmala UI" w:cs="Nirmala UI" w:eastAsia="Nirmala UI" w:hAnsi="Nirmala UI"/>
                <w:b/>
                <w:bCs/>
                <w:color w:val="6F6614"/>
                <w:sz w:val="16"/>
                <w:szCs w:val="16"/>
              </w:rPr>
              <w:t xml:space="preserve">সজীব</w:t>
            </w:r>
          </w:p>
          <w:p>
            <w:pPr>
              <w:spacing w:after="130" w:before="0" w:line="320"/>
              <w:ind w:left="200"/>
            </w:pPr>
            <w:r>
              <w:rPr>
                <w:rFonts w:ascii="Nirmala UI" w:cs="Nirmala UI" w:eastAsia="Nirmala UI" w:hAnsi="Nirmala UI"/>
                <w:color w:val="2B2B2A"/>
                <w:sz w:val="18"/>
                <w:szCs w:val="18"/>
              </w:rPr>
              <w:t xml:space="preserve">স্যার, একটা প্রশ্ন — আন্ডাররাইটার কি আমাদের ওপর ভরসা করেন না?</w:t>
            </w:r>
          </w:p>
          <w:p>
            <w:pPr>
              <w:spacing w:after="20" w:before="0" w:line="320"/>
            </w:pPr>
            <w:r>
              <w:rPr>
                <w:rFonts w:ascii="Nirmala UI" w:cs="Nirmala UI" w:eastAsia="Nirmala UI" w:hAnsi="Nirmala UI"/>
                <w:b/>
                <w:bCs/>
                <w:color w:val="6F6614"/>
                <w:sz w:val="16"/>
                <w:szCs w:val="16"/>
              </w:rPr>
              <w:t xml:space="preserve">রফিক সাহেব</w:t>
            </w:r>
          </w:p>
          <w:p>
            <w:pPr>
              <w:spacing w:after="130" w:before="0" w:line="320"/>
              <w:ind w:left="200"/>
            </w:pPr>
            <w:r>
              <w:rPr>
                <w:rFonts w:ascii="Nirmala UI" w:cs="Nirmala UI" w:eastAsia="Nirmala UI" w:hAnsi="Nirmala UI"/>
                <w:color w:val="2B2B2A"/>
                <w:sz w:val="18"/>
                <w:szCs w:val="18"/>
              </w:rPr>
              <w:t xml:space="preserve">ভরসা করেন বলেই তো তোমার রিপোর্টটা পড়েন। তুমি হলেন আমাদের প্রথম চোখ-কান — তুমি যা লিখে দেবে, আন্ডাররাইটার তার ওপর ভিত্তি করে সিদ্ধান্ত নেবেন। তাই আজ থেকে একটা অভ্যাস করো: প্রতিটি ফর্ম জমা দেওয়ার আগে নিজেকে জিজ্ঞেস করো — 'এই তথ্যটা আমি নিজের পরিবারের পলিসিতে লিখতে রাজি আছি?' উত্তর 'হ্যাঁ' হলেই ফর্মটা জমা দেবে।</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খেয়াল করুন: রফিক সাহেব সজীবকে ‘ভুল করেছ’ বলে শুরু করেননি। তিনি প্রথমে উৎসাহের প্রশংসা করেছেন, তারপর সত্য কথাটা বলেছেন। এই ক্রমটাই শেখানোর শিল্প — আর ফিল্ডে গ্রাহককে কিছু বোঝানোর সময়ও ঠিক এই ক্রমটাই কাজ করে।</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সজীব সেদিন বিকেলে নিজেই দোকানে গিয়ে সত্য কথাটা বললেন। দোকানদার প্রথমে একটু বিরক্ত হলেন, তারপর বললেন, ‘আপনি মিথ্যা বলেননি, এটাই ভালো লাগল।’ তিন দিন পর আন্ডাররাইটিং অনুমোদন এলো — স্বাভাবিক শর্তে। সজীব বন্ডটা হাতে নিয়ে গিয়ে দোকানদারকে দেখালেন, আর দোকানদার নিজেই তাঁর ভগ্নিপতিকে ডেকে বললেন, ‘এই ছেলেটাকে বিশ্বাস করা যায়।’ রফিক সাহেব পরে সেই ফাইলটা দেখিয়ে নতুন ব্যাচকে বলেছিলেন: ‘প্রথম সপ্তাহে সজীব একটি পলিসি হারাতে পারত, কিন্তু সত্য বলায় একটি পরিবারকে পেয়েছে — আর সেই পরিবার থেকে এখন পর্যন্ত চারটি রেফারেল এসেছে।’</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52" w:id="52"/>
      <w:r>
        <w:rPr>
          <w:rFonts w:ascii="Nirmala UI" w:cs="Nirmala UI" w:eastAsia="Nirmala UI" w:hAnsi="Nirmala UI"/>
          <w:b/>
          <w:bCs/>
          <w:color w:val="6F6614"/>
          <w:sz w:val="26"/>
          <w:szCs w:val="26"/>
        </w:rPr>
        <w:t xml:space="preserve">আন্ডাররাইটিং — মূল তথ্য এক নজরে</w:t>
      </w:r>
      <w:bookmarkEnd w:id="52"/>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3354"/>
        <w:gridCol w:w="6511"/>
      </w:tblGrid>
      <w:tr>
        <w:trPr>
          <w:tblHeader/>
        </w:trPr>
        <w:tc>
          <w:tcPr>
            <w:tcW w:type="dxa" w:w="3354"/>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পদের নাম (Parameter)</w:t>
            </w:r>
          </w:p>
        </w:tc>
        <w:tc>
          <w:tcPr>
            <w:tcW w:type="dxa" w:w="6511"/>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বিবরণ (Details)</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আন্ডাররাইটিং কী</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বীমা আবেদনকারীর শারীরিক, আর্থিক ও পেশাগত ঝুঁকি মূল্যায়ন করে বীমা কাভারেজ ও প্রিমিয়ামের হার নির্ধারণ করার সুনির্দিষ্ট প্রক্রিয়া</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কে মূল্যায়ন করেন</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কোম্পানির পেশাদার আন্ডাররাইটার — প্রপোজাল ফর্ম, জমাকৃত নথি, মেডিকেল রিপোর্ট ও এজেন্টের গোপনীয় প্রতিবেদনের ভিত্তিতে</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কখন শুরু হয়</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প্রপোজাল ফর্ম ও প্রয়োজনীয় নথি জমা দেওয়ার পর; প্রিমিয়াম জমা দেওয়া মানেই প্রক্রিয়া শুরু নয়, সমাপ্তিও নয়</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সম্ভাব্য ফলাফল</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স্বাভাবিক শর্তে অনুমোদন · বিশেষ শর্ত বা অতিরিক্ত প্রিমিয়ামসহ অনুমোদন · রাইডার বাদ দেওয়া · প্রস্তাব প্রত্যাখ্যান</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চুক্তি কখন কার্যকর</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আন্ডাররাইটিং অনুমোদনের পর পলিসি ইস্যু হলে — তার আগে কেবল প্রস্তাব, বিমা চুক্তি নয়</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53" w:id="53"/>
      <w:r>
        <w:rPr>
          <w:rFonts w:ascii="Nirmala UI" w:cs="Nirmala UI" w:eastAsia="Nirmala UI" w:hAnsi="Nirmala UI"/>
          <w:b/>
          <w:bCs/>
          <w:color w:val="262625"/>
          <w:sz w:val="26"/>
          <w:szCs w:val="26"/>
        </w:rPr>
        <w:t xml:space="preserve">আন্ডাররাইটিং কেন প্রয়োজন — তিনটি বাস্তব কারণ</w:t>
      </w:r>
      <w:bookmarkEnd w:id="53"/>
    </w:p>
    <w:p>
      <w:pPr>
        <w:spacing w:after="120" w:before="0" w:line="340"/>
      </w:pPr>
      <w:r>
        <w:rPr>
          <w:rFonts w:ascii="Nirmala UI" w:cs="Nirmala UI" w:eastAsia="Nirmala UI" w:hAnsi="Nirmala UI"/>
          <w:color w:val="2B2B2A"/>
          <w:sz w:val="19"/>
          <w:szCs w:val="19"/>
        </w:rPr>
        <w:t xml:space="preserve">বিমা হলো অনেক মানুষের ছোট ছোট প্রিমিয়ামের সমষ্টি দিয়ে গড়া একটি তহবিল। সেই তহবিল তখনই টেকে, যখন ঝুঁকি অনুযায়ী প্রিমিয়াম আসে। আন্ডাররাইটিং ঠিক এই ভারসাম্যটাই রক্ষা করে।</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বৈষম্য রোধ (Anti-selection): যিনি ইতিমধ্যেই অসুস্থ, তিনি বেশি বিমা নিতে চাইবেন — এই ঝুঁকি না ছাঁকলে ফান্ড দ্রুত ক্ষয় হয় এবং সৎ গ্রাহকের প্রিমিয়াম বাড়ে।</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ন্যায্য প্রিমিয়াম: ৩৫ বছরের সুস্থ ব্যক্তি আর ৩৫ বছরের ডায়াবেটিসে আক্রান্ত ব্যক্তি একই প্রিমিয়াম দিলে সুস্থ গ্রাহকই বঞ্চিত হন — আন্ডাররাইটিং এই অন্যায় ঠেকায়।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দাবি পরিশোধের সক্ষমতা (Solvency): কোম্পানির হাতে সবসময় দাবি মেটানোর সামর্থ্য থাকতে হবে। ঝুঁকিভিত্তিক আন্ডাররাইটিং ছাড়া একদিন হয়তো প্রিমিয়াম বেশি দেখাবে, কিন্তু কয়েক বছর পর দাবিই মেটানো যাবে না।</w:t>
      </w:r>
    </w:p>
    <w:p>
      <w:pPr>
        <w:pStyle w:val="Heading2"/>
        <w:spacing w:after="140" w:before="320" w:line="340"/>
      </w:pPr>
      <w:bookmarkStart w:name="_Toc54" w:id="54"/>
      <w:r>
        <w:rPr>
          <w:rFonts w:ascii="Nirmala UI" w:cs="Nirmala UI" w:eastAsia="Nirmala UI" w:hAnsi="Nirmala UI"/>
          <w:b/>
          <w:bCs/>
          <w:color w:val="262625"/>
          <w:sz w:val="26"/>
          <w:szCs w:val="26"/>
        </w:rPr>
        <w:t xml:space="preserve">আন্ডাররাইটারের গুণাবলী</w:t>
      </w:r>
      <w:bookmarkEnd w:id="54"/>
    </w:p>
    <w:p>
      <w:pPr>
        <w:spacing w:after="120" w:before="0" w:line="340"/>
      </w:pPr>
      <w:r>
        <w:rPr>
          <w:rFonts w:ascii="Nirmala UI" w:cs="Nirmala UI" w:eastAsia="Nirmala UI" w:hAnsi="Nirmala UI"/>
          <w:color w:val="2B2B2A"/>
          <w:sz w:val="19"/>
          <w:szCs w:val="19"/>
        </w:rPr>
        <w:t xml:space="preserve">আন্ডাররাইটার কেবল ‘কাগজ যাচাইকারী’ নন — তিনি কোম্পানি ও গ্রাহকের মধ্যে ন্যায্যতার রক্ষক। তাঁকে একই সঙ্গে পেশাদার, গোপনীয়তা-সচেতন এবং নিরপেক্ষ হতে হয়।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পর্যাপ্ত জ্ঞান: প্রোডাক্টের শর্ত, মেডিকেল পরিভাষা ও আর্থিক নিয়মাবলিতে স্পষ্ট ধারণা।</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গোপনীয়তা রক্ষা: গ্রাহকের স্বাস্থ্য ও আর্থিক তথ্য কেবল প্রয়োজনীয় উদ্দেশ্যেই ব্যবহার করবেন, বাইরে প্রকাশ করবেন না।</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মানসিক স্থিরতা: চাপে, আবেগে বা তাড়াহুড়োয় সিদ্ধান্ত নেবেন না — প্রতিটি সিদ্ধান্ত নথিভিত্তিক হবে।</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নিরপেক্ষতা: পরিচিতি, তদবির বা ব্যক্তিগত সম্পর্কের ভিত্তিতে একই ঝুঁকিতে দুই রকম সিদ্ধান্ত দেওয়া যাবে না।</w:t>
      </w:r>
    </w:p>
    <w:p>
      <w:pPr>
        <w:pStyle w:val="Heading2"/>
        <w:spacing w:after="140" w:before="320" w:line="340"/>
      </w:pPr>
      <w:bookmarkStart w:name="_Toc55" w:id="55"/>
      <w:r>
        <w:rPr>
          <w:rFonts w:ascii="Nirmala UI" w:cs="Nirmala UI" w:eastAsia="Nirmala UI" w:hAnsi="Nirmala UI"/>
          <w:b/>
          <w:bCs/>
          <w:color w:val="262625"/>
          <w:sz w:val="26"/>
          <w:szCs w:val="26"/>
        </w:rPr>
        <w:t xml:space="preserve">ঝুঁকি মূল্যায়নের ৫টি প্রধান নিয়ামক</w:t>
      </w:r>
      <w:bookmarkEnd w:id="55"/>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আন্ডাররাইটার এই পাঁচটি বিষয় একসাথে দেখে সিদ্ধান্তে পৌঁছান</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বয়স (Age): বয়স বাড়লে ঝুঁকি বাড়ে — তাই মেয়াদ ও ম্যাচিউরিটি বয়সের সীমা কঠোরভাবে মানতে হয়।</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স্বাস্থ্যের অবস্থা (Health Condition): বর্তমান রোগ, পূর্ববর্তী রোগ, অপারেশন, ওষুধ ও পারিবারিক ইতিহাস।</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জীবনযাত্রা ও অভ্যাস (Lifestyle &amp; Habits): ধূমপান, জর্দা, অ্যালকোহল, ওজন ও দৈনন্দিন কায়িক শ্রম।</w:t>
            </w:r>
          </w:p>
          <w:p>
            <w:pPr>
              <w:spacing w:after="60" w:before="0" w:line="320"/>
              <w:ind w:left="120"/>
            </w:pPr>
            <w:r>
              <w:rPr>
                <w:rFonts w:ascii="Nirmala UI" w:cs="Nirmala UI" w:eastAsia="Nirmala UI" w:hAnsi="Nirmala UI"/>
                <w:b/>
                <w:bCs/>
                <w:color w:val="6F6614"/>
                <w:sz w:val="16"/>
                <w:szCs w:val="16"/>
              </w:rPr>
              <w:t xml:space="preserve">৪.  </w:t>
            </w:r>
            <w:r>
              <w:rPr>
                <w:rFonts w:ascii="Nirmala UI" w:cs="Nirmala UI" w:eastAsia="Nirmala UI" w:hAnsi="Nirmala UI"/>
                <w:color w:val="2B2B2A"/>
                <w:sz w:val="17"/>
                <w:szCs w:val="17"/>
              </w:rPr>
              <w:t xml:space="preserve">পেশা (Occupation): খনি, নির্মাণ, উচ্চ-ঝুঁকির পরিবহন ইত্যাদি পেশায় দুর্ঘটনার আশঙ্কা বেশি।</w:t>
            </w:r>
          </w:p>
          <w:p>
            <w:pPr>
              <w:spacing w:after="60" w:before="0" w:line="320"/>
              <w:ind w:left="120"/>
            </w:pPr>
            <w:r>
              <w:rPr>
                <w:rFonts w:ascii="Nirmala UI" w:cs="Nirmala UI" w:eastAsia="Nirmala UI" w:hAnsi="Nirmala UI"/>
                <w:b/>
                <w:bCs/>
                <w:color w:val="6F6614"/>
                <w:sz w:val="16"/>
                <w:szCs w:val="16"/>
              </w:rPr>
              <w:t xml:space="preserve">৫.  </w:t>
            </w:r>
            <w:r>
              <w:rPr>
                <w:rFonts w:ascii="Nirmala UI" w:cs="Nirmala UI" w:eastAsia="Nirmala UI" w:hAnsi="Nirmala UI"/>
                <w:color w:val="2B2B2A"/>
                <w:sz w:val="17"/>
                <w:szCs w:val="17"/>
              </w:rPr>
              <w:t xml:space="preserve">বীমাঙ্ক ও পূর্ববর্তী পলিসি (Sum Assured &amp; Previous Policies): চাওয়া অঙ্ক এবং আগে কোথাও বিমা আছে কি না — এতে ঝুঁকির একাগ্রতা বোঝা যায়।</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56" w:id="56"/>
      <w:r>
        <w:rPr>
          <w:rFonts w:ascii="Nirmala UI" w:cs="Nirmala UI" w:eastAsia="Nirmala UI" w:hAnsi="Nirmala UI"/>
          <w:b/>
          <w:bCs/>
          <w:color w:val="262625"/>
          <w:sz w:val="26"/>
          <w:szCs w:val="26"/>
        </w:rPr>
        <w:t xml:space="preserve">আন্ডাররাইটিং প্রক্রিয়া প্রবাহ</w:t>
      </w:r>
      <w:bookmarkEnd w:id="56"/>
    </w:p>
    <w:p>
      <w:pPr>
        <w:spacing w:after="120" w:before="0" w:line="340"/>
      </w:pPr>
      <w:r>
        <w:rPr>
          <w:rFonts w:ascii="Nirmala UI" w:cs="Nirmala UI" w:eastAsia="Nirmala UI" w:hAnsi="Nirmala UI"/>
          <w:color w:val="2B2B2A"/>
          <w:sz w:val="19"/>
          <w:szCs w:val="19"/>
        </w:rPr>
        <w:t xml:space="preserve">প্রতিটি ধাপে একটি করে জিনিস নিশ্চিত হয় — আর কোনো একটি ধাপ বাদ পড়লে ফাইলটি ফিরে আসবে।</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পলিসি বিক্রয় ও গ্রাহকের চাহিদা বিশ্লেষণ</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প্রপোজাল ফর্ম সঠিকভাবে পূরণ — বিশেষত মেডিকেল ও পারিবারিক ঘর</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প্রয়োজনীয় নথি সংযুক্তকরণ (পরিশিষ্টের চেকলিস্ট অনুযায়ী)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ফর্ম ও নথি আন্ডাররাইটিং বিভাগে জমা</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ঝুঁকি মূল্যায়ন ও সিদ্ধান্ত — অনুমোদন, শর্তসাপেক্ষ অনুমোদন বা প্রত্যাখ্যান</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পলিসি ইস্যু ও গ্রাহকের কাছে হস্তান্তর — এখানেই বিমা চুক্তি কার্যকর</w:t>
      </w:r>
    </w:p>
    <w:p>
      <w:pPr>
        <w:spacing w:after="160" w:before="0" w:line="320"/>
      </w:pPr>
      <w:r>
        <w:rPr>
          <w:rFonts w:ascii="Nirmala UI" w:cs="Nirmala UI" w:eastAsia="Nirmala UI" w:hAnsi="Nirmala UI"/>
          <w:i/>
          <w:iCs/>
          <w:color w:val="6E6E6C"/>
          <w:sz w:val="16"/>
          <w:szCs w:val="16"/>
        </w:rPr>
        <w:t xml:space="preserve">📝  মনে রাখুন: ‘সব কাগজ জমা’ আর ‘সব কাগজ সঠিক’ — এক নয়। জমা দেওয়ার আগে নিজে একবার পড়ুন।</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গ্রাহককে কখনোই বলবেন না — “চেক জমা দিয়েছি, মানে আপনার বিমা পাস হয়ে গেছে!” প্রস্তাবপত্র আন্ডাররাইটিং অনুমোদনের পরেই কেবল বিমা চুক্তি কার্যকর হয়।</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প্রপোজাল ফর্মে গ্রাহকের তথ্য অনুমান করে পূরণ করা বা তাঁর বদলে নিজে সই করা — এটি জালিয়াতি; ব্রাঞ্চ ম্যানেজার ও আন্ডাররাইটিং বিভাগকে আগেই জানাতে হবে।</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প্রত্যাখ্যান বা অতিরিক্ত শর্তের সম্ভাবনা থাকলে সেটি গ্রাহককে লুকিয়ে ফেলে প্রিমিয়াম নেওয়া যাবে না — লিখিতভাবে জানিয়ে সম্মতি নিতে হবে।</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বীমা আন্ডাররাইটিং প্রক্রিয়ার প্রধান উদ্দেশ্য কোনটি?</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কেবল এজেন্টের কমিশন হিসাব করা</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আবেদনকারীর ঝুঁকি মূল্যায়ন করে কাভারেজ ও প্রিমিয়ামের হার নির্ধারণ করা</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কাস্টমারের ব্যাংক অ্যাকাউন্টের ব্যালেন্স পরীক্ষা করা</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তাৎক্ষণিকভাবে ক্লায়েন্টকে পলিসি বন্ড প্রিন্ট করে দেওয়া</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আন্ডাররাইটিংয়ের মূল কাজ হলো ঝুঁকি মূল্যায়ন করে সঠিক শর্তে বিমা মঞ্জুর করা — অর্থাৎ কাভারেজ ও প্রিমিয়ামের হার নির্ধারণ।</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“আন্ডাররাইটিং হলো সঠিক ঝুঁকির জন্য সঠিক প্রিমিয়াম ও কাভারেজ নির্ধারণের বিজ্ঞানসম্মত সুরক্ষাব্যূহ।”</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আন্ডাররাইটিংয়ের যুক্তি বোঝা মানেই ফাইল প্রস্তুত করা নয়। সহজ কিন্তু মারাত্মক একটি ভুল — একটি অনুল্লেখিত নথি — গোটা প্রপোজাল আটকে দিতে পারে। পরের অধ্যায়ে আমরা দেখব কোন প্ল্যানে ঠিক কী কী নথি লাগে।</w:t>
            </w:r>
          </w:p>
        </w:tc>
      </w:tr>
    </w:tbl>
    <w:p>
      <w:pPr>
        <w:spacing w:after="14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৯ · Documents Required for Underwriting</w:t>
      </w:r>
    </w:p>
    <w:p>
      <w:pPr>
        <w:pStyle w:val="Heading1"/>
        <w:spacing w:after="160" w:before="0" w:line="360"/>
      </w:pPr>
      <w:bookmarkStart w:name="_Toc57" w:id="57"/>
      <w:r>
        <w:rPr>
          <w:rFonts w:ascii="Nirmala UI" w:cs="Nirmala UI" w:eastAsia="Nirmala UI" w:hAnsi="Nirmala UI"/>
          <w:b/>
          <w:bCs/>
          <w:color w:val="262625"/>
          <w:sz w:val="36"/>
          <w:szCs w:val="36"/>
        </w:rPr>
        <w:t xml:space="preserve">আন্ডাররাইটিংয়ের জন্য প্রয়োজনীয় নথি ও গাইডলাইন</w:t>
      </w:r>
      <w:bookmarkEnd w:id="57"/>
    </w:p>
    <w:p>
      <w:pPr>
        <w:spacing w:after="220" w:before="0" w:line="320"/>
      </w:pPr>
      <w:r>
        <w:rPr>
          <w:rFonts w:ascii="Nirmala UI" w:cs="Nirmala UI" w:eastAsia="Nirmala UI" w:hAnsi="Nirmala UI"/>
          <w:b/>
          <w:bCs/>
          <w:color w:val="C8540F"/>
          <w:sz w:val="20"/>
          <w:szCs w:val="20"/>
        </w:rPr>
        <w:t xml:space="preserve">একটি অনুপস্থিত কাগজ = এক সপ্তাহের বিলম্ব, আর একটি ভুল নাম = জটিল দাবি</w:t>
      </w:r>
    </w:p>
    <w:p>
      <w:pPr>
        <w:spacing w:after="60" w:before="0" w:line="320"/>
        <w:jc w:val="center"/>
      </w:pPr>
      <w:r>
        <w:drawing>
          <wp:inline distT="0" distB="0" distL="0" distR="0">
            <wp:extent cx="6267450" cy="3600450"/>
            <wp:effectExtent t="0" r="0" b="0" l="0"/>
            <wp:docPr id="11" name="scene-uwn-docs.jpg" descr="scene-uwn-do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সঠিক নথি জমা দিলেই দ্রুত অনুমোদন</w:t>
      </w:r>
    </w:p>
    <w:p>
      <w:pPr>
        <w:spacing w:after="120" w:before="0" w:line="340"/>
      </w:pPr>
      <w:r>
        <w:rPr>
          <w:rFonts w:ascii="Nirmala UI" w:cs="Nirmala UI" w:eastAsia="Nirmala UI" w:hAnsi="Nirmala UI"/>
          <w:color w:val="2B2B2A"/>
          <w:sz w:val="19"/>
          <w:szCs w:val="19"/>
        </w:rPr>
        <w:t xml:space="preserve">শান্তা এন্ডোমেন্ট, মাল্টি-স্টেজ ও চাইল্ড এডুকেশন প্ল্যান (SCEP)-এর মতো প্ল্যানে প্রপোজাল জমা দেওয়ার সময় প্রাপ্তবয়স্ক বিমাকৃত, অপ্রাপ্তবয়স্ক বিমাকৃত এবং প্রিমিয়াম প্রদানকারী অভিভাবক — তিনজনের জন্যই নির্দিষ্ট নথি বাধ্যতামূলক। নথি অসম্পূর্ণ থাকলে প্রপোজাল আন্ডাররাইটিংয়ে ঝুলে থাকে; পলিসি ইস্যু দেরি হয়, আর গ্রাহকের মনে সন্দেহ তৈরি হয়। এই অধ্যায়ে নথির সম্পূর্ণ তালিকা, সাধারণ ভুলগুলো এবং একটি হাতে-ধরা চেকলিস্ট আমরা শিখব।</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তাসনিম বেগম (ফাইন্যান্সিয়াল অ্যাসোসিয়েট), মিজানুর রহমান (অভিভাবক) এবং নাহিদ হাসান (আন্ডাররাইটিং অফিসার)</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সকাল এগারোটা, ব্রাঞ্চের আন্ডাররাইটিং কাউন্টার। তাসনিমের হাতে SCEP-এর ফাইল, পাশে মিজানুর রহমান — রিকশায় এসেছেন, শার্টের কলার ভেজা, হাতে মেয়ে রাইসার স্কুল ব্যাগ। নাহিদ হাসান ফাইল খুলে ধীরে ধীরে দেখছেন, স্ট্যাম্প প্যাডটা হাতের কাছে।</w:t>
            </w:r>
          </w:p>
          <w:p>
            <w:pPr>
              <w:spacing w:after="20" w:before="0" w:line="320"/>
            </w:pPr>
            <w:r>
              <w:rPr>
                <w:rFonts w:ascii="Nirmala UI" w:cs="Nirmala UI" w:eastAsia="Nirmala UI" w:hAnsi="Nirmala UI"/>
                <w:b/>
                <w:bCs/>
                <w:color w:val="6F6614"/>
                <w:sz w:val="16"/>
                <w:szCs w:val="16"/>
              </w:rPr>
              <w:t xml:space="preserve">তাসনিম</w:t>
            </w:r>
          </w:p>
          <w:p>
            <w:pPr>
              <w:spacing w:after="130" w:before="0" w:line="320"/>
              <w:ind w:left="200"/>
            </w:pPr>
            <w:r>
              <w:rPr>
                <w:rFonts w:ascii="Nirmala UI" w:cs="Nirmala UI" w:eastAsia="Nirmala UI" w:hAnsi="Nirmala UI"/>
                <w:color w:val="2B2B2A"/>
                <w:sz w:val="18"/>
                <w:szCs w:val="18"/>
              </w:rPr>
              <w:t xml:space="preserve">(কাউন্টারে ফাইল রেখে) নাহিদ ভাই, SCEP-এর প্রপোজাল — অভিভাবক নিজে এসেছেন, ফর্মে সইও করেছেন। প্লিজ আজকেই প্রসেস করে দিন, উনার গ্রামে যাওয়ার টিকিট কাল সকালে।</w:t>
            </w:r>
          </w:p>
          <w:p>
            <w:pPr>
              <w:spacing w:after="20" w:before="0" w:line="320"/>
            </w:pPr>
            <w:r>
              <w:rPr>
                <w:rFonts w:ascii="Nirmala UI" w:cs="Nirmala UI" w:eastAsia="Nirmala UI" w:hAnsi="Nirmala UI"/>
                <w:b/>
                <w:bCs/>
                <w:color w:val="6F6614"/>
                <w:sz w:val="16"/>
                <w:szCs w:val="16"/>
              </w:rPr>
              <w:t xml:space="preserve">নাহিদ হাসান</w:t>
            </w:r>
          </w:p>
          <w:p>
            <w:pPr>
              <w:spacing w:after="130" w:before="0" w:line="320"/>
              <w:ind w:left="200"/>
            </w:pPr>
            <w:r>
              <w:rPr>
                <w:rFonts w:ascii="Nirmala UI" w:cs="Nirmala UI" w:eastAsia="Nirmala UI" w:hAnsi="Nirmala UI"/>
                <w:color w:val="2B2B2A"/>
                <w:sz w:val="18"/>
                <w:szCs w:val="18"/>
              </w:rPr>
              <w:t xml:space="preserve">(ফাইল খুলে ধীরে ধীরে দেখছেন) তাসনিম আপা, ফর্মে সব ঠিক আছে। কিন্তু শিশুর জন্ম নিবন্ধন সনদটা নেই, আর প্রিমিয়াম প্রদানকারী অভিভাবকের সুস্বাস্থ্য স্বীকারোক্তির ঘরে সই নেই।</w:t>
            </w:r>
          </w:p>
          <w:p>
            <w:pPr>
              <w:spacing w:after="20" w:before="0" w:line="320"/>
            </w:pPr>
            <w:r>
              <w:rPr>
                <w:rFonts w:ascii="Nirmala UI" w:cs="Nirmala UI" w:eastAsia="Nirmala UI" w:hAnsi="Nirmala UI"/>
                <w:b/>
                <w:bCs/>
                <w:color w:val="6F6614"/>
                <w:sz w:val="16"/>
                <w:szCs w:val="16"/>
              </w:rPr>
              <w:t xml:space="preserve">তাসনিম</w:t>
            </w:r>
          </w:p>
          <w:p>
            <w:pPr>
              <w:spacing w:after="130" w:before="0" w:line="320"/>
              <w:ind w:left="200"/>
            </w:pPr>
            <w:r>
              <w:rPr>
                <w:rFonts w:ascii="Nirmala UI" w:cs="Nirmala UI" w:eastAsia="Nirmala UI" w:hAnsi="Nirmala UI"/>
                <w:color w:val="2B2B2A"/>
                <w:sz w:val="18"/>
                <w:szCs w:val="18"/>
              </w:rPr>
              <w:t xml:space="preserve">উনার এনআইডি তো দিয়েছেন, আর শিশুটা তো উনার নিজের মেয়ে — এটুকু থাকলেই তো চলে!</w:t>
            </w:r>
          </w:p>
          <w:p>
            <w:pPr>
              <w:spacing w:after="20" w:before="0" w:line="320"/>
            </w:pPr>
            <w:r>
              <w:rPr>
                <w:rFonts w:ascii="Nirmala UI" w:cs="Nirmala UI" w:eastAsia="Nirmala UI" w:hAnsi="Nirmala UI"/>
                <w:b/>
                <w:bCs/>
                <w:color w:val="6F6614"/>
                <w:sz w:val="16"/>
                <w:szCs w:val="16"/>
              </w:rPr>
              <w:t xml:space="preserve">নাহিদ হাসান</w:t>
            </w:r>
          </w:p>
          <w:p>
            <w:pPr>
              <w:spacing w:after="130" w:before="0" w:line="320"/>
              <w:ind w:left="200"/>
            </w:pPr>
            <w:r>
              <w:rPr>
                <w:rFonts w:ascii="Nirmala UI" w:cs="Nirmala UI" w:eastAsia="Nirmala UI" w:hAnsi="Nirmala UI"/>
                <w:color w:val="2B2B2A"/>
                <w:sz w:val="18"/>
                <w:szCs w:val="18"/>
              </w:rPr>
              <w:t xml:space="preserve">চলে না, আপা — এবং এটা আমার ব্যক্তিগত কড়াকড়ি নয়। আমাদের আন্ডাররাইটিং গাইডলাইনে স্পষ্টভাবে বলা আছে: প্রাপ্তবয়স্ক, অপ্রাপ্তবয়স্ক এবং প্রিমিয়াম প্রদানকারী অভিভাবক — সবার জন্যই সুনির্দিষ্ট নথি জমা দেওয়া বাধ্যতামূলক। এনআইডি প্রমাণ করে বাবার পরিচয়, কিন্তু মেয়ের বয়স ও সম্পর্ক প্রমাণ করে জন্ম নিবন্ধন।</w:t>
            </w:r>
          </w:p>
          <w:p>
            <w:pPr>
              <w:spacing w:after="20" w:before="0" w:line="320"/>
            </w:pPr>
            <w:r>
              <w:rPr>
                <w:rFonts w:ascii="Nirmala UI" w:cs="Nirmala UI" w:eastAsia="Nirmala UI" w:hAnsi="Nirmala UI"/>
                <w:b/>
                <w:bCs/>
                <w:color w:val="6F6614"/>
                <w:sz w:val="16"/>
                <w:szCs w:val="16"/>
              </w:rPr>
              <w:t xml:space="preserve">মিজানুর রহমান</w:t>
            </w:r>
          </w:p>
          <w:p>
            <w:pPr>
              <w:spacing w:after="130" w:before="0" w:line="320"/>
              <w:ind w:left="200"/>
            </w:pPr>
            <w:r>
              <w:rPr>
                <w:rFonts w:ascii="Nirmala UI" w:cs="Nirmala UI" w:eastAsia="Nirmala UI" w:hAnsi="Nirmala UI"/>
                <w:color w:val="2B2B2A"/>
                <w:sz w:val="18"/>
                <w:szCs w:val="18"/>
              </w:rPr>
              <w:t xml:space="preserve">(একটু মুষড়ে) ভাই, সত্যি বলতে এই নিয়ে আমার একবার কষ্ট হয়েছে। আগের এক কোম্পানিতে টাকা জমা দিয়েছিলাম, তারপর তিন মাস ধরে কাগজ চাইল, শেষে আর পলিসি করাই হয়নি। তাই এবার ভয় লাগছে।</w:t>
            </w:r>
          </w:p>
          <w:p>
            <w:pPr>
              <w:spacing w:after="20" w:before="0" w:line="320"/>
            </w:pPr>
            <w:r>
              <w:rPr>
                <w:rFonts w:ascii="Nirmala UI" w:cs="Nirmala UI" w:eastAsia="Nirmala UI" w:hAnsi="Nirmala UI"/>
                <w:b/>
                <w:bCs/>
                <w:color w:val="6F6614"/>
                <w:sz w:val="16"/>
                <w:szCs w:val="16"/>
              </w:rPr>
              <w:t xml:space="preserve">তাসনিম</w:t>
            </w:r>
          </w:p>
          <w:p>
            <w:pPr>
              <w:spacing w:after="130" w:before="0" w:line="320"/>
              <w:ind w:left="200"/>
            </w:pPr>
            <w:r>
              <w:rPr>
                <w:rFonts w:ascii="Nirmala UI" w:cs="Nirmala UI" w:eastAsia="Nirmala UI" w:hAnsi="Nirmala UI"/>
                <w:color w:val="2B2B2A"/>
                <w:sz w:val="18"/>
                <w:szCs w:val="18"/>
              </w:rPr>
              <w:t xml:space="preserve">স্যার, ওই অভিজ্ঞতার দায় আমাদের, আপনি ক্ষমা করবেন। এবার আমি নিজে দায়িত্ব নিচ্ছি — একটা চেকলিস্ট ধরিয়ে দিচ্ছি, যেটা আছে সেটায় টিক দেব, যা নেই সেটা আমি লিখে নেব। মেয়ের জন্ম নিবন্ধনটা কি বাসায় আছে?</w:t>
            </w:r>
          </w:p>
          <w:p>
            <w:pPr>
              <w:spacing w:after="20" w:before="0" w:line="320"/>
            </w:pPr>
            <w:r>
              <w:rPr>
                <w:rFonts w:ascii="Nirmala UI" w:cs="Nirmala UI" w:eastAsia="Nirmala UI" w:hAnsi="Nirmala UI"/>
                <w:b/>
                <w:bCs/>
                <w:color w:val="6F6614"/>
                <w:sz w:val="16"/>
                <w:szCs w:val="16"/>
              </w:rPr>
              <w:t xml:space="preserve">মিজানুর রহমান</w:t>
            </w:r>
          </w:p>
          <w:p>
            <w:pPr>
              <w:spacing w:after="130" w:before="0" w:line="320"/>
              <w:ind w:left="200"/>
            </w:pPr>
            <w:r>
              <w:rPr>
                <w:rFonts w:ascii="Nirmala UI" w:cs="Nirmala UI" w:eastAsia="Nirmala UI" w:hAnsi="Nirmala UI"/>
                <w:color w:val="2B2B2A"/>
                <w:sz w:val="18"/>
                <w:szCs w:val="18"/>
              </w:rPr>
              <w:t xml:space="preserve">আছে, কিন্তু তাতে নাম লেখা ‘রাইসা’, আর স্কুলের খাতায় ‘রাইসা আক্তার’। সমস্যা হবে?</w:t>
            </w:r>
          </w:p>
          <w:p>
            <w:pPr>
              <w:spacing w:after="20" w:before="0" w:line="320"/>
            </w:pPr>
            <w:r>
              <w:rPr>
                <w:rFonts w:ascii="Nirmala UI" w:cs="Nirmala UI" w:eastAsia="Nirmala UI" w:hAnsi="Nirmala UI"/>
                <w:b/>
                <w:bCs/>
                <w:color w:val="6F6614"/>
                <w:sz w:val="16"/>
                <w:szCs w:val="16"/>
              </w:rPr>
              <w:t xml:space="preserve">নাহিদ হাসান</w:t>
            </w:r>
          </w:p>
          <w:p>
            <w:pPr>
              <w:spacing w:after="130" w:before="0" w:line="320"/>
              <w:ind w:left="200"/>
            </w:pPr>
            <w:r>
              <w:rPr>
                <w:rFonts w:ascii="Nirmala UI" w:cs="Nirmala UI" w:eastAsia="Nirmala UI" w:hAnsi="Nirmala UI"/>
                <w:color w:val="2B2B2A"/>
                <w:sz w:val="18"/>
                <w:szCs w:val="18"/>
              </w:rPr>
              <w:t xml:space="preserve">হবে না, যদি আমরা সঠিকটা লিখি। ফর্মে নাম হবে ঠিক জন্ম নিবন্ধন অনুযায়ী — ‘রাইসা’। স্কুলের খাতার নাম আলাদা হলে সেটা পরে সংশোধনের ঝামেলা তৈরি করে, বিশেষত দাবির সময়। একবার নাম মিলে গেলে সারাজীবন মিলে থাকবে।</w:t>
            </w:r>
          </w:p>
          <w:p>
            <w:pPr>
              <w:spacing w:after="20" w:before="0" w:line="320"/>
            </w:pPr>
            <w:r>
              <w:rPr>
                <w:rFonts w:ascii="Nirmala UI" w:cs="Nirmala UI" w:eastAsia="Nirmala UI" w:hAnsi="Nirmala UI"/>
                <w:b/>
                <w:bCs/>
                <w:color w:val="6F6614"/>
                <w:sz w:val="16"/>
                <w:szCs w:val="16"/>
              </w:rPr>
              <w:t xml:space="preserve">তাসনিম</w:t>
            </w:r>
          </w:p>
          <w:p>
            <w:pPr>
              <w:spacing w:after="130" w:before="0" w:line="320"/>
              <w:ind w:left="200"/>
            </w:pPr>
            <w:r>
              <w:rPr>
                <w:rFonts w:ascii="Nirmala UI" w:cs="Nirmala UI" w:eastAsia="Nirmala UI" w:hAnsi="Nirmala UI"/>
                <w:color w:val="2B2B2A"/>
                <w:sz w:val="18"/>
                <w:szCs w:val="18"/>
              </w:rPr>
              <w:t xml:space="preserve">আর ছবি? স্যারের কাছে না থাকলে আমি এখনই মোবাইলে তোলার ব্যবস্থা করি — ৬ মাসের মধ্যে তোলা সাদা ব্যাকগ্রাউন্ডের ছবি হলে ভালো।</w:t>
            </w:r>
          </w:p>
          <w:p>
            <w:pPr>
              <w:spacing w:after="20" w:before="0" w:line="320"/>
            </w:pPr>
            <w:r>
              <w:rPr>
                <w:rFonts w:ascii="Nirmala UI" w:cs="Nirmala UI" w:eastAsia="Nirmala UI" w:hAnsi="Nirmala UI"/>
                <w:b/>
                <w:bCs/>
                <w:color w:val="6F6614"/>
                <w:sz w:val="16"/>
                <w:szCs w:val="16"/>
              </w:rPr>
              <w:t xml:space="preserve">মিজানুর রহমান</w:t>
            </w:r>
          </w:p>
          <w:p>
            <w:pPr>
              <w:spacing w:after="130" w:before="0" w:line="320"/>
              <w:ind w:left="200"/>
            </w:pPr>
            <w:r>
              <w:rPr>
                <w:rFonts w:ascii="Nirmala UI" w:cs="Nirmala UI" w:eastAsia="Nirmala UI" w:hAnsi="Nirmala UI"/>
                <w:color w:val="2B2B2A"/>
                <w:sz w:val="18"/>
                <w:szCs w:val="18"/>
              </w:rPr>
              <w:t xml:space="preserve">আপনি এত করে দেখছেন, তাই আমার ভয়টা কেটে গেল। আচ্ছা, স্বাস্থ্য সংক্রান্ত ঘরে কী কী লিখতে হবে?</w:t>
            </w:r>
          </w:p>
          <w:p>
            <w:pPr>
              <w:spacing w:after="20" w:before="0" w:line="320"/>
            </w:pPr>
            <w:r>
              <w:rPr>
                <w:rFonts w:ascii="Nirmala UI" w:cs="Nirmala UI" w:eastAsia="Nirmala UI" w:hAnsi="Nirmala UI"/>
                <w:b/>
                <w:bCs/>
                <w:color w:val="6F6614"/>
                <w:sz w:val="16"/>
                <w:szCs w:val="16"/>
              </w:rPr>
              <w:t xml:space="preserve">নাহিদ হাসান</w:t>
            </w:r>
          </w:p>
          <w:p>
            <w:pPr>
              <w:spacing w:after="130" w:before="0" w:line="320"/>
              <w:ind w:left="200"/>
            </w:pPr>
            <w:r>
              <w:rPr>
                <w:rFonts w:ascii="Nirmala UI" w:cs="Nirmala UI" w:eastAsia="Nirmala UI" w:hAnsi="Nirmala UI"/>
                <w:color w:val="2B2B2A"/>
                <w:sz w:val="18"/>
                <w:szCs w:val="18"/>
              </w:rPr>
              <w:t xml:space="preserve">প্রিমিয়াম যেহেতু আপনি দেবেন, তাই আপনার সুস্বাস্থ্য স্বীকারোক্তিটা লাগবে — আপনি কি কোনো দীর্ঘমেয়াদি ওষুধ খান, আগে হাসপাতালে ভর্তি হয়েছেন কি না। সত্যটা লিখলেই হবে; এটা আপনার মেয়ের ভবিষ্যৎকে সুরক্ষিত রাখার শর্ত।</w:t>
            </w:r>
          </w:p>
          <w:p>
            <w:pPr>
              <w:spacing w:after="20" w:before="0" w:line="320"/>
            </w:pPr>
            <w:r>
              <w:rPr>
                <w:rFonts w:ascii="Nirmala UI" w:cs="Nirmala UI" w:eastAsia="Nirmala UI" w:hAnsi="Nirmala UI"/>
                <w:b/>
                <w:bCs/>
                <w:color w:val="6F6614"/>
                <w:sz w:val="16"/>
                <w:szCs w:val="16"/>
              </w:rPr>
              <w:t xml:space="preserve">তাসনিম</w:t>
            </w:r>
          </w:p>
          <w:p>
            <w:pPr>
              <w:spacing w:after="130" w:before="0" w:line="320"/>
              <w:ind w:left="200"/>
            </w:pPr>
            <w:r>
              <w:rPr>
                <w:rFonts w:ascii="Nirmala UI" w:cs="Nirmala UI" w:eastAsia="Nirmala UI" w:hAnsi="Nirmala UI"/>
                <w:color w:val="2B2B2A"/>
                <w:sz w:val="18"/>
                <w:szCs w:val="18"/>
              </w:rPr>
              <w:t xml:space="preserve">(নিজের নোটে লিখছেন) স্যার, কাল সকালের ফ্লাইটের আগে আমি সাড়ে সাতটায় আপনার বাসার কাছে এসে জন্ম নিবন্ধনটা নিয়ে যাব। আপনাকে আর দৌড়াতে হবে না।</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এখানে দুটো জিনিস একসাথে ঘটেছে — নাহিদ নিয়মে অটল থেকেছেন, আর তাসনিম সমস্যাটা নিজের কাঁধে তুলে নিয়েছেন। নিয়ম কঠোর, কিন্তু মানুষটি নরম — এই দুটোর মিলনই পেশাদার সেবা।</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পরদিন সকাল সাড়ে সাতটায় তাসনিম মিজানুর সাহেবের বাসার সামনে ছিলেন। জন্ম নিবন্ধন, ছবি আর স্বাস্থ্য স্বীকারোক্তি — সব একসাথে নিয়ে তিনি সরাসরি অফিসে গেলেন। পাঁচ দিনের মধ্যে পলিসি ইস্যু হলো, আর মিজানুর সাহেব নিজেই ফোন করে বললেন, ‘আগের কোম্পানিতে তিন মাস অপেক্ষা করেছি; আপনারা পাঁচ দিনে করে দিলেন।’ দুই বছর পর তাঁর সহকর্মী এক শিক্ষকের কাছে তাসনিমকে পাঠান — এবং বলেন, ‘ওরা কাগজ নিয়ে ঝামেলা করে না, কাগজ নিয়ে ভাবার সুযোগ দেয়।’</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58" w:id="58"/>
      <w:r>
        <w:rPr>
          <w:rFonts w:ascii="Nirmala UI" w:cs="Nirmala UI" w:eastAsia="Nirmala UI" w:hAnsi="Nirmala UI"/>
          <w:b/>
          <w:bCs/>
          <w:color w:val="6F6614"/>
          <w:sz w:val="26"/>
          <w:szCs w:val="26"/>
        </w:rPr>
        <w:t xml:space="preserve">কার জন্য কোন নথি — এক নজরে</w:t>
      </w:r>
      <w:bookmarkEnd w:id="58"/>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3354"/>
        <w:gridCol w:w="6511"/>
      </w:tblGrid>
      <w:tr>
        <w:trPr>
          <w:tblHeader/>
        </w:trPr>
        <w:tc>
          <w:tcPr>
            <w:tcW w:type="dxa" w:w="3354"/>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কে / কোন বিষয়</w:t>
            </w:r>
          </w:p>
        </w:tc>
        <w:tc>
          <w:tcPr>
            <w:tcW w:type="dxa" w:w="6511"/>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বিবরণ</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প্রযোজ্য প্ল্যান</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শান্তা এন্ডোমেন্ট, মাল্টি-স্টেজ প্ল্যান ও শান্তা চাইল্ড এডুকেশন প্ল্যান (SCEP) — এবং একই ধরনের প্রস্তাব</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প্রাপ্তবয়স্ক বিমাকৃত ব্যক্তি</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এনআইডি / পাসপোর্ট / জন্ম নিবন্ধন সনদ, পাসপোর্ট সাইজ রঙিন ছবি, প্রযোজ্য ক্ষেত্রে ফিনান্সিয়াল প্রশ্নাবলী ও মেডিকেল রিপোর্ট</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অপ্রাপ্তবয়স্ক বিমাকৃত ব্যক্তি (যেমন SCEP-এ শিশু)</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শিশুর পাসপোর্ট অথবা জন্ম নিবন্ধন সনদ, শিশুর পাসপোর্ট সাইজ ছবি, প্রযোজ্য ক্ষেত্রে ফিনান্সিয়াল প্রশ্নাবলী ও মেডিকেল রিপোর্ট</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লিগ্যাল অভিভাবক / প্রিমিয়াম প্রদানকারী (Payor)</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অভিভাবকের এনআইডি / পাসপোর্ট / জন্ম নিবন্ধন, অভিভাবকের পাসপোর্ট সাইজ ছবি এবং প্রিমিয়াম প্রদানকারীর সুস্বাস্থ্য স্বীকারোক্তি</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নথি অসম্পূর্ণ হলে</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প্রপোজাল আন্ডাররাইটিংয়ে ঝুলে থাকে, পলিসি ইস্যু বিলম্বিত হয় এবং গ্রাহকের আস্থা নষ্ট হয়</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59" w:id="59"/>
      <w:r>
        <w:rPr>
          <w:rFonts w:ascii="Nirmala UI" w:cs="Nirmala UI" w:eastAsia="Nirmala UI" w:hAnsi="Nirmala UI"/>
          <w:b/>
          <w:bCs/>
          <w:color w:val="262625"/>
          <w:sz w:val="26"/>
          <w:szCs w:val="26"/>
        </w:rPr>
        <w:t xml:space="preserve">নথি সংগ্রহের সময় যে পাঁচটি ভুল সবচেয়ে বেশি হয়</w:t>
      </w:r>
      <w:bookmarkEnd w:id="59"/>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নামের বানান মিলছে না: এনআইডি, জন্ম নিবন্ধন ও ফর্মে তিন রকম বানান — দাবির সময় এটি সবচেয়ে বড় জটিলতা তৈরি করে।</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পুরোনো বা অস্পষ্ট ছবি: ছবি সাম্প্রতিক, রঙিন ও স্পষ্ট না হলে প্রপোজাল ফেরত আসে।</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ভুল কাগজ: এনআইডি থাকলেও শিশুর ক্ষেত্রে জন্ম নিবন্ধন সনদ আবশ্যক — একটি দিয়ে অন্যটি চলে না।</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অভিভাবকের ঘর ফাঁকা: প্রিমিয়াম প্রদানকারীর সুস্বাস্থ্য স্বীকারোক্তি না থাকলে শিশুর বিমা অনুমোদন পায় না।</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সই না মিলে যাওয়া: নথির সই ও ফর্মের সই একই ব্যক্তির না হলে ফাইল সন্দেহভাজন হিসেবে চিহ্নিত হয়।</w:t>
      </w:r>
    </w:p>
    <w:p>
      <w:pPr>
        <w:pStyle w:val="Heading2"/>
        <w:spacing w:after="140" w:before="320" w:line="340"/>
      </w:pPr>
      <w:bookmarkStart w:name="_Toc60" w:id="60"/>
      <w:r>
        <w:rPr>
          <w:rFonts w:ascii="Nirmala UI" w:cs="Nirmala UI" w:eastAsia="Nirmala UI" w:hAnsi="Nirmala UI"/>
          <w:b/>
          <w:bCs/>
          <w:color w:val="262625"/>
          <w:sz w:val="26"/>
          <w:szCs w:val="26"/>
        </w:rPr>
        <w:t xml:space="preserve">ফাইল জমা দেওয়ার আগে ৬০ সেকেন্ডের চেকলিস্ট</w:t>
      </w:r>
      <w:bookmarkEnd w:id="60"/>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সব নথির নাম, জন্মতারিখ ও বানান ফর্মের সঙ্গে হুবহু মিলেছে কি?</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ছবি কি ৬ মাসের মধ্যে তোলা, রঙিন ও স্পষ্ট?</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শিশুর জন্ম নিবন্ধন/পাসপোর্ট কি সংযুক্ত আছে?</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প্রিমিয়াম প্রদানকারী অভিভাবকের সুস্বাস্থ্য স্বীকারোক্তিতে সই আছে কি?</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স্বাস্থ্য ও পারিবারিক ইতিহাসের প্রতিটি ঘর পূরণ হয়েছে — কোনো ঘর ফাঁকা নেই তো?</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রাইডার নিলে কাভারেজের নির্দিষ্ট টাকার অঙ্ক লেখা হয়েছে কি?</w:t>
      </w:r>
    </w:p>
    <w:p>
      <w:pPr>
        <w:pStyle w:val="Heading2"/>
        <w:spacing w:after="140" w:before="320" w:line="340"/>
      </w:pPr>
      <w:bookmarkStart w:name="_Toc61" w:id="61"/>
      <w:r>
        <w:rPr>
          <w:rFonts w:ascii="Nirmala UI" w:cs="Nirmala UI" w:eastAsia="Nirmala UI" w:hAnsi="Nirmala UI"/>
          <w:b/>
          <w:bCs/>
          <w:color w:val="262625"/>
          <w:sz w:val="26"/>
          <w:szCs w:val="26"/>
        </w:rPr>
        <w:t xml:space="preserve">নথি জমা দেওয়ার পর কী ঘটে</w:t>
      </w:r>
      <w:bookmarkEnd w:id="61"/>
    </w:p>
    <w:p>
      <w:pPr>
        <w:spacing w:after="120" w:before="0" w:line="340"/>
      </w:pPr>
      <w:r>
        <w:rPr>
          <w:rFonts w:ascii="Nirmala UI" w:cs="Nirmala UI" w:eastAsia="Nirmala UI" w:hAnsi="Nirmala UI"/>
          <w:color w:val="2B2B2A"/>
          <w:sz w:val="19"/>
          <w:szCs w:val="19"/>
        </w:rPr>
        <w:t xml:space="preserve">আন্ডাররাইটিং বিভাগ নথি যাচাই করে সিদ্ধান্ত নেয় — স্বাভাবিক অনুমোদন, অতিরিক্ত শর্ত, বা অতিরিক্ত তথ্যের অনুরোধ। কোনো নথি অসম্পূর্ণ হলে ফাইল ‘পেন্ডিং’ অবস্থায় থাকে এবং সেটি পলিসি ইস্যুর তারিখকে পিছিয়ে দেয়। তাই সর্বোত্তম অভ্যাস হলো ফাইল জমা দেওয়ার আগেই সম্পূর্ণ করা — আন্ডাররাইটিং বিভাগের অনুরোধের অপেক্ষা না করা।</w:t>
      </w:r>
    </w:p>
    <w:p>
      <w:pPr>
        <w:spacing w:after="160" w:before="0" w:line="320"/>
      </w:pPr>
      <w:r>
        <w:rPr>
          <w:rFonts w:ascii="Nirmala UI" w:cs="Nirmala UI" w:eastAsia="Nirmala UI" w:hAnsi="Nirmala UI"/>
          <w:i/>
          <w:iCs/>
          <w:color w:val="6E6E6C"/>
          <w:sz w:val="16"/>
          <w:szCs w:val="16"/>
        </w:rPr>
        <w:t xml:space="preserve">📝  গ্রাহককে বলুন: “স্যার, কাগজগুলো একবার ঠিকমতো জমা দিলে পরে দাবির সময় আপনার পরিবারকে আর কোনো কাগজের জন্য দৌড়াতে হবে না।”</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শিশু বা অপ্রাপ্তবয়স্কের বিমায় প্রিমিয়াম প্রদানকারী অভিভাবকের সুস্বাস্থ্য স্বীকারোক্তি (Health Declaration) না থাকলে প্রপোজাল আন্ডাররাইটিংয়ে অনুমোদন পায় না।</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এনআইডি, জন্ম নিবন্ধন ও প্রপোজাল ফর্মে নামের বানান বা জন্মতারিখে অমিল থাকলে ফাইল পেন্ডিং হবে — জমা দেওয়ার আগেই মিলিয়ে নিন।</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নথির ফটোকপি অস্পষ্ট বা সই না মিললে প্রস্তাব সন্দেহভাজন হিসেবে চিহ্নিত হতে পারে; তাই মূল নথি দেখে নিজে মিলিয়ে নেওয়া জরুরি।</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অপ্রাপ্তবয়স্ক সন্তানের জন্য বীমা গ্রহণের সময় লিগ্যাল অভিভাবকের নিচের কোনটি জমা দেওয়া বাধ্যতামূলক?</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ব্যবসায়িক ট্রেড লাইসেন্স</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অভিভাবকের এনআইডি, ছবি ও প্রিমিয়াম প্রদানকারীর সুস্বাস্থ্য স্বীকারোক্তি</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অভিভাবকের শিক্ষাগত যোগ্যতার সনদ</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অভিভাবকের ড্রাইভিং লাইসেন্স</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শিশুর বিমায় অভিভাবকের এনআইডি/পাসপোর্ট, পাসপোর্ট সাইজ ছবি এবং প্রিমিয়াম প্রদানকারীর সুস্বাস্থ্য স্বীকারোক্তি — তিনটিই বাধ্যতামূলক।</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“সঠিক নথি, সঠিক তথ্য — দ্রুত আন্ডাররাইটিং সম্মতির মূল ভিত্তি।”</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নথি ঠিক থাকলেও ফর্মের ভেতরের সত্যতা না থাকলে পুরো প্রস্তাব মূল্যহীন হয়ে যায়। পরের অধ্যায়ে আমরা দেখব স্বাস্থ্য ও পারিবারিক ইতিহাসে একটি গোপন তথ্য কীভাবে একটি পরিবারের দাবি বাতিল করে দিতে পারে।</w:t>
            </w:r>
          </w:p>
        </w:tc>
      </w:tr>
    </w:tbl>
    <w:p>
      <w:pPr>
        <w:spacing w:after="14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১০ · Honesty in Health &amp; Family History</w:t>
      </w:r>
    </w:p>
    <w:p>
      <w:pPr>
        <w:pStyle w:val="Heading1"/>
        <w:spacing w:after="160" w:before="0" w:line="360"/>
      </w:pPr>
      <w:bookmarkStart w:name="_Toc62" w:id="62"/>
      <w:r>
        <w:rPr>
          <w:rFonts w:ascii="Nirmala UI" w:cs="Nirmala UI" w:eastAsia="Nirmala UI" w:hAnsi="Nirmala UI"/>
          <w:b/>
          <w:bCs/>
          <w:color w:val="262625"/>
          <w:sz w:val="36"/>
          <w:szCs w:val="36"/>
        </w:rPr>
        <w:t xml:space="preserve">প্রপোজাল ফর্মে স্বাস্থ্যগত ও পারিবারিক তথ্যের সততা</w:t>
      </w:r>
      <w:bookmarkEnd w:id="62"/>
    </w:p>
    <w:p>
      <w:pPr>
        <w:spacing w:after="220" w:before="0" w:line="320"/>
      </w:pPr>
      <w:r>
        <w:rPr>
          <w:rFonts w:ascii="Nirmala UI" w:cs="Nirmala UI" w:eastAsia="Nirmala UI" w:hAnsi="Nirmala UI"/>
          <w:b/>
          <w:bCs/>
          <w:color w:val="C8540F"/>
          <w:sz w:val="20"/>
          <w:szCs w:val="20"/>
        </w:rPr>
        <w:t xml:space="preserve">সর্বোচ্চ বিশ্বাসের নীতি — বিমা চুক্তির অদৃশ্য ভিত্তি</w:t>
      </w:r>
    </w:p>
    <w:p>
      <w:pPr>
        <w:spacing w:after="60" w:before="0" w:line="320"/>
        <w:jc w:val="center"/>
      </w:pPr>
      <w:r>
        <w:drawing>
          <wp:inline distT="0" distB="0" distL="0" distR="0">
            <wp:extent cx="6267450" cy="3600450"/>
            <wp:effectExtent t="0" r="0" b="0" l="0"/>
            <wp:docPr id="12" name="scene-uwn-honesty.jpg" descr="scene-uwn-hones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সত্য তথ্যই দাবির সময় পরিবারের আসল সুরক্ষা</w:t>
      </w:r>
    </w:p>
    <w:p>
      <w:pPr>
        <w:spacing w:after="120" w:before="0" w:line="340"/>
      </w:pPr>
      <w:r>
        <w:rPr>
          <w:rFonts w:ascii="Nirmala UI" w:cs="Nirmala UI" w:eastAsia="Nirmala UI" w:hAnsi="Nirmala UI"/>
          <w:color w:val="2B2B2A"/>
          <w:sz w:val="19"/>
          <w:szCs w:val="19"/>
        </w:rPr>
        <w:t xml:space="preserve">বিমা চুক্তি প্রতিষ্ঠিত হয় ‘সর্বোচ্চ বিশ্বাসের নীতি’ (Principle of Utmost Good Faith)-এর ওপর। গ্রাহক যা জানেন, তা অকপটে বলবেন; কোম্পানি সেই তথ্যের ভিত্তিতে ঝুঁকি গ্রহণ করবে। উচ্চরক্তচাপ, ডায়াবেটিস বা অপারেশনের তথ্য গোপন করা মানে চুক্তির ভিতটাই সরিয়ে ফেলা — এবং পরবর্তীতে দাবি বাতিলের সবচেয়ে বড় কারণ। এই অধ্যায়ে মেডিকেল প্রশ্নাবলী, পারিবারিক ইতিহাস ও রাইডার কাভারেজ সঠিকভাবে লেখার নিয়ম শিখব।</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শফিক সাহেব (গ্রাহক), জসিম (এজেন্ট) এবং নাসরিন আক্তার (ব্রাঞ্চ ম্যানেজার)</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শুক্রবার সন্ধ্যা, শফিক সাহেবের বসার ঘর। টেবিলে চায়ের কাপ, পাশে প্রেসার-সুগারের ওষুধের কৌটা আর চশমা। দেয়ালে ছেলে-মেয়ের ছবি, কোণে ছোট্ট একটি তাসবিহ। জসিমের কলম ফর্মের ‘না’ ঘরের ওপর, নাসরিন আক্তার দরজায় দাঁড়িয়ে — ব্রাঞ্চ থেকে সরাসরি এসেছেন, কারণ তিনি ফোনে জসিমের কথার সুরটা পছন্দ করেননি।</w:t>
            </w:r>
          </w:p>
          <w:p>
            <w:pPr>
              <w:spacing w:after="20" w:before="0" w:line="320"/>
            </w:pPr>
            <w:r>
              <w:rPr>
                <w:rFonts w:ascii="Nirmala UI" w:cs="Nirmala UI" w:eastAsia="Nirmala UI" w:hAnsi="Nirmala UI"/>
                <w:b/>
                <w:bCs/>
                <w:color w:val="6F6614"/>
                <w:sz w:val="16"/>
                <w:szCs w:val="16"/>
              </w:rPr>
              <w:t xml:space="preserve">শফিক সাহেব</w:t>
            </w:r>
          </w:p>
          <w:p>
            <w:pPr>
              <w:spacing w:after="130" w:before="0" w:line="320"/>
              <w:ind w:left="200"/>
            </w:pPr>
            <w:r>
              <w:rPr>
                <w:rFonts w:ascii="Nirmala UI" w:cs="Nirmala UI" w:eastAsia="Nirmala UI" w:hAnsi="Nirmala UI"/>
                <w:color w:val="2B2B2A"/>
                <w:sz w:val="18"/>
                <w:szCs w:val="18"/>
              </w:rPr>
              <w:t xml:space="preserve">(চায়ে চুমুক দিয়ে) জসিম ভাই, একটা কথা আছে। আমার হালকা প্রেসার আর সুগার আছে — সকালে একটা খেতে হয়। আর ১০ বছর আগে পেটে একটা ছোট অপারেশন হয়েছিল। এগুলো কি ফর্মে লেখা লাগবে?</w:t>
            </w:r>
          </w:p>
          <w:p>
            <w:pPr>
              <w:spacing w:after="20" w:before="0" w:line="320"/>
            </w:pPr>
            <w:r>
              <w:rPr>
                <w:rFonts w:ascii="Nirmala UI" w:cs="Nirmala UI" w:eastAsia="Nirmala UI" w:hAnsi="Nirmala UI"/>
                <w:b/>
                <w:bCs/>
                <w:color w:val="6F6614"/>
                <w:sz w:val="16"/>
                <w:szCs w:val="16"/>
              </w:rPr>
              <w:t xml:space="preserve">জসিম</w:t>
            </w:r>
          </w:p>
          <w:p>
            <w:pPr>
              <w:spacing w:after="130" w:before="0" w:line="320"/>
              <w:ind w:left="200"/>
            </w:pPr>
            <w:r>
              <w:rPr>
                <w:rFonts w:ascii="Nirmala UI" w:cs="Nirmala UI" w:eastAsia="Nirmala UI" w:hAnsi="Nirmala UI"/>
                <w:color w:val="2B2B2A"/>
                <w:sz w:val="18"/>
                <w:szCs w:val="18"/>
              </w:rPr>
              <w:t xml:space="preserve">ধুর স্যার! এগুলো লিখলে কোম্পানি মেডিকেল টেস্ট দেবে, চার-পাঁচ দিন ঝামেলা বাড়বে। না লিখে ‘না’ ঘরে টিক দিয়ে দিই — আপনারও সময় বাঁচবে, আমারও।</w:t>
            </w:r>
          </w:p>
          <w:p>
            <w:pPr>
              <w:spacing w:after="20" w:before="0" w:line="320"/>
            </w:pPr>
            <w:r>
              <w:rPr>
                <w:rFonts w:ascii="Nirmala UI" w:cs="Nirmala UI" w:eastAsia="Nirmala UI" w:hAnsi="Nirmala UI"/>
                <w:b/>
                <w:bCs/>
                <w:color w:val="6F6614"/>
                <w:sz w:val="16"/>
                <w:szCs w:val="16"/>
              </w:rPr>
              <w:t xml:space="preserve">শফিক সাহেব</w:t>
            </w:r>
          </w:p>
          <w:p>
            <w:pPr>
              <w:spacing w:after="130" w:before="0" w:line="320"/>
              <w:ind w:left="200"/>
            </w:pPr>
            <w:r>
              <w:rPr>
                <w:rFonts w:ascii="Nirmala UI" w:cs="Nirmala UI" w:eastAsia="Nirmala UI" w:hAnsi="Nirmala UI"/>
                <w:color w:val="2B2B2A"/>
                <w:sz w:val="18"/>
                <w:szCs w:val="18"/>
              </w:rPr>
              <w:t xml:space="preserve">(দ্বিধায়) আমার বড় ভাইও বলেছিলেন না লেখার জন্য… কিন্তু আমার স্ত্রী বলছিলেন, যা সত্যি তাই লিখতে।</w:t>
            </w:r>
          </w:p>
          <w:p>
            <w:pPr>
              <w:spacing w:after="20" w:before="0" w:line="320"/>
            </w:pPr>
            <w:r>
              <w:rPr>
                <w:rFonts w:ascii="Nirmala UI" w:cs="Nirmala UI" w:eastAsia="Nirmala UI" w:hAnsi="Nirmala UI"/>
                <w:b/>
                <w:bCs/>
                <w:color w:val="6F6614"/>
                <w:sz w:val="16"/>
                <w:szCs w:val="16"/>
              </w:rPr>
              <w:t xml:space="preserve">নাসরিন আক্তার</w:t>
            </w:r>
          </w:p>
          <w:p>
            <w:pPr>
              <w:spacing w:after="130" w:before="0" w:line="320"/>
              <w:ind w:left="200"/>
            </w:pPr>
            <w:r>
              <w:rPr>
                <w:rFonts w:ascii="Nirmala UI" w:cs="Nirmala UI" w:eastAsia="Nirmala UI" w:hAnsi="Nirmala UI"/>
                <w:color w:val="2B2B2A"/>
                <w:sz w:val="18"/>
                <w:szCs w:val="18"/>
              </w:rPr>
              <w:t xml:space="preserve">(দরজায় দাঁড়িয়ে, শান্ত কণ্ঠে) জসিম, কলমটা একটু নামাও। শফিক ভাই, আপনার স্ত্রী ঠিক কথা বলেছেন। আর জসিম, একটা মিনিট শোনো — এই ‘না’ ঘরের টিকটা একদিন একটা পরিবারের সব সঞ্চয় নিয়ে নিতে পারে।</w:t>
            </w:r>
          </w:p>
          <w:p>
            <w:pPr>
              <w:spacing w:after="20" w:before="0" w:line="320"/>
            </w:pPr>
            <w:r>
              <w:rPr>
                <w:rFonts w:ascii="Nirmala UI" w:cs="Nirmala UI" w:eastAsia="Nirmala UI" w:hAnsi="Nirmala UI"/>
                <w:b/>
                <w:bCs/>
                <w:color w:val="6F6614"/>
                <w:sz w:val="16"/>
                <w:szCs w:val="16"/>
              </w:rPr>
              <w:t xml:space="preserve">জসিম</w:t>
            </w:r>
          </w:p>
          <w:p>
            <w:pPr>
              <w:spacing w:after="130" w:before="0" w:line="320"/>
              <w:ind w:left="200"/>
            </w:pPr>
            <w:r>
              <w:rPr>
                <w:rFonts w:ascii="Nirmala UI" w:cs="Nirmala UI" w:eastAsia="Nirmala UI" w:hAnsi="Nirmala UI"/>
                <w:color w:val="2B2B2A"/>
                <w:sz w:val="18"/>
                <w:szCs w:val="18"/>
              </w:rPr>
              <w:t xml:space="preserve">ম্যাডাম, আমি তো স্যারের ভালোর জন্যই বলছিলাম — পলিসি যাতে দ্রুত হয়।</w:t>
            </w:r>
          </w:p>
          <w:p>
            <w:pPr>
              <w:spacing w:after="20" w:before="0" w:line="320"/>
            </w:pPr>
            <w:r>
              <w:rPr>
                <w:rFonts w:ascii="Nirmala UI" w:cs="Nirmala UI" w:eastAsia="Nirmala UI" w:hAnsi="Nirmala UI"/>
                <w:b/>
                <w:bCs/>
                <w:color w:val="6F6614"/>
                <w:sz w:val="16"/>
                <w:szCs w:val="16"/>
              </w:rPr>
              <w:t xml:space="preserve">নাসরিন আক্তার</w:t>
            </w:r>
          </w:p>
          <w:p>
            <w:pPr>
              <w:spacing w:after="130" w:before="0" w:line="320"/>
              <w:ind w:left="200"/>
            </w:pPr>
            <w:r>
              <w:rPr>
                <w:rFonts w:ascii="Nirmala UI" w:cs="Nirmala UI" w:eastAsia="Nirmala UI" w:hAnsi="Nirmala UI"/>
                <w:color w:val="2B2B2A"/>
                <w:sz w:val="18"/>
                <w:szCs w:val="18"/>
              </w:rPr>
              <w:t xml:space="preserve">ভালো চাওয়ার সঙ্গে ভুল পরামর্শের পার্থক্য বুঝতে হবে। বীমা চুক্তি হয় সর্বোচ্চ বিশ্বাসের নীতির ওপর। আজ উচ্চরক্তচাপ, ডায়াবেটিস বা অপারেশনের তথ্য গোপন হলে দাবির সময় কোম্পানি প্রমাণ পেয়ে দাবি বাতিল করে দেবে — তখন শফিক ভাইয়ের পরিবার এক টাকাও পাবে না। আর সেই টাকা তো প্রিমিয়াম হিসেবে বছরের পর বছর দেওয়া হয়েছে।</w:t>
            </w:r>
          </w:p>
          <w:p>
            <w:pPr>
              <w:spacing w:after="20" w:before="0" w:line="320"/>
            </w:pPr>
            <w:r>
              <w:rPr>
                <w:rFonts w:ascii="Nirmala UI" w:cs="Nirmala UI" w:eastAsia="Nirmala UI" w:hAnsi="Nirmala UI"/>
                <w:b/>
                <w:bCs/>
                <w:color w:val="6F6614"/>
                <w:sz w:val="16"/>
                <w:szCs w:val="16"/>
              </w:rPr>
              <w:t xml:space="preserve">শফিক সাহেব</w:t>
            </w:r>
          </w:p>
          <w:p>
            <w:pPr>
              <w:spacing w:after="130" w:before="0" w:line="320"/>
              <w:ind w:left="200"/>
            </w:pPr>
            <w:r>
              <w:rPr>
                <w:rFonts w:ascii="Nirmala UI" w:cs="Nirmala UI" w:eastAsia="Nirmala UI" w:hAnsi="Nirmala UI"/>
                <w:color w:val="2B2B2A"/>
                <w:sz w:val="18"/>
                <w:szCs w:val="18"/>
              </w:rPr>
              <w:t xml:space="preserve">(নিঃশ্বাস ফেলে) আমি জানতাম এটাই সত্যি কথা হবে। কিন্তু ভয় লাগছিল — সত্যি লিখলে হয়তো পলিসিই হবে না।</w:t>
            </w:r>
          </w:p>
          <w:p>
            <w:pPr>
              <w:spacing w:after="20" w:before="0" w:line="320"/>
            </w:pPr>
            <w:r>
              <w:rPr>
                <w:rFonts w:ascii="Nirmala UI" w:cs="Nirmala UI" w:eastAsia="Nirmala UI" w:hAnsi="Nirmala UI"/>
                <w:b/>
                <w:bCs/>
                <w:color w:val="6F6614"/>
                <w:sz w:val="16"/>
                <w:szCs w:val="16"/>
              </w:rPr>
              <w:t xml:space="preserve">নাসরিন আক্তার</w:t>
            </w:r>
          </w:p>
          <w:p>
            <w:pPr>
              <w:spacing w:after="130" w:before="0" w:line="320"/>
              <w:ind w:left="200"/>
            </w:pPr>
            <w:r>
              <w:rPr>
                <w:rFonts w:ascii="Nirmala UI" w:cs="Nirmala UI" w:eastAsia="Nirmala UI" w:hAnsi="Nirmala UI"/>
                <w:color w:val="2B2B2A"/>
                <w:sz w:val="18"/>
                <w:szCs w:val="18"/>
              </w:rPr>
              <w:t xml:space="preserve">হতে পারে কিছু শর্ত আসবে, হয়তো অতিরিক্ত প্রিমিয়াম, প্রয়োজনে মেডিকেল রিপোর্ট। কিন্তু একবার পলিসি হয়ে গেলে আপনার স্ত্রী-সন্তান নিশ্চিন্ত — কারণ যা লেখা আছে, তার বাইরে কোম্পানি কিছু দাবি করতে পারবে না। জসিম, এখন বলো — ডায়াবেটিসের তথ্য কোন ঘরে লিখবে?</w:t>
            </w:r>
          </w:p>
          <w:p>
            <w:pPr>
              <w:spacing w:after="20" w:before="0" w:line="320"/>
            </w:pPr>
            <w:r>
              <w:rPr>
                <w:rFonts w:ascii="Nirmala UI" w:cs="Nirmala UI" w:eastAsia="Nirmala UI" w:hAnsi="Nirmala UI"/>
                <w:b/>
                <w:bCs/>
                <w:color w:val="6F6614"/>
                <w:sz w:val="16"/>
                <w:szCs w:val="16"/>
              </w:rPr>
              <w:t xml:space="preserve">জসিম</w:t>
            </w:r>
          </w:p>
          <w:p>
            <w:pPr>
              <w:spacing w:after="130" w:before="0" w:line="320"/>
              <w:ind w:left="200"/>
            </w:pPr>
            <w:r>
              <w:rPr>
                <w:rFonts w:ascii="Nirmala UI" w:cs="Nirmala UI" w:eastAsia="Nirmala UI" w:hAnsi="Nirmala UI"/>
                <w:color w:val="2B2B2A"/>
                <w:sz w:val="18"/>
                <w:szCs w:val="18"/>
              </w:rPr>
              <w:t xml:space="preserve">(ফর্ম খুলে) এখানে — ‘আপনি কি কখনো ডায়াবেটিসে আক্রান্ত হয়েছেন?’ ঘরে ‘হ্যাঁ’, সাথে কত বছর ধরে, কী ওষুধ, ডোজ কত — সব লিখব।</w:t>
            </w:r>
          </w:p>
          <w:p>
            <w:pPr>
              <w:spacing w:after="20" w:before="0" w:line="320"/>
            </w:pPr>
            <w:r>
              <w:rPr>
                <w:rFonts w:ascii="Nirmala UI" w:cs="Nirmala UI" w:eastAsia="Nirmala UI" w:hAnsi="Nirmala UI"/>
                <w:b/>
                <w:bCs/>
                <w:color w:val="6F6614"/>
                <w:sz w:val="16"/>
                <w:szCs w:val="16"/>
              </w:rPr>
              <w:t xml:space="preserve">নাসরিন আক্তার</w:t>
            </w:r>
          </w:p>
          <w:p>
            <w:pPr>
              <w:spacing w:after="130" w:before="0" w:line="320"/>
              <w:ind w:left="200"/>
            </w:pPr>
            <w:r>
              <w:rPr>
                <w:rFonts w:ascii="Nirmala UI" w:cs="Nirmala UI" w:eastAsia="Nirmala UI" w:hAnsi="Nirmala UI"/>
                <w:color w:val="2B2B2A"/>
                <w:sz w:val="18"/>
                <w:szCs w:val="18"/>
              </w:rPr>
              <w:t xml:space="preserve">ঠিক। এখন পারিবারিক ইতিহাস — শফিক ভাই, আপনার বাবা-মা, ভাই-বোন ও সন্তানদের বয়স ও স্বাস্থ্য বলুন। কেউ প্রয়াত হলে মৃত্যুর কারণ ও মৃত্যুর সময় বয়সও লিখতে হবে।</w:t>
            </w:r>
          </w:p>
          <w:p>
            <w:pPr>
              <w:spacing w:after="20" w:before="0" w:line="320"/>
            </w:pPr>
            <w:r>
              <w:rPr>
                <w:rFonts w:ascii="Nirmala UI" w:cs="Nirmala UI" w:eastAsia="Nirmala UI" w:hAnsi="Nirmala UI"/>
                <w:b/>
                <w:bCs/>
                <w:color w:val="6F6614"/>
                <w:sz w:val="16"/>
                <w:szCs w:val="16"/>
              </w:rPr>
              <w:t xml:space="preserve">শফিক সাহেব</w:t>
            </w:r>
          </w:p>
          <w:p>
            <w:pPr>
              <w:spacing w:after="130" w:before="0" w:line="320"/>
              <w:ind w:left="200"/>
            </w:pPr>
            <w:r>
              <w:rPr>
                <w:rFonts w:ascii="Nirmala UI" w:cs="Nirmala UI" w:eastAsia="Nirmala UI" w:hAnsi="Nirmala UI"/>
                <w:color w:val="2B2B2A"/>
                <w:sz w:val="18"/>
                <w:szCs w:val="18"/>
              </w:rPr>
              <w:t xml:space="preserve">বাবা ৬২ বছর বয়সে হার্ট অ্যাটাকে মারা গেছেন, ১১ বছর হলো। মা আছেন, বয়স ৭৮, সুস্থ। ভাইয়ের বয়স ৫৫, বোন ৫২ — দুজনই ভালো আছেন।</w:t>
            </w:r>
          </w:p>
          <w:p>
            <w:pPr>
              <w:spacing w:after="20" w:before="0" w:line="320"/>
            </w:pPr>
            <w:r>
              <w:rPr>
                <w:rFonts w:ascii="Nirmala UI" w:cs="Nirmala UI" w:eastAsia="Nirmala UI" w:hAnsi="Nirmala UI"/>
                <w:b/>
                <w:bCs/>
                <w:color w:val="6F6614"/>
                <w:sz w:val="16"/>
                <w:szCs w:val="16"/>
              </w:rPr>
              <w:t xml:space="preserve">জসিম</w:t>
            </w:r>
          </w:p>
          <w:p>
            <w:pPr>
              <w:spacing w:after="130" w:before="0" w:line="320"/>
              <w:ind w:left="200"/>
            </w:pPr>
            <w:r>
              <w:rPr>
                <w:rFonts w:ascii="Nirmala UI" w:cs="Nirmala UI" w:eastAsia="Nirmala UI" w:hAnsi="Nirmala UI"/>
                <w:color w:val="2B2B2A"/>
                <w:sz w:val="18"/>
                <w:szCs w:val="18"/>
              </w:rPr>
              <w:t xml:space="preserve">স্যার, একটা কথা — বাবার ঘরে আমি ‘ভালো (Good)’ লিখতে যাচ্ছিলাম। ম্যাডাম ধরা দিলেন। প্রয়াত সদস্যের ক্ষেত্রে স্বাস্থ্যের ঘরে ‘ভালো’ লেখা যায় না — কারণ ও বয়স লিখতে হয়।</w:t>
            </w:r>
          </w:p>
          <w:p>
            <w:pPr>
              <w:spacing w:after="20" w:before="0" w:line="320"/>
            </w:pPr>
            <w:r>
              <w:rPr>
                <w:rFonts w:ascii="Nirmala UI" w:cs="Nirmala UI" w:eastAsia="Nirmala UI" w:hAnsi="Nirmala UI"/>
                <w:b/>
                <w:bCs/>
                <w:color w:val="6F6614"/>
                <w:sz w:val="16"/>
                <w:szCs w:val="16"/>
              </w:rPr>
              <w:t xml:space="preserve">শফিক সাহেব</w:t>
            </w:r>
          </w:p>
          <w:p>
            <w:pPr>
              <w:spacing w:after="130" w:before="0" w:line="320"/>
              <w:ind w:left="200"/>
            </w:pPr>
            <w:r>
              <w:rPr>
                <w:rFonts w:ascii="Nirmala UI" w:cs="Nirmala UI" w:eastAsia="Nirmala UI" w:hAnsi="Nirmala UI"/>
                <w:color w:val="2B2B2A"/>
                <w:sz w:val="18"/>
                <w:szCs w:val="18"/>
              </w:rPr>
              <w:t xml:space="preserve">আর একটা জিনিস — আমি ADB আর ক্রিটিক্যাল ইলনেস রাইডার নিতে চাই। এখানে কি কোনো অঙ্ক লিখতে হয়?</w:t>
            </w:r>
          </w:p>
          <w:p>
            <w:pPr>
              <w:spacing w:after="20" w:before="0" w:line="320"/>
            </w:pPr>
            <w:r>
              <w:rPr>
                <w:rFonts w:ascii="Nirmala UI" w:cs="Nirmala UI" w:eastAsia="Nirmala UI" w:hAnsi="Nirmala UI"/>
                <w:b/>
                <w:bCs/>
                <w:color w:val="6F6614"/>
                <w:sz w:val="16"/>
                <w:szCs w:val="16"/>
              </w:rPr>
              <w:t xml:space="preserve">নাসরিন আক্তার</w:t>
            </w:r>
          </w:p>
          <w:p>
            <w:pPr>
              <w:spacing w:after="130" w:before="0" w:line="320"/>
              <w:ind w:left="200"/>
            </w:pPr>
            <w:r>
              <w:rPr>
                <w:rFonts w:ascii="Nirmala UI" w:cs="Nirmala UI" w:eastAsia="Nirmala UI" w:hAnsi="Nirmala UI"/>
                <w:color w:val="2B2B2A"/>
                <w:sz w:val="18"/>
                <w:szCs w:val="18"/>
              </w:rPr>
              <w:t xml:space="preserve">অবশ্যই — রাইডার নিলে কাভারেজের ঘরে নির্দিষ্ট টাকার পরিমাণ লিখতে হবে। শুধু ‘হ্যাঁ’ লিখে বাক্স ফাঁকা রাখলে দাবির সময় বিতর্ক তৈরি হয়। জসিম, আজকের এই ভুলটা তুমি আর কোনোদিন করবে না — এটাই আমার শেষ অনুরোধ।</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নাসরিন আক্তার এখানে ‘পুলিশ’ নন, তিনি একজন পরামর্শদাতা। লক্ষ্য করুন, তিনি জসিমকে অফিসের সামনে অপমান করেননি — শান্ত কণ্ঠে কলম থামিয়েছেন, তারপর ব্যাখ্যা করেছেন। ভুল ধরার শিল্পটাও এই বইয়ের অংশ।</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শফিক সাহেবের প্রস্তাব অতিরিক্ত ২৫% প্রিমিয়াম ও একটি মেডিকেল রিপোর্টের শর্তে অনুমোদিত হলো। তিনি হাসতে হাসতে বলেছিলেন, ‘বেশি টাকা দিলাম, কিন্তু এখন ঘুম ভালো হয়।’ তিন বছর পর হঠাৎ একটি অ্যাঞ্জিওগ্রামের প্রয়োজন হলে পলিসির লোন নিয়ে তিনি চিকিৎসা করালেন — দাবি বা ভাঙতে হয়নি। জসিম সেই দিন থেকে নিজের ব্যাগে একটি ছোট কার্ড রাখতেন: ‘সত্যি লিখলে হয়তো কিছু বেশি প্রিমিয়াম, মিথ্যা লিখলে পুরো সুরক্ষা শূন্য।’ পরে তিনি ওই কার্ডটা দিয়েই তিনটি নতুন পরিবারকে বোঝাতে পেরেছিলেন।</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63" w:id="63"/>
      <w:r>
        <w:rPr>
          <w:rFonts w:ascii="Nirmala UI" w:cs="Nirmala UI" w:eastAsia="Nirmala UI" w:hAnsi="Nirmala UI"/>
          <w:b/>
          <w:bCs/>
          <w:color w:val="6F6614"/>
          <w:sz w:val="26"/>
          <w:szCs w:val="26"/>
        </w:rPr>
        <w:t xml:space="preserve">প্রপোজাল ফর্মে যা স্পষ্টভাবে লিখতে হবে</w:t>
      </w:r>
      <w:bookmarkEnd w:id="63"/>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3354"/>
        <w:gridCol w:w="6511"/>
      </w:tblGrid>
      <w:tr>
        <w:trPr>
          <w:tblHeader/>
        </w:trPr>
        <w:tc>
          <w:tcPr>
            <w:tcW w:type="dxa" w:w="3354"/>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বিভাগ</w:t>
            </w:r>
          </w:p>
        </w:tc>
        <w:tc>
          <w:tcPr>
            <w:tcW w:type="dxa" w:w="6511"/>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যা স্পষ্টভাবে লিখতে হবে</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মেডিকেল প্রশ্নাবলী</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মৃগী, উচ্চরক্তচাপ, হৃদরোগ, হাঁপানি, ক্ষয়রোগ, আলসার, কিডনি বা মূত্রাশয়ের রোগ, থাইরয়েড, ক্যান্সার — থাকলে স্পষ্ট বিবরণ</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বিগত ৫ বছরের পরীক্ষা-চিকিৎসা</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এক্স-রে, ইসিজি, রক্ত পরীক্ষা বা কোনো চিকিৎসা নিলে তার তথ্য</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জীবনযাত্রা ও অভ্যাস</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ওজন হ্রাস, ধূমপান/জর্দা বা অ্যালকোহল সেবনের সঠিক পরিমাণ</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পারিবারিক ইতিহাস</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পিতা, মাতা, ভাই, বোন, স্বামী/স্ত্রী ও সন্তানদের বয়স ও স্বাস্থ্যের অবস্থা</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প্রয়াত সদস্য</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মৃত্যুর কারণ ও মৃত্যুর সময় বয়স — স্বাস্থ্যের ঘরে ‘ভালো (Good)’ লেখা যাবে না</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রাইডার কাভারেজ</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ADB, APTD বা ক্রিটিক্যাল ইলনেস নিলে কাভারেজের নির্দিষ্ট টাকার পরিমাণ</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64" w:id="64"/>
      <w:r>
        <w:rPr>
          <w:rFonts w:ascii="Nirmala UI" w:cs="Nirmala UI" w:eastAsia="Nirmala UI" w:hAnsi="Nirmala UI"/>
          <w:b/>
          <w:bCs/>
          <w:color w:val="262625"/>
          <w:sz w:val="26"/>
          <w:szCs w:val="26"/>
        </w:rPr>
        <w:t xml:space="preserve">সর্বোচ্চ বিশ্বাসের নীতি (Utmost Good Faith) কী</w:t>
      </w:r>
      <w:bookmarkEnd w:id="64"/>
    </w:p>
    <w:p>
      <w:pPr>
        <w:spacing w:after="120" w:before="0" w:line="340"/>
      </w:pPr>
      <w:r>
        <w:rPr>
          <w:rFonts w:ascii="Nirmala UI" w:cs="Nirmala UI" w:eastAsia="Nirmala UI" w:hAnsi="Nirmala UI"/>
          <w:color w:val="2B2B2A"/>
          <w:sz w:val="19"/>
          <w:szCs w:val="19"/>
        </w:rPr>
        <w:t xml:space="preserve">বিমা এমন একটি চুক্তি, যেখানে কোম্পানি গ্রাহকের দেওয়া তথ্যের ওপর ভরসা করে বিপুল অঙ্কের দায় বহন করে। কোম্পানি গ্রাহকের শরীর পরীক্ষা করে দেখতে পারে না, তাঁর পুরো চিকিৎসা ইতিহাস জানতে পারে না — তাই চুক্তির ভিত্তিই হলো সততা। গ্রাহকের দায় হলো সম্পূর্ণ তথ্য দেওয়া; কোম্পানির দায় হলো সেই তথ্যের ভিত্তিতে ন্যায্য সিদ্ধান্ত দেওয়া এবং দাবির সময় সৎ থাকা।</w:t>
      </w:r>
    </w:p>
    <w:p>
      <w:pPr>
        <w:spacing w:after="120" w:before="0" w:line="340"/>
      </w:pPr>
      <w:r>
        <w:rPr>
          <w:rFonts w:ascii="Nirmala UI" w:cs="Nirmala UI" w:eastAsia="Nirmala UI" w:hAnsi="Nirmala UI"/>
          <w:color w:val="2B2B2A"/>
          <w:sz w:val="19"/>
          <w:szCs w:val="19"/>
        </w:rPr>
        <w:t xml:space="preserve">এজেন্ট এই দুই পক্ষের সেতু। তিনি যদি জানেন গ্রাহকের ডায়াবেটিস আছে এবং লিখে দেন ‘না’ — তাহলে ভুলটা গ্রাহকের একার নয়, এজেন্টেরও। আর দাবি বাতিল হলে সবচেয়ে বেশি ক্ষতি হয় সেই পরিবারের, যার জন্য এই বিমাটাই ছিল শেষ ভরসা।</w:t>
      </w:r>
    </w:p>
    <w:p>
      <w:pPr>
        <w:pStyle w:val="Heading2"/>
        <w:spacing w:after="140" w:before="320" w:line="340"/>
      </w:pPr>
      <w:bookmarkStart w:name="_Toc65" w:id="65"/>
      <w:r>
        <w:rPr>
          <w:rFonts w:ascii="Nirmala UI" w:cs="Nirmala UI" w:eastAsia="Nirmala UI" w:hAnsi="Nirmala UI"/>
          <w:b/>
          <w:bCs/>
          <w:color w:val="262625"/>
          <w:sz w:val="26"/>
          <w:szCs w:val="26"/>
        </w:rPr>
        <w:t xml:space="preserve">পারিবারিক ইতিহাস লেখার সুনির্দিষ্ট নিয়ম</w:t>
      </w:r>
      <w:bookmarkEnd w:id="65"/>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প্রতিটি সদস্যের বয়স আলাদা করে লিখুন; একাধিক ভাই/বোন থাকলে বয়স কমা দিয়ে লিখুন — যেমন: ৫, ৮।</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কোনো সদস্য প্রয়াত হলে স্বাস্থ্যের ঘরে ‘ভালো (Good)’ লেখা যাবে না — মৃত্যুর কারণ ও মৃত্যুর সময় বয়স স্পষ্টভাবে লিখতে হবে।</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স্বামী/স্ত্রী ও সন্তানদের বয়স ও স্বাস্থ্য তথ্য বাদ দেওয়া যাবে না; ফাঁকা ঘর মানে অসম্পূর্ণ প্রপোজাল।</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গ্রাহক যদি সদস্যের রোগের নাম না জানেন, তবে ‘জানা নেই’ লিখে আলাদা নোট দিন — অনুমান করে ‘না’ লিখবেন না।</w:t>
      </w:r>
    </w:p>
    <w:p>
      <w:pPr>
        <w:pStyle w:val="Heading2"/>
        <w:spacing w:after="140" w:before="320" w:line="340"/>
      </w:pPr>
      <w:bookmarkStart w:name="_Toc66" w:id="66"/>
      <w:r>
        <w:rPr>
          <w:rFonts w:ascii="Nirmala UI" w:cs="Nirmala UI" w:eastAsia="Nirmala UI" w:hAnsi="Nirmala UI"/>
          <w:b/>
          <w:bCs/>
          <w:color w:val="262625"/>
          <w:sz w:val="26"/>
          <w:szCs w:val="26"/>
        </w:rPr>
        <w:t xml:space="preserve">তথ্য গোপন করলে বাস্তবে যা ঘটে</w:t>
      </w:r>
      <w:bookmarkEnd w:id="66"/>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একটি গোপন তথ্যের ফলাফল ধাপে ধাপে</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প্রস্তাব অনুমোদন হয় কম প্রিমিয়ামে — গ্রাহক মনে করেন তিনি ‘বেঁচে গেছেন’।</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কয়েক বছর পর অসুস্থতা বা মৃত্যু হলে পরিবার দাবি জমা দেয়।</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কোম্পানি হাসপাতালের কাগজপত্র যাচাই করে পূর্ব-ইতিহাস পায় — এবং চুক্তির শর্ত অনুযায়ী দাবি বাতিল হতে পারে।</w:t>
            </w:r>
          </w:p>
          <w:p>
            <w:pPr>
              <w:spacing w:after="60" w:before="0" w:line="320"/>
              <w:ind w:left="120"/>
            </w:pPr>
            <w:r>
              <w:rPr>
                <w:rFonts w:ascii="Nirmala UI" w:cs="Nirmala UI" w:eastAsia="Nirmala UI" w:hAnsi="Nirmala UI"/>
                <w:b/>
                <w:bCs/>
                <w:color w:val="6F6614"/>
                <w:sz w:val="16"/>
                <w:szCs w:val="16"/>
              </w:rPr>
              <w:t xml:space="preserve">৪.  </w:t>
            </w:r>
            <w:r>
              <w:rPr>
                <w:rFonts w:ascii="Nirmala UI" w:cs="Nirmala UI" w:eastAsia="Nirmala UI" w:hAnsi="Nirmala UI"/>
                <w:color w:val="2B2B2A"/>
                <w:sz w:val="17"/>
                <w:szCs w:val="17"/>
              </w:rPr>
              <w:t xml:space="preserve">পরিবার প্রিমিয়াম ফেরত পেলেও সেই কাঙ্ক্ষিত সুরক্ষা পায় না — যে সুরক্ষার জন্য এত বছর কষ্ট করা হয়েছিল।</w:t>
            </w:r>
          </w:p>
          <w:p>
            <w:pPr>
              <w:spacing w:after="60" w:before="0" w:line="320"/>
              <w:ind w:left="120"/>
            </w:pPr>
            <w:r>
              <w:rPr>
                <w:rFonts w:ascii="Nirmala UI" w:cs="Nirmala UI" w:eastAsia="Nirmala UI" w:hAnsi="Nirmala UI"/>
                <w:b/>
                <w:bCs/>
                <w:color w:val="6F6614"/>
                <w:sz w:val="16"/>
                <w:szCs w:val="16"/>
              </w:rPr>
              <w:t xml:space="preserve">৫.  </w:t>
            </w:r>
            <w:r>
              <w:rPr>
                <w:rFonts w:ascii="Nirmala UI" w:cs="Nirmala UI" w:eastAsia="Nirmala UI" w:hAnsi="Nirmala UI"/>
                <w:color w:val="2B2B2A"/>
                <w:sz w:val="17"/>
                <w:szCs w:val="17"/>
              </w:rPr>
              <w:t xml:space="preserve">ফলাফল: গ্রাহকের আস্থা, এজেন্টের সুনাম ও কোম্পানির ভাবমূর্তি — তিনটিই ক্ষতিগ্রস্ত।</w:t>
            </w:r>
          </w:p>
        </w:tc>
      </w:tr>
    </w:tbl>
    <w:p>
      <w:pPr>
        <w:spacing w:after="140" w:before="0" w:line="120"/>
      </w:pPr>
      <w:r>
        <w:rPr>
          <w:rFonts w:ascii="Nirmala UI" w:cs="Nirmala UI" w:eastAsia="Nirmala UI" w:hAnsi="Nirmala UI"/>
          <w:color w:val="2B2B2A"/>
          <w:sz w:val="8"/>
          <w:szCs w:val="8"/>
        </w:rPr>
        <w:t xml:space="preserve"/>
      </w:r>
    </w:p>
    <w:p>
      <w:pPr>
        <w:spacing w:after="160" w:before="0" w:line="320"/>
      </w:pPr>
      <w:r>
        <w:rPr>
          <w:rFonts w:ascii="Nirmala UI" w:cs="Nirmala UI" w:eastAsia="Nirmala UI" w:hAnsi="Nirmala UI"/>
          <w:i/>
          <w:iCs/>
          <w:color w:val="6E6E6C"/>
          <w:sz w:val="16"/>
          <w:szCs w:val="16"/>
        </w:rPr>
        <w:t xml:space="preserve">📝  সত্য তথ্য মানে বড় প্রিমিয়াম নয় — সত্য তথ্য মানে দাবির সময় কোনো প্রশ্ন উঠবে না। এটাই গ্রাহককে বোঝানোর সবচেয়ে শক্তিশালী যুক্তি।</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প্রয়াত পারিবারিক সদস্যের স্বাস্থ্যের স্ট্যাটাসে “ভালো (Good)” লেখা অথবা ডায়াবেটিস/উচ্চরক্তচাপ গোপন করা আন্ডাররাইটিং জালিয়াতি হিসেবে গণ্য হয় এবং ভবিষ্যৎ দাবি বাতিল হতে পারে।</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গ্রাহকের কথা শুনে ‘পরে লিখে দেব’ বলে ফাঁকা ঘর রেখে ফর্ম জমা দেওয়া যাবে না — অসম্পূর্ণ ফর্ম আন্ডাররাইটিংয়ে পেন্ডিং থাকবে।</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রাইডার নেওয়ার সময় কাভারেজের টাকার অঙ্ক না লিখে শুধু ‘হ্যাঁ’ টিক দেওয়া — দাবির সময় বিতর্কের সরাসরি কারণ।</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প্রপোজাল ফর্ম পূরণের সময় গ্রাহকের পরিবারের কোনো মৃত সদস্যের ক্ষেত্রে নিচের কোনটি সত্য?</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স্বাস্থ্যের স্ট্যাটাসে ‘Good’ লিখতে হবে</w:t>
            </w:r>
          </w:p>
          <w:p>
            <w:pPr>
              <w:spacing w:after="60" w:before="0" w:line="320"/>
              <w:ind w:left="160"/>
            </w:pPr>
            <w:r>
              <w:rPr>
                <w:rFonts w:ascii="Nirmala UI" w:cs="Nirmala UI" w:eastAsia="Nirmala UI" w:hAnsi="Nirmala UI"/>
                <w:b/>
                <w:bCs/>
                <w:color w:val="583382"/>
                <w:sz w:val="17"/>
                <w:szCs w:val="17"/>
              </w:rPr>
              <w:t xml:space="preserve">B)  </w:t>
            </w:r>
            <w:r>
              <w:rPr>
                <w:rFonts w:ascii="Nirmala UI" w:cs="Nirmala UI" w:eastAsia="Nirmala UI" w:hAnsi="Nirmala UI"/>
                <w:b w:val="false"/>
                <w:bCs w:val="false"/>
                <w:color w:val="2B2B2A"/>
                <w:sz w:val="17"/>
                <w:szCs w:val="17"/>
              </w:rPr>
              <w:t xml:space="preserve">মৃত সদস্যের তথ্য পুরোপুরি বাদ দিতে হবে</w:t>
            </w:r>
          </w:p>
          <w:p>
            <w:pPr>
              <w:spacing w:after="60" w:before="0" w:line="320"/>
              <w:ind w:left="160"/>
            </w:pPr>
            <w:r>
              <w:rPr>
                <w:rFonts w:ascii="Nirmala UI" w:cs="Nirmala UI" w:eastAsia="Nirmala UI" w:hAnsi="Nirmala UI"/>
                <w:b/>
                <w:bCs/>
                <w:color w:val="254525"/>
                <w:sz w:val="17"/>
                <w:szCs w:val="17"/>
              </w:rPr>
              <w:t xml:space="preserve">C)  </w:t>
            </w:r>
            <w:r>
              <w:rPr>
                <w:rFonts w:ascii="Nirmala UI" w:cs="Nirmala UI" w:eastAsia="Nirmala UI" w:hAnsi="Nirmala UI"/>
                <w:b/>
                <w:bCs/>
                <w:color w:val="254525"/>
                <w:sz w:val="17"/>
                <w:szCs w:val="17"/>
              </w:rPr>
              <w:t xml:space="preserve">মৃত্যুর কারণ ও মৃত্যুর সময় বয়স স্পষ্টভাবে লিখতে হবে</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কাল্পনিক বয়স লিখে দিতে হবে</w:t>
            </w:r>
          </w:p>
          <w:p>
            <w:pPr>
              <w:spacing w:after="60" w:before="140" w:line="320"/>
            </w:pPr>
            <w:r>
              <w:rPr>
                <w:rFonts w:ascii="Nirmala UI" w:cs="Nirmala UI" w:eastAsia="Nirmala UI" w:hAnsi="Nirmala UI"/>
                <w:b/>
                <w:bCs/>
                <w:color w:val="254525"/>
                <w:sz w:val="17"/>
                <w:szCs w:val="17"/>
              </w:rPr>
              <w:t xml:space="preserve">✔ সঠিক উত্তর: C</w:t>
            </w:r>
          </w:p>
          <w:p>
            <w:pPr>
              <w:spacing w:after="0" w:before="0" w:line="320"/>
            </w:pPr>
            <w:r>
              <w:rPr>
                <w:rFonts w:ascii="Nirmala UI" w:cs="Nirmala UI" w:eastAsia="Nirmala UI" w:hAnsi="Nirmala UI"/>
                <w:color w:val="2B4A2B"/>
                <w:sz w:val="17"/>
                <w:szCs w:val="17"/>
              </w:rPr>
              <w:t xml:space="preserve">প্রয়াত সদস্যের ক্ষেত্রে স্বাস্থ্যের ঘরে ‘ভালো’ না লিখে মৃত্যুর সুনির্দিষ্ট কারণ ও মৃত্যুর সময় বয়স লিখতে হবে।</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“তথ্য গোপন মানেই দাবি জটিলতা — সত্য তথ্যে মিলবে শতভাগ নিশ্চিত সেবা।”</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গ্রাহক সত্য বললেও ফর্মের পেছনের অংশটি এজেন্ট নিজে পূরণ করেন — সেখানেই অনেক সময় অজান্তে ভুল ঢুকে যায়। পরের অধ্যায়ে আমরা দেখব FA-র গোপনীয় রিপোর্ট কীভাবে সৎভাবে লিখতে হয়।</w:t>
            </w:r>
          </w:p>
        </w:tc>
      </w:tr>
    </w:tbl>
    <w:p>
      <w:pPr>
        <w:spacing w:after="14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১১ · Field Underwriter's Report</w:t>
      </w:r>
    </w:p>
    <w:p>
      <w:pPr>
        <w:pStyle w:val="Heading1"/>
        <w:spacing w:after="160" w:before="0" w:line="360"/>
      </w:pPr>
      <w:bookmarkStart w:name="_Toc67" w:id="67"/>
      <w:r>
        <w:rPr>
          <w:rFonts w:ascii="Nirmala UI" w:cs="Nirmala UI" w:eastAsia="Nirmala UI" w:hAnsi="Nirmala UI"/>
          <w:b/>
          <w:bCs/>
          <w:color w:val="262625"/>
          <w:sz w:val="36"/>
          <w:szCs w:val="36"/>
        </w:rPr>
        <w:t xml:space="preserve">এজেন্ট / ফিল্ড আন্ডাররাইটারের দায়বদ্ধতা (FA UW Report)</w:t>
      </w:r>
      <w:bookmarkEnd w:id="67"/>
    </w:p>
    <w:p>
      <w:pPr>
        <w:spacing w:after="220" w:before="0" w:line="320"/>
      </w:pPr>
      <w:r>
        <w:rPr>
          <w:rFonts w:ascii="Nirmala UI" w:cs="Nirmala UI" w:eastAsia="Nirmala UI" w:hAnsi="Nirmala UI"/>
          <w:b/>
          <w:bCs/>
          <w:color w:val="C8540F"/>
          <w:sz w:val="20"/>
          <w:szCs w:val="20"/>
        </w:rPr>
        <w:t xml:space="preserve">এজেন্টই কোম্পানির প্রথম চোখ ও কান</w:t>
      </w:r>
    </w:p>
    <w:p>
      <w:pPr>
        <w:spacing w:after="60" w:before="0" w:line="320"/>
        <w:jc w:val="center"/>
      </w:pPr>
      <w:r>
        <w:drawing>
          <wp:inline distT="0" distB="0" distL="0" distR="0">
            <wp:extent cx="6267450" cy="3600450"/>
            <wp:effectExtent t="0" r="0" b="0" l="0"/>
            <wp:docPr id="13" name="scene-uwn-fa-report.jpg" descr="scene-uwn-fa-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এজেন্টই কোম্পানির প্রথম ফিল্ড আন্ডাররাইটার</w:t>
      </w:r>
    </w:p>
    <w:p>
      <w:pPr>
        <w:spacing w:after="120" w:before="0" w:line="340"/>
      </w:pPr>
      <w:r>
        <w:rPr>
          <w:rFonts w:ascii="Nirmala UI" w:cs="Nirmala UI" w:eastAsia="Nirmala UI" w:hAnsi="Nirmala UI"/>
          <w:color w:val="2B2B2A"/>
          <w:sz w:val="19"/>
          <w:szCs w:val="19"/>
        </w:rPr>
        <w:t xml:space="preserve">প্রতিটি প্রপোজাল ফর্মের পেছনে থাকে ‘ফাইন্যান্সিয়াল অ্যাসোসিয়েটের গোপনীয় রিপোর্ট’ — যেখানে এজেন্ট তাঁর নিজের পর্যবেক্ষণ লিখে থাকেন। এই রিপোর্টই কোম্পানির প্রথম ঝুঁকি-সংকেত। ভুল আয়, ভুল পরিচয়কাল বা ভুল ঝুঁকি শ্রেণী লিখলে আন্ডাররাইটার ভুল সিদ্ধান্ত নেন — আর সেই ভুলের দায় শেষ পর্যন্ত কোম্পানি ও এজেন্ট উভয়েরই। এই অধ্যায়ে FA UW রিপোর্টের প্রতিটি ঘর কীভাবে সৎভাবে পূরণ করতে হয়, তা শিখব।</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তৌহিদ (নতুন ফাইন্যান্সিয়াল অ্যাসোসিয়েট) এবং ফারহানা ইসলাম (ইউনিট ম্যানেজার)</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দুপুর দুইটা, ব্রাঞ্চের ছোট মিটিং রুম। টেবিলে দুই কাপ চা, একটি ফাইল আর তৌহিদের হাতের সেই কলমটা — যেটা এখন ঝুলে আছে। ফারহানার সামনে খোলা ফর্মের পেছনের পাতা; জানালার বাইরে বৃষ্টির পরের রোদ।</w:t>
            </w:r>
          </w:p>
          <w:p>
            <w:pPr>
              <w:spacing w:after="20" w:before="0" w:line="320"/>
            </w:pPr>
            <w:r>
              <w:rPr>
                <w:rFonts w:ascii="Nirmala UI" w:cs="Nirmala UI" w:eastAsia="Nirmala UI" w:hAnsi="Nirmala UI"/>
                <w:b/>
                <w:bCs/>
                <w:color w:val="6F6614"/>
                <w:sz w:val="16"/>
                <w:szCs w:val="16"/>
              </w:rPr>
              <w:t xml:space="preserve">তৌহিদ</w:t>
            </w:r>
          </w:p>
          <w:p>
            <w:pPr>
              <w:spacing w:after="130" w:before="0" w:line="320"/>
              <w:ind w:left="200"/>
            </w:pPr>
            <w:r>
              <w:rPr>
                <w:rFonts w:ascii="Nirmala UI" w:cs="Nirmala UI" w:eastAsia="Nirmala UI" w:hAnsi="Nirmala UI"/>
                <w:color w:val="2B2B2A"/>
                <w:sz w:val="18"/>
                <w:szCs w:val="18"/>
              </w:rPr>
              <w:t xml:space="preserve">(গর্বিত কণ্ঠে ফাইল রেখে) ম্যাডাম, মিরপুরের একজন কসমেটিক্স ব্যবসায়ীর প্রপোজাল — ১০ লাখ টাকা বীমাঙ্ক, সব কাগজ ঠিক আছে। ফর্মের পেছনের রিপোর্টেও সব ঘরে টিক দিয়েছি।</w:t>
            </w:r>
          </w:p>
          <w:p>
            <w:pPr>
              <w:spacing w:after="20" w:before="0" w:line="320"/>
            </w:pPr>
            <w:r>
              <w:rPr>
                <w:rFonts w:ascii="Nirmala UI" w:cs="Nirmala UI" w:eastAsia="Nirmala UI" w:hAnsi="Nirmala UI"/>
                <w:b/>
                <w:bCs/>
                <w:color w:val="6F6614"/>
                <w:sz w:val="16"/>
                <w:szCs w:val="16"/>
              </w:rPr>
              <w:t xml:space="preserve">ফারহানা ইসলাম</w:t>
            </w:r>
          </w:p>
          <w:p>
            <w:pPr>
              <w:spacing w:after="130" w:before="0" w:line="320"/>
              <w:ind w:left="200"/>
            </w:pPr>
            <w:r>
              <w:rPr>
                <w:rFonts w:ascii="Nirmala UI" w:cs="Nirmala UI" w:eastAsia="Nirmala UI" w:hAnsi="Nirmala UI"/>
                <w:color w:val="2B2B2A"/>
                <w:sz w:val="18"/>
                <w:szCs w:val="18"/>
              </w:rPr>
              <w:t xml:space="preserve">(পাতা উল্টে দেখছেন) তৌহিদ, এখানে লিখেছ ‘গ্রাহককে ৫ বছর যাবত চেনি’। আজ সকালে তো তুমি প্রথমবার তাঁর দোকানে গেলে — আমার সঙ্গে তো তুমি এটাই বলছিলে।</w:t>
            </w:r>
          </w:p>
          <w:p>
            <w:pPr>
              <w:spacing w:after="20" w:before="0" w:line="320"/>
            </w:pPr>
            <w:r>
              <w:rPr>
                <w:rFonts w:ascii="Nirmala UI" w:cs="Nirmala UI" w:eastAsia="Nirmala UI" w:hAnsi="Nirmala UI"/>
                <w:b/>
                <w:bCs/>
                <w:color w:val="6F6614"/>
                <w:sz w:val="16"/>
                <w:szCs w:val="16"/>
              </w:rPr>
              <w:t xml:space="preserve">তৌহিদ</w:t>
            </w:r>
          </w:p>
          <w:p>
            <w:pPr>
              <w:spacing w:after="130" w:before="0" w:line="320"/>
              <w:ind w:left="200"/>
            </w:pPr>
            <w:r>
              <w:rPr>
                <w:rFonts w:ascii="Nirmala UI" w:cs="Nirmala UI" w:eastAsia="Nirmala UI" w:hAnsi="Nirmala UI"/>
                <w:color w:val="2B2B2A"/>
                <w:sz w:val="18"/>
                <w:szCs w:val="18"/>
              </w:rPr>
              <w:t xml:space="preserve">(একটু নড়ে গিয়ে) ম্যাডাম, ফর্মে তো ঘর ছিল, তাই ভাবলাম ৫ বছর লিখলে ফাইলটা বেশি বিশ্বাসযোগ্য দেখাবে…</w:t>
            </w:r>
          </w:p>
          <w:p>
            <w:pPr>
              <w:spacing w:after="20" w:before="0" w:line="320"/>
            </w:pPr>
            <w:r>
              <w:rPr>
                <w:rFonts w:ascii="Nirmala UI" w:cs="Nirmala UI" w:eastAsia="Nirmala UI" w:hAnsi="Nirmala UI"/>
                <w:b/>
                <w:bCs/>
                <w:color w:val="6F6614"/>
                <w:sz w:val="16"/>
                <w:szCs w:val="16"/>
              </w:rPr>
              <w:t xml:space="preserve">ফারহানা ইসলাম</w:t>
            </w:r>
          </w:p>
          <w:p>
            <w:pPr>
              <w:spacing w:after="130" w:before="0" w:line="320"/>
              <w:ind w:left="200"/>
            </w:pPr>
            <w:r>
              <w:rPr>
                <w:rFonts w:ascii="Nirmala UI" w:cs="Nirmala UI" w:eastAsia="Nirmala UI" w:hAnsi="Nirmala UI"/>
                <w:color w:val="2B2B2A"/>
                <w:sz w:val="18"/>
                <w:szCs w:val="18"/>
              </w:rPr>
              <w:t xml:space="preserve">তৌহিদ, এই একটা ঘরই বলে দেয় তুমি কতটা পেশাদার। এজেন্ট হলেন কোম্পানির প্রথম ফিল্ড আন্ডাররাইটার। তুমি যে তথ্য দেবে, আন্ডাররাইটার তার ওপর ভরসা করবেন। পরিচয় যদি আজকেই হয়, রিপোর্টে নির্দ্বিধায় ‘১ দিন’ লিখতে হবে। ছোট দেখানো লজ্জার কিছু নেই — মিথ্যা লেখা পেশাগত অপরাধ।</w:t>
            </w:r>
          </w:p>
          <w:p>
            <w:pPr>
              <w:spacing w:after="20" w:before="0" w:line="320"/>
            </w:pPr>
            <w:r>
              <w:rPr>
                <w:rFonts w:ascii="Nirmala UI" w:cs="Nirmala UI" w:eastAsia="Nirmala UI" w:hAnsi="Nirmala UI"/>
                <w:b/>
                <w:bCs/>
                <w:color w:val="6F6614"/>
                <w:sz w:val="16"/>
                <w:szCs w:val="16"/>
              </w:rPr>
              <w:t xml:space="preserve">তৌহিদ</w:t>
            </w:r>
          </w:p>
          <w:p>
            <w:pPr>
              <w:spacing w:after="130" w:before="0" w:line="320"/>
              <w:ind w:left="200"/>
            </w:pPr>
            <w:r>
              <w:rPr>
                <w:rFonts w:ascii="Nirmala UI" w:cs="Nirmala UI" w:eastAsia="Nirmala UI" w:hAnsi="Nirmala UI"/>
                <w:color w:val="2B2B2A"/>
                <w:sz w:val="18"/>
                <w:szCs w:val="18"/>
              </w:rPr>
              <w:t xml:space="preserve">কিন্তু ম্যাডাম, ‘১ দিন’ লিখলে কি পলিসি আটকে যাবে না? উনি তো খুশি হয়ে সই করেছেন।</w:t>
            </w:r>
          </w:p>
          <w:p>
            <w:pPr>
              <w:spacing w:after="20" w:before="0" w:line="320"/>
            </w:pPr>
            <w:r>
              <w:rPr>
                <w:rFonts w:ascii="Nirmala UI" w:cs="Nirmala UI" w:eastAsia="Nirmala UI" w:hAnsi="Nirmala UI"/>
                <w:b/>
                <w:bCs/>
                <w:color w:val="6F6614"/>
                <w:sz w:val="16"/>
                <w:szCs w:val="16"/>
              </w:rPr>
              <w:t xml:space="preserve">ফারহানা ইসলাম</w:t>
            </w:r>
          </w:p>
          <w:p>
            <w:pPr>
              <w:spacing w:after="130" w:before="0" w:line="320"/>
              <w:ind w:left="200"/>
            </w:pPr>
            <w:r>
              <w:rPr>
                <w:rFonts w:ascii="Nirmala UI" w:cs="Nirmala UI" w:eastAsia="Nirmala UI" w:hAnsi="Nirmala UI"/>
                <w:color w:val="2B2B2A"/>
                <w:sz w:val="18"/>
                <w:szCs w:val="18"/>
              </w:rPr>
              <w:t xml:space="preserve">উল্টো — সত্য রিপোর্টই দ্রুত অনুমোদনের পথ। আন্ডাররাইটার দেখবেন নতুন এজেন্ট, পরিচয় নতুন, কিন্তু সব তথ্য পরিষ্কার — তাহলে তাঁর সিদ্ধান্ত নিতে সময় লাগে না। আর একটা জিনিস দেখো — তুমি ক্লায়েন্টের আয় লিখেছ মাসে ১ লাখ টাকা। দোকানটা কত বড়?</w:t>
            </w:r>
          </w:p>
          <w:p>
            <w:pPr>
              <w:spacing w:after="20" w:before="0" w:line="320"/>
            </w:pPr>
            <w:r>
              <w:rPr>
                <w:rFonts w:ascii="Nirmala UI" w:cs="Nirmala UI" w:eastAsia="Nirmala UI" w:hAnsi="Nirmala UI"/>
                <w:b/>
                <w:bCs/>
                <w:color w:val="6F6614"/>
                <w:sz w:val="16"/>
                <w:szCs w:val="16"/>
              </w:rPr>
              <w:t xml:space="preserve">তৌহিদ</w:t>
            </w:r>
          </w:p>
          <w:p>
            <w:pPr>
              <w:spacing w:after="130" w:before="0" w:line="320"/>
              <w:ind w:left="200"/>
            </w:pPr>
            <w:r>
              <w:rPr>
                <w:rFonts w:ascii="Nirmala UI" w:cs="Nirmala UI" w:eastAsia="Nirmala UI" w:hAnsi="Nirmala UI"/>
                <w:color w:val="2B2B2A"/>
                <w:sz w:val="18"/>
                <w:szCs w:val="18"/>
              </w:rPr>
              <w:t xml:space="preserve">ছোট দোকান, ম্যাডাম। তিনি বলেছিলেন ‘লিখে দেন ১ লাখ, ব্যাংকে দেখানোর জন্য লাগবে’।</w:t>
            </w:r>
          </w:p>
          <w:p>
            <w:pPr>
              <w:spacing w:after="20" w:before="0" w:line="320"/>
            </w:pPr>
            <w:r>
              <w:rPr>
                <w:rFonts w:ascii="Nirmala UI" w:cs="Nirmala UI" w:eastAsia="Nirmala UI" w:hAnsi="Nirmala UI"/>
                <w:b/>
                <w:bCs/>
                <w:color w:val="6F6614"/>
                <w:sz w:val="16"/>
                <w:szCs w:val="16"/>
              </w:rPr>
              <w:t xml:space="preserve">ফারহানা ইসলাম</w:t>
            </w:r>
          </w:p>
          <w:p>
            <w:pPr>
              <w:spacing w:after="130" w:before="0" w:line="320"/>
              <w:ind w:left="200"/>
            </w:pPr>
            <w:r>
              <w:rPr>
                <w:rFonts w:ascii="Nirmala UI" w:cs="Nirmala UI" w:eastAsia="Nirmala UI" w:hAnsi="Nirmala UI"/>
                <w:color w:val="2B2B2A"/>
                <w:sz w:val="18"/>
                <w:szCs w:val="18"/>
              </w:rPr>
              <w:t xml:space="preserve">এখানেই দ্বিতীয় ভুল। বেশি আয় লিখলে আন্ডাররাইটার বেশি বীমাঙ্ক অনুমোদন করেন — কিন্তু প্রিমিয়াম কে দেবে? উনি নিজেই। তিন বছর পর কিস্তি দিতে না পেরে পলিসি ল্যাপ্স হলে ক্ষতি কার? গ্রাহকের। তাই আয়ের প্রমাণ (ব্যাংক স্টেটমেন্ট, ট্রেড লাইসেন্স, আয়কর নথি) দেখে বাস্তব অঙ্ক লিখতে হবে।</w:t>
            </w:r>
          </w:p>
          <w:p>
            <w:pPr>
              <w:spacing w:after="20" w:before="0" w:line="320"/>
            </w:pPr>
            <w:r>
              <w:rPr>
                <w:rFonts w:ascii="Nirmala UI" w:cs="Nirmala UI" w:eastAsia="Nirmala UI" w:hAnsi="Nirmala UI"/>
                <w:b/>
                <w:bCs/>
                <w:color w:val="6F6614"/>
                <w:sz w:val="16"/>
                <w:szCs w:val="16"/>
              </w:rPr>
              <w:t xml:space="preserve">তৌহিদ</w:t>
            </w:r>
          </w:p>
          <w:p>
            <w:pPr>
              <w:spacing w:after="130" w:before="0" w:line="320"/>
              <w:ind w:left="200"/>
            </w:pPr>
            <w:r>
              <w:rPr>
                <w:rFonts w:ascii="Nirmala UI" w:cs="Nirmala UI" w:eastAsia="Nirmala UI" w:hAnsi="Nirmala UI"/>
                <w:color w:val="2B2B2A"/>
                <w:sz w:val="18"/>
                <w:szCs w:val="18"/>
              </w:rPr>
              <w:t xml:space="preserve">আর উনি যদি রাগ করেন?</w:t>
            </w:r>
          </w:p>
          <w:p>
            <w:pPr>
              <w:spacing w:after="20" w:before="0" w:line="320"/>
            </w:pPr>
            <w:r>
              <w:rPr>
                <w:rFonts w:ascii="Nirmala UI" w:cs="Nirmala UI" w:eastAsia="Nirmala UI" w:hAnsi="Nirmala UI"/>
                <w:b/>
                <w:bCs/>
                <w:color w:val="6F6614"/>
                <w:sz w:val="16"/>
                <w:szCs w:val="16"/>
              </w:rPr>
              <w:t xml:space="preserve">ফারহানা ইসলাম</w:t>
            </w:r>
          </w:p>
          <w:p>
            <w:pPr>
              <w:spacing w:after="130" w:before="0" w:line="320"/>
              <w:ind w:left="200"/>
            </w:pPr>
            <w:r>
              <w:rPr>
                <w:rFonts w:ascii="Nirmala UI" w:cs="Nirmala UI" w:eastAsia="Nirmala UI" w:hAnsi="Nirmala UI"/>
                <w:color w:val="2B2B2A"/>
                <w:sz w:val="18"/>
                <w:szCs w:val="18"/>
              </w:rPr>
              <w:t xml:space="preserve">তখন তাঁকে বলো — ‘স্যার, কোম্পানি আপনার সামর্থ্যের চেয়ে বেশি বিমা নিতে দেয় না, কারণ কিস্তিটা আপনাকেই দিতে হবে। আমরা চাই আপনি দীর্ঘমেয়াদে টিকতে পারেন।’ এ কথাটা সত্য, এবং গ্রাহক সত্য কথায় সম্মান করেন।</w:t>
            </w:r>
          </w:p>
          <w:p>
            <w:pPr>
              <w:spacing w:after="20" w:before="0" w:line="320"/>
            </w:pPr>
            <w:r>
              <w:rPr>
                <w:rFonts w:ascii="Nirmala UI" w:cs="Nirmala UI" w:eastAsia="Nirmala UI" w:hAnsi="Nirmala UI"/>
                <w:b/>
                <w:bCs/>
                <w:color w:val="6F6614"/>
                <w:sz w:val="16"/>
                <w:szCs w:val="16"/>
              </w:rPr>
              <w:t xml:space="preserve">তৌহিদ</w:t>
            </w:r>
          </w:p>
          <w:p>
            <w:pPr>
              <w:spacing w:after="130" w:before="0" w:line="320"/>
              <w:ind w:left="200"/>
            </w:pPr>
            <w:r>
              <w:rPr>
                <w:rFonts w:ascii="Nirmala UI" w:cs="Nirmala UI" w:eastAsia="Nirmala UI" w:hAnsi="Nirmala UI"/>
                <w:color w:val="2B2B2A"/>
                <w:sz w:val="18"/>
                <w:szCs w:val="18"/>
              </w:rPr>
              <w:t xml:space="preserve">আর ‘শারীরিক সুস্থতা পর্যবেক্ষণ’ ঘরে কী লিখব?</w:t>
            </w:r>
          </w:p>
          <w:p>
            <w:pPr>
              <w:spacing w:after="20" w:before="0" w:line="320"/>
            </w:pPr>
            <w:r>
              <w:rPr>
                <w:rFonts w:ascii="Nirmala UI" w:cs="Nirmala UI" w:eastAsia="Nirmala UI" w:hAnsi="Nirmala UI"/>
                <w:b/>
                <w:bCs/>
                <w:color w:val="6F6614"/>
                <w:sz w:val="16"/>
                <w:szCs w:val="16"/>
              </w:rPr>
              <w:t xml:space="preserve">ফারহানা ইসলাম</w:t>
            </w:r>
          </w:p>
          <w:p>
            <w:pPr>
              <w:spacing w:after="130" w:before="0" w:line="320"/>
              <w:ind w:left="200"/>
            </w:pPr>
            <w:r>
              <w:rPr>
                <w:rFonts w:ascii="Nirmala UI" w:cs="Nirmala UI" w:eastAsia="Nirmala UI" w:hAnsi="Nirmala UI"/>
                <w:color w:val="2B2B2A"/>
                <w:sz w:val="18"/>
                <w:szCs w:val="18"/>
              </w:rPr>
              <w:t xml:space="preserve">তুমি নিজের চোখে যা দেখেছ, তাই। গ্রাহক কি সিঁড়ি ভেঙে উঠে হাঁপাচ্ছিলেন? বারবার কাশছিলেন? দীর্ঘদিনের ওষুধের কৌটা টেবিলে ছিল? এগুলোই আন্ডাররাইটারের জন্য মূল্যবান সংকেত — এখানে ভদ্রতা দেখাতে গিয়ে তথ্য লুকাবে না।</w:t>
            </w:r>
          </w:p>
          <w:p>
            <w:pPr>
              <w:spacing w:after="20" w:before="0" w:line="320"/>
            </w:pPr>
            <w:r>
              <w:rPr>
                <w:rFonts w:ascii="Nirmala UI" w:cs="Nirmala UI" w:eastAsia="Nirmala UI" w:hAnsi="Nirmala UI"/>
                <w:b/>
                <w:bCs/>
                <w:color w:val="6F6614"/>
                <w:sz w:val="16"/>
                <w:szCs w:val="16"/>
              </w:rPr>
              <w:t xml:space="preserve">তৌহিদ</w:t>
            </w:r>
          </w:p>
          <w:p>
            <w:pPr>
              <w:spacing w:after="130" w:before="0" w:line="320"/>
              <w:ind w:left="200"/>
            </w:pPr>
            <w:r>
              <w:rPr>
                <w:rFonts w:ascii="Nirmala UI" w:cs="Nirmala UI" w:eastAsia="Nirmala UI" w:hAnsi="Nirmala UI"/>
                <w:color w:val="2B2B2A"/>
                <w:sz w:val="18"/>
                <w:szCs w:val="18"/>
              </w:rPr>
              <w:t xml:space="preserve">আর ‘ঝুঁকি শ্রেণী’ ঘরে?</w:t>
            </w:r>
          </w:p>
          <w:p>
            <w:pPr>
              <w:spacing w:after="20" w:before="0" w:line="320"/>
            </w:pPr>
            <w:r>
              <w:rPr>
                <w:rFonts w:ascii="Nirmala UI" w:cs="Nirmala UI" w:eastAsia="Nirmala UI" w:hAnsi="Nirmala UI"/>
                <w:b/>
                <w:bCs/>
                <w:color w:val="6F6614"/>
                <w:sz w:val="16"/>
                <w:szCs w:val="16"/>
              </w:rPr>
              <w:t xml:space="preserve">ফারহানা ইসলাম</w:t>
            </w:r>
          </w:p>
          <w:p>
            <w:pPr>
              <w:spacing w:after="130" w:before="0" w:line="320"/>
              <w:ind w:left="200"/>
            </w:pPr>
            <w:r>
              <w:rPr>
                <w:rFonts w:ascii="Nirmala UI" w:cs="Nirmala UI" w:eastAsia="Nirmala UI" w:hAnsi="Nirmala UI"/>
                <w:color w:val="2B2B2A"/>
                <w:sz w:val="18"/>
                <w:szCs w:val="18"/>
              </w:rPr>
              <w:t xml:space="preserve">গ্রাহক শান্তা লাইফের জন্য কতটা ঝুঁকিপূর্ণ, সেটাই টিক দিয়ে জানাবে। তাঁর শারীরিক অবস্থা বা অসুস্থতার কারণে যদি দ্রুত দাবি আসার সম্ভাবনা থাকে, তবে তাকে ‘হাই রিস্কি’ হিসেবে চিহ্নিত করতেই হবে। এটা তুমি লিখলে ফাইল বাতিল হবে না — বরং আন্ডাররাইটার সঠিক সিদ্ধান্ত নিতে পারবেন।</w:t>
            </w:r>
          </w:p>
          <w:p>
            <w:pPr>
              <w:spacing w:after="20" w:before="0" w:line="320"/>
            </w:pPr>
            <w:r>
              <w:rPr>
                <w:rFonts w:ascii="Nirmala UI" w:cs="Nirmala UI" w:eastAsia="Nirmala UI" w:hAnsi="Nirmala UI"/>
                <w:b/>
                <w:bCs/>
                <w:color w:val="6F6614"/>
                <w:sz w:val="16"/>
                <w:szCs w:val="16"/>
              </w:rPr>
              <w:t xml:space="preserve">তৌহিদ</w:t>
            </w:r>
          </w:p>
          <w:p>
            <w:pPr>
              <w:spacing w:after="130" w:before="0" w:line="320"/>
              <w:ind w:left="200"/>
            </w:pPr>
            <w:r>
              <w:rPr>
                <w:rFonts w:ascii="Nirmala UI" w:cs="Nirmala UI" w:eastAsia="Nirmala UI" w:hAnsi="Nirmala UI"/>
                <w:color w:val="2B2B2A"/>
                <w:sz w:val="18"/>
                <w:szCs w:val="18"/>
              </w:rPr>
              <w:t xml:space="preserve">(নতুন ফর্ম নিয়ে) আচ্ছা ম্যাডাম, এখন থেকে প্রতিটা ঘর নিজের চোখে দেখা তথ্য দিয়ে ভরব। আর একটা কথা — আজকের ভুলটা আমি আমার নোটবুকে লিখে রাখছি।</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তৌহিদের ভুলটা ‘মিথ্যা’ নয়, ‘অনুমান’। কিন্তু বিমার ভাষায় অনুমানও ঝুঁকি — কারণ আন্ডাররাইটার আপনার অনুমানের ওপর ভরসা করেন। তাই নিয়ম একটাই: যা দেখেছেন তা লিখুন, যা জানেন না তা জেনে নিন।</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তৌহিদ ফর্মটা নতুন করে লিখলেন — ‘১ দিন’, বাস্তব আয় মাসিক ৪২ হাজার, আর ঝুঁকি শ্রেণীতে গ্রাহকের সাম্প্রতিক হাসপাতালে ভর্তির তথ্য উল্লেখ করে ‘হাই রিস্কি’। আন্ডাররাইটার মেডিকেল রিপোর্ট চাইলেন, রিপোর্ট স্বাভাবিক এলো, পলিসি ১০ লাখের বদলে ৫ লাখ বীমাঙ্কে অনুমোদিত হলো — গ্রাহক নিজেই বললেন, ‘কম বিমা হলেও কিস্তি দিতে পারব, এটাই ভালো।’ আট মাস পর তিনি বন্ধুকে ডেকে তৌহিদকে দেখালেন। ফারহানা সেই ফাইলটি ব্যাচ ট্রেনিংয়ে ‘সৎ রিপোর্টের নমুনা’ হিসেবে ব্যবহার করেন।</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68" w:id="68"/>
      <w:r>
        <w:rPr>
          <w:rFonts w:ascii="Nirmala UI" w:cs="Nirmala UI" w:eastAsia="Nirmala UI" w:hAnsi="Nirmala UI"/>
          <w:b/>
          <w:bCs/>
          <w:color w:val="6F6614"/>
          <w:sz w:val="26"/>
          <w:szCs w:val="26"/>
        </w:rPr>
        <w:t xml:space="preserve">FA UW রিপোর্টের ঘর ও সঠিক তথ্য</w:t>
      </w:r>
      <w:bookmarkEnd w:id="68"/>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3354"/>
        <w:gridCol w:w="6511"/>
      </w:tblGrid>
      <w:tr>
        <w:trPr>
          <w:tblHeader/>
        </w:trPr>
        <w:tc>
          <w:tcPr>
            <w:tcW w:type="dxa" w:w="3354"/>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FA UW রিপোর্টের ঘর</w:t>
            </w:r>
          </w:p>
        </w:tc>
        <w:tc>
          <w:tcPr>
            <w:tcW w:type="dxa" w:w="6511"/>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6"/>
                <w:szCs w:val="16"/>
              </w:rPr>
              <w:t xml:space="preserve">সঠিকভাবে যা লিখতে হবে</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পরিচয়ের সময়কাল</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গ্রাহকের সঙ্গে কত দিনের পরিচয় — আজ প্রথম হলে সত্যভাবে ‘১ দিন’</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ব্যক্তিগত ও সামাজিক পরিচয়</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সঠিক নাম, জন্ম তারিখ, পিতা-মাতা ও স্বামী/স্ত্রীর নাম</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পেশা ও সঠিক আয়</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মূল পেশা (চাকরি/ব্যবসা/বাড়িওয়ালা) এবং যাচাইযোগ্য মাসিক আয়</w:t>
            </w:r>
          </w:p>
        </w:tc>
      </w:tr>
      <w:tr>
        <w:tc>
          <w:tcPr>
            <w:tcW w:type="dxa" w:w="335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শারীরিক সুস্থতা পর্যবেক্ষণ</w:t>
            </w:r>
          </w:p>
        </w:tc>
        <w:tc>
          <w:tcPr>
            <w:tcW w:type="dxa" w:w="6511"/>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গ্রাহক দৃশ্যমানভাবে সম্পূর্ণ সুস্থ কি না (হ্যাঁ/না) এবং নিজের পর্যবেক্ষণ</w:t>
            </w:r>
          </w:p>
        </w:tc>
      </w:tr>
      <w:tr>
        <w:tc>
          <w:tcPr>
            <w:tcW w:type="dxa" w:w="3354"/>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5"/>
                <w:szCs w:val="15"/>
              </w:rPr>
              <w:t xml:space="preserve">ঝুঁকি শ্রেণী নির্ধারণ</w:t>
            </w:r>
          </w:p>
        </w:tc>
        <w:tc>
          <w:tcPr>
            <w:tcW w:type="dxa" w:w="6511"/>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5"/>
                <w:szCs w:val="15"/>
              </w:rPr>
              <w:t xml:space="preserve">দ্রুত দাবির সম্ভাবনা থাকলে ‘হাই রিস্কি’, নাহলে স্বাভাবিক — যুক্তি সহ</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69" w:id="69"/>
      <w:r>
        <w:rPr>
          <w:rFonts w:ascii="Nirmala UI" w:cs="Nirmala UI" w:eastAsia="Nirmala UI" w:hAnsi="Nirmala UI"/>
          <w:b/>
          <w:bCs/>
          <w:color w:val="262625"/>
          <w:sz w:val="26"/>
          <w:szCs w:val="26"/>
        </w:rPr>
        <w:t xml:space="preserve">এজেন্ট কেন ‘প্রথম ফিল্ড আন্ডাররাইটার’</w:t>
      </w:r>
      <w:bookmarkEnd w:id="69"/>
    </w:p>
    <w:p>
      <w:pPr>
        <w:spacing w:after="120" w:before="0" w:line="340"/>
      </w:pPr>
      <w:r>
        <w:rPr>
          <w:rFonts w:ascii="Nirmala UI" w:cs="Nirmala UI" w:eastAsia="Nirmala UI" w:hAnsi="Nirmala UI"/>
          <w:color w:val="2B2B2A"/>
          <w:sz w:val="19"/>
          <w:szCs w:val="19"/>
        </w:rPr>
        <w:t xml:space="preserve">আন্ডাররাইটার গ্রাহককে দেখেন না — দেখেন এজেন্ট। ফর্মের তথ্য হলো গ্রাহকের কথা, আর FA রিপোর্ট হলো এজেন্টের চোখে দেখা বাস্তবতা। এই দুই তথ্য মিলে গেলেই আন্ডাররাইটিং সিদ্ধান্ত নির্ভুল হয়; আর দুই তথ্য পরস্পরবিরোধী হলে ফাইল পেন্ডিং হয় বা প্রত্যাখ্যাত হয়।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গ্রাহকের বাড়ি বা ব্যবসার পরিবেশ নিজের চোখে দেখা — আয়ের বাস্তবতা বোঝার সবচেয়ে সহজ উপায়।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গ্রাহকের স্বাস্থ্য-সংকেত লক্ষ করা — কষ্ট করে হাঁটা, শ্বাসকষ্ট, দীর্ঘমেয়াদি ওষুধ।</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কোনো সন্দেহ থাকলে রিপোর্টে স্পষ্ট লেখা, অনুমান নয় — আন্ডাররাইটার সিদ্ধান্ত নেবেন।</w:t>
      </w:r>
    </w:p>
    <w:p>
      <w:pPr>
        <w:pStyle w:val="Heading2"/>
        <w:spacing w:after="140" w:before="320" w:line="340"/>
      </w:pPr>
      <w:bookmarkStart w:name="_Toc70" w:id="70"/>
      <w:r>
        <w:rPr>
          <w:rFonts w:ascii="Nirmala UI" w:cs="Nirmala UI" w:eastAsia="Nirmala UI" w:hAnsi="Nirmala UI"/>
          <w:b/>
          <w:bCs/>
          <w:color w:val="262625"/>
          <w:sz w:val="26"/>
          <w:szCs w:val="26"/>
        </w:rPr>
        <w:t xml:space="preserve">ঝুঁকি শ্রেণী নির্ধারণ (Risk Categorisation)</w:t>
      </w:r>
      <w:bookmarkEnd w:id="70"/>
    </w:p>
    <w:p>
      <w:pPr>
        <w:spacing w:after="120" w:before="0" w:line="340"/>
      </w:pPr>
      <w:r>
        <w:rPr>
          <w:rFonts w:ascii="Nirmala UI" w:cs="Nirmala UI" w:eastAsia="Nirmala UI" w:hAnsi="Nirmala UI"/>
          <w:color w:val="2B2B2A"/>
          <w:sz w:val="19"/>
          <w:szCs w:val="19"/>
        </w:rPr>
        <w:t xml:space="preserve">ঝুঁকি শ্রেণী কোনো শাস্তি নয় — এটি আন্ডাররাইটারের জন্য একটি সৎ সংকেত, যাতে তিনি সঠিক শর্তে পলিসি অনুমোদন করতে পারেন।</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স্বাভাবিক ঝুঁকি: সুস্থ, বয়স ও আয় অনুযায়ী বীমাঙ্ক যুক্তিসঙ্গত, কোনো পূর্ব-রোগ নেই।</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হাই রিস্কি: সম্প্রতি হাসপাতালে ভর্তি, দীর্ঘমেয়াদি ওষুধ, গুরুতর পূর্ব-রোগ, অথবা বয়সের তুলনায় অতিরিক্ত বীমাঙ্ক।</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হাই রিস্কি চিহ্নিত করলে ফাইল বাতিল হয় না — আন্ডাররাইটার মেডিকেল রিপোর্ট বা বিশেষ শর্ত চাইতে পারেন।</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ভুল করে ‘স্বাভাবিক’ লেখা মানে কোম্পানিকে অন্ধ করে দেওয়া — এবং পরবর্তীতে দাবি জটিল হওয়ার সরাসরি কারণ।</w:t>
      </w:r>
    </w:p>
    <w:p>
      <w:pPr>
        <w:pStyle w:val="Heading2"/>
        <w:spacing w:after="140" w:before="320" w:line="340"/>
      </w:pPr>
      <w:bookmarkStart w:name="_Toc71" w:id="71"/>
      <w:r>
        <w:rPr>
          <w:rFonts w:ascii="Nirmala UI" w:cs="Nirmala UI" w:eastAsia="Nirmala UI" w:hAnsi="Nirmala UI"/>
          <w:b/>
          <w:bCs/>
          <w:color w:val="262625"/>
          <w:sz w:val="26"/>
          <w:szCs w:val="26"/>
        </w:rPr>
        <w:t xml:space="preserve">সারাংশ চেকলিস্ট (Pocket Underwriting Checklist)</w:t>
      </w:r>
      <w:bookmarkEnd w:id="71"/>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প্রাপ্তবয়স্ক ও শিশু — উভয়ের জন্যই সঠিক পরিচয়পত্র ও ছবি নেওয়া হয়েছে তো?</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অভিভাবকের সুস্বাস্থ্য স্বীকারোক্তি ফর্মে স্বাক্ষর আছে তো?</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পূর্বরোগ, ডায়াবেটিস বা সার্জারির তথ্য সঠিকভাবে ফর্মে লেখা হয়েছে তো?</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পারিবারিক ইতিহাসে প্রয়াত সদস্যের মৃত্যুর কারণ ও বয়স উল্লেখ করা হয়েছে তো?</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FA রিপোর্টে নিজের পর্যবেক্ষণ অনুযায়ী পরিচয়ের সময়কাল ও আয় সঠিকভাবে লেখা হয়েছে তো?</w:t>
      </w:r>
    </w:p>
    <w:p>
      <w:pPr>
        <w:spacing w:after="160" w:before="0" w:line="320"/>
      </w:pPr>
      <w:r>
        <w:rPr>
          <w:rFonts w:ascii="Nirmala UI" w:cs="Nirmala UI" w:eastAsia="Nirmala UI" w:hAnsi="Nirmala UI"/>
          <w:i/>
          <w:iCs/>
          <w:color w:val="6E6E6C"/>
          <w:sz w:val="16"/>
          <w:szCs w:val="16"/>
        </w:rPr>
        <w:t xml:space="preserve">📝  প্রতিটি ফাইল জমা দেওয়ার আগে এই পাঁচটি প্রশ্ন নিজেকে করুন। উত্তর ‘হ্যাঁ’ না হলে ফাইলটা এখনো প্রস্তুত নয়।</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আজ প্রথম পরিচয় হওয়া সত্ত্বেও FA রিপোর্টে ‘বহু বছর যাবত চিনি’ লেখা অথবা অসৎ উদ্দেশ্যে হাই-রিস্ক গ্রাহককে স্বাভাবিক ঝুঁকি হিসেবে রিপোর্ট করা — এজেন্টের পেশাগত আচরণবিধির চরম লঙ্ঘন।</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গ্রাহকের কথিত আয় যাচাই না করে রিপোর্টে লেখা যাবে না; অতিরিক্ত আয় দেখালে অতিরিক্ত বীমাঙ্ক অনুমোদিত হয় এবং পরবর্তীতে কিস্তি না দিতে পেরে পলিসি ল্যাপ্স হওয়ার ঝুঁকি তৈরি হয়।</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FA রিপোর্টের রেডিও বাটন বা ঘর ফাঁকা রাখা যাবে না — অসম্পূর্ণ রিপোর্টে ফাইল পেন্ডিং হবে।</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প্রপোজাল ফর্মে গ্রাহকের সঙ্গে এজেন্টের পরিচয়ের সময়কাল লেখার ক্ষেত্রে সঠিক নিয়ম কোনটি?</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প্রপোজাল পাস করানোর জন্য সর্বদা ৫ বছর লিখতে হবে</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পরিচয় আজকেই হলে সত্যভাবে ‘১ দিন’ লিখতে হবে</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পরিচয়ের ঘরটি ফাঁকা রাখতে হবে</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গ্রাহক যা বলতে বলবেন তাই লিখতে হবে</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আন্ডাররাইটিং গাইডলাইন অনুযায়ী পরিচয় আজকেই হলে স্পষ্টভাবে ‘১ দিন’ লিখতে হবে — এটি এজেন্টের সততার প্রথম প্রমাণ।</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“প্রথম ফিল্ড আন্ডাররাইটার হিসেবে এজেন্টের সত্য রিপোর্টই কোম্পানির প্রথম ও প্রধান সুরক্ষাব্যূহ।”</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এখন আমরা জানি কে কোন তথ্য দেবেন। কিন্তু কখন কোন বয়সে, কত টাকা বীমাঙ্কে কোন মেডিকেল পরীক্ষা লাগবে? পরের অধ্যায়ে আসছে শান্তা লাইফের মেডিকেল ও ফিন্যান্সিয়াল আন্ডাররাইটিং গ্রিড — এক নজরে পুরো হিসাব।</w:t>
            </w:r>
          </w:p>
        </w:tc>
      </w:tr>
    </w:tbl>
    <w:p>
      <w:pPr>
        <w:spacing w:after="14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অধ্যায় ১২ · Medical &amp; Financial Underwriting Grid</w:t>
      </w:r>
    </w:p>
    <w:p>
      <w:pPr>
        <w:pStyle w:val="Heading1"/>
        <w:spacing w:after="160" w:before="0" w:line="360"/>
      </w:pPr>
      <w:bookmarkStart w:name="_Toc72" w:id="72"/>
      <w:r>
        <w:rPr>
          <w:rFonts w:ascii="Nirmala UI" w:cs="Nirmala UI" w:eastAsia="Nirmala UI" w:hAnsi="Nirmala UI"/>
          <w:b/>
          <w:bCs/>
          <w:color w:val="262625"/>
          <w:sz w:val="36"/>
          <w:szCs w:val="36"/>
        </w:rPr>
        <w:t xml:space="preserve">মেডিকেল ও ফিন্যান্সিয়াল আন্ডাররাইটিং গ্রিড</w:t>
      </w:r>
      <w:bookmarkEnd w:id="72"/>
    </w:p>
    <w:p>
      <w:pPr>
        <w:spacing w:after="220" w:before="0" w:line="320"/>
      </w:pPr>
      <w:r>
        <w:rPr>
          <w:rFonts w:ascii="Nirmala UI" w:cs="Nirmala UI" w:eastAsia="Nirmala UI" w:hAnsi="Nirmala UI"/>
          <w:b/>
          <w:bCs/>
          <w:color w:val="C8540F"/>
          <w:sz w:val="20"/>
          <w:szCs w:val="20"/>
        </w:rPr>
        <w:t xml:space="preserve">বয়স আর বীমাঙ্ক দেখেই এক মিনিটে সঠিক টেস্টের তালিকা</w:t>
      </w:r>
    </w:p>
    <w:p>
      <w:pPr>
        <w:spacing w:after="60" w:before="0" w:line="320"/>
        <w:jc w:val="center"/>
      </w:pPr>
      <w:r>
        <w:drawing>
          <wp:inline distT="0" distB="0" distL="0" distR="0">
            <wp:extent cx="6267450" cy="3600450"/>
            <wp:effectExtent t="0" r="0" b="0" l="0"/>
            <wp:docPr id="14" name="scene-uwn-grid.jpg" descr="scene-uwn-g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বয়স ও বীমাঙ্ক মিলিয়ে এক নজরে সঠিক টেস্টের তালিকা</w:t>
      </w:r>
    </w:p>
    <w:p>
      <w:pPr>
        <w:spacing w:after="120" w:before="0" w:line="340"/>
      </w:pPr>
      <w:r>
        <w:rPr>
          <w:rFonts w:ascii="Nirmala UI" w:cs="Nirmala UI" w:eastAsia="Nirmala UI" w:hAnsi="Nirmala UI"/>
          <w:color w:val="2B2B2A"/>
          <w:sz w:val="19"/>
          <w:szCs w:val="19"/>
        </w:rPr>
        <w:t xml:space="preserve">কোন গ্রাহকের কোন মেডিকেল পরীক্ষা লাগবে — এটি অনুমান বা আলোচনার বিষয় নয়। শান্তা লাইফের সুনির্দিষ্ট মেডিকেল ও ফিন্যান্সিয়াল আন্ডাররাইটিং গ্রিড (Medical Grid) বয়স ও বীমাঙ্কের ভিত্তিতে প্রতিটি প্রস্তাবের প্রয়োজনীয় পরীক্ষা নির্ধারণ করে। এই গ্রিড ঠিকমতো পড়তে জানলে প্রপোজাল বিলম্ব কমে, গ্রাহকের অপ্রয়োজনীয় খরচ বাঁচে এবং আন্ডাররাইটিং অনুমোদন দ্রুত হয়। এই অধ্যায়ে সেটাই শিখব — সাথে শিশু বীমার বিশেষ নিয়মগুলো।</w:t>
      </w:r>
    </w:p>
    <w:p>
      <w:pPr>
        <w:spacing w:after="1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গল্প (Story)</w:t>
            </w:r>
          </w:p>
          <w:p>
            <w:pPr>
              <w:spacing w:after="120" w:before="0" w:line="320"/>
            </w:pPr>
            <w:r>
              <w:rPr>
                <w:rFonts w:ascii="Nirmala UI" w:cs="Nirmala UI" w:eastAsia="Nirmala UI" w:hAnsi="Nirmala UI"/>
                <w:i/>
                <w:iCs/>
                <w:color w:val="6E6E6C"/>
                <w:sz w:val="16"/>
                <w:szCs w:val="16"/>
              </w:rPr>
              <w:t xml:space="preserve">চরিত্র: সুমন আহমেদ (ফাইন্যান্সিয়াল অ্যাসোসিয়েট) এবং রিয়াজ সাহেব (ইউনিট ম্যানেজার)</w:t>
            </w:r>
          </w:p>
          <w:p>
            <w:pPr>
              <w:spacing w:after="160" w:before="0" w:line="320"/>
            </w:pPr>
            <w:r>
              <w:rPr>
                <w:rFonts w:ascii="Nirmala UI" w:cs="Nirmala UI" w:eastAsia="Nirmala UI" w:hAnsi="Nirmala UI"/>
                <w:b/>
                <w:bCs/>
                <w:color w:val="6F6614"/>
                <w:sz w:val="16"/>
                <w:szCs w:val="16"/>
              </w:rPr>
              <w:t xml:space="preserve">দৃশ্য: </w:t>
            </w:r>
            <w:r>
              <w:rPr>
                <w:rFonts w:ascii="Nirmala UI" w:cs="Nirmala UI" w:eastAsia="Nirmala UI" w:hAnsi="Nirmala UI"/>
                <w:i/>
                <w:iCs/>
                <w:color w:val="6E6E6C"/>
                <w:sz w:val="17"/>
                <w:szCs w:val="17"/>
              </w:rPr>
              <w:t xml:space="preserve">সকাল দশটা, ব্রাঞ্চের ট্রেনিং কর্নার। দেয়ালে লেমিনেট করা মেডিকেল গ্রিড ঝোলানো, পাশে সাদা বোর্ডে সুমনের হাতের লেখা দুই ক্লায়েন্টের তথ্য। টেবিলে কাগজের কাপে চা, আর রিয়াজ সাহেবের হাতের কলমটা গ্রিডের একটি ঘরে গিয়ে থেমেছে।</w:t>
            </w:r>
          </w:p>
          <w:p>
            <w:pPr>
              <w:spacing w:after="20" w:before="0" w:line="320"/>
            </w:pPr>
            <w:r>
              <w:rPr>
                <w:rFonts w:ascii="Nirmala UI" w:cs="Nirmala UI" w:eastAsia="Nirmala UI" w:hAnsi="Nirmala UI"/>
                <w:b/>
                <w:bCs/>
                <w:color w:val="6F6614"/>
                <w:sz w:val="16"/>
                <w:szCs w:val="16"/>
              </w:rPr>
              <w:t xml:space="preserve">সুমন আহমেদ</w:t>
            </w:r>
          </w:p>
          <w:p>
            <w:pPr>
              <w:spacing w:after="130" w:before="0" w:line="320"/>
              <w:ind w:left="200"/>
            </w:pPr>
            <w:r>
              <w:rPr>
                <w:rFonts w:ascii="Nirmala UI" w:cs="Nirmala UI" w:eastAsia="Nirmala UI" w:hAnsi="Nirmala UI"/>
                <w:color w:val="2B2B2A"/>
                <w:sz w:val="18"/>
                <w:szCs w:val="18"/>
              </w:rPr>
              <w:t xml:space="preserve">স্যার, আমার দুজন ক্লায়েন্ট কাল প্রপোজাল জমা দেবেন। প্রথমজন ৩০ বছর বয়সী ব্যবসায়ী, বীমাঙ্ক ১০ লাখ টাকা। দ্বিতীয়জন ৪৮ বছর বয়সী সরকারি কর্মকর্তা, বীমাঙ্ক ২০ লাখ টাকা। দুজনকেই কি একই মেডিকেল টেস্টে পাঠাব, নাকি কারো টেস্টই লাগবে না?</w:t>
            </w:r>
          </w:p>
          <w:p>
            <w:pPr>
              <w:spacing w:after="20" w:before="0" w:line="320"/>
            </w:pPr>
            <w:r>
              <w:rPr>
                <w:rFonts w:ascii="Nirmala UI" w:cs="Nirmala UI" w:eastAsia="Nirmala UI" w:hAnsi="Nirmala UI"/>
                <w:b/>
                <w:bCs/>
                <w:color w:val="6F6614"/>
                <w:sz w:val="16"/>
                <w:szCs w:val="16"/>
              </w:rPr>
              <w:t xml:space="preserve">রিয়াজ সাহেব</w:t>
            </w:r>
          </w:p>
          <w:p>
            <w:pPr>
              <w:spacing w:after="130" w:before="0" w:line="320"/>
              <w:ind w:left="200"/>
            </w:pPr>
            <w:r>
              <w:rPr>
                <w:rFonts w:ascii="Nirmala UI" w:cs="Nirmala UI" w:eastAsia="Nirmala UI" w:hAnsi="Nirmala UI"/>
                <w:color w:val="2B2B2A"/>
                <w:sz w:val="18"/>
                <w:szCs w:val="18"/>
              </w:rPr>
              <w:t xml:space="preserve">(দেয়ালের প্রিন্ট করা চার্টের দিকে ইশারা করে) সুমন, এই প্রশ্নটা তুমি আজ করেছ, কারণ তুমি ভাবছ। কিন্তু উত্তরটা অনুমান দিয়ে নয় — আমাদের মেডিকেল ও ফিন্যান্সিয়াল আন্ডাররাইটিং গ্রিড দেখে নিতে হবে। গ্রিডটা বের করো।</w:t>
            </w:r>
          </w:p>
          <w:p>
            <w:pPr>
              <w:spacing w:after="20" w:before="0" w:line="320"/>
            </w:pPr>
            <w:r>
              <w:rPr>
                <w:rFonts w:ascii="Nirmala UI" w:cs="Nirmala UI" w:eastAsia="Nirmala UI" w:hAnsi="Nirmala UI"/>
                <w:b/>
                <w:bCs/>
                <w:color w:val="6F6614"/>
                <w:sz w:val="16"/>
                <w:szCs w:val="16"/>
              </w:rPr>
              <w:t xml:space="preserve">সুমন আহমেদ</w:t>
            </w:r>
          </w:p>
          <w:p>
            <w:pPr>
              <w:spacing w:after="130" w:before="0" w:line="320"/>
              <w:ind w:left="200"/>
            </w:pPr>
            <w:r>
              <w:rPr>
                <w:rFonts w:ascii="Nirmala UI" w:cs="Nirmala UI" w:eastAsia="Nirmala UI" w:hAnsi="Nirmala UI"/>
                <w:color w:val="2B2B2A"/>
                <w:sz w:val="18"/>
                <w:szCs w:val="18"/>
              </w:rPr>
              <w:t xml:space="preserve">(গ্রিড খুলে) প্রথম ক্লায়েন্ট — ৩০ বছর, ১০ লাখ টাকা। এখানে ৩৫ বছর পর্যন্ত, ৫ লাখ থেকে ১০ লাখ ঘরে লেখা ‘Nil’। মানে উনার কোনো টেস্ট লাগবে না!</w:t>
            </w:r>
          </w:p>
          <w:p>
            <w:pPr>
              <w:spacing w:after="20" w:before="0" w:line="320"/>
            </w:pPr>
            <w:r>
              <w:rPr>
                <w:rFonts w:ascii="Nirmala UI" w:cs="Nirmala UI" w:eastAsia="Nirmala UI" w:hAnsi="Nirmala UI"/>
                <w:b/>
                <w:bCs/>
                <w:color w:val="6F6614"/>
                <w:sz w:val="16"/>
                <w:szCs w:val="16"/>
              </w:rPr>
              <w:t xml:space="preserve">রিয়াজ সাহেব</w:t>
            </w:r>
          </w:p>
          <w:p>
            <w:pPr>
              <w:spacing w:after="130" w:before="0" w:line="320"/>
              <w:ind w:left="200"/>
            </w:pPr>
            <w:r>
              <w:rPr>
                <w:rFonts w:ascii="Nirmala UI" w:cs="Nirmala UI" w:eastAsia="Nirmala UI" w:hAnsi="Nirmala UI"/>
                <w:color w:val="2B2B2A"/>
                <w:sz w:val="18"/>
                <w:szCs w:val="18"/>
              </w:rPr>
              <w:t xml:space="preserve">ঠিক। উনি নন-মেডিকেল সুবিধা পাবেন। আর দ্বিতীয়জন — ৪৮ বছর, ২০ লাখ টাকা। ১৫ লক্ষ ১ টাকা থেকে ৩০ লক্ষ ঘরে, ৪৬–৫০ বছর কলামে দেখো কী লেখা।</w:t>
            </w:r>
          </w:p>
          <w:p>
            <w:pPr>
              <w:spacing w:after="20" w:before="0" w:line="320"/>
            </w:pPr>
            <w:r>
              <w:rPr>
                <w:rFonts w:ascii="Nirmala UI" w:cs="Nirmala UI" w:eastAsia="Nirmala UI" w:hAnsi="Nirmala UI"/>
                <w:b/>
                <w:bCs/>
                <w:color w:val="6F6614"/>
                <w:sz w:val="16"/>
                <w:szCs w:val="16"/>
              </w:rPr>
              <w:t xml:space="preserve">সুমন আহমেদ</w:t>
            </w:r>
          </w:p>
          <w:p>
            <w:pPr>
              <w:spacing w:after="130" w:before="0" w:line="320"/>
              <w:ind w:left="200"/>
            </w:pPr>
            <w:r>
              <w:rPr>
                <w:rFonts w:ascii="Nirmala UI" w:cs="Nirmala UI" w:eastAsia="Nirmala UI" w:hAnsi="Nirmala UI"/>
                <w:color w:val="2B2B2A"/>
                <w:sz w:val="18"/>
                <w:szCs w:val="18"/>
              </w:rPr>
              <w:t xml:space="preserve">FMR, Urine R/E, CBC, HbA1c% এবং ECG — পাঁচটাই বাধ্যতামূলক।</w:t>
            </w:r>
          </w:p>
          <w:p>
            <w:pPr>
              <w:spacing w:after="20" w:before="0" w:line="320"/>
            </w:pPr>
            <w:r>
              <w:rPr>
                <w:rFonts w:ascii="Nirmala UI" w:cs="Nirmala UI" w:eastAsia="Nirmala UI" w:hAnsi="Nirmala UI"/>
                <w:b/>
                <w:bCs/>
                <w:color w:val="6F6614"/>
                <w:sz w:val="16"/>
                <w:szCs w:val="16"/>
              </w:rPr>
              <w:t xml:space="preserve">রিয়াজ সাহেব</w:t>
            </w:r>
          </w:p>
          <w:p>
            <w:pPr>
              <w:spacing w:after="130" w:before="0" w:line="320"/>
              <w:ind w:left="200"/>
            </w:pPr>
            <w:r>
              <w:rPr>
                <w:rFonts w:ascii="Nirmala UI" w:cs="Nirmala UI" w:eastAsia="Nirmala UI" w:hAnsi="Nirmala UI"/>
                <w:color w:val="2B2B2A"/>
                <w:sz w:val="18"/>
                <w:szCs w:val="18"/>
              </w:rPr>
              <w:t xml:space="preserve">এখন এটা মুখস্থ করো না, বুঝে ফেলো — বয়স বাড়লে একই বীমাঙ্কে টেস্ট বাড়ে, কারণ ঝুঁকি বাড়ে। আর বীমাঙ্ক বাড়লে একই বয়সে টেস্ট বাড়ে, কারণ দায় বাড়ে। গ্রিড এই দুই মাত্রার মিলন।</w:t>
            </w:r>
          </w:p>
          <w:p>
            <w:pPr>
              <w:spacing w:after="20" w:before="0" w:line="320"/>
            </w:pPr>
            <w:r>
              <w:rPr>
                <w:rFonts w:ascii="Nirmala UI" w:cs="Nirmala UI" w:eastAsia="Nirmala UI" w:hAnsi="Nirmala UI"/>
                <w:b/>
                <w:bCs/>
                <w:color w:val="6F6614"/>
                <w:sz w:val="16"/>
                <w:szCs w:val="16"/>
              </w:rPr>
              <w:t xml:space="preserve">সুমন আহমেদ</w:t>
            </w:r>
          </w:p>
          <w:p>
            <w:pPr>
              <w:spacing w:after="130" w:before="0" w:line="320"/>
              <w:ind w:left="200"/>
            </w:pPr>
            <w:r>
              <w:rPr>
                <w:rFonts w:ascii="Nirmala UI" w:cs="Nirmala UI" w:eastAsia="Nirmala UI" w:hAnsi="Nirmala UI"/>
                <w:color w:val="2B2B2A"/>
                <w:sz w:val="18"/>
                <w:szCs w:val="18"/>
              </w:rPr>
              <w:t xml:space="preserve">স্যার, একটা সমস্যা — ক্লায়েন্ট আমাকে বললেন, ‘আমি তো পুরোপুরি সুস্থ, টেস্ট কেন?’ আমি কী উত্তর দেব?</w:t>
            </w:r>
          </w:p>
          <w:p>
            <w:pPr>
              <w:spacing w:after="20" w:before="0" w:line="320"/>
            </w:pPr>
            <w:r>
              <w:rPr>
                <w:rFonts w:ascii="Nirmala UI" w:cs="Nirmala UI" w:eastAsia="Nirmala UI" w:hAnsi="Nirmala UI"/>
                <w:b/>
                <w:bCs/>
                <w:color w:val="6F6614"/>
                <w:sz w:val="16"/>
                <w:szCs w:val="16"/>
              </w:rPr>
              <w:t xml:space="preserve">রিয়াজ সাহেব</w:t>
            </w:r>
          </w:p>
          <w:p>
            <w:pPr>
              <w:spacing w:after="130" w:before="0" w:line="320"/>
              <w:ind w:left="200"/>
            </w:pPr>
            <w:r>
              <w:rPr>
                <w:rFonts w:ascii="Nirmala UI" w:cs="Nirmala UI" w:eastAsia="Nirmala UI" w:hAnsi="Nirmala UI"/>
                <w:color w:val="2B2B2A"/>
                <w:sz w:val="18"/>
                <w:szCs w:val="18"/>
              </w:rPr>
              <w:t xml:space="preserve">তাকে ভয় দেখাবে না, বোঝাবে। বলো — ‘স্যার, এই টেস্ট আপনার সন্দেহ করার জন্য নয়; বরং এতে কোম্পানি নিশ্চিত হয় যে আপনাকে স্বাভাবিক প্রিমিয়ামেই সুরক্ষা দেওয়া যাচ্ছে। আর অনেক সময় টেস্টেই আগে অজানা একটা সমস্যা ধরা পড়ে — সেটা তো আপনার জন্যই ভালো।’</w:t>
            </w:r>
          </w:p>
          <w:p>
            <w:pPr>
              <w:spacing w:after="20" w:before="0" w:line="320"/>
            </w:pPr>
            <w:r>
              <w:rPr>
                <w:rFonts w:ascii="Nirmala UI" w:cs="Nirmala UI" w:eastAsia="Nirmala UI" w:hAnsi="Nirmala UI"/>
                <w:b/>
                <w:bCs/>
                <w:color w:val="6F6614"/>
                <w:sz w:val="16"/>
                <w:szCs w:val="16"/>
              </w:rPr>
              <w:t xml:space="preserve">সুমন আহমেদ</w:t>
            </w:r>
          </w:p>
          <w:p>
            <w:pPr>
              <w:spacing w:after="130" w:before="0" w:line="320"/>
              <w:ind w:left="200"/>
            </w:pPr>
            <w:r>
              <w:rPr>
                <w:rFonts w:ascii="Nirmala UI" w:cs="Nirmala UI" w:eastAsia="Nirmala UI" w:hAnsi="Nirmala UI"/>
                <w:color w:val="2B2B2A"/>
                <w:sz w:val="18"/>
                <w:szCs w:val="18"/>
              </w:rPr>
              <w:t xml:space="preserve">আর টেস্টের খরচটা কে দেয়? এই কথাটা কেউ কেউ জিজ্ঞেস করেন।</w:t>
            </w:r>
          </w:p>
          <w:p>
            <w:pPr>
              <w:spacing w:after="20" w:before="0" w:line="320"/>
            </w:pPr>
            <w:r>
              <w:rPr>
                <w:rFonts w:ascii="Nirmala UI" w:cs="Nirmala UI" w:eastAsia="Nirmala UI" w:hAnsi="Nirmala UI"/>
                <w:b/>
                <w:bCs/>
                <w:color w:val="6F6614"/>
                <w:sz w:val="16"/>
                <w:szCs w:val="16"/>
              </w:rPr>
              <w:t xml:space="preserve">রিয়াজ সাহেব</w:t>
            </w:r>
          </w:p>
          <w:p>
            <w:pPr>
              <w:spacing w:after="130" w:before="0" w:line="320"/>
              <w:ind w:left="200"/>
            </w:pPr>
            <w:r>
              <w:rPr>
                <w:rFonts w:ascii="Nirmala UI" w:cs="Nirmala UI" w:eastAsia="Nirmala UI" w:hAnsi="Nirmala UI"/>
                <w:color w:val="2B2B2A"/>
                <w:sz w:val="18"/>
                <w:szCs w:val="18"/>
              </w:rPr>
              <w:t xml:space="preserve">সেটা আগেই স্পষ্ট করে বলবে, যাতে পরে অস্বস্তি না হয়। সব মেডিকেল রিপোর্টে প্রস্তাবকের (Proposer) সই অনুযায়ী সত্যায়ন থাকতে হবে — এটা ভুলে গেলে রিপোর্ট ফেরত আসবে।</w:t>
            </w:r>
          </w:p>
          <w:p>
            <w:pPr>
              <w:spacing w:after="20" w:before="0" w:line="320"/>
            </w:pPr>
            <w:r>
              <w:rPr>
                <w:rFonts w:ascii="Nirmala UI" w:cs="Nirmala UI" w:eastAsia="Nirmala UI" w:hAnsi="Nirmala UI"/>
                <w:b/>
                <w:bCs/>
                <w:color w:val="6F6614"/>
                <w:sz w:val="16"/>
                <w:szCs w:val="16"/>
              </w:rPr>
              <w:t xml:space="preserve">সুমন আহমেদ</w:t>
            </w:r>
          </w:p>
          <w:p>
            <w:pPr>
              <w:spacing w:after="130" w:before="0" w:line="320"/>
              <w:ind w:left="200"/>
            </w:pPr>
            <w:r>
              <w:rPr>
                <w:rFonts w:ascii="Nirmala UI" w:cs="Nirmala UI" w:eastAsia="Nirmala UI" w:hAnsi="Nirmala UI"/>
                <w:color w:val="2B2B2A"/>
                <w:sz w:val="18"/>
                <w:szCs w:val="18"/>
              </w:rPr>
              <w:t xml:space="preserve">আর একটা জিনিস — আমার এক আত্মীয় ৭ বছরের মেয়ের জন্য ২৫ লাখ টাকার বিমা চাইছেন। সম্ভব?</w:t>
            </w:r>
          </w:p>
          <w:p>
            <w:pPr>
              <w:spacing w:after="20" w:before="0" w:line="320"/>
            </w:pPr>
            <w:r>
              <w:rPr>
                <w:rFonts w:ascii="Nirmala UI" w:cs="Nirmala UI" w:eastAsia="Nirmala UI" w:hAnsi="Nirmala UI"/>
                <w:b/>
                <w:bCs/>
                <w:color w:val="6F6614"/>
                <w:sz w:val="16"/>
                <w:szCs w:val="16"/>
              </w:rPr>
              <w:t xml:space="preserve">রিয়াজ সাহেব</w:t>
            </w:r>
          </w:p>
          <w:p>
            <w:pPr>
              <w:spacing w:after="130" w:before="0" w:line="320"/>
              <w:ind w:left="200"/>
            </w:pPr>
            <w:r>
              <w:rPr>
                <w:rFonts w:ascii="Nirmala UI" w:cs="Nirmala UI" w:eastAsia="Nirmala UI" w:hAnsi="Nirmala UI"/>
                <w:color w:val="2B2B2A"/>
                <w:sz w:val="18"/>
                <w:szCs w:val="18"/>
              </w:rPr>
              <w:t xml:space="preserve">সম্ভব নয়। ৬ থেকে ১৫ বছর বয়স পর্যন্ত সর্বোচ্চ ২০ লাখ টাকা, আর ১ মাস থেকে ৫ বছর পর্যন্ত সর্বোচ্চ ১০ লাখ। তাছাড়া পরিবারের সব সন্তানকে সমপরিমাণ বীমাঙ্কে বিমাকৃত করতে হবে — এক ছেলের ২০ লাখ, মেয়ের ৫ লাখ করা যাবে না। যেকোনো বীমাঙ্কে অভিভাবকের Child Health Declaration লাগবে; আর ৫ লাখ টাকা বা তার বেশি হলে শিশুর Child Medical Examination Report-ও লাগবে।</w:t>
            </w:r>
          </w:p>
          <w:p>
            <w:pPr>
              <w:spacing w:after="20" w:before="0" w:line="320"/>
            </w:pPr>
            <w:r>
              <w:rPr>
                <w:rFonts w:ascii="Nirmala UI" w:cs="Nirmala UI" w:eastAsia="Nirmala UI" w:hAnsi="Nirmala UI"/>
                <w:b/>
                <w:bCs/>
                <w:color w:val="6F6614"/>
                <w:sz w:val="16"/>
                <w:szCs w:val="16"/>
              </w:rPr>
              <w:t xml:space="preserve">সুমন আহমেদ</w:t>
            </w:r>
          </w:p>
          <w:p>
            <w:pPr>
              <w:spacing w:after="130" w:before="0" w:line="320"/>
              <w:ind w:left="200"/>
            </w:pPr>
            <w:r>
              <w:rPr>
                <w:rFonts w:ascii="Nirmala UI" w:cs="Nirmala UI" w:eastAsia="Nirmala UI" w:hAnsi="Nirmala UI"/>
                <w:color w:val="2B2B2A"/>
                <w:sz w:val="18"/>
                <w:szCs w:val="18"/>
              </w:rPr>
              <w:t xml:space="preserve">তাহলে আত্মীয়কে বলব — ২০ লাখে সীমা, আর বোনের সন্তানকেও সমান করতে হবে। এই কথাটা আগে না জানলে আমি ভুল প্রতিশ্রুতি দিয়ে ফেলতাম।</w:t>
            </w:r>
          </w:p>
          <w:p>
            <w:pPr>
              <w:spacing w:after="20" w:before="0" w:line="320"/>
            </w:pPr>
            <w:r>
              <w:rPr>
                <w:rFonts w:ascii="Nirmala UI" w:cs="Nirmala UI" w:eastAsia="Nirmala UI" w:hAnsi="Nirmala UI"/>
                <w:b/>
                <w:bCs/>
                <w:color w:val="6F6614"/>
                <w:sz w:val="16"/>
                <w:szCs w:val="16"/>
              </w:rPr>
              <w:t xml:space="preserve">রিয়াজ সাহেব</w:t>
            </w:r>
          </w:p>
          <w:p>
            <w:pPr>
              <w:spacing w:after="130" w:before="0" w:line="320"/>
              <w:ind w:left="200"/>
            </w:pPr>
            <w:r>
              <w:rPr>
                <w:rFonts w:ascii="Nirmala UI" w:cs="Nirmala UI" w:eastAsia="Nirmala UI" w:hAnsi="Nirmala UI"/>
                <w:color w:val="2B2B2A"/>
                <w:sz w:val="18"/>
                <w:szCs w:val="18"/>
              </w:rPr>
              <w:t xml:space="preserve">এজন্যই গ্রিড মুখস্থ নয়, সাথে রাখো। আর ৫০ লাখের বেশি বীমাঙ্কে Financial Questionnaire — এটা ভুলে গেলে ফাইল আটকে যাবে। এখন বলো, গ্রিডটা টেবিলের ড্রয়ারে রাখবে, নাকি ব্যাগে?</w:t>
            </w:r>
          </w:p>
          <w:p>
            <w:pPr>
              <w:spacing w:after="100" w:before="120" w:line="320"/>
            </w:pPr>
            <w:r>
              <w:rPr>
                <w:rFonts w:ascii="Nirmala UI" w:cs="Nirmala UI" w:eastAsia="Nirmala UI" w:hAnsi="Nirmala UI"/>
                <w:b/>
                <w:bCs/>
                <w:color w:val="6F6614"/>
                <w:sz w:val="16"/>
                <w:szCs w:val="16"/>
              </w:rPr>
              <w:t xml:space="preserve">🎯 কোচিং নোট: </w:t>
            </w:r>
            <w:r>
              <w:rPr>
                <w:rFonts w:ascii="Nirmala UI" w:cs="Nirmala UI" w:eastAsia="Nirmala UI" w:hAnsi="Nirmala UI"/>
                <w:i/>
                <w:iCs/>
                <w:color w:val="6F6614"/>
                <w:sz w:val="17"/>
                <w:szCs w:val="17"/>
              </w:rPr>
              <w:t xml:space="preserve">লক্ষ করুন, রিয়াজ সাহেব গ্রিডটা ‘মুখস্থ করো’ বলেননি — বলেছেন ‘বুঝে ফেলো’। মুখস্থ তথ্য ভুলে যায়, বোঝা তথ্য সিদ্ধান্ত নিতে শেখায়। ফিল্ডে গ্রাহকের সামনে গ্রিড খুলে দেখানোই সবচেয়ে বড় আস্থা তৈরি করে।</w:t>
            </w:r>
          </w:p>
          <w:p>
            <w:pPr>
              <w:spacing w:after="60" w:before="120" w:line="320"/>
            </w:pPr>
            <w:r>
              <w:rPr>
                <w:rFonts w:ascii="Nirmala UI" w:cs="Nirmala UI" w:eastAsia="Nirmala UI" w:hAnsi="Nirmala UI"/>
                <w:b/>
                <w:bCs/>
                <w:color w:val="254525"/>
                <w:sz w:val="17"/>
                <w:szCs w:val="17"/>
              </w:rPr>
              <w:t xml:space="preserve">এরপর কী হলো</w:t>
            </w:r>
          </w:p>
          <w:p>
            <w:pPr>
              <w:spacing w:after="0" w:before="0" w:line="320"/>
            </w:pPr>
            <w:r>
              <w:rPr>
                <w:rFonts w:ascii="Nirmala UI" w:cs="Nirmala UI" w:eastAsia="Nirmala UI" w:hAnsi="Nirmala UI"/>
                <w:color w:val="2B2B2A"/>
                <w:sz w:val="17"/>
                <w:szCs w:val="17"/>
              </w:rPr>
              <w:t xml:space="preserve">সুমনের প্রথম ক্লায়েন্ট কোনো টেস্ট ছাড়াই অনুমোদিত হলেন, দ্বিতীয়জন পাঁচটি টেস্ট করে ১১ দিনে পলিসি পেলেন — এবং রিপোর্টে হালকা কোলেস্টেরল ধরা পড়ায় তিনি সময়মতো জীবনযাত্রা বদলেছেন, সেটা তিনি সুমনকে ধন্যবাদ জানিয়ে বলেছিলেন। আত্মীয়ের মেয়ের বিমা ২০ লাখে সীমাবদ্ধ রাখা হলো, আর দুই সন্তানের জন্য সমান বীমাঙ্ক নির্ধারণ করা হলো। রিয়াজ সাহেব পরে গ্রিডের একটি ছোট কপি সব FA-কে দিলেন, আর বললেন: ‘এই এক পাতা কাগজ তোমাদের মাসে চার-পাঁচটা প্রপোজাল বাঁচাবে।’</w:t>
            </w:r>
          </w:p>
        </w:tc>
      </w:tr>
    </w:tbl>
    <w:p>
      <w:pPr>
        <w:spacing w:after="180" w:before="0" w:line="120"/>
      </w:pPr>
      <w:r>
        <w:rPr>
          <w:rFonts w:ascii="Nirmala UI" w:cs="Nirmala UI" w:eastAsia="Nirmala UI" w:hAnsi="Nirmala UI"/>
          <w:color w:val="2B2B2A"/>
          <w:sz w:val="8"/>
          <w:szCs w:val="8"/>
        </w:rPr>
        <w:t xml:space="preserve"/>
      </w:r>
    </w:p>
    <w:p>
      <w:pPr>
        <w:spacing w:after="120" w:before="0" w:line="320"/>
      </w:pPr>
      <w:r>
        <w:rPr>
          <w:rFonts w:ascii="Nirmala UI" w:cs="Nirmala UI" w:eastAsia="Nirmala UI" w:hAnsi="Nirmala UI"/>
          <w:b/>
          <w:bCs/>
          <w:color w:val="C8540F"/>
          <w:sz w:val="18"/>
          <w:szCs w:val="18"/>
        </w:rPr>
        <w:t xml:space="preserve">০২ · সহজ ব্যাখ্যা (Simple Explanation)</w:t>
      </w:r>
    </w:p>
    <w:p>
      <w:pPr>
        <w:spacing w:after="60" w:before="0" w:line="120"/>
      </w:pPr>
      <w:r>
        <w:rPr>
          <w:rFonts w:ascii="Nirmala UI" w:cs="Nirmala UI" w:eastAsia="Nirmala UI" w:hAnsi="Nirmala UI"/>
          <w:color w:val="2B2B2A"/>
          <w:sz w:val="8"/>
          <w:szCs w:val="8"/>
        </w:rPr>
        <w:t xml:space="preserve"/>
      </w:r>
    </w:p>
    <w:p>
      <w:pPr>
        <w:pStyle w:val="Heading2"/>
        <w:spacing w:after="140" w:before="320" w:line="340"/>
      </w:pPr>
      <w:bookmarkStart w:name="_Toc73" w:id="73"/>
      <w:r>
        <w:rPr>
          <w:rFonts w:ascii="Nirmala UI" w:cs="Nirmala UI" w:eastAsia="Nirmala UI" w:hAnsi="Nirmala UI"/>
          <w:b/>
          <w:bCs/>
          <w:color w:val="6F6614"/>
          <w:sz w:val="26"/>
          <w:szCs w:val="26"/>
        </w:rPr>
        <w:t xml:space="preserve">বয়স ও বীমাঙ্ক অনুযায়ী মেডিকেল পরীক্ষা</w:t>
      </w:r>
      <w:bookmarkEnd w:id="73"/>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2466"/>
        <w:gridCol w:w="2466"/>
        <w:gridCol w:w="2466"/>
        <w:gridCol w:w="2466"/>
      </w:tblGrid>
      <w:tr>
        <w:trPr>
          <w:tblHeader/>
        </w:trPr>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4"/>
                <w:szCs w:val="14"/>
              </w:rPr>
              <w:t xml:space="preserve">বীমাঙ্ক (টাকা)</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4"/>
                <w:szCs w:val="14"/>
              </w:rPr>
              <w:t xml:space="preserve">৩৫ বছর পর্যন্ত</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4"/>
                <w:szCs w:val="14"/>
              </w:rPr>
              <w:t xml:space="preserve">৩৬–৪৫ বছর</w:t>
            </w:r>
          </w:p>
        </w:tc>
        <w:tc>
          <w:tcPr>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4"/>
                <w:szCs w:val="14"/>
              </w:rPr>
              <w:t xml:space="preserve">৪৬–৫০ বছর</w:t>
            </w:r>
          </w:p>
        </w:tc>
      </w:tr>
      <w:tr>
        <w:tc>
          <w:tcP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3"/>
                <w:szCs w:val="13"/>
              </w:rPr>
              <w:t xml:space="preserve">৫,০০,০০০ পর্যন্ত</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Nil</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Nil</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FMR</w:t>
            </w:r>
          </w:p>
        </w:tc>
      </w:tr>
      <w:tr>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3"/>
                <w:szCs w:val="13"/>
              </w:rPr>
              <w:t xml:space="preserve">৫,০০,০০১ – ১০,০০,০০০</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Nil</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Nil</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FMR, Urine R/E</w:t>
            </w:r>
          </w:p>
        </w:tc>
      </w:tr>
      <w:tr>
        <w:tc>
          <w:tcP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3"/>
                <w:szCs w:val="13"/>
              </w:rPr>
              <w:t xml:space="preserve">১০,০০,০০১ – ১৫,০০,০০০</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Nil</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Nil</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FMR, Urine R/E, FBS, ECG</w:t>
            </w:r>
          </w:p>
        </w:tc>
      </w:tr>
      <w:tr>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3"/>
                <w:szCs w:val="13"/>
              </w:rPr>
              <w:t xml:space="preserve">১৫,০০,০০১ – ৩০,০০,০০০</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FMR, Urine R/E, CBC, FBS, ECG</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FMR, Urine R/E, CBC, FBS, ECG</w:t>
            </w:r>
          </w:p>
        </w:tc>
        <w:tc>
          <w:tcPr>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FMR, Urine R/E, CBC, HbA1c%, ECG</w:t>
            </w:r>
          </w:p>
        </w:tc>
      </w:tr>
      <w:tr>
        <w:tc>
          <w:tcP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3"/>
                <w:szCs w:val="13"/>
              </w:rPr>
              <w:t xml:space="preserve">৩০,০০,০০১ – ৫০,০০,০০০</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FMR, Urine R/E, CBC, HbA1c%, ECG</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FMR, Urine R/E, CBC, HbA1c%, ECG</w:t>
            </w:r>
          </w:p>
        </w:tc>
        <w:tc>
          <w:tcP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3"/>
                <w:szCs w:val="13"/>
              </w:rPr>
              <w:t xml:space="preserve">FMR, Urine R/E, CBC, HbA1c%, Fasting Lipid Profile (১২ ঘণ্টা), ECG, Chest X-ray</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74" w:id="74"/>
      <w:r>
        <w:rPr>
          <w:rFonts w:ascii="Nirmala UI" w:cs="Nirmala UI" w:eastAsia="Nirmala UI" w:hAnsi="Nirmala UI"/>
          <w:b/>
          <w:bCs/>
          <w:color w:val="262625"/>
          <w:sz w:val="26"/>
          <w:szCs w:val="26"/>
        </w:rPr>
        <w:t xml:space="preserve">নন-মেডিকেল সীমা (Non-Medical Limit)</w:t>
      </w:r>
      <w:bookmarkEnd w:id="74"/>
    </w:p>
    <w:p>
      <w:pPr>
        <w:spacing w:after="120" w:before="0" w:line="340"/>
      </w:pPr>
      <w:r>
        <w:rPr>
          <w:rFonts w:ascii="Nirmala UI" w:cs="Nirmala UI" w:eastAsia="Nirmala UI" w:hAnsi="Nirmala UI"/>
          <w:color w:val="2B2B2A"/>
          <w:sz w:val="19"/>
          <w:szCs w:val="19"/>
        </w:rPr>
        <w:t xml:space="preserve">৪৫ বছর বয়স পর্যন্ত এবং বীমাঙ্ক ১৫,০০,০০০ (১৫ লক্ষ) টাকা পর্যন্ত হলে কোনো মেডিকেল পরীক্ষার প্রয়োজন নেই (Nil)। এই সুবিধাটি নতুন ও তরুণ গ্রাহকদের জন্য প্রপোজাল প্রক্রিয়াকে দ্রুত করে — তবে শর্ত হলো বয়স ও বীমাঙ্ক দুটোই সীমার মধ্যে থাকতে হবে। একটি শর্ত লঙ্ঘিত হলেই গ্রিডের পরবর্তী ঘর প্রযোজ্য হবে।</w:t>
      </w:r>
    </w:p>
    <w:p>
      <w:pPr>
        <w:spacing w:after="160" w:before="0" w:line="320"/>
      </w:pPr>
      <w:r>
        <w:rPr>
          <w:rFonts w:ascii="Nirmala UI" w:cs="Nirmala UI" w:eastAsia="Nirmala UI" w:hAnsi="Nirmala UI"/>
          <w:i/>
          <w:iCs/>
          <w:color w:val="6E6E6C"/>
          <w:sz w:val="16"/>
          <w:szCs w:val="16"/>
        </w:rPr>
        <w:t xml:space="preserve">📝  সীমাটি ‘৪৫ বছর পর্যন্ত এবং ১৫ লক্ষ পর্যন্ত’ — ‘অথবা’ নয়। যেকোনো একটি বেশি হলে টেস্ট লাগবে।</w:t>
      </w:r>
    </w:p>
    <w:p>
      <w:pPr>
        <w:pStyle w:val="Heading2"/>
        <w:spacing w:after="140" w:before="320" w:line="340"/>
      </w:pPr>
      <w:bookmarkStart w:name="_Toc75" w:id="75"/>
      <w:r>
        <w:rPr>
          <w:rFonts w:ascii="Nirmala UI" w:cs="Nirmala UI" w:eastAsia="Nirmala UI" w:hAnsi="Nirmala UI"/>
          <w:b/>
          <w:bCs/>
          <w:color w:val="262625"/>
          <w:sz w:val="26"/>
          <w:szCs w:val="26"/>
        </w:rPr>
        <w:t xml:space="preserve">৫০ লক্ষ থেকে ১ কোটি টাকা (সকল বয়স)</w:t>
      </w:r>
      <w:bookmarkEnd w:id="75"/>
    </w:p>
    <w:p>
      <w:pPr>
        <w:spacing w:after="120" w:before="0" w:line="340"/>
      </w:pPr>
      <w:r>
        <w:rPr>
          <w:rFonts w:ascii="Nirmala UI" w:cs="Nirmala UI" w:eastAsia="Nirmala UI" w:hAnsi="Nirmala UI"/>
          <w:color w:val="2B2B2A"/>
          <w:sz w:val="19"/>
          <w:szCs w:val="19"/>
        </w:rPr>
        <w:t xml:space="preserve">৫০,০০,০০১ টাকা থেকে ১,০০,০০,০০০ (১ কোটি) টাকা পর্যন্ত বীমাঙ্কে বয়স নির্বিশেষে সম্পূর্ণ মেডিকেল প্যানেল প্রয়োজন:</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FMR, Urine R/E, CBC, HbA1c%, Fasting Lipid Profile</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HBsAg, Anti HCV, GGT, SGPT, Serum Bilirubin, Serum Creatinine, Uric Acid</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HIV, ECG, Echo, Chest X-ray (P/A view)</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সঙ্গে Financial Questionnaire — আর্থিক সক্ষমতা যাচাইয়ের জন্য</w:t>
      </w:r>
    </w:p>
    <w:p>
      <w:pPr>
        <w:pStyle w:val="Heading2"/>
        <w:spacing w:after="140" w:before="320" w:line="340"/>
      </w:pPr>
      <w:bookmarkStart w:name="_Toc76" w:id="76"/>
      <w:r>
        <w:rPr>
          <w:rFonts w:ascii="Nirmala UI" w:cs="Nirmala UI" w:eastAsia="Nirmala UI" w:hAnsi="Nirmala UI"/>
          <w:b/>
          <w:bCs/>
          <w:color w:val="262625"/>
          <w:sz w:val="26"/>
          <w:szCs w:val="26"/>
        </w:rPr>
        <w:t xml:space="preserve">১ কোটি টাকার উপরে (সকল বয়স)</w:t>
      </w:r>
      <w:bookmarkEnd w:id="76"/>
    </w:p>
    <w:p>
      <w:pPr>
        <w:spacing w:after="120" w:before="0" w:line="340"/>
      </w:pPr>
      <w:r>
        <w:rPr>
          <w:rFonts w:ascii="Nirmala UI" w:cs="Nirmala UI" w:eastAsia="Nirmala UI" w:hAnsi="Nirmala UI"/>
          <w:color w:val="2B2B2A"/>
          <w:sz w:val="19"/>
          <w:szCs w:val="19"/>
        </w:rPr>
        <w:t xml:space="preserve">১ কোটি টাকার বেশি বীমাঙ্কে উপরের সম্পূর্ণ প্যানেলের সঙ্গে আরও দুটি পরীক্ষা যুক্ত হয় — এবং আর্থিক যাচাই আরও কঠোর হয়।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উপরের সকল পরীক্ষা (FMR থেকে Chest X-ray পর্যন্ত)</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ETT (Exercise Tolerance Test) — হৃদযন্ত্রের সহনশীলতা যাচাই</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PSA — ৫৫ বছর ও তার বেশি বয়সী পুরুষ গ্রাহকদের জন্য</w:t>
      </w:r>
    </w:p>
    <w:p>
      <w:pPr>
        <w:spacing w:after="7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2B2B2A"/>
          <w:sz w:val="18"/>
          <w:szCs w:val="18"/>
        </w:rPr>
        <w:t xml:space="preserve">Financial Questionnaire বাধ্যতামূলক</w:t>
      </w:r>
    </w:p>
    <w:p>
      <w:pPr>
        <w:pStyle w:val="Heading2"/>
        <w:spacing w:after="140" w:before="320" w:line="340"/>
      </w:pPr>
      <w:bookmarkStart w:name="_Toc77" w:id="77"/>
      <w:r>
        <w:rPr>
          <w:rFonts w:ascii="Nirmala UI" w:cs="Nirmala UI" w:eastAsia="Nirmala UI" w:hAnsi="Nirmala UI"/>
          <w:b/>
          <w:bCs/>
          <w:color w:val="262625"/>
          <w:sz w:val="26"/>
          <w:szCs w:val="26"/>
        </w:rPr>
        <w:t xml:space="preserve">শিশু বীমার বিশেষ আন্ডাররাইটিং নিয়ম</w:t>
      </w:r>
      <w:bookmarkEnd w:id="77"/>
    </w:p>
    <w:p>
      <w:pPr>
        <w:spacing w:after="120" w:before="0" w:line="340"/>
      </w:pPr>
      <w:r>
        <w:rPr>
          <w:rFonts w:ascii="Nirmala UI" w:cs="Nirmala UI" w:eastAsia="Nirmala UI" w:hAnsi="Nirmala UI"/>
          <w:color w:val="2B2B2A"/>
          <w:sz w:val="19"/>
          <w:szCs w:val="19"/>
        </w:rPr>
        <w:t xml:space="preserve">সত্যায়ন শর্ত: সকল মেডিকেল টেস্ট রিপোর্ট প্রস্তাবকের (Proposer) স্বাক্ষর অনুযায়ী সত্যায়িত হতে হবে। সত্যায়ন ছাড়া রিপোর্ট আন্ডাররাইটিংয়ে গ্রহণযোগ্য নয়।</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AF8EC" w:color="auto" w:val="clear"/>
            <w:tcMar>
              <w:top w:type="dxa" w:w="180"/>
              <w:left w:type="dxa" w:w="240"/>
              <w:bottom w:type="dxa" w:w="180"/>
              <w:right w:type="dxa" w:w="180"/>
            </w:tcMar>
          </w:tcPr>
          <w:p>
            <w:pPr>
              <w:spacing w:after="100" w:before="0" w:line="320"/>
            </w:pPr>
            <w:r>
              <w:rPr>
                <w:rFonts w:ascii="Nirmala UI" w:cs="Nirmala UI" w:eastAsia="Nirmala UI" w:hAnsi="Nirmala UI"/>
                <w:b/>
                <w:bCs/>
                <w:color w:val="6F6614"/>
                <w:sz w:val="17"/>
                <w:szCs w:val="17"/>
              </w:rPr>
              <w:t xml:space="preserve">🧮  শিশু বিমার চারটি বাধ্যতামূলক নিয়ম</w:t>
            </w:r>
          </w:p>
          <w:p>
            <w:pPr>
              <w:spacing w:after="60" w:before="0" w:line="320"/>
              <w:ind w:left="120"/>
            </w:pPr>
            <w:r>
              <w:rPr>
                <w:rFonts w:ascii="Nirmala UI" w:cs="Nirmala UI" w:eastAsia="Nirmala UI" w:hAnsi="Nirmala UI"/>
                <w:b/>
                <w:bCs/>
                <w:color w:val="6F6614"/>
                <w:sz w:val="16"/>
                <w:szCs w:val="16"/>
              </w:rPr>
              <w:t xml:space="preserve">১.  </w:t>
            </w:r>
            <w:r>
              <w:rPr>
                <w:rFonts w:ascii="Nirmala UI" w:cs="Nirmala UI" w:eastAsia="Nirmala UI" w:hAnsi="Nirmala UI"/>
                <w:color w:val="2B2B2A"/>
                <w:sz w:val="17"/>
                <w:szCs w:val="17"/>
              </w:rPr>
              <w:t xml:space="preserve">সর্বোচ্চ সীমা: ১ মাস থেকে ৫ বছর বয়স পর্যন্ত সর্বোচ্চ ১০ লক্ষ টাকা; ৬ বছর থেকে ১৫ বছর বয়স পর্যন্ত সর্বোচ্চ ২০ লক্ষ টাকা।</w:t>
            </w:r>
          </w:p>
          <w:p>
            <w:pPr>
              <w:spacing w:after="60" w:before="0" w:line="320"/>
              <w:ind w:left="120"/>
            </w:pPr>
            <w:r>
              <w:rPr>
                <w:rFonts w:ascii="Nirmala UI" w:cs="Nirmala UI" w:eastAsia="Nirmala UI" w:hAnsi="Nirmala UI"/>
                <w:b/>
                <w:bCs/>
                <w:color w:val="6F6614"/>
                <w:sz w:val="16"/>
                <w:szCs w:val="16"/>
              </w:rPr>
              <w:t xml:space="preserve">২.  </w:t>
            </w:r>
            <w:r>
              <w:rPr>
                <w:rFonts w:ascii="Nirmala UI" w:cs="Nirmala UI" w:eastAsia="Nirmala UI" w:hAnsi="Nirmala UI"/>
                <w:color w:val="2B2B2A"/>
                <w:sz w:val="17"/>
                <w:szCs w:val="17"/>
              </w:rPr>
              <w:t xml:space="preserve">সমতা নীতি: পরিবারের সকল সন্তানকে সমপরিমাণ বীমাঙ্কে বিমাকৃত করতে হবে।</w:t>
            </w:r>
          </w:p>
          <w:p>
            <w:pPr>
              <w:spacing w:after="60" w:before="0" w:line="320"/>
              <w:ind w:left="120"/>
            </w:pPr>
            <w:r>
              <w:rPr>
                <w:rFonts w:ascii="Nirmala UI" w:cs="Nirmala UI" w:eastAsia="Nirmala UI" w:hAnsi="Nirmala UI"/>
                <w:b/>
                <w:bCs/>
                <w:color w:val="6F6614"/>
                <w:sz w:val="16"/>
                <w:szCs w:val="16"/>
              </w:rPr>
              <w:t xml:space="preserve">৩.  </w:t>
            </w:r>
            <w:r>
              <w:rPr>
                <w:rFonts w:ascii="Nirmala UI" w:cs="Nirmala UI" w:eastAsia="Nirmala UI" w:hAnsi="Nirmala UI"/>
                <w:color w:val="2B2B2A"/>
                <w:sz w:val="17"/>
                <w:szCs w:val="17"/>
              </w:rPr>
              <w:t xml:space="preserve">স্বাস্থ্য ঘোষণাপত্র: যেকোনো বীমাঙ্কের জন্য অভিভাবক কর্তৃক Child Health Declaration আবশ্যক।</w:t>
            </w:r>
          </w:p>
          <w:p>
            <w:pPr>
              <w:spacing w:after="60" w:before="0" w:line="320"/>
              <w:ind w:left="120"/>
            </w:pPr>
            <w:r>
              <w:rPr>
                <w:rFonts w:ascii="Nirmala UI" w:cs="Nirmala UI" w:eastAsia="Nirmala UI" w:hAnsi="Nirmala UI"/>
                <w:b/>
                <w:bCs/>
                <w:color w:val="6F6614"/>
                <w:sz w:val="16"/>
                <w:szCs w:val="16"/>
              </w:rPr>
              <w:t xml:space="preserve">৪.  </w:t>
            </w:r>
            <w:r>
              <w:rPr>
                <w:rFonts w:ascii="Nirmala UI" w:cs="Nirmala UI" w:eastAsia="Nirmala UI" w:hAnsi="Nirmala UI"/>
                <w:color w:val="2B2B2A"/>
                <w:sz w:val="17"/>
                <w:szCs w:val="17"/>
              </w:rPr>
              <w:t xml:space="preserve">মেডিকেল রিপোর্ট: বীমাঙ্ক ৫ লক্ষ টাকা বা তার বেশি হলে অভিভাবকের সুস্বাস্থ্য স্বীকারোক্তির সঙ্গে শিশুর Child Medical Examination Report জমা দিতে হবে।</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০৩ · রেড অ্যালার্ট (Red Alert)</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৫০ লক্ষ টাকার বেশি বীমাঙ্কের ক্ষেত্রে মেডিকেল রিপোর্টের পাশাপাশি Financial Questionnaire জমা না দিলে প্রপোজাল ফাইল আটকে যাবে।</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৫ লক্ষ টাকার বেশি শিশু বিমায় Child Medical Examination Report না থাকলে প্রস্তাব গ্রহণযোগ্য হবে না।</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গ্রিড না দেখে আন্দাজে টেস্টের নাম বলে দেওয়া — এতে গ্রাহক অপ্রয়োজনীয় খরচ ও সময় হারান, আর প্রপোজাল বিলম্বিত হয়।</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w:t>
            </w:r>
          </w:p>
          <w:p>
            <w:pPr>
              <w:spacing w:after="120" w:before="0" w:line="320"/>
            </w:pPr>
            <w:r>
              <w:rPr>
                <w:rFonts w:ascii="Nirmala UI" w:cs="Nirmala UI" w:eastAsia="Nirmala UI" w:hAnsi="Nirmala UI"/>
                <w:b/>
                <w:bCs/>
                <w:color w:val="262625"/>
                <w:sz w:val="18"/>
                <w:szCs w:val="18"/>
              </w:rPr>
              <w:t xml:space="preserve">৪০ বছর বয়সী একজন গ্রাহক ২০ লক্ষ টাকা বীমাঙ্কের জন্য আবেদন করলে মেডিকেল গ্রিড অনুযায়ী তার জন্য কোন পরীক্ষাগুলো প্রযোজ্য?</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কোনো মেডিকেল পরীক্ষা লাগবে না (Nil)</w:t>
            </w:r>
          </w:p>
          <w:p>
            <w:pPr>
              <w:spacing w:after="60" w:before="0" w:line="320"/>
              <w:ind w:left="160"/>
            </w:pPr>
            <w:r>
              <w:rPr>
                <w:rFonts w:ascii="Nirmala UI" w:cs="Nirmala UI" w:eastAsia="Nirmala UI" w:hAnsi="Nirmala UI"/>
                <w:b/>
                <w:bCs/>
                <w:color w:val="583382"/>
                <w:sz w:val="17"/>
                <w:szCs w:val="17"/>
              </w:rPr>
              <w:t xml:space="preserve">B)  </w:t>
            </w:r>
            <w:r>
              <w:rPr>
                <w:rFonts w:ascii="Nirmala UI" w:cs="Nirmala UI" w:eastAsia="Nirmala UI" w:hAnsi="Nirmala UI"/>
                <w:b w:val="false"/>
                <w:bCs w:val="false"/>
                <w:color w:val="2B2B2A"/>
                <w:sz w:val="17"/>
                <w:szCs w:val="17"/>
              </w:rPr>
              <w:t xml:space="preserve">কেবল FMR এবং Urine R/E</w:t>
            </w:r>
          </w:p>
          <w:p>
            <w:pPr>
              <w:spacing w:after="60" w:before="0" w:line="320"/>
              <w:ind w:left="160"/>
            </w:pPr>
            <w:r>
              <w:rPr>
                <w:rFonts w:ascii="Nirmala UI" w:cs="Nirmala UI" w:eastAsia="Nirmala UI" w:hAnsi="Nirmala UI"/>
                <w:b/>
                <w:bCs/>
                <w:color w:val="254525"/>
                <w:sz w:val="17"/>
                <w:szCs w:val="17"/>
              </w:rPr>
              <w:t xml:space="preserve">C)  </w:t>
            </w:r>
            <w:r>
              <w:rPr>
                <w:rFonts w:ascii="Nirmala UI" w:cs="Nirmala UI" w:eastAsia="Nirmala UI" w:hAnsi="Nirmala UI"/>
                <w:b/>
                <w:bCs/>
                <w:color w:val="254525"/>
                <w:sz w:val="17"/>
                <w:szCs w:val="17"/>
              </w:rPr>
              <w:t xml:space="preserve">FMR, Urine R/E, CBC, FBS এবং ECG</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ETT এবং Echo</w:t>
            </w:r>
          </w:p>
          <w:p>
            <w:pPr>
              <w:spacing w:after="60" w:before="140" w:line="320"/>
            </w:pPr>
            <w:r>
              <w:rPr>
                <w:rFonts w:ascii="Nirmala UI" w:cs="Nirmala UI" w:eastAsia="Nirmala UI" w:hAnsi="Nirmala UI"/>
                <w:b/>
                <w:bCs/>
                <w:color w:val="254525"/>
                <w:sz w:val="17"/>
                <w:szCs w:val="17"/>
              </w:rPr>
              <w:t xml:space="preserve">✔ সঠিক উত্তর: C</w:t>
            </w:r>
          </w:p>
          <w:p>
            <w:pPr>
              <w:spacing w:after="0" w:before="0" w:line="320"/>
            </w:pPr>
            <w:r>
              <w:rPr>
                <w:rFonts w:ascii="Nirmala UI" w:cs="Nirmala UI" w:eastAsia="Nirmala UI" w:hAnsi="Nirmala UI"/>
                <w:color w:val="2B4A2B"/>
                <w:sz w:val="17"/>
                <w:szCs w:val="17"/>
              </w:rPr>
              <w:t xml:space="preserve">মেডিকেল গ্রিড অনুযায়ী ৩৬–৪৫ বছর বয়সীদের ১৫ লক্ষ ১ টাকা থেকে ৩০ লক্ষ টাকা কাভারেজের জন্য FMR, Urine R/E, CBC, FBS এবং ECG বাধ্যতামূলক।</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“সঠিক বয়সের সঠিক মেডিকেল গ্রিড যাচাই — অনাকাঙ্ক্ষিত প্রপোজাল বিলম্ব থেকে মুক্তির একমাত্র উপায়।”</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DEEE3" w:color="auto" w:val="clear"/>
            <w:tcMar>
              <w:top w:type="dxa" w:w="180"/>
              <w:left w:type="dxa" w:w="240"/>
              <w:bottom w:type="dxa" w:w="180"/>
              <w:right w:type="dxa" w:w="180"/>
            </w:tcMar>
          </w:tcPr>
          <w:p>
            <w:pPr>
              <w:spacing w:after="40" w:before="0" w:line="320"/>
            </w:pPr>
            <w:r>
              <w:rPr>
                <w:rFonts w:ascii="Nirmala UI" w:cs="Nirmala UI" w:eastAsia="Nirmala UI" w:hAnsi="Nirmala UI"/>
                <w:b/>
                <w:bCs/>
                <w:caps/>
                <w:color w:val="C8540F"/>
                <w:spacing w:val="60"/>
                <w:sz w:val="13"/>
                <w:szCs w:val="13"/>
              </w:rPr>
              <w:t xml:space="preserve">পরবর্তী অধ্যায়</w:t>
            </w:r>
          </w:p>
          <w:p>
            <w:pPr>
              <w:spacing w:after="0" w:before="0" w:line="320"/>
            </w:pPr>
            <w:r>
              <w:rPr>
                <w:rFonts w:ascii="Nirmala UI" w:cs="Nirmala UI" w:eastAsia="Nirmala UI" w:hAnsi="Nirmala UI"/>
                <w:color w:val="2B2B2A"/>
                <w:sz w:val="18"/>
                <w:szCs w:val="18"/>
              </w:rPr>
              <w:t xml:space="preserve">এখন আপনি প্রোডাক্ট, নথি, সততা, FA রিপোর্ট ও মেডিকেল গ্রিড — পাঁচটিই জানেন। এরপর আসছে সেই অংশ, যেখানে এই জ্ঞানকে বিক্রয়ে রূপ দিতে হয়: নিড-বেজড সেলিং, আপত্তি মোকাবেলা এবং কঠিন প্রশ্নের মক টেস্ট।</w:t>
            </w:r>
          </w:p>
        </w:tc>
      </w:tr>
    </w:tbl>
    <w:p>
      <w:pPr>
        <w:spacing w:after="14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Appendix A · Sales Mastery</w:t>
      </w:r>
    </w:p>
    <w:p>
      <w:pPr>
        <w:pStyle w:val="Heading1"/>
        <w:spacing w:after="160" w:before="0" w:line="360"/>
      </w:pPr>
      <w:bookmarkStart w:name="_Toc78" w:id="78"/>
      <w:r>
        <w:rPr>
          <w:rFonts w:ascii="Nirmala UI" w:cs="Nirmala UI" w:eastAsia="Nirmala UI" w:hAnsi="Nirmala UI"/>
          <w:b/>
          <w:bCs/>
          <w:color w:val="262625"/>
          <w:sz w:val="36"/>
          <w:szCs w:val="36"/>
        </w:rPr>
        <w:t xml:space="preserve">নিড-বেজড বিক্রয়: ৫ ধাপের মাস্টারি ফ্রেমওয়ার্ক</w:t>
      </w:r>
      <w:bookmarkEnd w:id="78"/>
    </w:p>
    <w:p>
      <w:pPr>
        <w:spacing w:after="200" w:before="0" w:line="320"/>
      </w:pPr>
      <w:r>
        <w:rPr>
          <w:rFonts w:ascii="Nirmala UI" w:cs="Nirmala UI" w:eastAsia="Nirmala UI" w:hAnsi="Nirmala UI"/>
          <w:b/>
          <w:bCs/>
          <w:color w:val="C8540F"/>
          <w:sz w:val="20"/>
          <w:szCs w:val="20"/>
        </w:rPr>
        <w:t xml:space="preserve">প্রোডাক্ট নয় — মানুষের ভেতরের একটি অদৃশ্য ভয়ের সমাধান</w:t>
      </w:r>
    </w:p>
    <w:p>
      <w:pPr>
        <w:spacing w:after="120" w:before="0" w:line="340"/>
      </w:pPr>
      <w:r>
        <w:rPr>
          <w:rFonts w:ascii="Nirmala UI" w:cs="Nirmala UI" w:eastAsia="Nirmala UI" w:hAnsi="Nirmala UI"/>
          <w:color w:val="2B2B2A"/>
          <w:sz w:val="18"/>
          <w:szCs w:val="18"/>
        </w:rPr>
        <w:t xml:space="preserve">যে এজেন্ট প্রোডাক্ট দিয়ে শুরু করে, তিনি দামে আটকে যান। যে এজেন্ট মানুষের পরিস্থিতি দিয়ে শুরু করেন, তিনি সিদ্ধান্তে পৌঁছে যান। এই পাঁচ ধাপ প্রতিটি অধ্যায়ের গল্পে বারবার ফিরে আসে — এখন সেগুলোকে সচেতনভাবে শিখে নিন।</w:t>
      </w:r>
    </w:p>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FFFFF"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০১ · সম্পর্ক (Rapport) — আগে মানুষ, পরে ফর্ম</w:t>
            </w:r>
          </w:p>
          <w:p>
            <w:pPr>
              <w:spacing w:after="90" w:before="0" w:line="320"/>
            </w:pPr>
            <w:r>
              <w:rPr>
                <w:rFonts w:ascii="Nirmala UI" w:cs="Nirmala UI" w:eastAsia="Nirmala UI" w:hAnsi="Nirmala UI"/>
                <w:color w:val="2B2B2A"/>
                <w:sz w:val="17"/>
                <w:szCs w:val="17"/>
              </w:rPr>
              <w:t xml:space="preserve">প্রথম ৯০ সেকেন্ডে প্রোডাক্টের নাম নয়। গ্রাহকের বাস্তব অবস্থা নিয়ে কথা বলুন: কাজ, পরিবার, সন্তান, ব্যবসার ধরন। গ্রাহক যখন বুঝবেন আপনি তাঁর কথা শুনছেন, তখনই তিনি নিজের আসল ভয়টা বলবেন।</w:t>
            </w:r>
          </w:p>
          <w:p>
            <w:pPr>
              <w:spacing w:after="0" w:before="0" w:line="320"/>
            </w:pPr>
            <w:r>
              <w:rPr>
                <w:rFonts w:ascii="Nirmala UI" w:cs="Nirmala UI" w:eastAsia="Nirmala UI" w:hAnsi="Nirmala UI"/>
                <w:i/>
                <w:iCs/>
                <w:color w:val="C8540F"/>
                <w:sz w:val="17"/>
                <w:szCs w:val="17"/>
              </w:rPr>
              <w:t xml:space="preserve">“"ভাই, পলিসির কথা পরে হবে — আগে বলুন, আপনার কাজটা কীভাবে চলে? মাসের কোন সময়টা সবচেয়ে চাপের?"”</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FFFFF"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০২ · আবিষ্কার (Discovery) — প্রশ্ন করুন, প্রস্তাব নয়</w:t>
            </w:r>
          </w:p>
          <w:p>
            <w:pPr>
              <w:spacing w:after="90" w:before="0" w:line="320"/>
            </w:pPr>
            <w:r>
              <w:rPr>
                <w:rFonts w:ascii="Nirmala UI" w:cs="Nirmala UI" w:eastAsia="Nirmala UI" w:hAnsi="Nirmala UI"/>
                <w:color w:val="2B2B2A"/>
                <w:sz w:val="17"/>
                <w:szCs w:val="17"/>
              </w:rPr>
              <w:t xml:space="preserve">প্রতিটি গ্রাহকের পেছনে দুটো স্তর থাকে: যা তিনি বলতে চান (বলেন 'ভালো রিটার্ন চাই') এবং যা তিনি ভয় পান (বলেন না: 'আমি ব্যর্থ হইলে পরিবার কী করবে')। প্রশ্ন করে দ্বিতীয় স্তরে পৌঁছাতে হবে — নাহলে আপনার সব উত্তর ভুল জায়গায় আঘাত করবে।</w:t>
            </w:r>
          </w:p>
          <w:p>
            <w:pPr>
              <w:spacing w:after="0" w:before="0" w:line="320"/>
            </w:pPr>
            <w:r>
              <w:rPr>
                <w:rFonts w:ascii="Nirmala UI" w:cs="Nirmala UI" w:eastAsia="Nirmala UI" w:hAnsi="Nirmala UI"/>
                <w:i/>
                <w:iCs/>
                <w:color w:val="C8540F"/>
                <w:sz w:val="17"/>
                <w:szCs w:val="17"/>
              </w:rPr>
              <w:t xml:space="preserve">“"আজ থেকে ১০ বছর পর আপনি যা চান, সেটা যদি না হয় — আপনার সবচেয়ে বড় ক্ষতি কী হবে?"”</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FFFFF"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০৩ · সংযোগ (Connect) — ভয়কে নাম দিন</w:t>
            </w:r>
          </w:p>
          <w:p>
            <w:pPr>
              <w:spacing w:after="90" w:before="0" w:line="320"/>
            </w:pPr>
            <w:r>
              <w:rPr>
                <w:rFonts w:ascii="Nirmala UI" w:cs="Nirmala UI" w:eastAsia="Nirmala UI" w:hAnsi="Nirmala UI"/>
                <w:color w:val="2B2B2A"/>
                <w:sz w:val="17"/>
                <w:szCs w:val="17"/>
              </w:rPr>
              <w:t xml:space="preserve">গ্রাহকের ভয়টা আপনার ভাষায় ফিরিয়ে বলুন, একটু বাড়িয়ে নয়, কমিয়েও নয়। এই এক ধাপেই আস্থা তৈরি হয়, কারণ মানুষ তখন বুঝে আপনি শুনেছেন।</w:t>
            </w:r>
          </w:p>
          <w:p>
            <w:pPr>
              <w:spacing w:after="0" w:before="0" w:line="320"/>
            </w:pPr>
            <w:r>
              <w:rPr>
                <w:rFonts w:ascii="Nirmala UI" w:cs="Nirmala UI" w:eastAsia="Nirmala UI" w:hAnsi="Nirmala UI"/>
                <w:i/>
                <w:iCs/>
                <w:color w:val="C8540F"/>
                <w:sz w:val="17"/>
                <w:szCs w:val="17"/>
              </w:rPr>
              <w:t xml:space="preserve">“"আপনি আসলে টাকা নিয়ে চিন্তিত নন — আপনি চিন্তিত, আপনার না থাকলে ছেলের ভর্তির কাগজটা কে দেখবে। ঠিক বলেছি?"”</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FFFFF"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০৪ · সমাধান (Solution) — একটাই ফিচার, একটাই ভয়</w:t>
            </w:r>
          </w:p>
          <w:p>
            <w:pPr>
              <w:spacing w:after="90" w:before="0" w:line="320"/>
            </w:pPr>
            <w:r>
              <w:rPr>
                <w:rFonts w:ascii="Nirmala UI" w:cs="Nirmala UI" w:eastAsia="Nirmala UI" w:hAnsi="Nirmala UI"/>
                <w:color w:val="2B2B2A"/>
                <w:sz w:val="17"/>
                <w:szCs w:val="17"/>
              </w:rPr>
              <w:t xml:space="preserve">গ্রাহকের ভয়ের সঙ্গে মিলে যায় এমন একটি বৈশিষ্ট্য বলুন — দশটা নয়। ভয় যদি 'টাকা আটকে থাকা' হয়, তবে আপনার উত্তর ৪র্থ বছরের লোন ও আংশিক ম্যাচিউরিটি; ভয় যদি 'পরিবার' হয়, উত্তর Unreduced Death Benefit।</w:t>
            </w:r>
          </w:p>
          <w:p>
            <w:pPr>
              <w:spacing w:after="0" w:before="0" w:line="320"/>
            </w:pPr>
            <w:r>
              <w:rPr>
                <w:rFonts w:ascii="Nirmala UI" w:cs="Nirmala UI" w:eastAsia="Nirmala UI" w:hAnsi="Nirmala UI"/>
                <w:i/>
                <w:iCs/>
                <w:color w:val="C8540F"/>
                <w:sz w:val="17"/>
                <w:szCs w:val="17"/>
              </w:rPr>
              <w:t xml:space="preserve">“"আপনার ডরটা যেহেতু ক্যাশফ্লো, তাই আমি ফান্ড গ্রোথের গল্প করব না — শুধু এই একটা জিনিস দেখাই: ৫ম, ১০ম, ১৫তম বছরে আপনার হাতে টাকা আসবে।"”</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FFFFF"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6F6614"/>
                <w:sz w:val="18"/>
                <w:szCs w:val="18"/>
              </w:rPr>
              <w:t xml:space="preserve">০৫ · সিদ্ধান্ত (Decision) — চাপ নয়, পরিষ্কার পরবর্তী ধাপ</w:t>
            </w:r>
          </w:p>
          <w:p>
            <w:pPr>
              <w:spacing w:after="90" w:before="0" w:line="320"/>
            </w:pPr>
            <w:r>
              <w:rPr>
                <w:rFonts w:ascii="Nirmala UI" w:cs="Nirmala UI" w:eastAsia="Nirmala UI" w:hAnsi="Nirmala UI"/>
                <w:color w:val="2B2B2A"/>
                <w:sz w:val="17"/>
                <w:szCs w:val="17"/>
              </w:rPr>
              <w:t xml:space="preserve">ক্লোজিং মানে চাপ দেওয়া নয়, গ্রাহককে সিদ্ধান্ত নেওয়ার জন্য পরিষ্কার ছোট একটা ধাপ দেওয়া। এবং সবসময় 'না' বলার সুযোগ খোলা রাখুন — এতে 'হ্যাঁ' এর মানে বাড়ে।</w:t>
            </w:r>
          </w:p>
          <w:p>
            <w:pPr>
              <w:spacing w:after="0" w:before="0" w:line="320"/>
            </w:pPr>
            <w:r>
              <w:rPr>
                <w:rFonts w:ascii="Nirmala UI" w:cs="Nirmala UI" w:eastAsia="Nirmala UI" w:hAnsi="Nirmala UI"/>
                <w:i/>
                <w:iCs/>
                <w:color w:val="C8540F"/>
                <w:sz w:val="17"/>
                <w:szCs w:val="17"/>
              </w:rPr>
              <w:t xml:space="preserve">“"আপনি বললেই আমি ফর্মটা শুরু করি; না বললে আমি কোনোদিন জোর করব না। শুধু একটা কথা — আপনি কি এটা আজ ঠিক করবেন, নাকি পরিবারের সঙ্গে আলোচনার পর?"”</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79" w:id="79"/>
      <w:r>
        <w:rPr>
          <w:rFonts w:ascii="Nirmala UI" w:cs="Nirmala UI" w:eastAsia="Nirmala UI" w:hAnsi="Nirmala UI"/>
          <w:b/>
          <w:bCs/>
          <w:color w:val="262625"/>
          <w:sz w:val="26"/>
          <w:szCs w:val="26"/>
        </w:rPr>
        <w:t xml:space="preserve">প্রশ্ন-ব্যাংক: যা জিজ্ঞেস করলেই গ্রাহক খুলে যান</w:t>
      </w:r>
      <w:bookmarkEnd w:id="79"/>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2170"/>
        <w:gridCol w:w="7695"/>
      </w:tblGrid>
      <w:tr>
        <w:trPr>
          <w:tblHeader/>
        </w:trPr>
        <w:tc>
          <w:tcPr>
            <w:tcW w:type="dxa" w:w="2170"/>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বিষয়</w:t>
            </w:r>
          </w:p>
        </w:tc>
        <w:tc>
          <w:tcPr>
            <w:tcW w:type="dxa" w:w="7695"/>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প্রশ্ন</w:t>
            </w:r>
          </w:p>
        </w:tc>
      </w:tr>
      <w:tr>
        <w:tc>
          <w:tcPr>
            <w:tcW w:type="dxa" w:w="2170"/>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পরিবার ও ঝুঁকি</w:t>
            </w:r>
          </w:p>
        </w:tc>
        <w:tc>
          <w:tcPr>
            <w:tcW w:type="dxa" w:w="7695"/>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আপনার অনুপস্থিতিতে এই পরিবারের মাসিক খরচ কে চালাবে — এই প্রশ্নটা কি কখনো নিজেকে করেছেন?</w:t>
            </w:r>
          </w:p>
        </w:tc>
      </w:tr>
      <w:tr>
        <w:tc>
          <w:tcPr>
            <w:tcW w:type="dxa" w:w="2170"/>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পরিবার ও ঝুঁকি</w:t>
            </w:r>
          </w:p>
        </w:tc>
        <w:tc>
          <w:tcPr>
            <w:tcW w:type="dxa" w:w="7695"/>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সন্তানের পড়াশোনার জন্য আজ পর্যন্ত সবচেয়ে বড় অঙ্কটি কী ছিল? সেটা কি নিশ্চিত ছিল?</w:t>
            </w:r>
          </w:p>
        </w:tc>
      </w:tr>
      <w:tr>
        <w:tc>
          <w:tcPr>
            <w:tcW w:type="dxa" w:w="2170"/>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আয় ও ক্যাশফ্লো</w:t>
            </w:r>
          </w:p>
        </w:tc>
        <w:tc>
          <w:tcPr>
            <w:tcW w:type="dxa" w:w="7695"/>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আপনার সবচেয়ে খারাপ মাসে নিশ্চিতভাবে কত টাকা হাতে আসে — বাড়িয়ে না বলে, সত্যিটা?</w:t>
            </w:r>
          </w:p>
        </w:tc>
      </w:tr>
      <w:tr>
        <w:tc>
          <w:tcPr>
            <w:tcW w:type="dxa" w:w="2170"/>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আয় ও ক্যাশফ্লো</w:t>
            </w:r>
          </w:p>
        </w:tc>
        <w:tc>
          <w:tcPr>
            <w:tcW w:type="dxa" w:w="7695"/>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ব্যবসার জন্য ৬ মাসের খরচ আলাদা আছে কি? না থাকলে আমরা সেটাই আগে ঠিক করি।</w:t>
            </w:r>
          </w:p>
        </w:tc>
      </w:tr>
      <w:tr>
        <w:tc>
          <w:tcPr>
            <w:tcW w:type="dxa" w:w="2170"/>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টাকা ও সঞ্চয়</w:t>
            </w:r>
          </w:p>
        </w:tc>
        <w:tc>
          <w:tcPr>
            <w:tcW w:type="dxa" w:w="7695"/>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আপনার সঞ্চয়ের কতটা হাতের কাছে, আর কতটা ৫ বছর পরধরা যায় না — এটা কি কখনো হিসাব করেছেন?</w:t>
            </w:r>
          </w:p>
        </w:tc>
      </w:tr>
      <w:tr>
        <w:tc>
          <w:tcPr>
            <w:tcW w:type="dxa" w:w="2170"/>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স্বাস্থ্য</w:t>
            </w:r>
          </w:p>
        </w:tc>
        <w:tc>
          <w:tcPr>
            <w:tcW w:type="dxa" w:w="7695"/>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হঠাৎ ৩ লাখ টাকার হাসপাতাল বিল এলে সেটা কোন সঞ্চয় থেকে যাবে?</w:t>
            </w:r>
          </w:p>
        </w:tc>
      </w:tr>
      <w:tr>
        <w:tc>
          <w:tcPr>
            <w:tcW w:type="dxa" w:w="2170"/>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সিদ্ধান্ত</w:t>
            </w:r>
          </w:p>
        </w:tc>
        <w:tc>
          <w:tcPr>
            <w:tcW w:type="dxa" w:w="7695"/>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আজ যদি কিছু না করেন, তাহলে ৬ মাস পরেও ঠিক এই জায়গাতেই থাকবেন — এটা কি ঠিক আছে?</w:t>
            </w:r>
          </w:p>
        </w:tc>
      </w:tr>
      <w:tr>
        <w:tc>
          <w:tcPr>
            <w:tcW w:type="dxa" w:w="2170"/>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সিদ্ধান্ত</w:t>
            </w:r>
          </w:p>
        </w:tc>
        <w:tc>
          <w:tcPr>
            <w:tcW w:type="dxa" w:w="7695"/>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আপনার সিদ্ধান্তে কে সবচেয়ে বেশি প্রভাব ফেলেন — spouse, বাবা-মা, নাকি আপনার CA?</w:t>
            </w:r>
          </w:p>
        </w:tc>
      </w:tr>
    </w:tbl>
    <w:p>
      <w:pPr>
        <w:pageBreakBefore/>
        <w:spacing w:after="80" w:before="0" w:line="320"/>
      </w:pPr>
      <w:r>
        <w:rPr>
          <w:rFonts w:ascii="Nirmala UI" w:cs="Nirmala UI" w:eastAsia="Nirmala UI" w:hAnsi="Nirmala UI"/>
          <w:b/>
          <w:bCs/>
          <w:caps/>
          <w:color w:val="6F6614"/>
          <w:spacing w:val="40"/>
          <w:sz w:val="14"/>
          <w:szCs w:val="14"/>
        </w:rPr>
        <w:t xml:space="preserve">Appendix B · Objection Handling</w:t>
      </w:r>
    </w:p>
    <w:p>
      <w:pPr>
        <w:pStyle w:val="Heading1"/>
        <w:spacing w:after="160" w:before="0" w:line="360"/>
      </w:pPr>
      <w:bookmarkStart w:name="_Toc80" w:id="80"/>
      <w:r>
        <w:rPr>
          <w:rFonts w:ascii="Nirmala UI" w:cs="Nirmala UI" w:eastAsia="Nirmala UI" w:hAnsi="Nirmala UI"/>
          <w:b/>
          <w:bCs/>
          <w:color w:val="262625"/>
          <w:sz w:val="36"/>
          <w:szCs w:val="36"/>
        </w:rPr>
        <w:t xml:space="preserve">আপত্তি মোকাবেলার ৭ ধাপ (LAER-PC)</w:t>
      </w:r>
      <w:bookmarkEnd w:id="80"/>
    </w:p>
    <w:p>
      <w:pPr>
        <w:spacing w:after="200" w:before="0" w:line="320"/>
      </w:pPr>
      <w:r>
        <w:rPr>
          <w:rFonts w:ascii="Nirmala UI" w:cs="Nirmala UI" w:eastAsia="Nirmala UI" w:hAnsi="Nirmala UI"/>
          <w:b/>
          <w:bCs/>
          <w:color w:val="C8540F"/>
          <w:sz w:val="20"/>
          <w:szCs w:val="20"/>
        </w:rPr>
        <w:t xml:space="preserve">আপত্তি শত্রু নয় — এটি গ্রাহকের দেওয়া সবচেয়ে সৎ তথ্য</w:t>
      </w:r>
    </w:p>
    <w:p>
      <w:pPr>
        <w:spacing w:after="120" w:before="0" w:line="340"/>
      </w:pPr>
      <w:r>
        <w:rPr>
          <w:rFonts w:ascii="Nirmala UI" w:cs="Nirmala UI" w:eastAsia="Nirmala UI" w:hAnsi="Nirmala UI"/>
          <w:color w:val="2B2B2A"/>
          <w:sz w:val="18"/>
          <w:szCs w:val="18"/>
        </w:rPr>
        <w:t xml:space="preserve">প্রতিটি আপত্তি আসলে একটি অসম্পূর্ণ বাক্য: 'আমি এই বিষয়ে নিশ্চিত নই'। এই সাত ধাপে সেই অসম্পূর্ণ বাক্যটি শেষ হয়, তারপর সিদ্ধান্ত আসে। কোনো ধাপ লাফ দেবেন না।</w:t>
      </w:r>
    </w:p>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CF4EB" w:color="auto" w:val="clear"/>
            <w:tcMar>
              <w:top w:type="dxa" w:w="180"/>
              <w:left w:type="dxa" w:w="240"/>
              <w:bottom w:type="dxa" w:w="180"/>
              <w:right w:type="dxa" w:w="180"/>
            </w:tcMar>
          </w:tcPr>
          <w:p>
            <w:pPr>
              <w:spacing w:after="70" w:before="0" w:line="320"/>
            </w:pPr>
            <w:r>
              <w:rPr>
                <w:rFonts w:ascii="Nirmala UI" w:cs="Nirmala UI" w:eastAsia="Nirmala UI" w:hAnsi="Nirmala UI"/>
                <w:b/>
                <w:bCs/>
                <w:color w:val="262625"/>
                <w:sz w:val="18"/>
                <w:szCs w:val="18"/>
              </w:rPr>
              <w:t xml:space="preserve">L · Listen — থামুন, ভাঙবেন না</w:t>
            </w:r>
          </w:p>
          <w:p>
            <w:pPr>
              <w:spacing w:after="80" w:before="0" w:line="320"/>
            </w:pPr>
            <w:r>
              <w:rPr>
                <w:rFonts w:ascii="Nirmala UI" w:cs="Nirmala UI" w:eastAsia="Nirmala UI" w:hAnsi="Nirmala UI"/>
                <w:color w:val="2B2B2A"/>
                <w:sz w:val="17"/>
                <w:szCs w:val="17"/>
              </w:rPr>
              <w:t xml:space="preserve">গ্রাহক কথা শেষ করার আগে উত্তর দিলে তিনি সেটা বিশ্বাস করবেন না। মাথা নাড়ুন, নোট নিন।</w:t>
            </w:r>
          </w:p>
          <w:p>
            <w:pPr>
              <w:spacing w:after="0" w:before="0" w:line="320"/>
            </w:pPr>
            <w:r>
              <w:rPr>
                <w:rFonts w:ascii="Nirmala UI" w:cs="Nirmala UI" w:eastAsia="Nirmala UI" w:hAnsi="Nirmala UI"/>
                <w:i/>
                <w:iCs/>
                <w:color w:val="C8540F"/>
                <w:sz w:val="17"/>
                <w:szCs w:val="17"/>
              </w:rPr>
              <w:t xml:space="preserve">“"...হুম, বলুন, তারপর?"”</w:t>
            </w:r>
          </w:p>
        </w:tc>
      </w:tr>
    </w:tbl>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CF4EB" w:color="auto" w:val="clear"/>
            <w:tcMar>
              <w:top w:type="dxa" w:w="180"/>
              <w:left w:type="dxa" w:w="240"/>
              <w:bottom w:type="dxa" w:w="180"/>
              <w:right w:type="dxa" w:w="180"/>
            </w:tcMar>
          </w:tcPr>
          <w:p>
            <w:pPr>
              <w:spacing w:after="70" w:before="0" w:line="320"/>
            </w:pPr>
            <w:r>
              <w:rPr>
                <w:rFonts w:ascii="Nirmala UI" w:cs="Nirmala UI" w:eastAsia="Nirmala UI" w:hAnsi="Nirmala UI"/>
                <w:b/>
                <w:bCs/>
                <w:color w:val="262625"/>
                <w:sz w:val="18"/>
                <w:szCs w:val="18"/>
              </w:rPr>
              <w:t xml:space="preserve">A · Acknowledge — স্বীকৃতি দিন</w:t>
            </w:r>
          </w:p>
          <w:p>
            <w:pPr>
              <w:spacing w:after="80" w:before="0" w:line="320"/>
            </w:pPr>
            <w:r>
              <w:rPr>
                <w:rFonts w:ascii="Nirmala UI" w:cs="Nirmala UI" w:eastAsia="Nirmala UI" w:hAnsi="Nirmala UI"/>
                <w:color w:val="2B2B2A"/>
                <w:sz w:val="17"/>
                <w:szCs w:val="17"/>
              </w:rPr>
              <w:t xml:space="preserve">আপত্তি যে অযৌক্তিক নয়, সেটা বলুন। এই একটি বাক্য গ্রাহকের প্রতিরক্ষা ভেঙে দেয়।</w:t>
            </w:r>
          </w:p>
          <w:p>
            <w:pPr>
              <w:spacing w:after="0" w:before="0" w:line="320"/>
            </w:pPr>
            <w:r>
              <w:rPr>
                <w:rFonts w:ascii="Nirmala UI" w:cs="Nirmala UI" w:eastAsia="Nirmala UI" w:hAnsi="Nirmala UI"/>
                <w:i/>
                <w:iCs/>
                <w:color w:val="C8540F"/>
                <w:sz w:val="17"/>
                <w:szCs w:val="17"/>
              </w:rPr>
              <w:t xml:space="preserve">“"আপনার প্রশ্নটা একদম ঠিক জায়গায় — আপনার আগেও একজন ঠিক এই কথাটাই বলেছিলেন।"”</w:t>
            </w:r>
          </w:p>
        </w:tc>
      </w:tr>
    </w:tbl>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CF4EB" w:color="auto" w:val="clear"/>
            <w:tcMar>
              <w:top w:type="dxa" w:w="180"/>
              <w:left w:type="dxa" w:w="240"/>
              <w:bottom w:type="dxa" w:w="180"/>
              <w:right w:type="dxa" w:w="180"/>
            </w:tcMar>
          </w:tcPr>
          <w:p>
            <w:pPr>
              <w:spacing w:after="70" w:before="0" w:line="320"/>
            </w:pPr>
            <w:r>
              <w:rPr>
                <w:rFonts w:ascii="Nirmala UI" w:cs="Nirmala UI" w:eastAsia="Nirmala UI" w:hAnsi="Nirmala UI"/>
                <w:b/>
                <w:bCs/>
                <w:color w:val="262625"/>
                <w:sz w:val="18"/>
                <w:szCs w:val="18"/>
              </w:rPr>
              <w:t xml:space="preserve">E · Explore — আগে স্পষ্ট করুন</w:t>
            </w:r>
          </w:p>
          <w:p>
            <w:pPr>
              <w:spacing w:after="80" w:before="0" w:line="320"/>
            </w:pPr>
            <w:r>
              <w:rPr>
                <w:rFonts w:ascii="Nirmala UI" w:cs="Nirmala UI" w:eastAsia="Nirmala UI" w:hAnsi="Nirmala UI"/>
                <w:color w:val="2B2B2A"/>
                <w:sz w:val="17"/>
                <w:szCs w:val="17"/>
              </w:rPr>
              <w:t xml:space="preserve">আলোচনার মূল ভয়টা কী তা জিজ্ঞেস করে নিশ্চিত হোন। ৫০% ক্ষেত্রে প্রথম আপত্তিটাই আসল আপত্তি নয়।</w:t>
            </w:r>
          </w:p>
          <w:p>
            <w:pPr>
              <w:spacing w:after="0" w:before="0" w:line="320"/>
            </w:pPr>
            <w:r>
              <w:rPr>
                <w:rFonts w:ascii="Nirmala UI" w:cs="Nirmala UI" w:eastAsia="Nirmala UI" w:hAnsi="Nirmala UI"/>
                <w:i/>
                <w:iCs/>
                <w:color w:val="C8540F"/>
                <w:sz w:val="17"/>
                <w:szCs w:val="17"/>
              </w:rPr>
              <w:t xml:space="preserve">“"আপনার ভয়টা কি টাকার অঙ্কে, নাকি টাকা হাতের বাইরে চলে যাওয়ার ভয়ে?"”</w:t>
            </w:r>
          </w:p>
        </w:tc>
      </w:tr>
    </w:tbl>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CF4EB" w:color="auto" w:val="clear"/>
            <w:tcMar>
              <w:top w:type="dxa" w:w="180"/>
              <w:left w:type="dxa" w:w="240"/>
              <w:bottom w:type="dxa" w:w="180"/>
              <w:right w:type="dxa" w:w="180"/>
            </w:tcMar>
          </w:tcPr>
          <w:p>
            <w:pPr>
              <w:spacing w:after="70" w:before="0" w:line="320"/>
            </w:pPr>
            <w:r>
              <w:rPr>
                <w:rFonts w:ascii="Nirmala UI" w:cs="Nirmala UI" w:eastAsia="Nirmala UI" w:hAnsi="Nirmala UI"/>
                <w:b/>
                <w:bCs/>
                <w:color w:val="262625"/>
                <w:sz w:val="18"/>
                <w:szCs w:val="18"/>
              </w:rPr>
              <w:t xml:space="preserve">R · Respond — একটিমাত্র প্রমাণ</w:t>
            </w:r>
          </w:p>
          <w:p>
            <w:pPr>
              <w:spacing w:after="80" w:before="0" w:line="320"/>
            </w:pPr>
            <w:r>
              <w:rPr>
                <w:rFonts w:ascii="Nirmala UI" w:cs="Nirmala UI" w:eastAsia="Nirmala UI" w:hAnsi="Nirmala UI"/>
                <w:color w:val="2B2B2A"/>
                <w:sz w:val="17"/>
                <w:szCs w:val="17"/>
              </w:rPr>
              <w:t xml:space="preserve">একটি ফিচার, একটি ক্লজ, একটি সংখ্যা। বেশি বললে গ্রাহক আর কিছু মনে রাখেন না।</w:t>
            </w:r>
          </w:p>
          <w:p>
            <w:pPr>
              <w:spacing w:after="0" w:before="0" w:line="320"/>
            </w:pPr>
            <w:r>
              <w:rPr>
                <w:rFonts w:ascii="Nirmala UI" w:cs="Nirmala UI" w:eastAsia="Nirmala UI" w:hAnsi="Nirmala UI"/>
                <w:i/>
                <w:iCs/>
                <w:color w:val="C8540F"/>
                <w:sz w:val="17"/>
                <w:szCs w:val="17"/>
              </w:rPr>
              <w:t xml:space="preserve">“"এই কাগজে লেখা আছে — মেয়াদে দুই কিস্তি তুলে নিলেও মৃত্যুতে পুরো ১০০% পাবেন।"”</w:t>
            </w:r>
          </w:p>
        </w:tc>
      </w:tr>
    </w:tbl>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CF4EB" w:color="auto" w:val="clear"/>
            <w:tcMar>
              <w:top w:type="dxa" w:w="180"/>
              <w:left w:type="dxa" w:w="240"/>
              <w:bottom w:type="dxa" w:w="180"/>
              <w:right w:type="dxa" w:w="180"/>
            </w:tcMar>
          </w:tcPr>
          <w:p>
            <w:pPr>
              <w:spacing w:after="70" w:before="0" w:line="320"/>
            </w:pPr>
            <w:r>
              <w:rPr>
                <w:rFonts w:ascii="Nirmala UI" w:cs="Nirmala UI" w:eastAsia="Nirmala UI" w:hAnsi="Nirmala UI"/>
                <w:b/>
                <w:bCs/>
                <w:color w:val="262625"/>
                <w:sz w:val="18"/>
                <w:szCs w:val="18"/>
              </w:rPr>
              <w:t xml:space="preserve">P · Prove — বই/ইলাস্ট্রেশন/সাক্ষী</w:t>
            </w:r>
          </w:p>
          <w:p>
            <w:pPr>
              <w:spacing w:after="80" w:before="0" w:line="320"/>
            </w:pPr>
            <w:r>
              <w:rPr>
                <w:rFonts w:ascii="Nirmala UI" w:cs="Nirmala UI" w:eastAsia="Nirmala UI" w:hAnsi="Nirmala UI"/>
                <w:color w:val="2B2B2A"/>
                <w:sz w:val="17"/>
                <w:szCs w:val="17"/>
              </w:rPr>
              <w:t xml:space="preserve">মুখের কথা নয়, কাগজ দেখান। কাগজ আপনার সঙ্গে গ্রাহকের বন্ধু।</w:t>
            </w:r>
          </w:p>
          <w:p>
            <w:pPr>
              <w:spacing w:after="0" w:before="0" w:line="320"/>
            </w:pPr>
            <w:r>
              <w:rPr>
                <w:rFonts w:ascii="Nirmala UI" w:cs="Nirmala UI" w:eastAsia="Nirmala UI" w:hAnsi="Nirmala UI"/>
                <w:i/>
                <w:iCs/>
                <w:color w:val="C8540F"/>
                <w:sz w:val="17"/>
                <w:szCs w:val="17"/>
              </w:rPr>
              <w:t xml:space="preserve">“"আমি ইলাস্ট্রেশনটা খুলে দেখাই — এই লাইনে আপনার ম্যাচিউরিটির অঙ্ক।"”</w:t>
            </w:r>
          </w:p>
        </w:tc>
      </w:tr>
    </w:tbl>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CF4EB" w:color="auto" w:val="clear"/>
            <w:tcMar>
              <w:top w:type="dxa" w:w="180"/>
              <w:left w:type="dxa" w:w="240"/>
              <w:bottom w:type="dxa" w:w="180"/>
              <w:right w:type="dxa" w:w="180"/>
            </w:tcMar>
          </w:tcPr>
          <w:p>
            <w:pPr>
              <w:spacing w:after="70" w:before="0" w:line="320"/>
            </w:pPr>
            <w:r>
              <w:rPr>
                <w:rFonts w:ascii="Nirmala UI" w:cs="Nirmala UI" w:eastAsia="Nirmala UI" w:hAnsi="Nirmala UI"/>
                <w:b/>
                <w:bCs/>
                <w:color w:val="262625"/>
                <w:sz w:val="18"/>
                <w:szCs w:val="18"/>
              </w:rPr>
              <w:t xml:space="preserve">C · Check — সম্মতি নিন</w:t>
            </w:r>
          </w:p>
          <w:p>
            <w:pPr>
              <w:spacing w:after="80" w:before="0" w:line="320"/>
            </w:pPr>
            <w:r>
              <w:rPr>
                <w:rFonts w:ascii="Nirmala UI" w:cs="Nirmala UI" w:eastAsia="Nirmala UI" w:hAnsi="Nirmala UI"/>
                <w:color w:val="2B2B2A"/>
                <w:sz w:val="17"/>
                <w:szCs w:val="17"/>
              </w:rPr>
              <w:t xml:space="preserve">ছোট একটা 'হ্যাঁ' নিন, যাতে পরের ধাপে এগোনো যায়।</w:t>
            </w:r>
          </w:p>
          <w:p>
            <w:pPr>
              <w:spacing w:after="0" w:before="0" w:line="320"/>
            </w:pPr>
            <w:r>
              <w:rPr>
                <w:rFonts w:ascii="Nirmala UI" w:cs="Nirmala UI" w:eastAsia="Nirmala UI" w:hAnsi="Nirmala UI"/>
                <w:i/>
                <w:iCs/>
                <w:color w:val="C8540F"/>
                <w:sz w:val="17"/>
                <w:szCs w:val="17"/>
              </w:rPr>
              <w:t xml:space="preserve">“"এই ব্যাখ্যাটা কি আপনার প্রশ্নের উত্তর দিল?"”</w:t>
            </w:r>
          </w:p>
        </w:tc>
      </w:tr>
    </w:tbl>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F37021" w:sz="24"/>
              <w:bottom w:val="none" w:color="FFFFFF" w:sz="0"/>
              <w:right w:val="none" w:color="FFFFFF" w:sz="0"/>
            </w:tcBorders>
            <w:shd w:fill="FCF4EB" w:color="auto" w:val="clear"/>
            <w:tcMar>
              <w:top w:type="dxa" w:w="180"/>
              <w:left w:type="dxa" w:w="240"/>
              <w:bottom w:type="dxa" w:w="180"/>
              <w:right w:type="dxa" w:w="180"/>
            </w:tcMar>
          </w:tcPr>
          <w:p>
            <w:pPr>
              <w:spacing w:after="70" w:before="0" w:line="320"/>
            </w:pPr>
            <w:r>
              <w:rPr>
                <w:rFonts w:ascii="Nirmala UI" w:cs="Nirmala UI" w:eastAsia="Nirmala UI" w:hAnsi="Nirmala UI"/>
                <w:b/>
                <w:bCs/>
                <w:color w:val="262625"/>
                <w:sz w:val="18"/>
                <w:szCs w:val="18"/>
              </w:rPr>
              <w:t xml:space="preserve">— · Close — ধাপ, চাপ নয়</w:t>
            </w:r>
          </w:p>
          <w:p>
            <w:pPr>
              <w:spacing w:after="80" w:before="0" w:line="320"/>
            </w:pPr>
            <w:r>
              <w:rPr>
                <w:rFonts w:ascii="Nirmala UI" w:cs="Nirmala UI" w:eastAsia="Nirmala UI" w:hAnsi="Nirmala UI"/>
                <w:color w:val="2B2B2A"/>
                <w:sz w:val="17"/>
                <w:szCs w:val="17"/>
              </w:rPr>
              <w:t xml:space="preserve">সিদ্ধান্তের পরবর্তী ছোট কাজটি বলুন, চাপ তৈরি করবেন না।</w:t>
            </w:r>
          </w:p>
          <w:p>
            <w:pPr>
              <w:spacing w:after="0" w:before="0" w:line="320"/>
            </w:pPr>
            <w:r>
              <w:rPr>
                <w:rFonts w:ascii="Nirmala UI" w:cs="Nirmala UI" w:eastAsia="Nirmala UI" w:hAnsi="Nirmala UI"/>
                <w:i/>
                <w:iCs/>
                <w:color w:val="C8540F"/>
                <w:sz w:val="17"/>
                <w:szCs w:val="17"/>
              </w:rPr>
              <w:t xml:space="preserve">“"তাহলে আপনার সুবিধামতো সময়টা বলুন — আমি সেদিন ফর্ম নিয়ে আসি।"”</w:t>
            </w:r>
          </w:p>
        </w:tc>
      </w:tr>
    </w:tbl>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7F2D23"/>
                <w:sz w:val="17"/>
                <w:szCs w:val="17"/>
              </w:rPr>
              <w:t xml:space="preserve">🚨  পাঁচটি অলঙ্ঘনীয় নিয়ম</w:t>
            </w:r>
          </w:p>
          <w:p>
            <w:pPr>
              <w:spacing w:after="90" w:before="0" w:line="320"/>
            </w:pPr>
            <w:r>
              <w:rPr>
                <w:rFonts w:ascii="Nirmala UI" w:cs="Nirmala UI" w:eastAsia="Nirmala UI" w:hAnsi="Nirmala UI"/>
                <w:b/>
                <w:bCs/>
                <w:color w:val="7F2D23"/>
                <w:sz w:val="17"/>
                <w:szCs w:val="17"/>
              </w:rPr>
              <w:t xml:space="preserve">১. </w:t>
            </w:r>
            <w:r>
              <w:rPr>
                <w:rFonts w:ascii="Nirmala UI" w:cs="Nirmala UI" w:eastAsia="Nirmala UI" w:hAnsi="Nirmala UI"/>
                <w:color w:val="2B2B2A"/>
                <w:sz w:val="18"/>
                <w:szCs w:val="18"/>
              </w:rPr>
              <w:t xml:space="preserve">কখনোই গ্রাহককে 'আপনি ভুল বুঝেছেন' বলবেন না — এর পরে আর কিছু শোনা যায় না।</w:t>
            </w:r>
          </w:p>
          <w:p>
            <w:pPr>
              <w:spacing w:after="90" w:before="0" w:line="320"/>
            </w:pPr>
            <w:r>
              <w:rPr>
                <w:rFonts w:ascii="Nirmala UI" w:cs="Nirmala UI" w:eastAsia="Nirmala UI" w:hAnsi="Nirmala UI"/>
                <w:b/>
                <w:bCs/>
                <w:color w:val="7F2D23"/>
                <w:sz w:val="17"/>
                <w:szCs w:val="17"/>
              </w:rPr>
              <w:t xml:space="preserve">২. </w:t>
            </w:r>
            <w:r>
              <w:rPr>
                <w:rFonts w:ascii="Nirmala UI" w:cs="Nirmala UI" w:eastAsia="Nirmala UI" w:hAnsi="Nirmala UI"/>
                <w:color w:val="2B2B2A"/>
                <w:sz w:val="18"/>
                <w:szCs w:val="18"/>
              </w:rPr>
              <w:t xml:space="preserve">কখনোই প্রতিদ্বন্দ্বীকে খাটো করবেন না; বরং মাঝে মাঝে স্বীকার করুন, তাঁদের কিছু প্রোডাক্ট ভালো — তাতে আপনার সততা বাড়ে।</w:t>
            </w:r>
          </w:p>
          <w:p>
            <w:pPr>
              <w:spacing w:after="90" w:before="0" w:line="320"/>
            </w:pPr>
            <w:r>
              <w:rPr>
                <w:rFonts w:ascii="Nirmala UI" w:cs="Nirmala UI" w:eastAsia="Nirmala UI" w:hAnsi="Nirmala UI"/>
                <w:b/>
                <w:bCs/>
                <w:color w:val="7F2D23"/>
                <w:sz w:val="17"/>
                <w:szCs w:val="17"/>
              </w:rPr>
              <w:t xml:space="preserve">৩. </w:t>
            </w:r>
            <w:r>
              <w:rPr>
                <w:rFonts w:ascii="Nirmala UI" w:cs="Nirmala UI" w:eastAsia="Nirmala UI" w:hAnsi="Nirmala UI"/>
                <w:color w:val="2B2B2A"/>
                <w:sz w:val="18"/>
                <w:szCs w:val="18"/>
              </w:rPr>
              <w:t xml:space="preserve">সংখ্যা মুখে বলবেন না — কাগজ, ইলাস্ট্রেশন বা ব্রোশিওর থেকে দেখাবেন।</w:t>
            </w:r>
          </w:p>
          <w:p>
            <w:pPr>
              <w:spacing w:after="90" w:before="0" w:line="320"/>
            </w:pPr>
            <w:r>
              <w:rPr>
                <w:rFonts w:ascii="Nirmala UI" w:cs="Nirmala UI" w:eastAsia="Nirmala UI" w:hAnsi="Nirmala UI"/>
                <w:b/>
                <w:bCs/>
                <w:color w:val="7F2D23"/>
                <w:sz w:val="17"/>
                <w:szCs w:val="17"/>
              </w:rPr>
              <w:t xml:space="preserve">৪. </w:t>
            </w:r>
            <w:r>
              <w:rPr>
                <w:rFonts w:ascii="Nirmala UI" w:cs="Nirmala UI" w:eastAsia="Nirmala UI" w:hAnsi="Nirmala UI"/>
                <w:color w:val="2B2B2A"/>
                <w:sz w:val="18"/>
                <w:szCs w:val="18"/>
              </w:rPr>
              <w:t xml:space="preserve">একই আপত্তিতে তিনবার একই উত্তর দেবেন না — বুঝতে হবে আপনার পথ ভুল, অন্য পথে যেতে হবে।</w:t>
            </w:r>
          </w:p>
          <w:p>
            <w:pPr>
              <w:spacing w:after="90" w:before="0" w:line="320"/>
            </w:pPr>
            <w:r>
              <w:rPr>
                <w:rFonts w:ascii="Nirmala UI" w:cs="Nirmala UI" w:eastAsia="Nirmala UI" w:hAnsi="Nirmala UI"/>
                <w:b/>
                <w:bCs/>
                <w:color w:val="7F2D23"/>
                <w:sz w:val="17"/>
                <w:szCs w:val="17"/>
              </w:rPr>
              <w:t xml:space="preserve">৫. </w:t>
            </w:r>
            <w:r>
              <w:rPr>
                <w:rFonts w:ascii="Nirmala UI" w:cs="Nirmala UI" w:eastAsia="Nirmala UI" w:hAnsi="Nirmala UI"/>
                <w:color w:val="2B2B2A"/>
                <w:sz w:val="18"/>
                <w:szCs w:val="18"/>
              </w:rPr>
              <w:t xml:space="preserve">গ্রাহকের তথ্য (আয়, রোগ, পারিবারিক কথা) কখনো রেকর্ড বা অন্য কারও সঙ্গে শেয়ার করবেন না।</w:t>
            </w:r>
          </w:p>
        </w:tc>
      </w:tr>
    </w:tbl>
    <w:p>
      <w:pPr>
        <w:pageBreakBefore/>
        <w:spacing w:after="80" w:before="0" w:line="320"/>
      </w:pPr>
      <w:r>
        <w:rPr>
          <w:rFonts w:ascii="Nirmala UI" w:cs="Nirmala UI" w:eastAsia="Nirmala UI" w:hAnsi="Nirmala UI"/>
          <w:b/>
          <w:bCs/>
          <w:caps/>
          <w:color w:val="6F6614"/>
          <w:spacing w:val="40"/>
          <w:sz w:val="14"/>
          <w:szCs w:val="14"/>
        </w:rPr>
        <w:t xml:space="preserve">Appendix C · Mock Test Bank</w:t>
      </w:r>
    </w:p>
    <w:p>
      <w:pPr>
        <w:pStyle w:val="Heading1"/>
        <w:spacing w:after="160" w:before="0" w:line="360"/>
      </w:pPr>
      <w:bookmarkStart w:name="_Toc81" w:id="81"/>
      <w:r>
        <w:rPr>
          <w:rFonts w:ascii="Nirmala UI" w:cs="Nirmala UI" w:eastAsia="Nirmala UI" w:hAnsi="Nirmala UI"/>
          <w:b/>
          <w:bCs/>
          <w:color w:val="262625"/>
          <w:sz w:val="36"/>
          <w:szCs w:val="36"/>
        </w:rPr>
        <w:t xml:space="preserve">কঠিন ও প্রতিকূল প্রশ্নের মক টেস্ট ব্যাংক</w:t>
      </w:r>
      <w:bookmarkEnd w:id="81"/>
    </w:p>
    <w:p>
      <w:pPr>
        <w:spacing w:after="200" w:before="0" w:line="320"/>
      </w:pPr>
      <w:r>
        <w:rPr>
          <w:rFonts w:ascii="Nirmala UI" w:cs="Nirmala UI" w:eastAsia="Nirmala UI" w:hAnsi="Nirmala UI"/>
          <w:b/>
          <w:bCs/>
          <w:color w:val="C8540F"/>
          <w:sz w:val="20"/>
          <w:szCs w:val="20"/>
        </w:rPr>
        <w:t xml:space="preserve">সিনিয়র ম্যানেজারও যেন আপনাকে কোণঠাসা করতে না পারেন</w:t>
      </w:r>
    </w:p>
    <w:p>
      <w:pPr>
        <w:spacing w:after="120" w:before="0" w:line="340"/>
      </w:pPr>
      <w:r>
        <w:rPr>
          <w:rFonts w:ascii="Nirmala UI" w:cs="Nirmala UI" w:eastAsia="Nirmala UI" w:hAnsi="Nirmala UI"/>
          <w:color w:val="2B2B2A"/>
          <w:sz w:val="18"/>
          <w:szCs w:val="18"/>
        </w:rPr>
        <w:t xml:space="preserve">নিচের প্রশ্নগুলো সাধারণ জিজ্ঞাসা নয়। এগুলো এমনভাবে লেখা হয়েছে যেন উত্তর দিতে গিয়ে আপনি একটি ফাঁদে পড়ে যান। প্রতিটি প্রশ্নের সঙ্গে ফাঁদের ব্যাখ্যা, নিরাপদ উত্তর ও কাগজে দেখানোর তথ্য দেওয়া আছে। মক টেস্টে নিজেকে অভিনয় করিয়ে এই ১২টি উত্তর মুখস্থ নয় — বোঝার চেষ্টা করুন।</w:t>
      </w:r>
    </w:p>
    <w:p>
      <w:pPr>
        <w:spacing w:after="120" w:before="0" w:line="120"/>
      </w:pPr>
      <w:r>
        <w:rPr>
          <w:rFonts w:ascii="Nirmala UI" w:cs="Nirmala UI" w:eastAsia="Nirmala UI" w:hAnsi="Nirmala UI"/>
          <w:color w:val="2B2B2A"/>
          <w:sz w:val="8"/>
          <w:szCs w:val="8"/>
        </w:rPr>
        <w:t xml:space="preserve"/>
      </w:r>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1480"/>
        <w:gridCol w:w="2960"/>
        <w:gridCol w:w="5426"/>
      </w:tblGrid>
      <w:tr>
        <w:trPr>
          <w:tblHeader/>
        </w:trPr>
        <w:tc>
          <w:tcPr>
            <w:tcW w:type="dxa" w:w="1480"/>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স্তর</w:t>
            </w:r>
          </w:p>
        </w:tc>
        <w:tc>
          <w:tcPr>
            <w:tcW w:type="dxa" w:w="2960"/>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ধরন</w:t>
            </w:r>
          </w:p>
        </w:tc>
        <w:tc>
          <w:tcPr>
            <w:tcW w:type="dxa" w:w="5426"/>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বিবরণ</w:t>
            </w:r>
          </w:p>
        </w:tc>
      </w:tr>
      <w:tr>
        <w:tc>
          <w:tcPr>
            <w:tcW w:type="dxa" w:w="1480"/>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স্তর ১</w:t>
            </w:r>
          </w:p>
        </w:tc>
        <w:tc>
          <w:tcPr>
            <w:tcW w:type="dxa" w:w="2960"/>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গ্রাহকের কঠিন প্রশ্ন</w:t>
            </w:r>
          </w:p>
        </w:tc>
        <w:tc>
          <w:tcPr>
            <w:tcW w:type="dxa" w:w="5426"/>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গ্রাহক যুক্তি দিয়ে চাপ দিচ্ছেন — উত্তর দরকার, কিন্তুসম্মানসহ।</w:t>
            </w:r>
          </w:p>
        </w:tc>
      </w:tr>
      <w:tr>
        <w:tc>
          <w:tcPr>
            <w:tcW w:type="dxa" w:w="1480"/>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স্তর ২</w:t>
            </w:r>
          </w:p>
        </w:tc>
        <w:tc>
          <w:tcPr>
            <w:tcW w:type="dxa" w:w="2960"/>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সিনিয়র ম্যানেজারের ক্রস-প্রশ্ন</w:t>
            </w:r>
          </w:p>
        </w:tc>
        <w:tc>
          <w:tcPr>
            <w:tcW w:type="dxa" w:w="5426"/>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আপনার নিজের তথ্যের ভেতরে দ্বন্দ্ব খোঁজা হচ্ছে।</w:t>
            </w:r>
          </w:p>
        </w:tc>
      </w:tr>
      <w:tr>
        <w:tc>
          <w:tcPr>
            <w:tcW w:type="dxa" w:w="1480"/>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স্তর ৩</w:t>
            </w:r>
          </w:p>
        </w:tc>
        <w:tc>
          <w:tcPr>
            <w:tcW w:type="dxa" w:w="2960"/>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প্রতিকূল পরিস্থিতি</w:t>
            </w:r>
          </w:p>
        </w:tc>
        <w:tc>
          <w:tcPr>
            <w:tcW w:type="dxa" w:w="5426"/>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রাগ, অবিশ্বাস বা কমিশনের ইঙ্গিত — এখানেই এথিক্স পরীক্ষা হয়।</w:t>
            </w:r>
          </w:p>
        </w:tc>
      </w:tr>
    </w:tbl>
    <w:p>
      <w:pPr>
        <w:spacing w:after="18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 স্তর ১ · গ্রাহক</w:t>
            </w:r>
          </w:p>
          <w:p>
            <w:pPr>
              <w:spacing w:after="120" w:before="0" w:line="320"/>
            </w:pPr>
            <w:r>
              <w:rPr>
                <w:rFonts w:ascii="Nirmala UI" w:cs="Nirmala UI" w:eastAsia="Nirmala UI" w:hAnsi="Nirmala UI"/>
                <w:b/>
                <w:bCs/>
                <w:color w:val="262625"/>
                <w:sz w:val="18"/>
                <w:szCs w:val="18"/>
              </w:rPr>
              <w:t xml:space="preserve">“"আপনি বলছেন মৃত্যুতে ১০০% পাবো — কিন্তু আমি তো ২০ বছর প্রিমিয়াম দিচ্ছি, মোট পরিশোধই হবে ১০ লাখের বেশি। তাহলে লাভ কোথায়?"”</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মোট প্রিমিয়ামকে বীমাঙ্কের সঙ্গে তুলনা করা; এখানে সঠিক জবাব রিটার্নের নয়, কাঠামোর।</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"আপনার হিসাবটা একদম ঠিক — শুধু একটা জিনিস যোগ করি: এই টাকার বিনিময়ে আপনি প্রতি দিন একটা নিশ্চয়তা কিনছেন। ২০ বছরের কোনো একদিন আপনি অসুস্থ হলে বা না থাকলে পরিবার পুরো বীমাঙ্ক পায় — সেটা প্রিমিয়াম পরিশোধের বছরগুলোর শেষেও। এটাই বিমা, বিনিয়োগ নয়; দুটোই দরকার, এক করলে দুটোই নষ্ট হয়।"</w:t>
            </w:r>
          </w:p>
          <w:p>
            <w:pPr>
              <w:spacing w:after="0" w:before="0" w:line="320"/>
            </w:pPr>
            <w:r>
              <w:rPr>
                <w:rFonts w:ascii="Nirmala UI" w:cs="Nirmala UI" w:eastAsia="Nirmala UI" w:hAnsi="Nirmala UI"/>
                <w:i/>
                <w:iCs/>
                <w:color w:val="6E6E6C"/>
                <w:sz w:val="16"/>
                <w:szCs w:val="16"/>
              </w:rPr>
              <w:t xml:space="preserve">📌 বইয়ের অনুযায়ী: এন্ডোমেন্টে মৃত্যুতে ১০০% বীমাঙ্ক; S4PP-তে এই সুবিধার নাম Unreduced Death Benefit।</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২. স্তর ১ · গ্রাহক</w:t>
            </w:r>
          </w:p>
          <w:p>
            <w:pPr>
              <w:spacing w:after="120" w:before="0" w:line="320"/>
            </w:pPr>
            <w:r>
              <w:rPr>
                <w:rFonts w:ascii="Nirmala UI" w:cs="Nirmala UI" w:eastAsia="Nirmala UI" w:hAnsi="Nirmala UI"/>
                <w:b/>
                <w:bCs/>
                <w:color w:val="262625"/>
                <w:sz w:val="18"/>
                <w:szCs w:val="18"/>
              </w:rPr>
              <w:t xml:space="preserve">“"আমি টাকা ব্যাংকে রাখব, দরকার হলে তুলব — বিমায় টাকা আটকে রাখার কী মানে?"”</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তুলনা: ব্যাংক = তারল্য, বিমা = শৃঙ্খলা ও সুরক্ষা। বিমাকে ব্যাংকের বিকল্প দেখানো ভুল।</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"ব্যাংক আপনার দৈনন্দিন প্রয়োজনের জন্য, বিমা আপনার সিদ্ধান্তটা সংরক্ষণের জন্য। ব্যাংকে টাকা হাতের কাছে থাকে — তাই বছরের পর বছর সেটা খরচ হয়ে যায়, কেউ তা অস্বীকার করবে না। এই চুক্তির মূল্য এখানেই যে এটি অশৃঙ্খলা থেকে আপনাকে রক্ষা করে — আর আপনার না থাকলে পরিবারকে নির্দিষ্ট অঙ্ক দেয়, যা কোনো সঞ্চয় হিসাব দেয় না।"</w:t>
            </w:r>
          </w:p>
          <w:p>
            <w:pPr>
              <w:spacing w:after="0" w:before="0" w:line="320"/>
            </w:pPr>
            <w:r>
              <w:rPr>
                <w:rFonts w:ascii="Nirmala UI" w:cs="Nirmala UI" w:eastAsia="Nirmala UI" w:hAnsi="Nirmala UI"/>
                <w:i/>
                <w:iCs/>
                <w:color w:val="6E6E6C"/>
                <w:sz w:val="16"/>
                <w:szCs w:val="16"/>
              </w:rPr>
              <w:t xml:space="preserve">📌 প্যারা: দুটোই রাখুন — বিমাকে ব্যাংকের প্রতিদ্বন্দ্বী বলবেন না।</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৩. স্তর ২ · সিনিয়র ব্রাঞ্চ ম্যানেজার</w:t>
            </w:r>
          </w:p>
          <w:p>
            <w:pPr>
              <w:spacing w:after="120" w:before="0" w:line="320"/>
            </w:pPr>
            <w:r>
              <w:rPr>
                <w:rFonts w:ascii="Nirmala UI" w:cs="Nirmala UI" w:eastAsia="Nirmala UI" w:hAnsi="Nirmala UI"/>
                <w:b/>
                <w:bCs/>
                <w:color w:val="262625"/>
                <w:sz w:val="18"/>
                <w:szCs w:val="18"/>
              </w:rPr>
              <w:t xml:space="preserve">“"তুমি গ্রাহককে বলেছ জরুরি প্রয়োজনে লোন পাওয়া যাবে ৮০%। কিন্তু লোন নিলে ম্যাচিউরিটি অঙ্ক কমে যায় — এটা তুমি বলেছিলে?"”</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লোন নেওয়া মানে CSV-তে সুদসহ দায় তৈরি হয়, যা ম্যাচিউরিটি ভ্যালু থেকে কেটে নেওয়া হয়। শুধু 'লোন পাওয়া যায়' বলা অসম্পূর্ণ তথ্য।</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"সঠিক ধরেছেন — আমি লোনের সুবিধাটা বলেছি, বাকিটা বলা উচিত ছিল। আমি এখনই বলি: লোন নেওয়া মানে আপনার CSV থেকে ধার নেওয়া, সুদসহ সেটা ফেরত দিতে হয়; ফলে ম্যাচিউরিটির হাতে পাওয়া অঙ্ক কমে। তাই আমি লোনকে 'সুবিধা' নয়, 'শেষ বিকল্প' হিসেবে উপস্থাপন করব।"</w:t>
            </w:r>
          </w:p>
          <w:p>
            <w:pPr>
              <w:spacing w:after="0" w:before="0" w:line="320"/>
            </w:pPr>
            <w:r>
              <w:rPr>
                <w:rFonts w:ascii="Nirmala UI" w:cs="Nirmala UI" w:eastAsia="Nirmala UI" w:hAnsi="Nirmala UI"/>
                <w:i/>
                <w:iCs/>
                <w:color w:val="6E6E6C"/>
                <w:sz w:val="16"/>
                <w:szCs w:val="16"/>
              </w:rPr>
              <w:t xml:space="preserve">📌 নীতি: সুবিধার পাশে তার খরচটা বলাই পূর্ণ তথ্য। অর্ধেক সত্য = পরে অভিযোগ।</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৪. স্তর ২ · ট্রেনিং লিড</w:t>
            </w:r>
          </w:p>
          <w:p>
            <w:pPr>
              <w:spacing w:after="120" w:before="0" w:line="320"/>
            </w:pPr>
            <w:r>
              <w:rPr>
                <w:rFonts w:ascii="Nirmala UI" w:cs="Nirmala UI" w:eastAsia="Nirmala UI" w:hAnsi="Nirmala UI"/>
                <w:b/>
                <w:bCs/>
                <w:color w:val="262625"/>
                <w:sz w:val="18"/>
                <w:szCs w:val="18"/>
              </w:rPr>
              <w:t xml:space="preserve">“"SSPE-র ২৮৭% রিটার্ন — এটা তুমি কতজনকে বলেছ? আর তুমি কি জানো এই হার সব মেয়াদে থাকে না?"”</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সর্বোচ্চ সীমাকে সার্বজনীন দেখানো।</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"আমি কাউকে '২৮৭% পাবেন' বলে বলিনি; আমি বলেছি '১১৮% থেকে ২৮৭% পর্যন্ত, আপনার বয়স ও মেয়াদ অনুযায়ী' — আর নির্দিষ্ট অঙ্কটি ইলাস্ট্রেশন থেকে দেখিয়েছি। এই সীমাটা সব মেয়াদে প্রযোজ্য নয়, এটা ঠিক।"</w:t>
            </w:r>
          </w:p>
          <w:p>
            <w:pPr>
              <w:spacing w:after="0" w:before="0" w:line="320"/>
            </w:pPr>
            <w:r>
              <w:rPr>
                <w:rFonts w:ascii="Nirmala UI" w:cs="Nirmala UI" w:eastAsia="Nirmala UI" w:hAnsi="Nirmala UI"/>
                <w:i/>
                <w:iCs/>
                <w:color w:val="6E6E6C"/>
                <w:sz w:val="16"/>
                <w:szCs w:val="16"/>
              </w:rPr>
              <w:t xml:space="preserve">📌 তথ্যসূত্র: বইয়ের SSPE প্যারামিটার টেবিল — '১১৮% থেকে ২৮৭% পর্যন্ত'।</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৫. স্তর ২ · সিনিয়র ম্যানেজার</w:t>
            </w:r>
          </w:p>
          <w:p>
            <w:pPr>
              <w:spacing w:after="120" w:before="0" w:line="320"/>
            </w:pPr>
            <w:r>
              <w:rPr>
                <w:rFonts w:ascii="Nirmala UI" w:cs="Nirmala UI" w:eastAsia="Nirmala UI" w:hAnsi="Nirmala UI"/>
                <w:b/>
                <w:bCs/>
                <w:color w:val="262625"/>
                <w:sz w:val="18"/>
                <w:szCs w:val="18"/>
              </w:rPr>
              <w:t xml:space="preserve">“"গ্রাহকের বয়স ৫৮, সে ২০ বছরের পলিসি চাইছে। তুমি কী করবে?"”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শুধু 'পারব না' বলা অথবা জোর করে অন্য প্ল্যানে ঠেলে দেওয়া — দুইটাই ভুল।</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"আমি আগে নিয়মটা দেখব: এন্ডোমেন্টে ম্যাচিউরিটির সময় বয়স ৭০-এর মধ্যে হতে হবে — ৫৮ + ২০ = ৭৮, তাই ২০ বছর সম্ভব নয়। আমি সৎভাবে বলব কোন মেয়াদগুলো সম্ভব (যেমন ১২ বছর), এবং সেই মেয়াদে সুবিধা কেমন হয় তা ইলাস্ট্রেশন দিয়ে দেখাব। যদি গ্রাহকের চাহিদা ২০ বছরেই হয়, আমি ভুল প্রতিশ্রুতি দেব না — বরং অন্য প্রোডাক্ট বা কম মেয়াদে পরিকল্পনা সাজাব।"</w:t>
            </w:r>
          </w:p>
          <w:p>
            <w:pPr>
              <w:spacing w:after="0" w:before="0" w:line="320"/>
            </w:pPr>
            <w:r>
              <w:rPr>
                <w:rFonts w:ascii="Nirmala UI" w:cs="Nirmala UI" w:eastAsia="Nirmala UI" w:hAnsi="Nirmala UI"/>
                <w:i/>
                <w:iCs/>
                <w:color w:val="6E6E6C"/>
                <w:sz w:val="16"/>
                <w:szCs w:val="16"/>
              </w:rPr>
              <w:t xml:space="preserve">📌 তথ্য: Endowment — প্রবেশ ৩০ দিন–৬০ বছর, ম্যাচিউরিটি বয়স সর্বোচ্চ ৭০; S4PP — ম্যাচিউরিটি বয়স ৭২।</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৬. স্তর ২ · ট্রেনিং লিড</w:t>
            </w:r>
          </w:p>
          <w:p>
            <w:pPr>
              <w:spacing w:after="120" w:before="0" w:line="320"/>
            </w:pPr>
            <w:r>
              <w:rPr>
                <w:rFonts w:ascii="Nirmala UI" w:cs="Nirmala UI" w:eastAsia="Nirmala UI" w:hAnsi="Nirmala UI"/>
                <w:b/>
                <w:bCs/>
                <w:color w:val="262625"/>
                <w:sz w:val="18"/>
                <w:szCs w:val="18"/>
              </w:rPr>
              <w:t xml:space="preserve">“"SCEP-এ পিতামাতার মৃত্যুতে প্রিমিয়াম মওকুফ হয় — কিন্তু সন্তান ২৫ বছরের বেশি বয়সী হলে কী হবে?"”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এককভাবে 'সব ক্ষেত্রেই' বলা। শর্ত আছে: এককালীন প্রিমিয়ামে সন্তানের বয়স + মেয়াদ ≤ ২৫, প্রবেশ ≤ ৫৫, ম্যাচিউরিটি ≤ ৬৫।</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"SCEP-এর শর্তগুলো নির্দিষ্ট: পিতামাতার প্রবেশ বয়স ৫৫-এর মধ্যে, ম্যাচিউরিটি ৬৫-এর মধ্যে, আর এককালীন প্রিমিয়ামের ক্ষেত্রে সন্তানের বয়স ও মেয়াদ যোগফলে ২৫-এর মধ্যে হতে হবে। শর্তের বাইরে গেলে আমি প্রতিশ্রুতি দেব না — আমি প্রথমে eligibility যাচাই করব, তারপর প্রস্তাব দেব।"</w:t>
            </w:r>
          </w:p>
          <w:p>
            <w:pPr>
              <w:spacing w:after="0" w:before="0" w:line="320"/>
            </w:pPr>
            <w:r>
              <w:rPr>
                <w:rFonts w:ascii="Nirmala UI" w:cs="Nirmala UI" w:eastAsia="Nirmala UI" w:hAnsi="Nirmala UI"/>
                <w:i/>
                <w:iCs/>
                <w:color w:val="6E6E6C"/>
                <w:sz w:val="16"/>
                <w:szCs w:val="16"/>
              </w:rPr>
              <w:t xml:space="preserve">📌 সূত্র: বইয়ের SCEP প্যারামিটার টেবিল।</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৭. স্তর ৩ · প্রতিকূল গ্রাহক</w:t>
            </w:r>
          </w:p>
          <w:p>
            <w:pPr>
              <w:spacing w:after="120" w:before="0" w:line="320"/>
            </w:pPr>
            <w:r>
              <w:rPr>
                <w:rFonts w:ascii="Nirmala UI" w:cs="Nirmala UI" w:eastAsia="Nirmala UI" w:hAnsi="Nirmala UI"/>
                <w:b/>
                <w:bCs/>
                <w:color w:val="262625"/>
                <w:sz w:val="18"/>
                <w:szCs w:val="18"/>
              </w:rPr>
              <w:t xml:space="preserve">“"তুমি তো কমিশনের জন্য বলছ — তুই নিজে এই পলিসি নিয়েছিস? তোর পরিবার কী পাবে?"”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রক্ষণাত্মক হওয়া বা নিজের ব্যক্তিগত তথ্য নিয়ে বাড়াবাড়ি করা।</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"সৎ প্রশ্ন, সোজা উত্তর — হ্যাঁ, আমি কমিশন পাই, এটা আমার পেশা, লুকাব না। এবং হ্যাঁ, আমি নিজের পরিবারের জন্যও পলিসি নিয়েছি — সেটা আপনার প্রশ্নের প্রমাণ নয়, শুধু আমার বিশ্বাসের প্রকাশ। আপনার সিদ্ধান্ত আপনার নিজের প্রয়োজনে, আমার কমিশনের ওপর নির্ভর করে না; তাই আজ আপনি 'না' বললেও আমি খুশি থাকব।"</w:t>
            </w:r>
          </w:p>
          <w:p>
            <w:pPr>
              <w:spacing w:after="0" w:before="0" w:line="320"/>
            </w:pPr>
            <w:r>
              <w:rPr>
                <w:rFonts w:ascii="Nirmala UI" w:cs="Nirmala UI" w:eastAsia="Nirmala UI" w:hAnsi="Nirmala UI"/>
                <w:i/>
                <w:iCs/>
                <w:color w:val="6E6E6C"/>
                <w:sz w:val="16"/>
                <w:szCs w:val="16"/>
              </w:rPr>
              <w:t xml:space="preserve">📌 এথিক্স: কমিশন অস্বীকার করা মিথ্যা — স্বীকার করা আস্থা তৈরি করে।</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৮. স্তর ৩ · প্রতিকূল গ্রাহক</w:t>
            </w:r>
          </w:p>
          <w:p>
            <w:pPr>
              <w:spacing w:after="120" w:before="0" w:line="320"/>
            </w:pPr>
            <w:r>
              <w:rPr>
                <w:rFonts w:ascii="Nirmala UI" w:cs="Nirmala UI" w:eastAsia="Nirmala UI" w:hAnsi="Nirmala UI"/>
                <w:b/>
                <w:bCs/>
                <w:color w:val="262625"/>
                <w:sz w:val="18"/>
                <w:szCs w:val="18"/>
              </w:rPr>
              <w:t xml:space="preserve">“"আমার ভাই বিমা করেছিলেন, মৃত্যুর পর কোম্পানি 'ডকুমেন্ট কম' বলে দুই বছর দেয়নি। তুমি আমাকে কী বলবে?"”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কোম্পানিকে নির্দোষ বলা বা ভাইকে দোষ দেওয়া — দুইটাই সম্পর্ক নষ্ট করে।</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"ওই কষ্টটা আমি ছোট করতে পারব না, শুধু বলতে পারি — আমি আপনার কাগজপত্রের কাজটা নিজে তদারকি করব এবং সব তথ্য (নমিনি, ঠিকানা, মোবাইল নম্বর) সঠিকভাবে লিখে রাখব, যাতে পরে কোনো জায়গায় ফাঁক না থাকে। ক্লেইম প্রক্রিয়ার ধাপগুলো আমি আপনাকে আগেই লিখে দেব। আপনি চাইলে আমার সঙ্গে ওই দুঃখজনক ঘটনার সময়কার কোম্পানির নিয়মগুলোও দেখে নিতে পারেন।"</w:t>
            </w:r>
          </w:p>
          <w:p>
            <w:pPr>
              <w:spacing w:after="0" w:before="0" w:line="320"/>
            </w:pPr>
            <w:r>
              <w:rPr>
                <w:rFonts w:ascii="Nirmala UI" w:cs="Nirmala UI" w:eastAsia="Nirmala UI" w:hAnsi="Nirmala UI"/>
                <w:i/>
                <w:iCs/>
                <w:color w:val="6E6E6C"/>
                <w:sz w:val="16"/>
                <w:szCs w:val="16"/>
              </w:rPr>
              <w:t xml:space="preserve">📌 নীতি: কখনো প্রতিদ্বন্দ্বী বা অন্য কোম্পানিকে খাটো করবেন না; নিজের কাজের মান দিয়ে উত্তর দিন।</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৯. স্তর ৩ · সিনিয়র ম্যানেজার</w:t>
            </w:r>
          </w:p>
          <w:p>
            <w:pPr>
              <w:spacing w:after="120" w:before="0" w:line="320"/>
            </w:pPr>
            <w:r>
              <w:rPr>
                <w:rFonts w:ascii="Nirmala UI" w:cs="Nirmala UI" w:eastAsia="Nirmala UI" w:hAnsi="Nirmala UI"/>
                <w:b/>
                <w:bCs/>
                <w:color w:val="262625"/>
                <w:sz w:val="18"/>
                <w:szCs w:val="18"/>
              </w:rPr>
              <w:t xml:space="preserve">“"গ্রাহক বলছেন তাঁর কোনো প্রয়োজন নেই — টাকা আছে, স্বাস্থ্য ভালো, সন্তান প্রতিষ্ঠিত। তুমি এখন কী করবে?"”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জোর করা বা ভয় দেখানো। এটি সবচেয়ে বড় এথিক্যাল ফাঁদ।</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"আমি চাপ দেব না। আমি বলব: 'আপনার অবস্থানে থাকলে আমিও হয়তো একই কথা বলতাম।' এরপর একটাই প্রশ্ন করব — 'আপনার নাতি-নাতনির শিক্ষার জন্য বা আপনার শেষ সময়ের চিকিৎসার জন্য আলাদা করে কিছু রাখা আছে কি?' যদি উত্তর 'না', তাহলে ছোট একটা পরামর্শ দেব; যদি 'হ্যাঁ', তাহলে আমি সম্মান করে উঠে আসব এবং বলব — 'ভবিষ্যতে কিছু লাগলে আমি আছি'।"</w:t>
            </w:r>
          </w:p>
          <w:p>
            <w:pPr>
              <w:spacing w:after="0" w:before="0" w:line="320"/>
            </w:pPr>
            <w:r>
              <w:rPr>
                <w:rFonts w:ascii="Nirmala UI" w:cs="Nirmala UI" w:eastAsia="Nirmala UI" w:hAnsi="Nirmala UI"/>
                <w:i/>
                <w:iCs/>
                <w:color w:val="6E6E6C"/>
                <w:sz w:val="16"/>
                <w:szCs w:val="16"/>
              </w:rPr>
              <w:t xml:space="preserve">📌 নীতি: 'না' গ্রহণ করা = ভবিষ্যতের রেফারেল। জোর করা = স্থায়ী শত্রু।</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১০. স্তর ৩ · সিনিয়র ম্যানেজার</w:t>
            </w:r>
          </w:p>
          <w:p>
            <w:pPr>
              <w:spacing w:after="120" w:before="0" w:line="320"/>
            </w:pPr>
            <w:r>
              <w:rPr>
                <w:rFonts w:ascii="Nirmala UI" w:cs="Nirmala UI" w:eastAsia="Nirmala UI" w:hAnsi="Nirmala UI"/>
                <w:b/>
                <w:bCs/>
                <w:color w:val="262625"/>
                <w:sz w:val="18"/>
                <w:szCs w:val="18"/>
              </w:rPr>
              <w:t xml:space="preserve">“"একটা পলিসি মাত্র এক মাসে করেছ, পুরো মাসে। সংখ্যাটা কম — তুমি কীভাবে নিজেকে ব্যাখ্যা করবে?"”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সংখ্যা বাড়ানোর জন্য অযোগ্য গ্রাহককে পলিসি দেওয়া — এটাই সবচেয়ে বড় পেশাগত অপরাধ।</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"আমি কম সংখ্যাকে লুকাব না, তবে আমি জানি কেন কম — আমার আটটি বৈঠকের পাঁচটি এখনো সিদ্ধান্তের অপেক্ষায়, কারণ আমি চাই গ্রাহক নিজে বুঝে সই করুন। আমি চাই না এমন পলিসি যা তৃতীয় বছরে সারেন্ডার হয়ে যায়; সেটা কোম্পানির জন্যও ক্ষতি, গ্রাহকের জন্যও। আমি আগামী মাসে ফলো-আপে মন দেব, জোর করে বিক্রি বাড়াব না।"</w:t>
            </w:r>
          </w:p>
          <w:p>
            <w:pPr>
              <w:spacing w:after="0" w:before="0" w:line="320"/>
            </w:pPr>
            <w:r>
              <w:rPr>
                <w:rFonts w:ascii="Nirmala UI" w:cs="Nirmala UI" w:eastAsia="Nirmala UI" w:hAnsi="Nirmala UI"/>
                <w:i/>
                <w:iCs/>
                <w:color w:val="6E6E6C"/>
                <w:sz w:val="16"/>
                <w:szCs w:val="16"/>
              </w:rPr>
              <w:t xml:space="preserve">📌 নীতি: persistency &gt; one-time sale. এই উত্তর সিনিয়র ম্যানেজারের কাছেও গ্রহণযোগ্য।</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১১. স্তর ৩ · গ্রাহক</w:t>
            </w:r>
          </w:p>
          <w:p>
            <w:pPr>
              <w:spacing w:after="120" w:before="0" w:line="320"/>
            </w:pPr>
            <w:r>
              <w:rPr>
                <w:rFonts w:ascii="Nirmala UI" w:cs="Nirmala UI" w:eastAsia="Nirmala UI" w:hAnsi="Nirmala UI"/>
                <w:b/>
                <w:bCs/>
                <w:color w:val="262625"/>
                <w:sz w:val="18"/>
                <w:szCs w:val="18"/>
              </w:rPr>
              <w:t xml:space="preserve">“"আমি ডায়াবেটিসে আছি — তুমি কি ফর্মে এটা লিখবে? না লিখলে প্রিমিয়াম কম হবে, তাই না?"”</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এখানেই সবচেয়ে বড় ফাঁদ। ভুল তথ্য দিলে ক্লেইম বাতিল হতে পারে।</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"না, আমি কখনোই লিখব না বলে দিতে পারব না — এবং সেটা আপনার জন্য বিপজ্জনক। সত্য তথ্য দিলে কোম্পানি হয়তো কিছু শর্ত বা অতিরিক্ত প্রিমিয়াম দেবে, কিন্তু ক্লেইমের সময় আপনার পরিবার নিশ্চিন্ত থাকবে। মিথ্যা তথ্যে সস্তা প্রিমিয়াম, কিন্তু ক্লেইম বাতিল হলে সেই টাকা আপনার পরিবারের কষ্টে পরিণত হবে। আমি সত্যি তথ্যই লিখব।"</w:t>
            </w:r>
          </w:p>
          <w:p>
            <w:pPr>
              <w:spacing w:after="0" w:before="0" w:line="320"/>
            </w:pPr>
            <w:r>
              <w:rPr>
                <w:rFonts w:ascii="Nirmala UI" w:cs="Nirmala UI" w:eastAsia="Nirmala UI" w:hAnsi="Nirmala UI"/>
                <w:i/>
                <w:iCs/>
                <w:color w:val="6E6E6C"/>
                <w:sz w:val="16"/>
                <w:szCs w:val="16"/>
              </w:rPr>
              <w:t xml:space="preserve">📌 সোনার নিয়ম: disclosure-এ কখনো আপস নয়। এটি এজেন্সির সবচেয়ে বড় ঝুঁকি।</w:t>
            </w:r>
          </w:p>
        </w:tc>
      </w:tr>
    </w:tbl>
    <w:p>
      <w:pPr>
        <w:spacing w:after="15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7F2D23" w:sz="24"/>
              <w:bottom w:val="none" w:color="FFFFFF" w:sz="0"/>
              <w:right w:val="none" w:color="FFFFFF" w:sz="0"/>
            </w:tcBorders>
            <w:shd w:fill="FBF1EC" w:color="auto" w:val="clear"/>
            <w:tcMar>
              <w:top w:type="dxa" w:w="180"/>
              <w:left w:type="dxa" w:w="240"/>
              <w:bottom w:type="dxa" w:w="180"/>
              <w:right w:type="dxa" w:w="180"/>
            </w:tcMar>
          </w:tcPr>
          <w:p>
            <w:pPr>
              <w:spacing w:after="60" w:before="0" w:line="320"/>
            </w:pPr>
            <w:r>
              <w:rPr>
                <w:rFonts w:ascii="Nirmala UI" w:cs="Nirmala UI" w:eastAsia="Nirmala UI" w:hAnsi="Nirmala UI"/>
                <w:b/>
                <w:bCs/>
                <w:caps/>
                <w:color w:val="C8540F"/>
                <w:spacing w:val="40"/>
                <w:sz w:val="14"/>
                <w:szCs w:val="14"/>
              </w:rPr>
              <w:t xml:space="preserve">১২. স্তর ৩ · সিনিয়র ম্যানেজার</w:t>
            </w:r>
          </w:p>
          <w:p>
            <w:pPr>
              <w:spacing w:after="120" w:before="0" w:line="320"/>
            </w:pPr>
            <w:r>
              <w:rPr>
                <w:rFonts w:ascii="Nirmala UI" w:cs="Nirmala UI" w:eastAsia="Nirmala UI" w:hAnsi="Nirmala UI"/>
                <w:b/>
                <w:bCs/>
                <w:color w:val="262625"/>
                <w:sz w:val="18"/>
                <w:szCs w:val="18"/>
              </w:rPr>
              <w:t xml:space="preserve">“"গ্রাহক বলছেন, 'আমি এই মাসে টাকা দেব না, তুমি আমার হয়ে প্রিমিয়ামটা দিয়ে দাও, পরে ফেরত নিও।' তুমি কী করবে?"”</w:t>
            </w:r>
          </w:p>
          <w:p>
            <w:pPr>
              <w:spacing w:after="90" w:before="0" w:line="320"/>
            </w:pPr>
            <w:r>
              <w:rPr>
                <w:rFonts w:ascii="Nirmala UI" w:cs="Nirmala UI" w:eastAsia="Nirmala UI" w:hAnsi="Nirmala UI"/>
                <w:b/>
                <w:bCs/>
                <w:color w:val="7F2D23"/>
                <w:sz w:val="16"/>
                <w:szCs w:val="16"/>
              </w:rPr>
              <w:t xml:space="preserve">⚠ ফাঁদ: </w:t>
            </w:r>
            <w:r>
              <w:rPr>
                <w:rFonts w:ascii="Nirmala UI" w:cs="Nirmala UI" w:eastAsia="Nirmala UI" w:hAnsi="Nirmala UI"/>
                <w:color w:val="3C3C3B"/>
                <w:sz w:val="17"/>
                <w:szCs w:val="17"/>
              </w:rPr>
              <w:t xml:space="preserve">এটি আর্থিক শৃঙ্খলা ও আইনগত ঝুঁকির প্রশ্ন; সৌজন্যতার নামে নিয়ম ভাঙা যাবে না।</w:t>
            </w:r>
          </w:p>
          <w:p>
            <w:pPr>
              <w:spacing w:after="90" w:before="0" w:line="320"/>
            </w:pPr>
            <w:r>
              <w:rPr>
                <w:rFonts w:ascii="Nirmala UI" w:cs="Nirmala UI" w:eastAsia="Nirmala UI" w:hAnsi="Nirmala UI"/>
                <w:b/>
                <w:bCs/>
                <w:color w:val="254525"/>
                <w:sz w:val="16"/>
                <w:szCs w:val="16"/>
              </w:rPr>
              <w:t xml:space="preserve">✔ নিরাপদ উত্তর: </w:t>
            </w:r>
            <w:r>
              <w:rPr>
                <w:rFonts w:ascii="Nirmala UI" w:cs="Nirmala UI" w:eastAsia="Nirmala UI" w:hAnsi="Nirmala UI"/>
                <w:color w:val="2B2B2A"/>
                <w:sz w:val="17"/>
                <w:szCs w:val="17"/>
              </w:rPr>
              <w:t xml:space="preserve">"আমি বিনয়ের সঙ্গে না বলব। কারণ গ্রাহকের হয়ে প্রিমিয়াম দেওয়া আমার পেশাদার ভূমিকার বাইরে, আর এতে দুজনের মধ্যে টাকার সম্পর্ক তৈরি হয় — যা সম্পর্ক নষ্ট করে। আমি বরং সমাধান দেব: গ্রেস পিরিয়ড ৩ মাস, তাই সময় আছে; অথবা পলিসির অটো-ডেবিট বা কিস্তি পদ্ধতি বদলে নেওয়া যায়।"</w:t>
            </w:r>
          </w:p>
          <w:p>
            <w:pPr>
              <w:spacing w:after="0" w:before="0" w:line="320"/>
            </w:pPr>
            <w:r>
              <w:rPr>
                <w:rFonts w:ascii="Nirmala UI" w:cs="Nirmala UI" w:eastAsia="Nirmala UI" w:hAnsi="Nirmala UI"/>
                <w:i/>
                <w:iCs/>
                <w:color w:val="6E6E6C"/>
                <w:sz w:val="16"/>
                <w:szCs w:val="16"/>
              </w:rPr>
              <w:t xml:space="preserve">📌 নীতি: প্রিমিয়াম নিজে দেওয়া = স্বার্থের সংঘাত; সবসময় বিকল্প পথ দেখান।</w:t>
            </w:r>
          </w:p>
        </w:tc>
      </w:tr>
    </w:tbl>
    <w:p>
      <w:pPr>
        <w:spacing w:after="15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Appendix D · No-Need Ethics</w:t>
      </w:r>
    </w:p>
    <w:p>
      <w:pPr>
        <w:pStyle w:val="Heading1"/>
        <w:spacing w:after="160" w:before="0" w:line="360"/>
      </w:pPr>
      <w:bookmarkStart w:name="_Toc82" w:id="82"/>
      <w:r>
        <w:rPr>
          <w:rFonts w:ascii="Nirmala UI" w:cs="Nirmala UI" w:eastAsia="Nirmala UI" w:hAnsi="Nirmala UI"/>
          <w:b/>
          <w:bCs/>
          <w:color w:val="262625"/>
          <w:sz w:val="36"/>
          <w:szCs w:val="36"/>
        </w:rPr>
        <w:t xml:space="preserve">নো-নিড এথিক্স: যাঁর প্রয়োজন নেই, তিনি যেন সম্মান নিয়ে ফেরেন</w:t>
      </w:r>
      <w:bookmarkEnd w:id="82"/>
    </w:p>
    <w:p>
      <w:pPr>
        <w:spacing w:after="200" w:before="0" w:line="320"/>
      </w:pPr>
      <w:r>
        <w:rPr>
          <w:rFonts w:ascii="Nirmala UI" w:cs="Nirmala UI" w:eastAsia="Nirmala UI" w:hAnsi="Nirmala UI"/>
          <w:b/>
          <w:bCs/>
          <w:color w:val="C8540F"/>
          <w:sz w:val="20"/>
          <w:szCs w:val="20"/>
        </w:rPr>
        <w:t xml:space="preserve">আপনার সাফল্য এই নয় যে সবাই কিনল — এই যে কেউ অপমানিত না হয়ে ফিরল</w:t>
      </w:r>
    </w:p>
    <w:p>
      <w:pPr>
        <w:spacing w:after="120" w:before="0" w:line="340"/>
      </w:pPr>
      <w:r>
        <w:rPr>
          <w:rFonts w:ascii="Nirmala UI" w:cs="Nirmala UI" w:eastAsia="Nirmala UI" w:hAnsi="Nirmala UI"/>
          <w:color w:val="2B2B2A"/>
          <w:sz w:val="18"/>
          <w:szCs w:val="18"/>
        </w:rPr>
        <w:t xml:space="preserve">একজন গ্রাহক যাঁর সত্যিই বিমার প্রয়োজন নেই — তাঁকে বোঝানো আপনার কাজ নয়। আপনার কাজ তিনটি: (১) তাঁর অবস্থা সত্যিই বোঝা, (২) যদি ভুল ধারণা থাকে তা ভাঙা, (৩) তিনি যা চাননি তবু যেন আপনাকে ভরসা করেন। এই অধ্যায়ের প্রতিটি লাইন ফিল্ডে মুখস্থ নয় — বিশ্বাস করে বলতে হবে।</w:t>
      </w:r>
    </w:p>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254525" w:sz="24"/>
              <w:bottom w:val="none" w:color="FFFFFF" w:sz="0"/>
              <w:right w:val="none" w:color="FFFFFF" w:sz="0"/>
            </w:tcBorders>
            <w:shd w:fill="EEF5EC"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254525"/>
                <w:sz w:val="18"/>
                <w:szCs w:val="18"/>
              </w:rPr>
              <w:t xml:space="preserve">০১ · প্রয়োজন যাচাই করুন — অনুমান নয়</w:t>
            </w:r>
          </w:p>
          <w:p>
            <w:pPr>
              <w:spacing w:after="90" w:before="0" w:line="320"/>
            </w:pPr>
            <w:r>
              <w:rPr>
                <w:rFonts w:ascii="Nirmala UI" w:cs="Nirmala UI" w:eastAsia="Nirmala UI" w:hAnsi="Nirmala UI"/>
                <w:color w:val="2B2B2A"/>
                <w:sz w:val="17"/>
                <w:szCs w:val="17"/>
              </w:rPr>
              <w:t xml:space="preserve">একজন গ্রাহকের প্রয়োজন নেই বলে ধরে নেবেন না; প্রশ্ন করে জানুন। অনেক সময় 'প্রয়োজন নেই' মানে 'আমি আগে ঠকেছি'।</w:t>
            </w:r>
          </w:p>
          <w:p>
            <w:pPr>
              <w:spacing w:after="0" w:before="0" w:line="320"/>
            </w:pPr>
            <w:r>
              <w:rPr>
                <w:rFonts w:ascii="Nirmala UI" w:cs="Nirmala UI" w:eastAsia="Nirmala UI" w:hAnsi="Nirmala UI"/>
                <w:i/>
                <w:iCs/>
                <w:color w:val="254525"/>
                <w:sz w:val="17"/>
                <w:szCs w:val="17"/>
              </w:rPr>
              <w:t xml:space="preserve">“"আপনার সিদ্ধান্তকে আমি সম্মান করি। শুধু একটা প্রশ্ন — আপনার পরিবারের জন্য আলাদা কোনো সঞ্চয় বা কভারেজ আছে কি, নাকি এটা এখনো ভাবনার বাইরে?"”</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254525" w:sz="24"/>
              <w:bottom w:val="none" w:color="FFFFFF" w:sz="0"/>
              <w:right w:val="none" w:color="FFFFFF" w:sz="0"/>
            </w:tcBorders>
            <w:shd w:fill="EEF5EC"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254525"/>
                <w:sz w:val="18"/>
                <w:szCs w:val="18"/>
              </w:rPr>
              <w:t xml:space="preserve">০২ · 'না' কে 'না' বলুন — স্পষ্ট, নরম, একবার</w:t>
            </w:r>
          </w:p>
          <w:p>
            <w:pPr>
              <w:spacing w:after="90" w:before="0" w:line="320"/>
            </w:pPr>
            <w:r>
              <w:rPr>
                <w:rFonts w:ascii="Nirmala UI" w:cs="Nirmala UI" w:eastAsia="Nirmala UI" w:hAnsi="Nirmala UI"/>
                <w:color w:val="2B2B2A"/>
                <w:sz w:val="17"/>
                <w:szCs w:val="17"/>
              </w:rPr>
              <w:t xml:space="preserve">যদি সত্যিই প্রয়োজন না থাকে, তবে আপনি নিজেই বলুন 'আপনার এখনই দরকার নেই'। এই বাক্যটাই আপনাকে সারাজীবনের জন্য আলাদা করে দেয়।</w:t>
            </w:r>
          </w:p>
          <w:p>
            <w:pPr>
              <w:spacing w:after="0" w:before="0" w:line="320"/>
            </w:pPr>
            <w:r>
              <w:rPr>
                <w:rFonts w:ascii="Nirmala UI" w:cs="Nirmala UI" w:eastAsia="Nirmala UI" w:hAnsi="Nirmala UI"/>
                <w:i/>
                <w:iCs/>
                <w:color w:val="254525"/>
                <w:sz w:val="17"/>
                <w:szCs w:val="17"/>
              </w:rPr>
              <w:t xml:space="preserve">“"সত্যি বলতে, আপনার বর্তমান অবস্থায় এই প্ল্যানটা নেওয়া আপনার জন্য বাধ্যতামূলক নয় — আপনি যা করেছেন, সেটাই যথেষ্ট শক্ত।"”</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254525" w:sz="24"/>
              <w:bottom w:val="none" w:color="FFFFFF" w:sz="0"/>
              <w:right w:val="none" w:color="FFFFFF" w:sz="0"/>
            </w:tcBorders>
            <w:shd w:fill="EEF5EC"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254525"/>
                <w:sz w:val="18"/>
                <w:szCs w:val="18"/>
              </w:rPr>
              <w:t xml:space="preserve">০৩ · ভুল ধারণাটা ভাঙুন — শুধু তথ্য দিয়ে</w:t>
            </w:r>
          </w:p>
          <w:p>
            <w:pPr>
              <w:spacing w:after="90" w:before="0" w:line="320"/>
            </w:pPr>
            <w:r>
              <w:rPr>
                <w:rFonts w:ascii="Nirmala UI" w:cs="Nirmala UI" w:eastAsia="Nirmala UI" w:hAnsi="Nirmala UI"/>
                <w:color w:val="2B2B2A"/>
                <w:sz w:val="17"/>
                <w:szCs w:val="17"/>
              </w:rPr>
              <w:t xml:space="preserve">মানুষ সাধারণত 'বিমা = টাকা ডুবে যাওয়া' ভেবে ভয় পান। তাঁকে বোঝান, কিন্তু প্রোডাক্ট বিক্রি করতে নয় — বোঝানোর জন্য। একবার বোঝালে সেটা বছরের পর বছর তার মাথায় থাকে।</w:t>
            </w:r>
          </w:p>
          <w:p>
            <w:pPr>
              <w:spacing w:after="0" w:before="0" w:line="320"/>
            </w:pPr>
            <w:r>
              <w:rPr>
                <w:rFonts w:ascii="Nirmala UI" w:cs="Nirmala UI" w:eastAsia="Nirmala UI" w:hAnsi="Nirmala UI"/>
                <w:i/>
                <w:iCs/>
                <w:color w:val="254525"/>
                <w:sz w:val="17"/>
                <w:szCs w:val="17"/>
              </w:rPr>
              <w:t xml:space="preserve">“"একটা ভুল ধারণা আমি পরিষ্কার করতে চাই — বিমা টাকা ফেলে রাখা নয়; এটা একটা চুক্তি, যেখানে আপনি একটি নির্দিষ্ট অঙ্ক ও একটি সুরক্ষা দুই-ই পান। এটা না নিলেও এই কথাটা আপনার জানা থাকুক।"”</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254525" w:sz="24"/>
              <w:bottom w:val="none" w:color="FFFFFF" w:sz="0"/>
              <w:right w:val="none" w:color="FFFFFF" w:sz="0"/>
            </w:tcBorders>
            <w:shd w:fill="EEF5EC"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254525"/>
                <w:sz w:val="18"/>
                <w:szCs w:val="18"/>
              </w:rPr>
              <w:t xml:space="preserve">০৪ · একটি ছোট মূল্য দিন — বিনামূল্যে</w:t>
            </w:r>
          </w:p>
          <w:p>
            <w:pPr>
              <w:spacing w:after="90" w:before="0" w:line="320"/>
            </w:pPr>
            <w:r>
              <w:rPr>
                <w:rFonts w:ascii="Nirmala UI" w:cs="Nirmala UI" w:eastAsia="Nirmala UI" w:hAnsi="Nirmala UI"/>
                <w:color w:val="2B2B2A"/>
                <w:sz w:val="17"/>
                <w:szCs w:val="17"/>
              </w:rPr>
              <w:t xml:space="preserve">একটা ছোট কাজ করে দিন: পারিবারিক আর্থিক চেকলিস্ট, নমিনি তথ্য আপডেটের পরামর্শ, অথবা পরিবারের জরুরি নম্বরের তালিকা। এতে আপনি স্মরণে থাকবেন, বিক্রেতা হিসেবে নয় — উপকারী মানুষ হিসেবে।</w:t>
            </w:r>
          </w:p>
          <w:p>
            <w:pPr>
              <w:spacing w:after="0" w:before="0" w:line="320"/>
            </w:pPr>
            <w:r>
              <w:rPr>
                <w:rFonts w:ascii="Nirmala UI" w:cs="Nirmala UI" w:eastAsia="Nirmala UI" w:hAnsi="Nirmala UI"/>
                <w:i/>
                <w:iCs/>
                <w:color w:val="254525"/>
                <w:sz w:val="17"/>
                <w:szCs w:val="17"/>
              </w:rPr>
              <w:t xml:space="preserve">“"আজ কোনো পলিসি নয়, তবে এই এক পাতার চেকলিস্টটা রাখুন — পরিবারের আর্থিক জরুরি তথ্য এক জায়গায় লিখে রাখলে বিপদে কাজে লাগে।"”</w:t>
            </w:r>
          </w:p>
        </w:tc>
      </w:tr>
    </w:tbl>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254525" w:sz="24"/>
              <w:bottom w:val="none" w:color="FFFFFF" w:sz="0"/>
              <w:right w:val="none" w:color="FFFFFF" w:sz="0"/>
            </w:tcBorders>
            <w:shd w:fill="EEF5EC" w:color="auto" w:val="clear"/>
            <w:tcMar>
              <w:top w:type="dxa" w:w="180"/>
              <w:left w:type="dxa" w:w="240"/>
              <w:bottom w:type="dxa" w:w="180"/>
              <w:right w:type="dxa" w:w="180"/>
            </w:tcMar>
          </w:tcPr>
          <w:p>
            <w:pPr>
              <w:spacing w:after="80" w:before="0" w:line="320"/>
            </w:pPr>
            <w:r>
              <w:rPr>
                <w:rFonts w:ascii="Nirmala UI" w:cs="Nirmala UI" w:eastAsia="Nirmala UI" w:hAnsi="Nirmala UI"/>
                <w:b/>
                <w:bCs/>
                <w:color w:val="254525"/>
                <w:sz w:val="18"/>
                <w:szCs w:val="18"/>
              </w:rPr>
              <w:t xml:space="preserve">০৫ · সম্মান নিয়ে প্রস্থান — দরজা খোলা রেখে</w:t>
            </w:r>
          </w:p>
          <w:p>
            <w:pPr>
              <w:spacing w:after="90" w:before="0" w:line="320"/>
            </w:pPr>
            <w:r>
              <w:rPr>
                <w:rFonts w:ascii="Nirmala UI" w:cs="Nirmala UI" w:eastAsia="Nirmala UI" w:hAnsi="Nirmala UI"/>
                <w:color w:val="2B2B2A"/>
                <w:sz w:val="17"/>
                <w:szCs w:val="17"/>
              </w:rPr>
              <w:t xml:space="preserve">কোনো তর্ক নয়, কোনো 'শেষ কথা' নয়। শেষ করুন এমনভাবে যেন তিনি আপনাকে আবার ডাকতে পারেন।</w:t>
            </w:r>
          </w:p>
          <w:p>
            <w:pPr>
              <w:spacing w:after="0" w:before="0" w:line="320"/>
            </w:pPr>
            <w:r>
              <w:rPr>
                <w:rFonts w:ascii="Nirmala UI" w:cs="Nirmala UI" w:eastAsia="Nirmala UI" w:hAnsi="Nirmala UI"/>
                <w:i/>
                <w:iCs/>
                <w:color w:val="254525"/>
                <w:sz w:val="17"/>
                <w:szCs w:val="17"/>
              </w:rPr>
              <w:t xml:space="preserve">“"আপনার সময়ের জন্য ধন্যবাদ। ভবিষ্যতে কোনো প্রশ্ন থাকলে — বিমা নিয়েই হোক বা না হোক — আমার নম্বরটা আপনার কাছে থাকল।"”</w:t>
            </w:r>
          </w:p>
        </w:tc>
      </w:tr>
    </w:tbl>
    <w:p>
      <w:pPr>
        <w:spacing w:after="140" w:before="0" w:line="120"/>
      </w:pPr>
      <w:r>
        <w:rPr>
          <w:rFonts w:ascii="Nirmala UI" w:cs="Nirmala UI" w:eastAsia="Nirmala UI" w:hAnsi="Nirmala UI"/>
          <w:color w:val="2B2B2A"/>
          <w:sz w:val="8"/>
          <w:szCs w:val="8"/>
        </w:rPr>
        <w:t xml:space="preserve"/>
      </w:r>
    </w:p>
    <w:p>
      <w:pPr>
        <w:pStyle w:val="Heading2"/>
        <w:spacing w:after="140" w:before="320" w:line="340"/>
      </w:pPr>
      <w:bookmarkStart w:name="_Toc83" w:id="83"/>
      <w:r>
        <w:rPr>
          <w:rFonts w:ascii="Nirmala UI" w:cs="Nirmala UI" w:eastAsia="Nirmala UI" w:hAnsi="Nirmala UI"/>
          <w:b/>
          <w:bCs/>
          <w:color w:val="262625"/>
          <w:sz w:val="26"/>
          <w:szCs w:val="26"/>
        </w:rPr>
        <w:t xml:space="preserve">আগের ভুল ধারণা পরিষ্কার করা</w:t>
      </w:r>
      <w:bookmarkEnd w:id="83"/>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3946"/>
        <w:gridCol w:w="5919"/>
      </w:tblGrid>
      <w:tr>
        <w:trPr>
          <w:tblHeader/>
        </w:trPr>
        <w:tc>
          <w:tcPr>
            <w:tcW w:type="dxa" w:w="3946"/>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যা মানুষ ভাবেন</w:t>
            </w:r>
          </w:p>
        </w:tc>
        <w:tc>
          <w:tcPr>
            <w:tcW w:type="dxa" w:w="5919"/>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5"/>
                <w:szCs w:val="15"/>
              </w:rPr>
              <w:t xml:space="preserve">আসলে কী</w:t>
            </w:r>
          </w:p>
        </w:tc>
      </w:tr>
      <w:tr>
        <w:tc>
          <w:tcPr>
            <w:tcW w:type="dxa" w:w="3946"/>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বিমা মানে টাকা ফেলে রাখা, মেয়াদে কিছুই পাওয়া যায় না।</w:t>
            </w:r>
          </w:p>
        </w:tc>
        <w:tc>
          <w:tcPr>
            <w:tcW w:type="dxa" w:w="5919"/>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এন্ডোমেন্টে মেয়াদ শেষে ১০০% বীমাঙ্ক পাওয়া যায়; S4PP-তে মেয়াদের মধ্যে ১৫%+১৫%+১৫% এবং শেষে ৫৫% — অর্থাৎ টাকা ফেরে, তার সঙ্গে সুরক্ষাও থাকে।</w:t>
            </w:r>
          </w:p>
        </w:tc>
      </w:tr>
      <w:tr>
        <w:tc>
          <w:tcPr>
            <w:tcW w:type="dxa" w:w="3946"/>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মৃত্যু না হলে বিমার টাকা কেউ পায় না।</w:t>
            </w:r>
          </w:p>
        </w:tc>
        <w:tc>
          <w:tcPr>
            <w:tcW w:type="dxa" w:w="5919"/>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এটি কেবল টার্ম প্ল্যানের ক্ষেত্রে প্রযোজ্য। এন্ডোমেন্ট, SSPE, S4PP — সবগুলোতেই মেয়াদ শেষে টাকা ফেরত আসে।</w:t>
            </w:r>
          </w:p>
        </w:tc>
      </w:tr>
      <w:tr>
        <w:tc>
          <w:tcPr>
            <w:tcW w:type="dxa" w:w="3946"/>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প্রিমিয়াম দিলেই ক্লেইম পাব, কোম্পানি সব দেয়।</w:t>
            </w:r>
          </w:p>
        </w:tc>
        <w:tc>
          <w:tcPr>
            <w:tcW w:type="dxa" w:w="5919"/>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ক্লেইম চুক্তির শর্ত ও সঠিক তথ্য প্রদানের ওপর নির্ভর করে। তাই এজেন্টের কাজ সত্য তথ্য লিখে দেওয়া — এটি গ্রাহকের নিরাপত্তা।</w:t>
            </w:r>
          </w:p>
        </w:tc>
      </w:tr>
      <w:tr>
        <w:tc>
          <w:tcPr>
            <w:tcW w:type="dxa" w:w="3946"/>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বিমা শুধু ধনীদের জন্য।</w:t>
            </w:r>
          </w:p>
        </w:tc>
        <w:tc>
          <w:tcPr>
            <w:tcW w:type="dxa" w:w="5919"/>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এন্ডোমেন্টে সর্বনিম্ন বীমাঙ্ক ১ লাখ, SDPP-এ Prime টায়ারে বার্ষিক ২৪,০০০ টাকা — অর্থাৎ মাসে ২,০০০ টাকা দিয়েও শুরু করা যায়।</w:t>
            </w:r>
          </w:p>
        </w:tc>
      </w:tr>
      <w:tr>
        <w:tc>
          <w:tcPr>
            <w:tcW w:type="dxa" w:w="3946"/>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এজেন্ট সবসময় নিজের কমিশনের জন্য জোর করে।</w:t>
            </w:r>
          </w:p>
        </w:tc>
        <w:tc>
          <w:tcPr>
            <w:tcW w:type="dxa" w:w="5919"/>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পেশাদার এজেন্ট প্রয়োজনের বাইরে প্রস্তাব দেন না; বইয়ের নীতি হলো — প্রয়োজন না থাকলে 'না' বলা, এবং তাতে রেফারেল পাওয়া।</w:t>
            </w:r>
          </w:p>
        </w:tc>
      </w:tr>
      <w:tr>
        <w:tc>
          <w:tcPr>
            <w:tcW w:type="dxa" w:w="3946"/>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4"/>
                <w:szCs w:val="14"/>
              </w:rPr>
              <w:t xml:space="preserve">কোম্পানি বন্ধ হয়ে গেলে টাকা হারাবে।</w:t>
            </w:r>
          </w:p>
        </w:tc>
        <w:tc>
          <w:tcPr>
            <w:tcW w:type="dxa" w:w="5919"/>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4"/>
                <w:szCs w:val="14"/>
              </w:rPr>
              <w:t xml:space="preserve">পলিসি একটি আইনি চুক্তি; এর শর্ত, ম্যাচিউরিটি ভ্যালু ও নিয়মাবলি দলিলে মুদ্রিত থাকে, আর প্রতিষ্ঠান নিয়ন্ত্রক সংস্থার নিয়ম মেনে চলে।</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6F6614" w:sz="24"/>
              <w:bottom w:val="none" w:color="FFFFFF" w:sz="0"/>
              <w:right w:val="none" w:color="FFFFFF" w:sz="0"/>
            </w:tcBorders>
            <w:shd w:fill="F3F0D9" w:color="auto" w:val="clear"/>
            <w:tcMar>
              <w:top w:type="dxa" w:w="180"/>
              <w:left w:type="dxa" w:w="240"/>
              <w:bottom w:type="dxa" w:w="180"/>
              <w:right w:type="dxa" w:w="180"/>
            </w:tcMar>
          </w:tcPr>
          <w:p>
            <w:pPr>
              <w:spacing w:after="120" w:before="0" w:line="300"/>
            </w:pPr>
            <w:r>
              <w:rPr>
                <w:rFonts w:ascii="Nirmala UI" w:cs="Nirmala UI" w:eastAsia="Nirmala UI" w:hAnsi="Nirmala UI"/>
                <w:b/>
                <w:bCs/>
                <w:color w:val="6F6614"/>
                <w:sz w:val="17"/>
                <w:szCs w:val="17"/>
              </w:rPr>
              <w:t xml:space="preserve">★  মনে রাখুন — বিক্রয়ের শেষ কথাটি</w:t>
            </w:r>
          </w:p>
          <w:p>
            <w:pPr>
              <w:spacing w:after="90" w:before="0" w:line="320"/>
            </w:pPr>
            <w:r>
              <w:rPr>
                <w:rFonts w:ascii="Nirmala UI" w:cs="Nirmala UI" w:eastAsia="Nirmala UI" w:hAnsi="Nirmala UI"/>
                <w:b/>
                <w:bCs/>
                <w:color w:val="6F6614"/>
                <w:sz w:val="17"/>
                <w:szCs w:val="17"/>
              </w:rPr>
              <w:t xml:space="preserve">•  </w:t>
            </w:r>
            <w:r>
              <w:rPr>
                <w:rFonts w:ascii="Nirmala UI" w:cs="Nirmala UI" w:eastAsia="Nirmala UI" w:hAnsi="Nirmala UI"/>
                <w:color w:val="2B2B2A"/>
                <w:sz w:val="18"/>
                <w:szCs w:val="18"/>
              </w:rPr>
              <w:t xml:space="preserve">আপনি বিমা বিক্রি করছেন না — আপনি একটি সিদ্ধান্তকে স্পষ্ট করছেন।</w:t>
            </w:r>
          </w:p>
          <w:p>
            <w:pPr>
              <w:spacing w:after="90" w:before="0" w:line="320"/>
            </w:pPr>
            <w:r>
              <w:rPr>
                <w:rFonts w:ascii="Nirmala UI" w:cs="Nirmala UI" w:eastAsia="Nirmala UI" w:hAnsi="Nirmala UI"/>
                <w:b/>
                <w:bCs/>
                <w:color w:val="6F6614"/>
                <w:sz w:val="17"/>
                <w:szCs w:val="17"/>
              </w:rPr>
              <w:t xml:space="preserve">•  </w:t>
            </w:r>
            <w:r>
              <w:rPr>
                <w:rFonts w:ascii="Nirmala UI" w:cs="Nirmala UI" w:eastAsia="Nirmala UI" w:hAnsi="Nirmala UI"/>
                <w:color w:val="2B2B2A"/>
                <w:sz w:val="18"/>
                <w:szCs w:val="18"/>
              </w:rPr>
              <w:t xml:space="preserve">গ্রাহক 'না' বললে সেটা আপনার ব্যর্থতা নয়; সেটা তাঁর সীমার প্রতি আপনার সম্মান।</w:t>
            </w:r>
          </w:p>
          <w:p>
            <w:pPr>
              <w:spacing w:after="90" w:before="0" w:line="320"/>
            </w:pPr>
            <w:r>
              <w:rPr>
                <w:rFonts w:ascii="Nirmala UI" w:cs="Nirmala UI" w:eastAsia="Nirmala UI" w:hAnsi="Nirmala UI"/>
                <w:b/>
                <w:bCs/>
                <w:color w:val="6F6614"/>
                <w:sz w:val="17"/>
                <w:szCs w:val="17"/>
              </w:rPr>
              <w:t xml:space="preserve">•  </w:t>
            </w:r>
            <w:r>
              <w:rPr>
                <w:rFonts w:ascii="Nirmala UI" w:cs="Nirmala UI" w:eastAsia="Nirmala UI" w:hAnsi="Nirmala UI"/>
                <w:color w:val="2B2B2A"/>
                <w:sz w:val="18"/>
                <w:szCs w:val="18"/>
              </w:rPr>
              <w:t xml:space="preserve">যে গ্রাহক আপনার কাছ থেকে কিছু কেনেননি, তিনি যেন বলেন — 'লোকটা সৎ'। এটাই সবচেয়ে বড় কমিশন।</w:t>
            </w:r>
          </w:p>
          <w:p>
            <w:pPr>
              <w:spacing w:after="90" w:before="0" w:line="320"/>
            </w:pPr>
            <w:r>
              <w:rPr>
                <w:rFonts w:ascii="Nirmala UI" w:cs="Nirmala UI" w:eastAsia="Nirmala UI" w:hAnsi="Nirmala UI"/>
                <w:b/>
                <w:bCs/>
                <w:color w:val="6F6614"/>
                <w:sz w:val="17"/>
                <w:szCs w:val="17"/>
              </w:rPr>
              <w:t xml:space="preserve">•  </w:t>
            </w:r>
            <w:r>
              <w:rPr>
                <w:rFonts w:ascii="Nirmala UI" w:cs="Nirmala UI" w:eastAsia="Nirmala UI" w:hAnsi="Nirmala UI"/>
                <w:color w:val="2B2B2A"/>
                <w:sz w:val="18"/>
                <w:szCs w:val="18"/>
              </w:rPr>
              <w:t xml:space="preserve">প্রতিটি সত্য তথ্য আপনার ভবিষ্যতের সুনামের বিনিয়োগ; প্রতিটি অর্ধসত্য আপনার ভবিষ্যতের অভিযোগ।</w:t>
            </w:r>
          </w:p>
        </w:tc>
      </w:tr>
    </w:tbl>
    <w:p>
      <w:pPr>
        <w:pageBreakBefore/>
        <w:spacing w:after="80" w:before="0" w:line="320"/>
      </w:pPr>
      <w:r>
        <w:rPr>
          <w:rFonts w:ascii="Nirmala UI" w:cs="Nirmala UI" w:eastAsia="Nirmala UI" w:hAnsi="Nirmala UI"/>
          <w:b/>
          <w:bCs/>
          <w:caps/>
          <w:color w:val="6F6614"/>
          <w:spacing w:val="40"/>
          <w:sz w:val="14"/>
          <w:szCs w:val="14"/>
        </w:rPr>
        <w:t xml:space="preserve">Appendix E · Quick Reference</w:t>
      </w:r>
    </w:p>
    <w:p>
      <w:pPr>
        <w:pStyle w:val="Heading1"/>
        <w:spacing w:after="160" w:before="0" w:line="360"/>
      </w:pPr>
      <w:bookmarkStart w:name="_Toc84" w:id="84"/>
      <w:r>
        <w:rPr>
          <w:rFonts w:ascii="Nirmala UI" w:cs="Nirmala UI" w:eastAsia="Nirmala UI" w:hAnsi="Nirmala UI"/>
          <w:b/>
          <w:bCs/>
          <w:color w:val="262625"/>
          <w:sz w:val="36"/>
          <w:szCs w:val="36"/>
        </w:rPr>
        <w:t xml:space="preserve">দ্রুত রেফারেন্স টেবিল: এক নজরে সকল প্রোডাক্ট</w:t>
      </w:r>
      <w:bookmarkEnd w:id="84"/>
    </w:p>
    <w:p>
      <w:pPr>
        <w:spacing w:after="120" w:before="0" w:line="330"/>
      </w:pPr>
      <w:r>
        <w:rPr>
          <w:rFonts w:ascii="Nirmala UI" w:cs="Nirmala UI" w:eastAsia="Nirmala UI" w:hAnsi="Nirmala UI"/>
          <w:color w:val="2B2B2A"/>
          <w:sz w:val="18"/>
          <w:szCs w:val="18"/>
        </w:rPr>
        <w:t xml:space="preserve">ফিল্ডে দ্রুত উত্তর দেওয়ার জন্য এক পাতার সারসংক্ষেপ। যেকোনো চূড়ান্ত সিদ্ধান্তের আগে অনুমোদিত প্রোডাক্ট ফাইল ও আন্ডাররাইটিং ম্যানুয়াল যাচাই করুন।</w:t>
      </w:r>
    </w:p>
    <w:p>
      <w:pPr>
        <w:pBdr>
          <w:bottom w:val="single" w:color="978C21" w:sz="8" w:space="1"/>
        </w:pBdr>
        <w:spacing w:after="200" w:before="160"/>
      </w:pPr>
    </w:p>
    <w:tbl>
      <w:tblPr>
        <w:tblW w:type="pct" w:w="5000"/>
        <w:tblBorders>
          <w:top w:val="single" w:color="C9C5B8" w:sz="4"/>
          <w:left w:val="single" w:color="C9C5B8" w:sz="4"/>
          <w:bottom w:val="single" w:color="C9C5B8" w:sz="4"/>
          <w:right w:val="single" w:color="C9C5B8" w:sz="4"/>
          <w:insideH w:val="single" w:color="E2DED3" w:sz="2"/>
          <w:insideV w:val="none" w:color="FFFFFF" w:sz="0"/>
        </w:tblBorders>
        <w:tblLayout w:type="fixed"/>
      </w:tblPr>
      <w:tblGrid>
        <w:gridCol w:w="1776"/>
        <w:gridCol w:w="1282"/>
        <w:gridCol w:w="1282"/>
        <w:gridCol w:w="1578"/>
        <w:gridCol w:w="1776"/>
        <w:gridCol w:w="1184"/>
        <w:gridCol w:w="987"/>
      </w:tblGrid>
      <w:tr>
        <w:trPr>
          <w:tblHeader/>
        </w:trPr>
        <w:tc>
          <w:tcPr>
            <w:tcW w:type="dxa" w:w="1776"/>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3"/>
                <w:szCs w:val="13"/>
              </w:rPr>
              <w:t xml:space="preserve">প্রোডাক্ট</w:t>
            </w:r>
          </w:p>
        </w:tc>
        <w:tc>
          <w:tcPr>
            <w:tcW w:type="dxa" w:w="1282"/>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3"/>
                <w:szCs w:val="13"/>
              </w:rPr>
              <w:t xml:space="preserve">প্রবেশের বয়স</w:t>
            </w:r>
          </w:p>
        </w:tc>
        <w:tc>
          <w:tcPr>
            <w:tcW w:type="dxa" w:w="1282"/>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3"/>
                <w:szCs w:val="13"/>
              </w:rPr>
              <w:t xml:space="preserve">সর্বোচ্চ ম্যাচিউরিটি বয়স</w:t>
            </w:r>
          </w:p>
        </w:tc>
        <w:tc>
          <w:tcPr>
            <w:tcW w:type="dxa" w:w="1578"/>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3"/>
                <w:szCs w:val="13"/>
              </w:rPr>
              <w:t xml:space="preserve">মেয়াদ</w:t>
            </w:r>
          </w:p>
        </w:tc>
        <w:tc>
          <w:tcPr>
            <w:tcW w:type="dxa" w:w="1776"/>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3"/>
                <w:szCs w:val="13"/>
              </w:rPr>
              <w:t xml:space="preserve">সর্বনিম্ন বীমাঙ্ক/প্রিমিয়াম</w:t>
            </w:r>
          </w:p>
        </w:tc>
        <w:tc>
          <w:tcPr>
            <w:tcW w:type="dxa" w:w="1184"/>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3"/>
                <w:szCs w:val="13"/>
              </w:rPr>
              <w:t xml:space="preserve">লোন</w:t>
            </w:r>
          </w:p>
        </w:tc>
        <w:tc>
          <w:tcPr>
            <w:tcW w:type="dxa" w:w="987"/>
            <w:shd w:fill="3C3C3B" w:color="auto" w:val="clear"/>
            <w:tcMar>
              <w:top w:type="dxa" w:w="90"/>
              <w:left w:type="dxa" w:w="110"/>
              <w:bottom w:type="dxa" w:w="90"/>
              <w:right w:type="dxa" w:w="110"/>
            </w:tcMar>
          </w:tcPr>
          <w:p>
            <w:pPr>
              <w:spacing w:after="0" w:before="0" w:line="280"/>
            </w:pPr>
            <w:r>
              <w:rPr>
                <w:rFonts w:ascii="Nirmala UI" w:cs="Nirmala UI" w:eastAsia="Nirmala UI" w:hAnsi="Nirmala UI"/>
                <w:b/>
                <w:bCs/>
                <w:color w:val="FFFFFF"/>
                <w:sz w:val="13"/>
                <w:szCs w:val="13"/>
              </w:rPr>
              <w:t xml:space="preserve">সারেন্ডার</w:t>
            </w:r>
          </w:p>
        </w:tc>
      </w:tr>
      <w:tr>
        <w:tc>
          <w:tcPr>
            <w:tcW w:type="dxa" w:w="1776"/>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2"/>
                <w:szCs w:val="12"/>
              </w:rPr>
              <w:t xml:space="preserve">শান্তা এন্ডোমেন্ট</w:t>
            </w:r>
          </w:p>
        </w:tc>
        <w:tc>
          <w:tcPr>
            <w:tcW w:type="dxa" w:w="128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৩০ দিন–৬০ বছর</w:t>
            </w:r>
          </w:p>
        </w:tc>
        <w:tc>
          <w:tcPr>
            <w:tcW w:type="dxa" w:w="128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৭০ বছর</w:t>
            </w:r>
          </w:p>
        </w:tc>
        <w:tc>
          <w:tcPr>
            <w:tcW w:type="dxa" w:w="1578"/>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১০–২৫ বছর</w:t>
            </w:r>
          </w:p>
        </w:tc>
        <w:tc>
          <w:tcPr>
            <w:tcW w:type="dxa" w:w="1776"/>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১,০০,০০০ টাকা (SA)</w:t>
            </w:r>
          </w:p>
        </w:tc>
        <w:tc>
          <w:tcPr>
            <w:tcW w:type="dxa" w:w="1184"/>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৪র্থ বছর থেকে ৮০% CSV</w:t>
            </w:r>
          </w:p>
        </w:tc>
        <w:tc>
          <w:tcPr>
            <w:tcW w:type="dxa" w:w="987"/>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৩য় বছর থেকে</w:t>
            </w:r>
          </w:p>
        </w:tc>
      </w:tr>
      <w:tr>
        <w:tc>
          <w:tcPr>
            <w:tcW w:type="dxa" w:w="1776"/>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2"/>
                <w:szCs w:val="12"/>
              </w:rPr>
              <w:t xml:space="preserve">S4PP</w:t>
            </w:r>
          </w:p>
        </w:tc>
        <w:tc>
          <w:tcPr>
            <w:tcW w:type="dxa" w:w="128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৩০ দিন–৬০ বছর</w:t>
            </w:r>
          </w:p>
        </w:tc>
        <w:tc>
          <w:tcPr>
            <w:tcW w:type="dxa" w:w="128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৭২ বছর</w:t>
            </w:r>
          </w:p>
        </w:tc>
        <w:tc>
          <w:tcPr>
            <w:tcW w:type="dxa" w:w="1578"/>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১২/১৬/২০/২৪/২৮ বছর</w:t>
            </w:r>
          </w:p>
        </w:tc>
        <w:tc>
          <w:tcPr>
            <w:tcW w:type="dxa" w:w="1776"/>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১,০০,০০০ টাকা (SA)</w:t>
            </w:r>
          </w:p>
        </w:tc>
        <w:tc>
          <w:tcPr>
            <w:tcW w:type="dxa" w:w="118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৪র্থ বছর থেকে ৮০% CSV</w:t>
            </w:r>
          </w:p>
        </w:tc>
        <w:tc>
          <w:tcPr>
            <w:tcW w:type="dxa" w:w="987"/>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৩য় বছর থেকে</w:t>
            </w:r>
          </w:p>
        </w:tc>
      </w:tr>
      <w:tr>
        <w:tc>
          <w:tcPr>
            <w:tcW w:type="dxa" w:w="1776"/>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2"/>
                <w:szCs w:val="12"/>
              </w:rPr>
              <w:t xml:space="preserve">SCEP</w:t>
            </w:r>
          </w:p>
        </w:tc>
        <w:tc>
          <w:tcPr>
            <w:tcW w:type="dxa" w:w="128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পিতামাতা ২১–৫৫ বছর</w:t>
            </w:r>
          </w:p>
        </w:tc>
        <w:tc>
          <w:tcPr>
            <w:tcW w:type="dxa" w:w="128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অভিভাবক ৬৫ বছর</w:t>
            </w:r>
          </w:p>
        </w:tc>
        <w:tc>
          <w:tcPr>
            <w:tcW w:type="dxa" w:w="1578"/>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১০–২০ বছর</w:t>
            </w:r>
          </w:p>
        </w:tc>
        <w:tc>
          <w:tcPr>
            <w:tcW w:type="dxa" w:w="1776"/>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১,০০,০০০ টাকা (SA)</w:t>
            </w:r>
          </w:p>
        </w:tc>
        <w:tc>
          <w:tcPr>
            <w:tcW w:type="dxa" w:w="1184"/>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প্রযোজ্য নিয়ম অনুযায়ী</w:t>
            </w:r>
          </w:p>
        </w:tc>
        <w:tc>
          <w:tcPr>
            <w:tcW w:type="dxa" w:w="987"/>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প্রযোজ্য নিয়ম অনুযায়ী</w:t>
            </w:r>
          </w:p>
        </w:tc>
      </w:tr>
      <w:tr>
        <w:tc>
          <w:tcPr>
            <w:tcW w:type="dxa" w:w="1776"/>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2"/>
                <w:szCs w:val="12"/>
              </w:rPr>
              <w:t xml:space="preserve">SSPE</w:t>
            </w:r>
          </w:p>
        </w:tc>
        <w:tc>
          <w:tcPr>
            <w:tcW w:type="dxa" w:w="128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প্রযোজ্য আন্ডাররাইটিং অনুযায়ী</w:t>
            </w:r>
          </w:p>
        </w:tc>
        <w:tc>
          <w:tcPr>
            <w:tcW w:type="dxa" w:w="1282"/>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প্রযোজ্য আন্ডাররাইটিং অনুযায়ী</w:t>
            </w:r>
          </w:p>
        </w:tc>
        <w:tc>
          <w:tcPr>
            <w:tcW w:type="dxa" w:w="1578"/>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নির্ধারিত রেট কার্ড অনুযায়ী</w:t>
            </w:r>
          </w:p>
        </w:tc>
        <w:tc>
          <w:tcPr>
            <w:tcW w:type="dxa" w:w="1776"/>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৫০,০০০ টাকা (সিঙ্গেল প্রিমিয়াম)</w:t>
            </w:r>
          </w:p>
        </w:tc>
        <w:tc>
          <w:tcPr>
            <w:tcW w:type="dxa" w:w="1184"/>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নেই</w:t>
            </w:r>
          </w:p>
        </w:tc>
        <w:tc>
          <w:tcPr>
            <w:tcW w:type="dxa" w:w="987"/>
            <w:shd w:fill="FCF4EB" w:color="auto" w:val="clear"/>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৩য় বছর থেকে</w:t>
            </w:r>
          </w:p>
        </w:tc>
      </w:tr>
      <w:tr>
        <w:tc>
          <w:tcPr>
            <w:tcW w:type="dxa" w:w="1776"/>
            <w:tcMar>
              <w:top w:type="dxa" w:w="80"/>
              <w:left w:type="dxa" w:w="110"/>
              <w:bottom w:type="dxa" w:w="80"/>
              <w:right w:type="dxa" w:w="110"/>
            </w:tcMar>
            <w:vAlign w:val="top"/>
          </w:tcPr>
          <w:p>
            <w:pPr>
              <w:spacing w:after="0" w:before="0" w:line="280"/>
            </w:pPr>
            <w:r>
              <w:rPr>
                <w:rFonts w:ascii="Nirmala UI" w:cs="Nirmala UI" w:eastAsia="Nirmala UI" w:hAnsi="Nirmala UI"/>
                <w:b/>
                <w:bCs/>
                <w:color w:val="2B2B2A"/>
                <w:sz w:val="12"/>
                <w:szCs w:val="12"/>
              </w:rPr>
              <w:t xml:space="preserve">SDPP</w:t>
            </w:r>
          </w:p>
        </w:tc>
        <w:tc>
          <w:tcPr>
            <w:tcW w:type="dxa" w:w="128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প্রযোজ্য আন্ডাররাইটিং অনুযায়ী</w:t>
            </w:r>
          </w:p>
        </w:tc>
        <w:tc>
          <w:tcPr>
            <w:tcW w:type="dxa" w:w="1282"/>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প্রযোজ্য আন্ডাররাইটিং অনুযায়ী</w:t>
            </w:r>
          </w:p>
        </w:tc>
        <w:tc>
          <w:tcPr>
            <w:tcW w:type="dxa" w:w="1578"/>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ইউনিভার্সাল লাইফ (নমনীয়)</w:t>
            </w:r>
          </w:p>
        </w:tc>
        <w:tc>
          <w:tcPr>
            <w:tcW w:type="dxa" w:w="1776"/>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২৪,০০০–৪৮,০০০ টাকা (বার্ষিক)</w:t>
            </w:r>
          </w:p>
        </w:tc>
        <w:tc>
          <w:tcPr>
            <w:tcW w:type="dxa" w:w="1184"/>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টায়ার অনুযায়ী প্রযোজ্য</w:t>
            </w:r>
          </w:p>
        </w:tc>
        <w:tc>
          <w:tcPr>
            <w:tcW w:type="dxa" w:w="987"/>
            <w:tcMar>
              <w:top w:type="dxa" w:w="80"/>
              <w:left w:type="dxa" w:w="110"/>
              <w:bottom w:type="dxa" w:w="80"/>
              <w:right w:type="dxa" w:w="110"/>
            </w:tcMar>
            <w:vAlign w:val="top"/>
          </w:tcPr>
          <w:p>
            <w:pPr>
              <w:spacing w:after="0" w:before="0" w:line="280"/>
            </w:pPr>
            <w:r>
              <w:rPr>
                <w:rFonts w:ascii="Nirmala UI" w:cs="Nirmala UI" w:eastAsia="Nirmala UI" w:hAnsi="Nirmala UI"/>
                <w:b w:val="false"/>
                <w:bCs w:val="false"/>
                <w:color w:val="2B2B2A"/>
                <w:sz w:val="12"/>
                <w:szCs w:val="12"/>
              </w:rPr>
              <w:t xml:space="preserve">টায়ার অনুযায়ী প্রযোজ্য</w:t>
            </w:r>
          </w:p>
        </w:tc>
      </w:tr>
    </w:tbl>
    <w:p>
      <w:pPr>
        <w:pageBreakBefore/>
        <w:spacing w:after="80" w:before="0" w:line="320"/>
      </w:pPr>
      <w:r>
        <w:rPr>
          <w:rFonts w:ascii="Nirmala UI" w:cs="Nirmala UI" w:eastAsia="Nirmala UI" w:hAnsi="Nirmala UI"/>
          <w:b/>
          <w:bCs/>
          <w:caps/>
          <w:color w:val="6F6614"/>
          <w:spacing w:val="40"/>
          <w:sz w:val="14"/>
          <w:szCs w:val="14"/>
        </w:rPr>
        <w:t xml:space="preserve">Appendix F · Master Assessment</w:t>
      </w:r>
    </w:p>
    <w:p>
      <w:pPr>
        <w:pStyle w:val="Heading1"/>
        <w:spacing w:after="160" w:before="0" w:line="360"/>
      </w:pPr>
      <w:bookmarkStart w:name="_Toc85" w:id="85"/>
      <w:r>
        <w:rPr>
          <w:rFonts w:ascii="Nirmala UI" w:cs="Nirmala UI" w:eastAsia="Nirmala UI" w:hAnsi="Nirmala UI"/>
          <w:b/>
          <w:bCs/>
          <w:color w:val="262625"/>
          <w:sz w:val="36"/>
          <w:szCs w:val="36"/>
        </w:rPr>
        <w:t xml:space="preserve">মাস্টার অ্যাসেসমেন্ট ও সেলস এথিক্স চেকমেট</w:t>
      </w:r>
      <w:bookmarkEnd w:id="85"/>
    </w:p>
    <w:p>
      <w:pPr>
        <w:spacing w:after="120" w:before="0" w:line="330"/>
      </w:pPr>
      <w:r>
        <w:rPr>
          <w:rFonts w:ascii="Nirmala UI" w:cs="Nirmala UI" w:eastAsia="Nirmala UI" w:hAnsi="Nirmala UI"/>
          <w:color w:val="2B2B2A"/>
          <w:sz w:val="18"/>
          <w:szCs w:val="18"/>
        </w:rPr>
        <w:t xml:space="preserve">ফিল্ড ফোর্সের সকল সদস্যকে নৈতিক বিক্রয় নীতি (Ethical Selling) অনুসরণ করতে হবে। গ্রাহকের কাছে ভুল তথ্য প্রদান (Mis-selling) শান্তা লাইফ ইনস্যুরেন্স পিএলসি-তে শূন্য সহনশীলতা (Zero Tolerance) নীতি হিসেবে গণ্য হয়।</w:t>
      </w:r>
    </w:p>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 (১ · Endowment)</w:t>
            </w:r>
          </w:p>
          <w:p>
            <w:pPr>
              <w:spacing w:after="120" w:before="0" w:line="320"/>
            </w:pPr>
            <w:r>
              <w:rPr>
                <w:rFonts w:ascii="Nirmala UI" w:cs="Nirmala UI" w:eastAsia="Nirmala UI" w:hAnsi="Nirmala UI"/>
                <w:b/>
                <w:bCs/>
                <w:color w:val="262625"/>
                <w:sz w:val="18"/>
                <w:szCs w:val="18"/>
              </w:rPr>
              <w:t xml:space="preserve">শান্তা এন্ডোমেন্টে ৬ বছর প্রিমিয়াম দেওয়ার পর একজন গ্রাহক পলিসি লোন নিতে চান। তিনি ক্যাশ সারেন্ডার ভ্যালুর সর্বোচ্চ কত শতাংশ লোন পাবেন?</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৫০%</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৮০%</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১০০%</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লোন দেওয়া যাবে না</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৪র্থ বছর থেকে সর্বোচ্চ ৮০% CSV লোন পাওয়া যায়।</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 (২ · S4PP)</w:t>
            </w:r>
          </w:p>
          <w:p>
            <w:pPr>
              <w:spacing w:after="120" w:before="0" w:line="320"/>
            </w:pPr>
            <w:r>
              <w:rPr>
                <w:rFonts w:ascii="Nirmala UI" w:cs="Nirmala UI" w:eastAsia="Nirmala UI" w:hAnsi="Nirmala UI"/>
                <w:b/>
                <w:bCs/>
                <w:color w:val="262625"/>
                <w:sz w:val="18"/>
                <w:szCs w:val="18"/>
              </w:rPr>
              <w:t xml:space="preserve">S4PP ২০ বছর মেয়াদী পলিসিতে কততম বছরে ২য় আংশিক মেয়াদপূর্তি (2nd Partial Maturity) প্রদেয় হবে?</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৫ম বছর</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১০ম বছর</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১৫তম বছর</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২০তম বছর</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২/৪ মেয়াদ অর্থাৎ ২০ বছরের অর্ধেক = ১০ম বছর (১৫% FA)।</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 (৩ · SCEP)</w:t>
            </w:r>
          </w:p>
          <w:p>
            <w:pPr>
              <w:spacing w:after="120" w:before="0" w:line="320"/>
            </w:pPr>
            <w:r>
              <w:rPr>
                <w:rFonts w:ascii="Nirmala UI" w:cs="Nirmala UI" w:eastAsia="Nirmala UI" w:hAnsi="Nirmala UI"/>
                <w:b/>
                <w:bCs/>
                <w:color w:val="262625"/>
                <w:sz w:val="18"/>
                <w:szCs w:val="18"/>
              </w:rPr>
              <w:t xml:space="preserve">SCEP পলিসিতে মেয়াদের মধ্যে অভিভাবকের মৃত্যু হলে নিচের কোনটি ঘটে না?</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প্রিমিয়াম মওকুফ</w:t>
            </w:r>
          </w:p>
          <w:p>
            <w:pPr>
              <w:spacing w:after="60" w:before="0" w:line="320"/>
              <w:ind w:left="160"/>
            </w:pPr>
            <w:r>
              <w:rPr>
                <w:rFonts w:ascii="Nirmala UI" w:cs="Nirmala UI" w:eastAsia="Nirmala UI" w:hAnsi="Nirmala UI"/>
                <w:b/>
                <w:bCs/>
                <w:color w:val="583382"/>
                <w:sz w:val="17"/>
                <w:szCs w:val="17"/>
              </w:rPr>
              <w:t xml:space="preserve">B)  </w:t>
            </w:r>
            <w:r>
              <w:rPr>
                <w:rFonts w:ascii="Nirmala UI" w:cs="Nirmala UI" w:eastAsia="Nirmala UI" w:hAnsi="Nirmala UI"/>
                <w:b w:val="false"/>
                <w:bCs w:val="false"/>
                <w:color w:val="2B2B2A"/>
                <w:sz w:val="17"/>
                <w:szCs w:val="17"/>
              </w:rPr>
              <w:t xml:space="preserve">মাসিক শিক্ষা ভাতা</w:t>
            </w:r>
          </w:p>
          <w:p>
            <w:pPr>
              <w:spacing w:after="60" w:before="0" w:line="320"/>
              <w:ind w:left="160"/>
            </w:pPr>
            <w:r>
              <w:rPr>
                <w:rFonts w:ascii="Nirmala UI" w:cs="Nirmala UI" w:eastAsia="Nirmala UI" w:hAnsi="Nirmala UI"/>
                <w:b/>
                <w:bCs/>
                <w:color w:val="254525"/>
                <w:sz w:val="17"/>
                <w:szCs w:val="17"/>
              </w:rPr>
              <w:t xml:space="preserve">C)  </w:t>
            </w:r>
            <w:r>
              <w:rPr>
                <w:rFonts w:ascii="Nirmala UI" w:cs="Nirmala UI" w:eastAsia="Nirmala UI" w:hAnsi="Nirmala UI"/>
                <w:b/>
                <w:bCs/>
                <w:color w:val="254525"/>
                <w:sz w:val="17"/>
                <w:szCs w:val="17"/>
              </w:rPr>
              <w:t xml:space="preserve">তাৎক্ষণিক পলিসি বাতিল</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মেয়াদের শেষে ১০০% বীমাঙ্ক</w:t>
            </w:r>
          </w:p>
          <w:p>
            <w:pPr>
              <w:spacing w:after="60" w:before="140" w:line="320"/>
            </w:pPr>
            <w:r>
              <w:rPr>
                <w:rFonts w:ascii="Nirmala UI" w:cs="Nirmala UI" w:eastAsia="Nirmala UI" w:hAnsi="Nirmala UI"/>
                <w:b/>
                <w:bCs/>
                <w:color w:val="254525"/>
                <w:sz w:val="17"/>
                <w:szCs w:val="17"/>
              </w:rPr>
              <w:t xml:space="preserve">✔ সঠিক উত্তর: C</w:t>
            </w:r>
          </w:p>
          <w:p>
            <w:pPr>
              <w:spacing w:after="0" w:before="0" w:line="320"/>
            </w:pPr>
            <w:r>
              <w:rPr>
                <w:rFonts w:ascii="Nirmala UI" w:cs="Nirmala UI" w:eastAsia="Nirmala UI" w:hAnsi="Nirmala UI"/>
                <w:color w:val="2B4A2B"/>
                <w:sz w:val="17"/>
                <w:szCs w:val="17"/>
              </w:rPr>
              <w:t xml:space="preserve">পলিসি বাতিল হয় না, বরং ট্রিপল-লক সুবিধায় চালু থাকে।</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 (৪ · SSPE)</w:t>
            </w:r>
          </w:p>
          <w:p>
            <w:pPr>
              <w:spacing w:after="120" w:before="0" w:line="320"/>
            </w:pPr>
            <w:r>
              <w:rPr>
                <w:rFonts w:ascii="Nirmala UI" w:cs="Nirmala UI" w:eastAsia="Nirmala UI" w:hAnsi="Nirmala UI"/>
                <w:b/>
                <w:bCs/>
                <w:color w:val="262625"/>
                <w:sz w:val="18"/>
                <w:szCs w:val="18"/>
              </w:rPr>
              <w:t xml:space="preserve">SSPE পলিসিতে সর্বনিম্ন এককালীন প্রিমিয়ামের পরিমাণ কত?</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১০,০০০ টাকা</w:t>
            </w:r>
          </w:p>
          <w:p>
            <w:pPr>
              <w:spacing w:after="60" w:before="0" w:line="320"/>
              <w:ind w:left="160"/>
            </w:pPr>
            <w:r>
              <w:rPr>
                <w:rFonts w:ascii="Nirmala UI" w:cs="Nirmala UI" w:eastAsia="Nirmala UI" w:hAnsi="Nirmala UI"/>
                <w:b/>
                <w:bCs/>
                <w:color w:val="583382"/>
                <w:sz w:val="17"/>
                <w:szCs w:val="17"/>
              </w:rPr>
              <w:t xml:space="preserve">B)  </w:t>
            </w:r>
            <w:r>
              <w:rPr>
                <w:rFonts w:ascii="Nirmala UI" w:cs="Nirmala UI" w:eastAsia="Nirmala UI" w:hAnsi="Nirmala UI"/>
                <w:b w:val="false"/>
                <w:bCs w:val="false"/>
                <w:color w:val="2B2B2A"/>
                <w:sz w:val="17"/>
                <w:szCs w:val="17"/>
              </w:rPr>
              <w:t xml:space="preserve">২৫,০০০ টাকা</w:t>
            </w:r>
          </w:p>
          <w:p>
            <w:pPr>
              <w:spacing w:after="60" w:before="0" w:line="320"/>
              <w:ind w:left="160"/>
            </w:pPr>
            <w:r>
              <w:rPr>
                <w:rFonts w:ascii="Nirmala UI" w:cs="Nirmala UI" w:eastAsia="Nirmala UI" w:hAnsi="Nirmala UI"/>
                <w:b/>
                <w:bCs/>
                <w:color w:val="254525"/>
                <w:sz w:val="17"/>
                <w:szCs w:val="17"/>
              </w:rPr>
              <w:t xml:space="preserve">C)  </w:t>
            </w:r>
            <w:r>
              <w:rPr>
                <w:rFonts w:ascii="Nirmala UI" w:cs="Nirmala UI" w:eastAsia="Nirmala UI" w:hAnsi="Nirmala UI"/>
                <w:b/>
                <w:bCs/>
                <w:color w:val="254525"/>
                <w:sz w:val="17"/>
                <w:szCs w:val="17"/>
              </w:rPr>
              <w:t xml:space="preserve">৫০,০০০ টাকা</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১,০০,০০০ টাকা</w:t>
            </w:r>
          </w:p>
          <w:p>
            <w:pPr>
              <w:spacing w:after="60" w:before="140" w:line="320"/>
            </w:pPr>
            <w:r>
              <w:rPr>
                <w:rFonts w:ascii="Nirmala UI" w:cs="Nirmala UI" w:eastAsia="Nirmala UI" w:hAnsi="Nirmala UI"/>
                <w:b/>
                <w:bCs/>
                <w:color w:val="254525"/>
                <w:sz w:val="17"/>
                <w:szCs w:val="17"/>
              </w:rPr>
              <w:t xml:space="preserve">✔ সঠিক উত্তর: C</w:t>
            </w:r>
          </w:p>
          <w:p>
            <w:pPr>
              <w:spacing w:after="0" w:before="0" w:line="320"/>
            </w:pPr>
            <w:r>
              <w:rPr>
                <w:rFonts w:ascii="Nirmala UI" w:cs="Nirmala UI" w:eastAsia="Nirmala UI" w:hAnsi="Nirmala UI"/>
                <w:color w:val="2B4A2B"/>
                <w:sz w:val="17"/>
                <w:szCs w:val="17"/>
              </w:rPr>
              <w:t xml:space="preserve">সর্বনিম্ন এককালীন প্রিমিয়াম ৫০,০০০ টাকা।</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 (৫ · SDPP)</w:t>
            </w:r>
          </w:p>
          <w:p>
            <w:pPr>
              <w:spacing w:after="120" w:before="0" w:line="320"/>
            </w:pPr>
            <w:r>
              <w:rPr>
                <w:rFonts w:ascii="Nirmala UI" w:cs="Nirmala UI" w:eastAsia="Nirmala UI" w:hAnsi="Nirmala UI"/>
                <w:b/>
                <w:bCs/>
                <w:color w:val="262625"/>
                <w:sz w:val="18"/>
                <w:szCs w:val="18"/>
              </w:rPr>
              <w:t xml:space="preserve">SDPP-এর কোন টায়ারে Critical Illness ও Hospital Cash রাইডার যুক্ত করা যায়?</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Prime</w:t>
            </w:r>
          </w:p>
          <w:p>
            <w:pPr>
              <w:spacing w:after="60" w:before="0" w:line="320"/>
              <w:ind w:left="160"/>
            </w:pPr>
            <w:r>
              <w:rPr>
                <w:rFonts w:ascii="Nirmala UI" w:cs="Nirmala UI" w:eastAsia="Nirmala UI" w:hAnsi="Nirmala UI"/>
                <w:b/>
                <w:bCs/>
                <w:color w:val="583382"/>
                <w:sz w:val="17"/>
                <w:szCs w:val="17"/>
              </w:rPr>
              <w:t xml:space="preserve">B)  </w:t>
            </w:r>
            <w:r>
              <w:rPr>
                <w:rFonts w:ascii="Nirmala UI" w:cs="Nirmala UI" w:eastAsia="Nirmala UI" w:hAnsi="Nirmala UI"/>
                <w:b w:val="false"/>
                <w:bCs w:val="false"/>
                <w:color w:val="2B2B2A"/>
                <w:sz w:val="17"/>
                <w:szCs w:val="17"/>
              </w:rPr>
              <w:t xml:space="preserve">Signature</w:t>
            </w:r>
          </w:p>
          <w:p>
            <w:pPr>
              <w:spacing w:after="60" w:before="0" w:line="320"/>
              <w:ind w:left="160"/>
            </w:pPr>
            <w:r>
              <w:rPr>
                <w:rFonts w:ascii="Nirmala UI" w:cs="Nirmala UI" w:eastAsia="Nirmala UI" w:hAnsi="Nirmala UI"/>
                <w:b/>
                <w:bCs/>
                <w:color w:val="254525"/>
                <w:sz w:val="17"/>
                <w:szCs w:val="17"/>
              </w:rPr>
              <w:t xml:space="preserve">C)  </w:t>
            </w:r>
            <w:r>
              <w:rPr>
                <w:rFonts w:ascii="Nirmala UI" w:cs="Nirmala UI" w:eastAsia="Nirmala UI" w:hAnsi="Nirmala UI"/>
                <w:b/>
                <w:bCs/>
                <w:color w:val="254525"/>
                <w:sz w:val="17"/>
                <w:szCs w:val="17"/>
              </w:rPr>
              <w:t xml:space="preserve">Elite</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সব টায়ারে</w:t>
            </w:r>
          </w:p>
          <w:p>
            <w:pPr>
              <w:spacing w:after="60" w:before="140" w:line="320"/>
            </w:pPr>
            <w:r>
              <w:rPr>
                <w:rFonts w:ascii="Nirmala UI" w:cs="Nirmala UI" w:eastAsia="Nirmala UI" w:hAnsi="Nirmala UI"/>
                <w:b/>
                <w:bCs/>
                <w:color w:val="254525"/>
                <w:sz w:val="17"/>
                <w:szCs w:val="17"/>
              </w:rPr>
              <w:t xml:space="preserve">✔ সঠিক উত্তর: C</w:t>
            </w:r>
          </w:p>
          <w:p>
            <w:pPr>
              <w:spacing w:after="0" w:before="0" w:line="320"/>
            </w:pPr>
            <w:r>
              <w:rPr>
                <w:rFonts w:ascii="Nirmala UI" w:cs="Nirmala UI" w:eastAsia="Nirmala UI" w:hAnsi="Nirmala UI"/>
                <w:color w:val="2B4A2B"/>
                <w:sz w:val="17"/>
                <w:szCs w:val="17"/>
              </w:rPr>
              <w:t xml:space="preserve">কেবল Elite টায়ারে (বার্ষিক প্রিমিয়াম প্রদেয় অন্তত ৪৮,০০০ টাকা)।</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 (৬ · Underwriting Basics)</w:t>
            </w:r>
          </w:p>
          <w:p>
            <w:pPr>
              <w:spacing w:after="120" w:before="0" w:line="320"/>
            </w:pPr>
            <w:r>
              <w:rPr>
                <w:rFonts w:ascii="Nirmala UI" w:cs="Nirmala UI" w:eastAsia="Nirmala UI" w:hAnsi="Nirmala UI"/>
                <w:b/>
                <w:bCs/>
                <w:color w:val="262625"/>
                <w:sz w:val="18"/>
                <w:szCs w:val="18"/>
              </w:rPr>
              <w:t xml:space="preserve">একজন গ্রাহক প্রিমিয়ামের চেক দিয়ে বলছেন, 'আজই আমার পলিসি হয়ে গেছে, তাই না?' — সঠিক উত্তর কোনটি?</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হ্যাঁ, চেক জমা হলেই বিমা চুক্তি কার্যকর হয়।</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না, আন্ডাররাইটিং অনুমোদনের পর পলিসি ইস্যু হলে চুক্তি কার্যকর হয়।</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হ্যাঁ, তবে কেবল বার্ষিক প্রিমিয়ামে।</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প্রিমিয়াম জমা পড়লে ২৪ ঘণ্টার মধ্যে স্বয়ংক্রিয়ভাবে চুক্তি হয়।</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প্রস্তাবপত্র আন্ডাররাইটিং অনুমোদনের পরেই বিমা চুক্তি কার্যকর হয় — চেক জমাই চুক্তি নয়।</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 (৭ · Documents)</w:t>
            </w:r>
          </w:p>
          <w:p>
            <w:pPr>
              <w:spacing w:after="120" w:before="0" w:line="320"/>
            </w:pPr>
            <w:r>
              <w:rPr>
                <w:rFonts w:ascii="Nirmala UI" w:cs="Nirmala UI" w:eastAsia="Nirmala UI" w:hAnsi="Nirmala UI"/>
                <w:b/>
                <w:bCs/>
                <w:color w:val="262625"/>
                <w:sz w:val="18"/>
                <w:szCs w:val="18"/>
              </w:rPr>
              <w:t xml:space="preserve">SCEP-এ ৮ বছরের শিশুর বিমার ক্ষেত্রে নিচের কোন নথিটি সবচেয়ে বেশি ভুলে যাওয়া হয়, অথচ বাধ্যতামূলক?</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শিশুর স্কুলের প্রশংসাপত্র</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প্রিমিয়াম প্রদানকারী অভিভাবকের সুস্বাস্থ্য স্বীকারোক্তি</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অভিভাবকের ট্রেড লাইসেন্স</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শিশুর টিকা কার্ড</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শিশুর বিমায় প্রিমিয়াম প্রদানকারী অভিভাবকের সুস্বাস্থ্য স্বীকারোক্তি ছাড়া প্রপোজাল অনুমোদন পায় না।</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 (৮ · FA Report)</w:t>
            </w:r>
          </w:p>
          <w:p>
            <w:pPr>
              <w:spacing w:after="120" w:before="0" w:line="320"/>
            </w:pPr>
            <w:r>
              <w:rPr>
                <w:rFonts w:ascii="Nirmala UI" w:cs="Nirmala UI" w:eastAsia="Nirmala UI" w:hAnsi="Nirmala UI"/>
                <w:b/>
                <w:bCs/>
                <w:color w:val="262625"/>
                <w:sz w:val="18"/>
                <w:szCs w:val="18"/>
              </w:rPr>
              <w:t xml:space="preserve">এজেন্ট আজ প্রথমবার গ্রাহকের সঙ্গে দেখা করেছেন। FA UW রিপোর্টে পরিচয়ের সময়কাল কী লিখতে হবে?</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৫ বছর, যাতে ফাইল বিশ্বাসযোগ্য দেখায়</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১ দিন</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ঘরটি ফাঁকা রাখতে হবে</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গ্রাহকের পছন্দ অনুযায়ী</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সত্য রিপোর্টই কোম্পানির প্রথম সুরক্ষাব্যূহ — প্রথম পরিচয়ে '১ দিন' লিখতে হবে।</w:t>
            </w:r>
          </w:p>
        </w:tc>
      </w:tr>
    </w:tbl>
    <w:p>
      <w:pPr>
        <w:spacing w:after="16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583382" w:sz="24"/>
              <w:bottom w:val="none" w:color="FFFFFF" w:sz="0"/>
              <w:right w:val="none" w:color="FFFFFF" w:sz="0"/>
            </w:tcBorders>
            <w:shd w:fill="F1ECF7"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583382"/>
                <w:sz w:val="18"/>
                <w:szCs w:val="18"/>
              </w:rPr>
              <w:t xml:space="preserve">০৪ · কুইজ — নিজেকে যাচাই করুন (৯ · Medical Grid)</w:t>
            </w:r>
          </w:p>
          <w:p>
            <w:pPr>
              <w:spacing w:after="120" w:before="0" w:line="320"/>
            </w:pPr>
            <w:r>
              <w:rPr>
                <w:rFonts w:ascii="Nirmala UI" w:cs="Nirmala UI" w:eastAsia="Nirmala UI" w:hAnsi="Nirmala UI"/>
                <w:b/>
                <w:bCs/>
                <w:color w:val="262625"/>
                <w:sz w:val="18"/>
                <w:szCs w:val="18"/>
              </w:rPr>
              <w:t xml:space="preserve">৫৩ বছর বয়সী পুরুষ গ্রাহক ১ কোটি ২০ লক্ষ টাকার বীমা চাইলে কোন অতিরিক্ত পরীক্ষাটি প্রযোজ্য?</w:t>
            </w:r>
          </w:p>
          <w:p>
            <w:pPr>
              <w:spacing w:after="60" w:before="0" w:line="320"/>
              <w:ind w:left="160"/>
            </w:pPr>
            <w:r>
              <w:rPr>
                <w:rFonts w:ascii="Nirmala UI" w:cs="Nirmala UI" w:eastAsia="Nirmala UI" w:hAnsi="Nirmala UI"/>
                <w:b/>
                <w:bCs/>
                <w:color w:val="583382"/>
                <w:sz w:val="17"/>
                <w:szCs w:val="17"/>
              </w:rPr>
              <w:t xml:space="preserve">A)  </w:t>
            </w:r>
            <w:r>
              <w:rPr>
                <w:rFonts w:ascii="Nirmala UI" w:cs="Nirmala UI" w:eastAsia="Nirmala UI" w:hAnsi="Nirmala UI"/>
                <w:b w:val="false"/>
                <w:bCs w:val="false"/>
                <w:color w:val="2B2B2A"/>
                <w:sz w:val="17"/>
                <w:szCs w:val="17"/>
              </w:rPr>
              <w:t xml:space="preserve">কেবল FMR</w:t>
            </w:r>
          </w:p>
          <w:p>
            <w:pPr>
              <w:spacing w:after="60" w:before="0" w:line="320"/>
              <w:ind w:left="160"/>
            </w:pPr>
            <w:r>
              <w:rPr>
                <w:rFonts w:ascii="Nirmala UI" w:cs="Nirmala UI" w:eastAsia="Nirmala UI" w:hAnsi="Nirmala UI"/>
                <w:b/>
                <w:bCs/>
                <w:color w:val="254525"/>
                <w:sz w:val="17"/>
                <w:szCs w:val="17"/>
              </w:rPr>
              <w:t xml:space="preserve">B)  </w:t>
            </w:r>
            <w:r>
              <w:rPr>
                <w:rFonts w:ascii="Nirmala UI" w:cs="Nirmala UI" w:eastAsia="Nirmala UI" w:hAnsi="Nirmala UI"/>
                <w:b/>
                <w:bCs/>
                <w:color w:val="254525"/>
                <w:sz w:val="17"/>
                <w:szCs w:val="17"/>
              </w:rPr>
              <w:t xml:space="preserve">ETT ও PSA (৫৫+ পুরুষদের জন্য PSA) সহ সম্পূর্ণ প্যানেল এবং Financial Questionnaire</w:t>
            </w:r>
          </w:p>
          <w:p>
            <w:pPr>
              <w:spacing w:after="60" w:before="0" w:line="320"/>
              <w:ind w:left="160"/>
            </w:pPr>
            <w:r>
              <w:rPr>
                <w:rFonts w:ascii="Nirmala UI" w:cs="Nirmala UI" w:eastAsia="Nirmala UI" w:hAnsi="Nirmala UI"/>
                <w:b/>
                <w:bCs/>
                <w:color w:val="583382"/>
                <w:sz w:val="17"/>
                <w:szCs w:val="17"/>
              </w:rPr>
              <w:t xml:space="preserve">C)  </w:t>
            </w:r>
            <w:r>
              <w:rPr>
                <w:rFonts w:ascii="Nirmala UI" w:cs="Nirmala UI" w:eastAsia="Nirmala UI" w:hAnsi="Nirmala UI"/>
                <w:b w:val="false"/>
                <w:bCs w:val="false"/>
                <w:color w:val="2B2B2A"/>
                <w:sz w:val="17"/>
                <w:szCs w:val="17"/>
              </w:rPr>
              <w:t xml:space="preserve">শুধু ECG</w:t>
            </w:r>
          </w:p>
          <w:p>
            <w:pPr>
              <w:spacing w:after="60" w:before="0" w:line="320"/>
              <w:ind w:left="160"/>
            </w:pPr>
            <w:r>
              <w:rPr>
                <w:rFonts w:ascii="Nirmala UI" w:cs="Nirmala UI" w:eastAsia="Nirmala UI" w:hAnsi="Nirmala UI"/>
                <w:b/>
                <w:bCs/>
                <w:color w:val="583382"/>
                <w:sz w:val="17"/>
                <w:szCs w:val="17"/>
              </w:rPr>
              <w:t xml:space="preserve">D)  </w:t>
            </w:r>
            <w:r>
              <w:rPr>
                <w:rFonts w:ascii="Nirmala UI" w:cs="Nirmala UI" w:eastAsia="Nirmala UI" w:hAnsi="Nirmala UI"/>
                <w:b w:val="false"/>
                <w:bCs w:val="false"/>
                <w:color w:val="2B2B2A"/>
                <w:sz w:val="17"/>
                <w:szCs w:val="17"/>
              </w:rPr>
              <w:t xml:space="preserve">কোনো পরীক্ষা লাগবে না</w:t>
            </w:r>
          </w:p>
          <w:p>
            <w:pPr>
              <w:spacing w:after="60" w:before="140" w:line="320"/>
            </w:pPr>
            <w:r>
              <w:rPr>
                <w:rFonts w:ascii="Nirmala UI" w:cs="Nirmala UI" w:eastAsia="Nirmala UI" w:hAnsi="Nirmala UI"/>
                <w:b/>
                <w:bCs/>
                <w:color w:val="254525"/>
                <w:sz w:val="17"/>
                <w:szCs w:val="17"/>
              </w:rPr>
              <w:t xml:space="preserve">✔ সঠিক উত্তর: B</w:t>
            </w:r>
          </w:p>
          <w:p>
            <w:pPr>
              <w:spacing w:after="0" w:before="0" w:line="320"/>
            </w:pPr>
            <w:r>
              <w:rPr>
                <w:rFonts w:ascii="Nirmala UI" w:cs="Nirmala UI" w:eastAsia="Nirmala UI" w:hAnsi="Nirmala UI"/>
                <w:color w:val="2B4A2B"/>
                <w:sz w:val="17"/>
                <w:szCs w:val="17"/>
              </w:rPr>
              <w:t xml:space="preserve">১ কোটির উপরে বীমাঙ্কে সম্পূর্ণ প্যানেলের সঙ্গে ETT, PSA (৫৫+ পুরুষ) ও Financial Questionnaire প্রযোজ্য।</w:t>
            </w:r>
          </w:p>
        </w:tc>
      </w:tr>
    </w:tbl>
    <w:p>
      <w:pPr>
        <w:spacing w:after="160" w:before="0" w:line="120"/>
      </w:pPr>
      <w:r>
        <w:rPr>
          <w:rFonts w:ascii="Nirmala UI" w:cs="Nirmala UI" w:eastAsia="Nirmala UI" w:hAnsi="Nirmala UI"/>
          <w:color w:val="2B2B2A"/>
          <w:sz w:val="8"/>
          <w:szCs w:val="8"/>
        </w:rPr>
        <w:t xml:space="preserve"/>
      </w:r>
    </w:p>
    <w:p>
      <w:pPr>
        <w:pageBreakBefore/>
        <w:spacing w:after="80" w:before="0" w:line="320"/>
      </w:pPr>
      <w:r>
        <w:rPr>
          <w:rFonts w:ascii="Nirmala UI" w:cs="Nirmala UI" w:eastAsia="Nirmala UI" w:hAnsi="Nirmala UI"/>
          <w:b/>
          <w:bCs/>
          <w:caps/>
          <w:color w:val="6F6614"/>
          <w:spacing w:val="40"/>
          <w:sz w:val="14"/>
          <w:szCs w:val="14"/>
        </w:rPr>
        <w:t xml:space="preserve">Appendix G · Field Ethics</w:t>
      </w:r>
    </w:p>
    <w:p>
      <w:pPr>
        <w:pStyle w:val="Heading1"/>
        <w:spacing w:after="160" w:before="0" w:line="360"/>
      </w:pPr>
      <w:bookmarkStart w:name="_Toc86" w:id="86"/>
      <w:r>
        <w:rPr>
          <w:rFonts w:ascii="Nirmala UI" w:cs="Nirmala UI" w:eastAsia="Nirmala UI" w:hAnsi="Nirmala UI"/>
          <w:b/>
          <w:bCs/>
          <w:color w:val="262625"/>
          <w:sz w:val="36"/>
          <w:szCs w:val="36"/>
        </w:rPr>
        <w:t xml:space="preserve">শান্তা লাইফ ফিল্ড এথিক্স চেকলিস্ট</w:t>
      </w:r>
      <w:bookmarkEnd w:id="86"/>
    </w:p>
    <w:p>
      <w:pPr>
        <w:spacing w:after="120" w:before="0" w:line="330"/>
      </w:pPr>
      <w:r>
        <w:rPr>
          <w:rFonts w:ascii="Nirmala UI" w:cs="Nirmala UI" w:eastAsia="Nirmala UI" w:hAnsi="Nirmala UI"/>
          <w:color w:val="2B2B2A"/>
          <w:sz w:val="18"/>
          <w:szCs w:val="18"/>
        </w:rPr>
        <w:t xml:space="preserve">ফিল্ড প্রতিনিধি হিসেবে প্রতিটি প্রপোজাল জমা দেওয়ার আগে নিচের ৫টি বিষয় নিশ্চিত করুন:</w:t>
      </w:r>
    </w:p>
    <w:p>
      <w:pPr>
        <w:spacing w:after="12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CF4EB" w:color="auto" w:val="clear"/>
            <w:tcMar>
              <w:top w:type="dxa" w:w="180"/>
              <w:left w:type="dxa" w:w="240"/>
              <w:bottom w:type="dxa" w:w="180"/>
              <w:right w:type="dxa" w:w="180"/>
            </w:tcMar>
          </w:tcPr>
          <w:p>
            <w:pPr>
              <w:spacing w:after="120" w:before="0" w:line="320"/>
            </w:pPr>
            <w:r>
              <w:rPr>
                <w:rFonts w:ascii="Nirmala UI" w:cs="Nirmala UI" w:eastAsia="Nirmala UI" w:hAnsi="Nirmala UI"/>
                <w:b/>
                <w:bCs/>
                <w:color w:val="6F6614"/>
                <w:sz w:val="20"/>
                <w:szCs w:val="20"/>
              </w:rPr>
              <w:t xml:space="preserve">☐  </w:t>
            </w:r>
            <w:r>
              <w:rPr>
                <w:rFonts w:ascii="Nirmala UI" w:cs="Nirmala UI" w:eastAsia="Nirmala UI" w:hAnsi="Nirmala UI"/>
                <w:color w:val="2B2B2A"/>
                <w:sz w:val="18"/>
                <w:szCs w:val="18"/>
              </w:rPr>
              <w:t xml:space="preserve">মোডাল ফ্যাক্টর স্বচ্ছতা: বার্ষিক, অর্ধবার্ষিক, ত্রৈমাসিক ও মাসিক কিস্তির মোডাল ফ্যাক্টরের পার্থক্যের কারণে বার্ষিক মোট খরচের তফাত গ্রাহককে স্পষ্ট করে বুঝিয়ে দেওয়া হয়েছে।</w:t>
            </w:r>
            <w:r>
              <w:rPr>
                <w:rFonts w:ascii="Nirmala UI" w:cs="Nirmala UI" w:eastAsia="Nirmala UI" w:hAnsi="Nirmala UI"/>
                <w:color w:val="6E6E6C"/>
                <w:sz w:val="14"/>
                <w:szCs w:val="14"/>
              </w:rPr>
              <w:t xml:space="preserve">   01</w:t>
            </w:r>
          </w:p>
          <w:p>
            <w:pPr>
              <w:spacing w:after="120" w:before="0" w:line="320"/>
            </w:pPr>
            <w:r>
              <w:rPr>
                <w:rFonts w:ascii="Nirmala UI" w:cs="Nirmala UI" w:eastAsia="Nirmala UI" w:hAnsi="Nirmala UI"/>
                <w:b/>
                <w:bCs/>
                <w:color w:val="6F6614"/>
                <w:sz w:val="20"/>
                <w:szCs w:val="20"/>
              </w:rPr>
              <w:t xml:space="preserve">☐  </w:t>
            </w:r>
            <w:r>
              <w:rPr>
                <w:rFonts w:ascii="Nirmala UI" w:cs="Nirmala UI" w:eastAsia="Nirmala UI" w:hAnsi="Nirmala UI"/>
                <w:color w:val="2B2B2A"/>
                <w:sz w:val="18"/>
                <w:szCs w:val="18"/>
              </w:rPr>
              <w:t xml:space="preserve">নন-ফরফিচার ও লোন নীতি প্রকাশ: সারেন্ডার পেতে অন্তত ৩ বছর এবং লোন পেতে ৪র্থ বছর পর্যন্ত অপেক্ষা করতে হবে এবং SSPE-তে কোনো লোন নেই — তা পরিষ্কার করা হয়েছে।</w:t>
            </w:r>
            <w:r>
              <w:rPr>
                <w:rFonts w:ascii="Nirmala UI" w:cs="Nirmala UI" w:eastAsia="Nirmala UI" w:hAnsi="Nirmala UI"/>
                <w:color w:val="6E6E6C"/>
                <w:sz w:val="14"/>
                <w:szCs w:val="14"/>
              </w:rPr>
              <w:t xml:space="preserve">   02</w:t>
            </w:r>
          </w:p>
          <w:p>
            <w:pPr>
              <w:spacing w:after="120" w:before="0" w:line="320"/>
            </w:pPr>
            <w:r>
              <w:rPr>
                <w:rFonts w:ascii="Nirmala UI" w:cs="Nirmala UI" w:eastAsia="Nirmala UI" w:hAnsi="Nirmala UI"/>
                <w:b/>
                <w:bCs/>
                <w:color w:val="6F6614"/>
                <w:sz w:val="20"/>
                <w:szCs w:val="20"/>
              </w:rPr>
              <w:t xml:space="preserve">☐  </w:t>
            </w:r>
            <w:r>
              <w:rPr>
                <w:rFonts w:ascii="Nirmala UI" w:cs="Nirmala UI" w:eastAsia="Nirmala UI" w:hAnsi="Nirmala UI"/>
                <w:color w:val="2B2B2A"/>
                <w:sz w:val="18"/>
                <w:szCs w:val="18"/>
              </w:rPr>
              <w:t xml:space="preserve">বয়স ও মেয়াদের নিখুঁত হিসাব: প্রবেশের বয়স এবং ম্যাচিউরিটিতে সর্বোচ্চ বয়সের সীমা (Endowment-৭০, S4PP-৭২, SCEP-৬৫) কঠোরভাবে মিলিয়ে দেখা হয়েছে।</w:t>
            </w:r>
            <w:r>
              <w:rPr>
                <w:rFonts w:ascii="Nirmala UI" w:cs="Nirmala UI" w:eastAsia="Nirmala UI" w:hAnsi="Nirmala UI"/>
                <w:color w:val="6E6E6C"/>
                <w:sz w:val="14"/>
                <w:szCs w:val="14"/>
              </w:rPr>
              <w:t xml:space="preserve">   03</w:t>
            </w:r>
          </w:p>
          <w:p>
            <w:pPr>
              <w:spacing w:after="120" w:before="0" w:line="320"/>
            </w:pPr>
            <w:r>
              <w:rPr>
                <w:rFonts w:ascii="Nirmala UI" w:cs="Nirmala UI" w:eastAsia="Nirmala UI" w:hAnsi="Nirmala UI"/>
                <w:b/>
                <w:bCs/>
                <w:color w:val="6F6614"/>
                <w:sz w:val="20"/>
                <w:szCs w:val="20"/>
              </w:rPr>
              <w:t xml:space="preserve">☐  </w:t>
            </w:r>
            <w:r>
              <w:rPr>
                <w:rFonts w:ascii="Nirmala UI" w:cs="Nirmala UI" w:eastAsia="Nirmala UI" w:hAnsi="Nirmala UI"/>
                <w:color w:val="2B2B2A"/>
                <w:sz w:val="18"/>
                <w:szCs w:val="18"/>
              </w:rPr>
              <w:t xml:space="preserve">রাইডার সীমা প্রতিপালন: রাইডারের Sum Assured মূল বীমাঙ্কের চেয়ে বেশি দেওয়া হয়নি এবং সঠিক টায়ার নির্বাচন করা হয়েছে।</w:t>
            </w:r>
            <w:r>
              <w:rPr>
                <w:rFonts w:ascii="Nirmala UI" w:cs="Nirmala UI" w:eastAsia="Nirmala UI" w:hAnsi="Nirmala UI"/>
                <w:color w:val="6E6E6C"/>
                <w:sz w:val="14"/>
                <w:szCs w:val="14"/>
              </w:rPr>
              <w:t xml:space="preserve">   04</w:t>
            </w:r>
          </w:p>
          <w:p>
            <w:pPr>
              <w:spacing w:after="120" w:before="0" w:line="320"/>
            </w:pPr>
            <w:r>
              <w:rPr>
                <w:rFonts w:ascii="Nirmala UI" w:cs="Nirmala UI" w:eastAsia="Nirmala UI" w:hAnsi="Nirmala UI"/>
                <w:b/>
                <w:bCs/>
                <w:color w:val="6F6614"/>
                <w:sz w:val="20"/>
                <w:szCs w:val="20"/>
              </w:rPr>
              <w:t xml:space="preserve">☐  </w:t>
            </w:r>
            <w:r>
              <w:rPr>
                <w:rFonts w:ascii="Nirmala UI" w:cs="Nirmala UI" w:eastAsia="Nirmala UI" w:hAnsi="Nirmala UI"/>
                <w:color w:val="2B2B2A"/>
                <w:sz w:val="18"/>
                <w:szCs w:val="18"/>
              </w:rPr>
              <w:t xml:space="preserve">সঠিক প্রতিশ্রুতি ও জিরো মিস-সেলিং: অবাস্তব বোনাস বা কাল্পনিক মুনাফার প্রলোভন না দেখিয়ে অফিশিয়াল রেট কার্ড ও একচ্যুয়ারিয়াল সার্টিফিকেট অনুযায়ী সঠিক তথ্য প্রদান করা হয়েছে।</w:t>
            </w:r>
            <w:r>
              <w:rPr>
                <w:rFonts w:ascii="Nirmala UI" w:cs="Nirmala UI" w:eastAsia="Nirmala UI" w:hAnsi="Nirmala UI"/>
                <w:color w:val="6E6E6C"/>
                <w:sz w:val="14"/>
                <w:szCs w:val="14"/>
              </w:rPr>
              <w:t xml:space="preserve">   05</w:t>
            </w:r>
          </w:p>
          <w:p>
            <w:pPr>
              <w:spacing w:after="120" w:before="0" w:line="320"/>
            </w:pPr>
            <w:r>
              <w:rPr>
                <w:rFonts w:ascii="Nirmala UI" w:cs="Nirmala UI" w:eastAsia="Nirmala UI" w:hAnsi="Nirmala UI"/>
                <w:b/>
                <w:bCs/>
                <w:color w:val="6F6614"/>
                <w:sz w:val="20"/>
                <w:szCs w:val="20"/>
              </w:rPr>
              <w:t xml:space="preserve">☐  </w:t>
            </w:r>
            <w:r>
              <w:rPr>
                <w:rFonts w:ascii="Nirmala UI" w:cs="Nirmala UI" w:eastAsia="Nirmala UI" w:hAnsi="Nirmala UI"/>
                <w:color w:val="2B2B2A"/>
                <w:sz w:val="18"/>
                <w:szCs w:val="18"/>
              </w:rPr>
              <w:t xml:space="preserve">আমি গ্রাহকের পূর্ব-রোগ, অপারেশন ও পারিবারিক ইতিহাস তাঁর কথায় নয়, নথি দেখে নিজে যাচাই করেছি।</w:t>
            </w:r>
            <w:r>
              <w:rPr>
                <w:rFonts w:ascii="Nirmala UI" w:cs="Nirmala UI" w:eastAsia="Nirmala UI" w:hAnsi="Nirmala UI"/>
                <w:color w:val="6E6E6C"/>
                <w:sz w:val="14"/>
                <w:szCs w:val="14"/>
              </w:rPr>
              <w:t xml:space="preserve">   06</w:t>
            </w:r>
          </w:p>
          <w:p>
            <w:pPr>
              <w:spacing w:after="120" w:before="0" w:line="320"/>
            </w:pPr>
            <w:r>
              <w:rPr>
                <w:rFonts w:ascii="Nirmala UI" w:cs="Nirmala UI" w:eastAsia="Nirmala UI" w:hAnsi="Nirmala UI"/>
                <w:b/>
                <w:bCs/>
                <w:color w:val="6F6614"/>
                <w:sz w:val="20"/>
                <w:szCs w:val="20"/>
              </w:rPr>
              <w:t xml:space="preserve">☐  </w:t>
            </w:r>
            <w:r>
              <w:rPr>
                <w:rFonts w:ascii="Nirmala UI" w:cs="Nirmala UI" w:eastAsia="Nirmala UI" w:hAnsi="Nirmala UI"/>
                <w:color w:val="2B2B2A"/>
                <w:sz w:val="18"/>
                <w:szCs w:val="18"/>
              </w:rPr>
              <w:t xml:space="preserve">গ্রাহককে স্পষ্ট বলেছি — আন্ডাররাইটিং অনুমোদনের পর পলিসি ইস্যু হবে; আগে নয়।</w:t>
            </w:r>
            <w:r>
              <w:rPr>
                <w:rFonts w:ascii="Nirmala UI" w:cs="Nirmala UI" w:eastAsia="Nirmala UI" w:hAnsi="Nirmala UI"/>
                <w:color w:val="6E6E6C"/>
                <w:sz w:val="14"/>
                <w:szCs w:val="14"/>
              </w:rPr>
              <w:t xml:space="preserve">   07</w:t>
            </w:r>
          </w:p>
          <w:p>
            <w:pPr>
              <w:spacing w:after="120" w:before="0" w:line="320"/>
            </w:pPr>
            <w:r>
              <w:rPr>
                <w:rFonts w:ascii="Nirmala UI" w:cs="Nirmala UI" w:eastAsia="Nirmala UI" w:hAnsi="Nirmala UI"/>
                <w:b/>
                <w:bCs/>
                <w:color w:val="6F6614"/>
                <w:sz w:val="20"/>
                <w:szCs w:val="20"/>
              </w:rPr>
              <w:t xml:space="preserve">☐  </w:t>
            </w:r>
            <w:r>
              <w:rPr>
                <w:rFonts w:ascii="Nirmala UI" w:cs="Nirmala UI" w:eastAsia="Nirmala UI" w:hAnsi="Nirmala UI"/>
                <w:color w:val="2B2B2A"/>
                <w:sz w:val="18"/>
                <w:szCs w:val="18"/>
              </w:rPr>
              <w:t xml:space="preserve">সব মেডিকেল রিপোর্ট ও নথি সত্যায়িত আছে এবং কোনো ঘর ফাঁকা নেই।</w:t>
            </w:r>
            <w:r>
              <w:rPr>
                <w:rFonts w:ascii="Nirmala UI" w:cs="Nirmala UI" w:eastAsia="Nirmala UI" w:hAnsi="Nirmala UI"/>
                <w:color w:val="6E6E6C"/>
                <w:sz w:val="14"/>
                <w:szCs w:val="14"/>
              </w:rPr>
              <w:t xml:space="preserve">   08</w:t>
            </w:r>
          </w:p>
        </w:tc>
      </w:tr>
    </w:tbl>
    <w:p>
      <w:pPr>
        <w:pageBreakBefore/>
        <w:spacing w:after="80" w:before="0" w:line="320"/>
      </w:pPr>
      <w:r>
        <w:rPr>
          <w:rFonts w:ascii="Nirmala UI" w:cs="Nirmala UI" w:eastAsia="Nirmala UI" w:hAnsi="Nirmala UI"/>
          <w:b/>
          <w:bCs/>
          <w:caps/>
          <w:color w:val="6F6614"/>
          <w:spacing w:val="40"/>
          <w:sz w:val="14"/>
          <w:szCs w:val="14"/>
        </w:rPr>
        <w:t xml:space="preserve">Closing Note</w:t>
      </w:r>
    </w:p>
    <w:p>
      <w:pPr>
        <w:pStyle w:val="Heading1"/>
        <w:spacing w:after="160" w:before="0" w:line="360"/>
      </w:pPr>
      <w:bookmarkStart w:name="_Toc87" w:id="87"/>
      <w:r>
        <w:rPr>
          <w:rFonts w:ascii="Nirmala UI" w:cs="Nirmala UI" w:eastAsia="Nirmala UI" w:hAnsi="Nirmala UI"/>
          <w:b/>
          <w:bCs/>
          <w:color w:val="262625"/>
          <w:sz w:val="36"/>
          <w:szCs w:val="36"/>
        </w:rPr>
        <w:t xml:space="preserve">উপসংহার</w:t>
      </w:r>
      <w:bookmarkEnd w:id="87"/>
    </w:p>
    <w:p>
      <w:pPr>
        <w:spacing w:after="60" w:before="0" w:line="320"/>
        <w:jc w:val="center"/>
      </w:pPr>
      <w:r>
        <w:drawing>
          <wp:inline distT="0" distB="0" distL="0" distR="0">
            <wp:extent cx="6267450" cy="3600450"/>
            <wp:effectExtent t="0" r="0" b="0" l="0"/>
            <wp:docPr id="15" name="scene-scep.jpg" descr="scene-sc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67450" cy="3600450"/>
                    </a:xfrm>
                    <a:prstGeom prst="rect">
                      <a:avLst/>
                    </a:prstGeom>
                  </pic:spPr>
                </pic:pic>
              </a:graphicData>
            </a:graphic>
          </wp:inline>
        </w:drawing>
      </w:r>
    </w:p>
    <w:p>
      <w:pPr>
        <w:spacing w:after="220" w:before="0" w:line="320"/>
      </w:pPr>
      <w:r>
        <w:rPr>
          <w:rFonts w:ascii="Nirmala UI" w:cs="Nirmala UI" w:eastAsia="Nirmala UI" w:hAnsi="Nirmala UI"/>
          <w:i/>
          <w:iCs/>
          <w:color w:val="6E6E6C"/>
          <w:sz w:val="15"/>
          <w:szCs w:val="15"/>
        </w:rPr>
        <w:t xml:space="preserve">আজকের সঠিক পরামর্শই আগামীর নিশ্চিত ভবিষ্যৎ</w:t>
      </w:r>
    </w:p>
    <w:p>
      <w:pPr>
        <w:spacing w:after="120" w:before="0" w:line="340"/>
      </w:pPr>
      <w:r>
        <w:rPr>
          <w:rFonts w:ascii="Nirmala UI" w:cs="Nirmala UI" w:eastAsia="Nirmala UI" w:hAnsi="Nirmala UI"/>
          <w:color w:val="2B2B2A"/>
          <w:sz w:val="19"/>
          <w:szCs w:val="19"/>
        </w:rPr>
        <w:t xml:space="preserve">এই ই-বুকে আমরা শান্তা লাইফের পাঁচটি প্রধান ব্যক্তিগত জীবন বিমা প্রোডাক্ট — শান্তা এন্ডোমেন্ট, S4PP, SCEP, SSPE এবং SDPP — এবং তাদের সাথে যুক্ত হতে পারা গুরুত্বপূর্ণ রাইডারসমূহের মেকানিক্স বিস্তারিতভাবে আলোচনা করেছি। প্রতিটি প্রোডাক্ট ভিন্ন ভিন্ন গ্রাহক চাহিদা পূরণ করে — কেউ নিশ্চিত সঞ্চয় চান, কেউ মাঝপথে তারল্য চান, কেউ সন্তানের শিক্ষা সুরক্ষিত করতে চান, কেউ এককালীন বিনিয়োগ করতে চান, আবার কেউ নমনীয় ইউনিভার্সাল লাইফ সমাধান চান।</w:t>
      </w:r>
    </w:p>
    <w:p>
      <w:pPr>
        <w:spacing w:after="120" w:before="0" w:line="340"/>
      </w:pPr>
      <w:r>
        <w:rPr>
          <w:rFonts w:ascii="Nirmala UI" w:cs="Nirmala UI" w:eastAsia="Nirmala UI" w:hAnsi="Nirmala UI"/>
          <w:color w:val="2B2B2A"/>
          <w:sz w:val="19"/>
          <w:szCs w:val="19"/>
        </w:rPr>
        <w:t xml:space="preserve">মনে রাখবেন, একজন দক্ষ ফিল্ড প্রতিনিধির আসল কাজ প্রোডাক্ট বিক্রি করা নয় — বরং গ্রাহকের প্রকৃত চাহিদা বুঝে সঠিক সমাধানটি সততার সাথে উপস্থাপন করা। প্রতিটি সংখ্যা, প্রতিটি শর্ত এবং প্রতিটি রেড অ্যালার্ট আপনাকে এবং আপনার গ্রাহক উভয়কেই দীর্ঘমেয়াদে সুরক্ষা দেয়।</w:t>
      </w:r>
    </w:p>
    <w:p>
      <w:pPr>
        <w:spacing w:after="120" w:before="0" w:line="340"/>
      </w:pPr>
      <w:r>
        <w:rPr>
          <w:rFonts w:ascii="Nirmala UI" w:cs="Nirmala UI" w:eastAsia="Nirmala UI" w:hAnsi="Nirmala UI"/>
          <w:color w:val="2B2B2A"/>
          <w:sz w:val="19"/>
          <w:szCs w:val="19"/>
        </w:rPr>
        <w:t xml:space="preserve">এই বইয়ের প্রতিটি কুইজ, গোল্ডেন রুল এবং এথিক্স চেকলিস্ট নিয়মিত পুনরায় চর্চা করুন, যাতে ফিল্ডে যেকোনো গ্রাহকের প্রশ্নের তাৎক্ষণিক ও নির্ভুল উত্তর দিতে পারেন। শুভকামনা — আপনার মাধ্যমে আরও অনেক পরিবার আর্থিকভাবে সুরক্ষিত হোক!</w:t>
      </w:r>
    </w:p>
    <w:p>
      <w:pPr>
        <w:spacing w:after="14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none" w:color="FFFFFF" w:sz="0"/>
              <w:bottom w:val="none" w:color="FFFFFF" w:sz="0"/>
              <w:right w:val="none" w:color="FFFFFF" w:sz="0"/>
            </w:tcBorders>
            <w:shd w:fill="262625" w:color="auto" w:val="clear"/>
            <w:tcMar>
              <w:top w:type="dxa" w:w="180"/>
              <w:left w:type="dxa" w:w="240"/>
              <w:bottom w:type="dxa" w:w="180"/>
              <w:right w:type="dxa" w:w="180"/>
            </w:tcMar>
          </w:tcPr>
          <w:p>
            <w:pPr>
              <w:spacing w:after="80" w:before="0" w:line="320"/>
              <w:jc w:val="center"/>
            </w:pPr>
            <w:r>
              <w:rPr>
                <w:rFonts w:ascii="Nirmala UI" w:cs="Nirmala UI" w:eastAsia="Nirmala UI" w:hAnsi="Nirmala UI"/>
                <w:b/>
                <w:bCs/>
                <w:color w:val="FFFFFF"/>
                <w:sz w:val="21"/>
                <w:szCs w:val="21"/>
              </w:rPr>
              <w:t xml:space="preserve">শান্তা লাইফে আমরা বিশ্বাস করি — সঠিক পরামর্শই সবচেয়ে বড় সুরক্ষা।</w:t>
            </w:r>
          </w:p>
          <w:p>
            <w:pPr>
              <w:spacing w:after="0" w:before="0" w:line="320"/>
              <w:jc w:val="center"/>
            </w:pPr>
            <w:r>
              <w:rPr>
                <w:rFonts w:ascii="Nirmala UI" w:cs="Nirmala UI" w:eastAsia="Nirmala UI" w:hAnsi="Nirmala UI"/>
                <w:caps/>
                <w:color w:val="C8C8C4"/>
                <w:spacing w:val="80"/>
                <w:sz w:val="12"/>
                <w:szCs w:val="12"/>
              </w:rPr>
              <w:t xml:space="preserve">SHANTA LIFE INSURANCE PLC</w:t>
            </w:r>
          </w:p>
        </w:tc>
      </w:tr>
    </w:tbl>
    <w:p>
      <w:pPr>
        <w:spacing w:after="200" w:before="0" w:line="120"/>
      </w:pPr>
      <w:r>
        <w:rPr>
          <w:rFonts w:ascii="Nirmala UI" w:cs="Nirmala UI" w:eastAsia="Nirmala UI" w:hAnsi="Nirmala UI"/>
          <w:color w:val="2B2B2A"/>
          <w:sz w:val="8"/>
          <w:szCs w:val="8"/>
        </w:rPr>
        <w:t xml:space="preserve"/>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5"/>
      </w:tblGrid>
      <w:tr>
        <w:tc>
          <w:tcPr>
            <w:tcBorders>
              <w:top w:val="none" w:color="FFFFFF" w:sz="0"/>
              <w:left w:val="single" w:color="978C21" w:sz="24"/>
              <w:bottom w:val="none" w:color="FFFFFF" w:sz="0"/>
              <w:right w:val="none" w:color="FFFFFF" w:sz="0"/>
            </w:tcBorders>
            <w:shd w:fill="F3F0D9" w:color="auto" w:val="clear"/>
            <w:tcMar>
              <w:top w:type="dxa" w:w="180"/>
              <w:left w:type="dxa" w:w="240"/>
              <w:bottom w:type="dxa" w:w="180"/>
              <w:right w:type="dxa" w:w="180"/>
            </w:tcMar>
          </w:tcPr>
          <w:p>
            <w:pPr>
              <w:spacing w:after="100" w:before="0" w:line="320"/>
              <w:jc w:val="center"/>
            </w:pPr>
            <w:r>
              <w:rPr>
                <w:rFonts w:ascii="Nirmala UI" w:cs="Nirmala UI" w:eastAsia="Nirmala UI" w:hAnsi="Nirmala UI"/>
                <w:b/>
                <w:bCs/>
                <w:caps/>
                <w:color w:val="6F6614"/>
                <w:spacing w:val="80"/>
                <w:sz w:val="13"/>
                <w:szCs w:val="13"/>
              </w:rPr>
              <w:t xml:space="preserve">★  GOLDEN RULE</w:t>
            </w:r>
          </w:p>
          <w:p>
            <w:pPr>
              <w:spacing w:after="0" w:before="0" w:line="320"/>
              <w:jc w:val="center"/>
            </w:pPr>
            <w:r>
              <w:rPr>
                <w:rFonts w:ascii="Nirmala UI" w:cs="Nirmala UI" w:eastAsia="Nirmala UI" w:hAnsi="Nirmala UI"/>
                <w:b/>
                <w:bCs/>
                <w:color w:val="262625"/>
                <w:sz w:val="19"/>
                <w:szCs w:val="19"/>
              </w:rPr>
              <w:t xml:space="preserve">গ্রাহকের চাহিদা শুনুন, সৎভাবে সমাধান দিন, একচ্যুয়ারিয়াল নিয়ম মেনে চলুন — এটাই শান্তা লাইফের ফিল্ড সাফল্যের চিরন্তন সূত্র!</w:t>
            </w:r>
          </w:p>
        </w:tc>
      </w:tr>
    </w:tbl>
    <w:p>
      <w:pPr>
        <w:pStyle w:val="Heading2"/>
        <w:spacing w:after="140" w:before="320" w:line="340"/>
      </w:pPr>
      <w:bookmarkStart w:name="_Toc88" w:id="88"/>
      <w:r>
        <w:rPr>
          <w:rFonts w:ascii="Nirmala UI" w:cs="Nirmala UI" w:eastAsia="Nirmala UI" w:hAnsi="Nirmala UI"/>
          <w:b/>
          <w:bCs/>
          <w:color w:val="262625"/>
          <w:sz w:val="26"/>
          <w:szCs w:val="26"/>
        </w:rPr>
        <w:t xml:space="preserve">ভিজ্যুয়াল, ব্র্যান্ড ও তথ্যসূত্র</w:t>
      </w:r>
      <w:bookmarkEnd w:id="88"/>
    </w:p>
    <w:p>
      <w:pPr>
        <w:spacing w:after="8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6E6E6C"/>
          <w:sz w:val="16"/>
          <w:szCs w:val="16"/>
        </w:rPr>
        <w:t xml:space="preserve">লোগো: শান্তা লাইফ ইনস্যুরেন্স পিএলসি-র অনুমোদিত ব্র্যান্ড অ্যাসেট (কালার ও হোয়াইট ভার্সন)।</w:t>
      </w:r>
    </w:p>
    <w:p>
      <w:pPr>
        <w:spacing w:after="8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6E6E6C"/>
          <w:sz w:val="16"/>
          <w:szCs w:val="16"/>
        </w:rPr>
        <w:t xml:space="preserve">রঙ ও লোগো ব্যবহার: Shanta Life Brand Guidelines — Charcoal Grey #3C3C3B, Olive Green #978C21, Sunset Orange #F37021।</w:t>
      </w:r>
    </w:p>
    <w:p>
      <w:pPr>
        <w:spacing w:after="8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6E6E6C"/>
          <w:sz w:val="16"/>
          <w:szCs w:val="16"/>
        </w:rPr>
        <w:t xml:space="preserve">দৃশ্য-ইলাস্ট্রেশন: প্রতিটি অধ্যায়ের গল্পের সঙ্গে মিল রেখে ব্র্যান্ড প্যালেটে নির্মিত মৌলিক দৃশ্য।</w:t>
      </w:r>
    </w:p>
    <w:p>
      <w:pPr>
        <w:spacing w:after="80" w:before="0" w:line="320"/>
        <w:ind w:left="160"/>
      </w:pPr>
      <w:r>
        <w:rPr>
          <w:rFonts w:ascii="Nirmala UI" w:cs="Nirmala UI" w:eastAsia="Nirmala UI" w:hAnsi="Nirmala UI"/>
          <w:b/>
          <w:bCs/>
          <w:color w:val="978C21"/>
          <w:sz w:val="15"/>
          <w:szCs w:val="15"/>
        </w:rPr>
        <w:t xml:space="preserve">◆  </w:t>
      </w:r>
      <w:r>
        <w:rPr>
          <w:rFonts w:ascii="Nirmala UI" w:cs="Nirmala UI" w:eastAsia="Nirmala UI" w:hAnsi="Nirmala UI"/>
          <w:color w:val="6E6E6C"/>
          <w:sz w:val="16"/>
          <w:szCs w:val="16"/>
        </w:rPr>
        <w:t xml:space="preserve">ফিল্ড ফটো: শান্তা লাইফের অভ্যন্তরীণ প্রশিক্ষণ আর্কাইভ।</w:t>
      </w:r>
    </w:p>
    <w:p>
      <w:pPr>
        <w:pBdr>
          <w:bottom w:val="single" w:color="978C21" w:sz="8" w:space="1"/>
        </w:pBdr>
        <w:spacing w:after="200" w:before="160"/>
      </w:pPr>
    </w:p>
    <w:p>
      <w:pPr>
        <w:spacing w:after="0" w:before="0" w:line="320"/>
        <w:jc w:val="center"/>
      </w:pPr>
      <w:r>
        <w:rPr>
          <w:rFonts w:ascii="Nirmala UI" w:cs="Nirmala UI" w:eastAsia="Nirmala UI" w:hAnsi="Nirmala UI"/>
          <w:color w:val="6E6E6C"/>
          <w:sz w:val="14"/>
          <w:szCs w:val="14"/>
        </w:rPr>
        <w:t xml:space="preserve">অভ্যন্তরীণ প্রশিক্ষণ সামগ্রী — শুধুমাত্র প্রাতিষ্ঠানিক ব্যবহারের জন্য · শান্তা লাইফ ইনস্যুরেন্স পিএলসি</w:t>
      </w:r>
    </w:p>
    <w:sectPr>
      <w:headerReference w:type="default" r:id="rId6"/>
      <w:footerReference w:type="default" r:id="rId7"/>
      <w:pgSz w:w="11905" w:h="16837" w:orient="portrait"/>
      <w:pgMar w:top="1020" w:right="1020" w:bottom="1020" w:left="1020" w:header="566" w:footer="566"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right"/>
    </w:pPr>
    <w:r>
      <w:rPr>
        <w:rFonts w:ascii="Nirmala UI" w:cs="Nirmala UI" w:eastAsia="Nirmala UI" w:hAnsi="Nirmala UI"/>
        <w:caps/>
        <w:color w:val="6E6E6C"/>
        <w:spacing w:val="40"/>
        <w:sz w:val="12"/>
        <w:szCs w:val="12"/>
      </w:rPr>
      <w:t xml:space="preserve">SHANTA LIFE INSURANCE PLC</w:t>
    </w:r>
    <w:r>
      <w:rPr>
        <w:rFonts w:ascii="Nirmala UI" w:cs="Nirmala UI" w:eastAsia="Nirmala UI" w:hAnsi="Nirmala UI"/>
        <w:color w:val="C8C8C4"/>
        <w:sz w:val="12"/>
        <w:szCs w:val="12"/>
      </w:rPr>
      <w:t xml:space="preserve">   ·   </w:t>
    </w:r>
    <w:r>
      <w:rPr>
        <w:rFonts w:ascii="Nirmala UI" w:cs="Nirmala UI" w:eastAsia="Nirmala UI" w:hAnsi="Nirmala UI"/>
        <w:color w:val="6E6E6C"/>
        <w:sz w:val="12"/>
        <w:szCs w:val="12"/>
      </w:rPr>
      <w:t xml:space="preserve">পৃষ্ঠা </w:t>
    </w:r>
    <w:r>
      <w:rPr>
        <w:rFonts w:ascii="Nirmala UI" w:cs="Nirmala UI" w:eastAsia="Nirmala UI" w:hAnsi="Nirmala UI"/>
        <w:color w:val="6E6E6C"/>
        <w:sz w:val="12"/>
        <w:szCs w:val="12"/>
      </w:rPr>
      <w:fldChar w:fldCharType="begin"/>
    </w:r>
    <w:r>
      <w:rPr>
        <w:rFonts w:ascii="Nirmala UI" w:cs="Nirmala UI" w:eastAsia="Nirmala UI" w:hAnsi="Nirmala UI"/>
        <w:color w:val="6E6E6C"/>
        <w:sz w:val="12"/>
        <w:szCs w:val="12"/>
      </w:rPr>
      <w:instrText xml:space="preserve">PAGE</w:instrText>
    </w:r>
    <w:r>
      <w:rPr>
        <w:rFonts w:ascii="Nirmala UI" w:cs="Nirmala UI" w:eastAsia="Nirmala UI" w:hAnsi="Nirmala UI"/>
        <w:color w:val="6E6E6C"/>
        <w:sz w:val="12"/>
        <w:szCs w:val="12"/>
      </w:rPr>
      <w:fldChar w:fldCharType="separate"/>
    </w:r>
    <w:r>
      <w:rPr>
        <w:rFonts w:ascii="Nirmala UI" w:cs="Nirmala UI" w:eastAsia="Nirmala UI" w:hAnsi="Nirmala UI"/>
        <w:color w:val="6E6E6C"/>
        <w:sz w:val="12"/>
        <w:szCs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5CC" w:sz="4" w:space="4"/>
      </w:pBdr>
      <w:spacing w:after="0"/>
      <w:jc w:val="left"/>
    </w:pPr>
    <w:r>
      <w:rPr>
        <w:rFonts w:ascii="Nirmala UI" w:cs="Nirmala UI" w:eastAsia="Nirmala UI" w:hAnsi="Nirmala UI"/>
        <w:color w:val="6E6E6C"/>
        <w:sz w:val="12"/>
        <w:szCs w:val="12"/>
      </w:rPr>
      <w:t xml:space="preserve">গল্পে গল্পে শিখি · শান্তা লাইফ ইনস্যুরেন্স পিএলসি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2B2B2A"/>
        <w:sz w:val="19"/>
        <w:szCs w:val="19"/>
      </w:rPr>
    </w:rPrDefault>
    <w:pPrDefault>
      <w:pPr>
        <w:spacing w:after="120" w:line="32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90"/>
    </w:pPr>
  </w:style>
  <w:style w:type="paragraph" w:styleId="TOC3">
    <w:name w:val="toc 3"/>
    <w:basedOn w:val="Normal"/>
    <w:next w:val="Normal"/>
    <w:uiPriority w:val="39"/>
    <w:semiHidden/>
    <w:unhideWhenUsed/>
    <w:pPr>
      <w:spacing w:after="100"/>
      <w:ind w:left="380"/>
    </w:pPr>
  </w:style>
  <w:style w:type="paragraph" w:styleId="TOC4">
    <w:name w:val="toc 4"/>
    <w:basedOn w:val="Normal"/>
    <w:next w:val="Normal"/>
    <w:uiPriority w:val="39"/>
    <w:semiHidden/>
    <w:unhideWhenUsed/>
    <w:pPr>
      <w:spacing w:after="100"/>
      <w:ind w:left="570"/>
    </w:pPr>
  </w:style>
  <w:style w:type="paragraph" w:styleId="TOC5">
    <w:name w:val="toc 5"/>
    <w:basedOn w:val="Normal"/>
    <w:next w:val="Normal"/>
    <w:uiPriority w:val="39"/>
    <w:semiHidden/>
    <w:unhideWhenUsed/>
    <w:pPr>
      <w:spacing w:after="100"/>
      <w:ind w:left="760"/>
    </w:pPr>
  </w:style>
  <w:style w:type="paragraph" w:styleId="TOC6">
    <w:name w:val="toc 6"/>
    <w:basedOn w:val="Normal"/>
    <w:next w:val="Normal"/>
    <w:uiPriority w:val="39"/>
    <w:semiHidden/>
    <w:unhideWhenUsed/>
    <w:pPr>
      <w:spacing w:after="100"/>
      <w:ind w:left="950"/>
    </w:pPr>
  </w:style>
  <w:style w:type="paragraph" w:styleId="TOC7">
    <w:name w:val="toc 7"/>
    <w:basedOn w:val="Normal"/>
    <w:next w:val="Normal"/>
    <w:uiPriority w:val="39"/>
    <w:semiHidden/>
    <w:unhideWhenUsed/>
    <w:pPr>
      <w:spacing w:after="100"/>
      <w:ind w:left="1140"/>
    </w:pPr>
  </w:style>
  <w:style w:type="paragraph" w:styleId="TOC8">
    <w:name w:val="toc 8"/>
    <w:basedOn w:val="Normal"/>
    <w:next w:val="Normal"/>
    <w:uiPriority w:val="39"/>
    <w:semiHidden/>
    <w:unhideWhenUsed/>
    <w:pPr>
      <w:spacing w:after="100"/>
      <w:ind w:left="1330"/>
    </w:pPr>
  </w:style>
  <w:style w:type="paragraph" w:styleId="TOC9">
    <w:name w:val="toc 9"/>
    <w:basedOn w:val="Normal"/>
    <w:next w:val="Normal"/>
    <w:uiPriority w:val="39"/>
    <w:semiHidden/>
    <w:unhideWhenUsed/>
    <w:pPr>
      <w:spacing w:after="100"/>
      <w:ind w:left="15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0f533ddb6b76a624101385dde8e7343d3877b3d.jpg"/><Relationship Id="rId10" Type="http://schemas.openxmlformats.org/officeDocument/2006/relationships/image" Target="media/78e3788207e91a008bdf79fa4b956b1bb7359753.png"/><Relationship Id="rId11" Type="http://schemas.openxmlformats.org/officeDocument/2006/relationships/image" Target="media/d76ff4a8f78e01d13f6aae96722901174cf4a817.jpg"/><Relationship Id="rId12" Type="http://schemas.openxmlformats.org/officeDocument/2006/relationships/image" Target="media/1d238c710c5a2fc4317645bca8e868cb80717917.jpg"/><Relationship Id="rId13" Type="http://schemas.openxmlformats.org/officeDocument/2006/relationships/image" Target="media/4aaa4eee429e42c07731248a6d0281eb7274acf9.jpg"/><Relationship Id="rId14" Type="http://schemas.openxmlformats.org/officeDocument/2006/relationships/image" Target="media/2badeff9c81038bd58bc6527db220db726d9a32d.jpg"/><Relationship Id="rId15" Type="http://schemas.openxmlformats.org/officeDocument/2006/relationships/image" Target="media/911db7b46c5579f83947eb02b4a85e2be24ed2a8.jpg"/><Relationship Id="rId16" Type="http://schemas.openxmlformats.org/officeDocument/2006/relationships/image" Target="media/462a33018afd2f77907d43cbe7b3f3aee6d33c1c.jpg"/><Relationship Id="rId17" Type="http://schemas.openxmlformats.org/officeDocument/2006/relationships/image" Target="media/9319fdf90d9fdd126754a8fed4af8b8bc5cc0ee6.jpg"/><Relationship Id="rId18" Type="http://schemas.openxmlformats.org/officeDocument/2006/relationships/image" Target="media/4287f143b30ea973080a41fef5045000ffdec2c9.jpg"/><Relationship Id="rId19" Type="http://schemas.openxmlformats.org/officeDocument/2006/relationships/image" Target="media/fcba502bd08189cf0f909a3c1626a663b20f7aa7.jpg"/><Relationship Id="rId20" Type="http://schemas.openxmlformats.org/officeDocument/2006/relationships/image" Target="media/e939e405235ae8cedd2dbde17e777ad22af9bccc.jpg"/><Relationship Id="rId21" Type="http://schemas.openxmlformats.org/officeDocument/2006/relationships/image" Target="media/26d3cf3ee13cdd1f2fbe54b64d2e087767fd6c65.jpg"/><Relationship Id="rId22" Type="http://schemas.openxmlformats.org/officeDocument/2006/relationships/image" Target="media/37437ade8e76b27894745e4c7d586544bab91a55.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গল্পে গল্পে শিখি: শান্তা লাইফের বিমা প্রোডাক্ট ও আন্ডাররাইটিং গাইডলাইন</dc:title>
  <dc:subject>ফিল্ড ফোর্স প্রশিক্ষণ ই-বুক</dc:subject>
  <dc:creator>Shanta Life Insurance PLC — Learning &amp; Development</dc:creator>
  <dc:description>গল্পে গল্পে শিখি — শান্তা লাইফের বিমা প্রোডাক্ট</dc:description>
  <cp:lastModifiedBy>Un-named</cp:lastModifiedBy>
  <cp:revision>1</cp:revision>
  <dcterms:created xsi:type="dcterms:W3CDTF">2026-10-28T03:39:31.013Z</dcterms:created>
  <dcterms:modified xsi:type="dcterms:W3CDTF">2026-10-28T03:39:31.013Z</dcterms:modified>
</cp:coreProperties>
</file>

<file path=docProps/custom.xml><?xml version="1.0" encoding="utf-8"?>
<Properties xmlns="http://schemas.openxmlformats.org/officeDocument/2006/custom-properties" xmlns:vt="http://schemas.openxmlformats.org/officeDocument/2006/docPropsVTypes"/>
</file>