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r w:rsidDel="00000000" w:rsidR="00000000" w:rsidRPr="00000000">
        <w:rPr>
          <w:rFonts w:ascii="Times New Roman" w:cs="Times New Roman" w:eastAsia="Times New Roman" w:hAnsi="Times New Roman"/>
          <w:sz w:val="28"/>
          <w:szCs w:val="28"/>
          <w:u w:val="single"/>
          <w:rtl w:val="0"/>
        </w:rPr>
        <w:t xml:space="preserve"> </w:t>
      </w:r>
    </w:p>
    <w:p w:rsidR="00000000" w:rsidDel="00000000" w:rsidP="00000000" w:rsidRDefault="00000000" w:rsidRPr="00000000" w14:paraId="000000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project’s aim is to help people control their Presentations and Portable Document Format (PDF) files through their hand gestures, instead of using a mouse or any other pointing device. This would mostly aid in accessibility and provide mobility to the presenter. The Project is mainly written in Python 3.8, and makes use of Python libraries like OpenCV and PyautoGUI to receive input from the computer’s Webcam and recognize gestures to control the PowerPoint Presentation and Portable Document Format (PDF) files.</w:t>
      </w:r>
    </w:p>
    <w:p w:rsidR="00000000" w:rsidDel="00000000" w:rsidP="00000000" w:rsidRDefault="00000000" w:rsidRPr="00000000" w14:paraId="0000000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have been numerous disclosures in the field of Computer Science to improve individuals' life and be more helpful, and Artificial Intelligence is the most astounding one. Artificial Intelligence is getting increasingly more advanced as time passes. People are continually astounding themselves with the headway they have made around there; making machines think and work in an insightful way. Not exclusively is the space of Artificial Intelligence boundless, yet in addition there is positively no part of supportability where Artificial Intelligence can't be utilized. It has incredible breadth in giving the help people need and consequently it is being centered around by all technologists and experts all around the world. </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numerous utilizations of Artificial Intelligence is Object Detection, which would be the primary worry of my undertaking.</w:t>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Artificial Intelligence In Object Detection</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off the bat, we ought to comprehend what Artificial Intelligence is. Artificial Intelligence is the reproduction of human intelligence in machines with the goal that they can think and copy the human mind. This term is related with any machine which can tackle issues or have attributes identified with human personalities. Usually, when a lot of people think about Artificial Intelligence, they consider Robots. This is because of the explanation that films and books everywhere in the world have consistently depicted robots to be human-like machines that are enormously cutting-edge and regularly make destruction on earth. In any case, this is a long way from truth or reality, and there is no ruin that we have to stress over.</w:t>
      </w: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depends on the rule that human intelligence is characterized by a machine such that it can without much of a stretch execute errands like people; from the most basic positions to those that are unpredictable, in any event, for people themselves. The objectives of Artificial Intelligence incorporate learning, reasoning, and perception. </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 is ceaselessly developing so various businesses are profited by it. Machines are wired utilizing a cross-disciplinary methodology situated in arithmetic, software engineering, semantics, brain research, and the </w:t>
      </w:r>
      <w:r w:rsidDel="00000000" w:rsidR="00000000" w:rsidRPr="00000000">
        <w:rPr>
          <w:rFonts w:ascii="Times New Roman" w:cs="Times New Roman" w:eastAsia="Times New Roman" w:hAnsi="Times New Roman"/>
          <w:sz w:val="24"/>
          <w:szCs w:val="24"/>
          <w:rtl w:val="0"/>
        </w:rPr>
        <w:t xml:space="preserve">sky is the</w:t>
      </w:r>
      <w:r w:rsidDel="00000000" w:rsidR="00000000" w:rsidRPr="00000000">
        <w:rPr>
          <w:rFonts w:ascii="Times New Roman" w:cs="Times New Roman" w:eastAsia="Times New Roman" w:hAnsi="Times New Roman"/>
          <w:sz w:val="24"/>
          <w:szCs w:val="24"/>
          <w:rtl w:val="0"/>
        </w:rPr>
        <w:t xml:space="preserve"> limit from there. This cross-disciplinary methodology is the </w:t>
      </w:r>
      <w:r w:rsidDel="00000000" w:rsidR="00000000" w:rsidRPr="00000000">
        <w:rPr>
          <w:rFonts w:ascii="Times New Roman" w:cs="Times New Roman" w:eastAsia="Times New Roman" w:hAnsi="Times New Roman"/>
          <w:sz w:val="24"/>
          <w:szCs w:val="24"/>
          <w:rtl w:val="0"/>
        </w:rPr>
        <w:t xml:space="preserve">principle</w:t>
      </w:r>
      <w:r w:rsidDel="00000000" w:rsidR="00000000" w:rsidRPr="00000000">
        <w:rPr>
          <w:rFonts w:ascii="Times New Roman" w:cs="Times New Roman" w:eastAsia="Times New Roman" w:hAnsi="Times New Roman"/>
          <w:sz w:val="24"/>
          <w:szCs w:val="24"/>
          <w:rtl w:val="0"/>
        </w:rPr>
        <w:t xml:space="preserve"> reason with respect to how Artificial Intelligence is being demonstrated useful in practically a wide range of businesses.</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applications of Artificial Intelligence include-</w:t>
      </w:r>
    </w:p>
    <w:p w:rsidR="00000000" w:rsidDel="00000000" w:rsidP="00000000" w:rsidRDefault="00000000" w:rsidRPr="00000000" w14:paraId="0000000E">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industry for studying the dosage of drugs and different treatments for patients, as well as for surgical procedures in the operating room.</w:t>
      </w:r>
    </w:p>
    <w:p w:rsidR="00000000" w:rsidDel="00000000" w:rsidP="00000000" w:rsidRDefault="00000000" w:rsidRPr="00000000" w14:paraId="0000000F">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 Driving Vehicles</w:t>
      </w:r>
    </w:p>
    <w:p w:rsidR="00000000" w:rsidDel="00000000" w:rsidP="00000000" w:rsidRDefault="00000000" w:rsidRPr="00000000" w14:paraId="00000010">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Playing Chess and other games</w:t>
      </w:r>
    </w:p>
    <w:p w:rsidR="00000000" w:rsidDel="00000000" w:rsidP="00000000" w:rsidRDefault="00000000" w:rsidRPr="00000000" w14:paraId="00000011">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highlight w:val="white"/>
          <w:rtl w:val="0"/>
        </w:rPr>
        <w:t xml:space="preserve">Artificial intelligence also has applications in the financial industry; it is used to detect and flag suspicious activity in banking and finance, such as unusual debit card usage and large account deposits — thus helping a bank identify fraudulent customers and defaulters.</w:t>
      </w:r>
    </w:p>
    <w:p w:rsidR="00000000" w:rsidDel="00000000" w:rsidP="00000000" w:rsidRDefault="00000000" w:rsidRPr="00000000" w14:paraId="00000012">
      <w:pPr>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applications of artificial intelligence are endless. The technology can be used in almost every industry and help them in unimaginable ways.</w:t>
      </w:r>
    </w:p>
    <w:p w:rsidR="00000000" w:rsidDel="00000000" w:rsidP="00000000" w:rsidRDefault="00000000" w:rsidRPr="00000000" w14:paraId="00000013">
      <w:pPr>
        <w:spacing w:line="360" w:lineRule="auto"/>
        <w:ind w:left="0" w:firstLine="0"/>
        <w:jc w:val="both"/>
        <w:rPr>
          <w:rFonts w:ascii="Times New Roman" w:cs="Times New Roman" w:eastAsia="Times New Roman" w:hAnsi="Times New Roman"/>
          <w:color w:val="111111"/>
          <w:sz w:val="26"/>
          <w:szCs w:val="26"/>
          <w:highlight w:val="white"/>
        </w:rPr>
      </w:pPr>
      <w:r w:rsidDel="00000000" w:rsidR="00000000" w:rsidRPr="00000000">
        <w:rPr>
          <w:rtl w:val="0"/>
        </w:rPr>
      </w:r>
    </w:p>
    <w:p w:rsidR="00000000" w:rsidDel="00000000" w:rsidP="00000000" w:rsidRDefault="00000000" w:rsidRPr="00000000" w14:paraId="00000014">
      <w:pPr>
        <w:spacing w:line="360" w:lineRule="auto"/>
        <w:ind w:left="0" w:firstLine="0"/>
        <w:jc w:val="center"/>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Characterization of Artificial Intelligence</w:t>
      </w:r>
    </w:p>
    <w:p w:rsidR="00000000" w:rsidDel="00000000" w:rsidP="00000000" w:rsidRDefault="00000000" w:rsidRPr="00000000" w14:paraId="00000015">
      <w:pPr>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Artificial Intelligence can be characterized as </w:t>
      </w:r>
      <w:r w:rsidDel="00000000" w:rsidR="00000000" w:rsidRPr="00000000">
        <w:rPr>
          <w:rFonts w:ascii="Times New Roman" w:cs="Times New Roman" w:eastAsia="Times New Roman" w:hAnsi="Times New Roman"/>
          <w:i w:val="1"/>
          <w:color w:val="111111"/>
          <w:sz w:val="24"/>
          <w:szCs w:val="24"/>
          <w:highlight w:val="white"/>
          <w:rtl w:val="0"/>
        </w:rPr>
        <w:t xml:space="preserve">weak</w:t>
      </w:r>
      <w:r w:rsidDel="00000000" w:rsidR="00000000" w:rsidRPr="00000000">
        <w:rPr>
          <w:rFonts w:ascii="Times New Roman" w:cs="Times New Roman" w:eastAsia="Times New Roman" w:hAnsi="Times New Roman"/>
          <w:color w:val="111111"/>
          <w:sz w:val="24"/>
          <w:szCs w:val="24"/>
          <w:highlight w:val="white"/>
          <w:rtl w:val="0"/>
        </w:rPr>
        <w:t xml:space="preserve"> and </w:t>
      </w:r>
      <w:r w:rsidDel="00000000" w:rsidR="00000000" w:rsidRPr="00000000">
        <w:rPr>
          <w:rFonts w:ascii="Times New Roman" w:cs="Times New Roman" w:eastAsia="Times New Roman" w:hAnsi="Times New Roman"/>
          <w:i w:val="1"/>
          <w:color w:val="111111"/>
          <w:sz w:val="24"/>
          <w:szCs w:val="24"/>
          <w:highlight w:val="white"/>
          <w:rtl w:val="0"/>
        </w:rPr>
        <w:t xml:space="preserve">strong </w:t>
      </w:r>
      <w:r w:rsidDel="00000000" w:rsidR="00000000" w:rsidRPr="00000000">
        <w:rPr>
          <w:rFonts w:ascii="Times New Roman" w:cs="Times New Roman" w:eastAsia="Times New Roman" w:hAnsi="Times New Roman"/>
          <w:color w:val="111111"/>
          <w:sz w:val="24"/>
          <w:szCs w:val="24"/>
          <w:highlight w:val="white"/>
          <w:rtl w:val="0"/>
        </w:rPr>
        <w:t xml:space="preserve">Artificial Intelligence.</w:t>
      </w:r>
    </w:p>
    <w:p w:rsidR="00000000" w:rsidDel="00000000" w:rsidP="00000000" w:rsidRDefault="00000000" w:rsidRPr="00000000" w14:paraId="00000016">
      <w:pPr>
        <w:numPr>
          <w:ilvl w:val="0"/>
          <w:numId w:val="3"/>
        </w:numPr>
        <w:spacing w:line="360" w:lineRule="auto"/>
        <w:ind w:left="72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Weak Artificial Intelligence -</w:t>
      </w:r>
      <w:r w:rsidDel="00000000" w:rsidR="00000000" w:rsidRPr="00000000">
        <w:rPr>
          <w:rFonts w:ascii="Times New Roman" w:cs="Times New Roman" w:eastAsia="Times New Roman" w:hAnsi="Times New Roman"/>
          <w:color w:val="111111"/>
          <w:sz w:val="24"/>
          <w:szCs w:val="24"/>
          <w:highlight w:val="white"/>
          <w:rtl w:val="0"/>
        </w:rPr>
        <w:t xml:space="preserve"> Weak Artificial intelligence is designed to do one particular job, instead of many complex jobs at once.The examples of weak Artificial intelligence are: Amazon’s Alexa, Apple’s Siri or a machine playing chess. In all these examples the Artificial Intelligence has only one job, either to win or answer a question. </w:t>
      </w:r>
    </w:p>
    <w:p w:rsidR="00000000" w:rsidDel="00000000" w:rsidP="00000000" w:rsidRDefault="00000000" w:rsidRPr="00000000" w14:paraId="00000017">
      <w:pPr>
        <w:numPr>
          <w:ilvl w:val="0"/>
          <w:numId w:val="3"/>
        </w:numPr>
        <w:spacing w:line="360" w:lineRule="auto"/>
        <w:ind w:left="720" w:hanging="36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Strong Artificial Intelligence -</w:t>
      </w:r>
      <w:r w:rsidDel="00000000" w:rsidR="00000000" w:rsidRPr="00000000">
        <w:rPr>
          <w:rFonts w:ascii="Times New Roman" w:cs="Times New Roman" w:eastAsia="Times New Roman" w:hAnsi="Times New Roman"/>
          <w:color w:val="111111"/>
          <w:sz w:val="24"/>
          <w:szCs w:val="24"/>
          <w:highlight w:val="white"/>
          <w:rtl w:val="0"/>
        </w:rPr>
        <w:t xml:space="preserve">This kind of Artificial Intelligence is designed to behave even more like the human brain, hence their actions are more human-like.These are more complex and complicated systems.These systems are designed to handle situations in which they have to solve highly complex problems without the human’s intervention.The examples of strong Artificial Intelligence are self driving cars and hospital operating rooms. These systems need to be developed almost completely accurately, leaving only minor or no shortcomings whatsoever.</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many applications discussed above, one application of Artificial Intelligence is Object detection. We will discuss object detection in more detail as we proceed further in the report.</w:t>
      </w:r>
    </w:p>
    <w:p w:rsidR="00000000" w:rsidDel="00000000" w:rsidP="00000000" w:rsidRDefault="00000000" w:rsidRPr="00000000" w14:paraId="0000001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Computer Vision</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 can be characterized as a field of Artificial Intelligence that discloses how to remake, intrude, and comprehend a 3-Dimensional scene from its 2-Dimensional pictures, regarding the properties of the structure present in the scene. It manages demonstrating and imitating human vision utilizing computer programming and equipment. A straightforward similarity of Computer Vision can be the natural eye; the way where people see objects and the general climate and the mind responds in a proper way. It resembles giving the machine eyes and encouraging its mind to work as per what it can see.</w:t>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Computer Vision overlaps significantly with the following fields −</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Processing </w:t>
      </w:r>
      <w:r w:rsidDel="00000000" w:rsidR="00000000" w:rsidRPr="00000000">
        <w:rPr>
          <w:rFonts w:ascii="Gungsuh" w:cs="Gungsuh" w:eastAsia="Gungsuh" w:hAnsi="Gungsuh"/>
          <w:sz w:val="24"/>
          <w:szCs w:val="24"/>
          <w:rtl w:val="0"/>
        </w:rPr>
        <w:t xml:space="preserve">− This focuses on image handling or image manipulation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Pattern Recognition</w:t>
      </w:r>
      <w:r w:rsidDel="00000000" w:rsidR="00000000" w:rsidRPr="00000000">
        <w:rPr>
          <w:rFonts w:ascii="Gungsuh" w:cs="Gungsuh" w:eastAsia="Gungsuh" w:hAnsi="Gungsuh"/>
          <w:sz w:val="24"/>
          <w:szCs w:val="24"/>
          <w:rtl w:val="0"/>
        </w:rPr>
        <w:t xml:space="preserve"> − This explains various techniques to identify and classify patterns.</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Photogrammetry</w:t>
      </w:r>
      <w:r w:rsidDel="00000000" w:rsidR="00000000" w:rsidRPr="00000000">
        <w:rPr>
          <w:rFonts w:ascii="Gungsuh" w:cs="Gungsuh" w:eastAsia="Gungsuh" w:hAnsi="Gungsuh"/>
          <w:sz w:val="24"/>
          <w:szCs w:val="24"/>
          <w:rtl w:val="0"/>
        </w:rPr>
        <w:t xml:space="preserve"> − This is concerned with obtaining accurate measurements and dimensions from images.</w:t>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since we have discussed a lot about Computer Vision, it seems mainly like image processing. However, it is important to understand the difference between the two.</w:t>
      </w:r>
    </w:p>
    <w:tbl>
      <w:tblPr>
        <w:tblStyle w:val="Table1"/>
        <w:tblW w:w="831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6"/>
        <w:gridCol w:w="4156"/>
        <w:tblGridChange w:id="0">
          <w:tblGrid>
            <w:gridCol w:w="4156"/>
            <w:gridCol w:w="41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 Computer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 Image Processing</w:t>
            </w:r>
          </w:p>
        </w:tc>
      </w:tr>
      <w:tr>
        <w:trPr>
          <w:trHeight w:val="1001.8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construction of explicit, meaningful depictions of physical objects from their 2-dimensional image.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deals with image-to-image transformation.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computer vision is a portrayal or an interpretation of structures in 3-Dimensional scenes.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and output of image processing are both 2-Dimensional images.</w:t>
            </w:r>
          </w:p>
        </w:tc>
      </w:tr>
    </w:tbl>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some more applications of Computer Vision:</w:t>
      </w:r>
    </w:p>
    <w:p w:rsidR="00000000" w:rsidDel="00000000" w:rsidP="00000000" w:rsidRDefault="00000000" w:rsidRPr="00000000" w14:paraId="0000002A">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Robotics Application</w:t>
      </w:r>
    </w:p>
    <w:p w:rsidR="00000000" w:rsidDel="00000000" w:rsidP="00000000" w:rsidRDefault="00000000" w:rsidRPr="00000000" w14:paraId="0000002B">
      <w:pPr>
        <w:numPr>
          <w:ilvl w:val="1"/>
          <w:numId w:val="2"/>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Localization − Determine robot location automatically</w:t>
      </w:r>
    </w:p>
    <w:p w:rsidR="00000000" w:rsidDel="00000000" w:rsidP="00000000" w:rsidRDefault="00000000" w:rsidRPr="00000000" w14:paraId="0000002C">
      <w:pPr>
        <w:numPr>
          <w:ilvl w:val="1"/>
          <w:numId w:val="2"/>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r>
    </w:p>
    <w:p w:rsidR="00000000" w:rsidDel="00000000" w:rsidP="00000000" w:rsidRDefault="00000000" w:rsidRPr="00000000" w14:paraId="0000002D">
      <w:pPr>
        <w:numPr>
          <w:ilvl w:val="1"/>
          <w:numId w:val="2"/>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Obstacles avoidance</w:t>
      </w:r>
    </w:p>
    <w:p w:rsidR="00000000" w:rsidDel="00000000" w:rsidP="00000000" w:rsidRDefault="00000000" w:rsidRPr="00000000" w14:paraId="0000002E">
      <w:pPr>
        <w:numPr>
          <w:ilvl w:val="1"/>
          <w:numId w:val="2"/>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 (peg-in-hole, welding, painting)</w:t>
      </w:r>
    </w:p>
    <w:p w:rsidR="00000000" w:rsidDel="00000000" w:rsidP="00000000" w:rsidRDefault="00000000" w:rsidRPr="00000000" w14:paraId="0000002F">
      <w:pPr>
        <w:numPr>
          <w:ilvl w:val="1"/>
          <w:numId w:val="2"/>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Manipulation (e.g. PUMA robot manipulator)</w:t>
      </w:r>
    </w:p>
    <w:p w:rsidR="00000000" w:rsidDel="00000000" w:rsidP="00000000" w:rsidRDefault="00000000" w:rsidRPr="00000000" w14:paraId="00000030">
      <w:pPr>
        <w:numPr>
          <w:ilvl w:val="1"/>
          <w:numId w:val="2"/>
        </w:numPr>
        <w:pBdr>
          <w:top w:color="auto" w:space="0" w:sz="0" w:val="none"/>
          <w:bottom w:color="auto" w:space="0" w:sz="0" w:val="none"/>
          <w:right w:color="auto" w:space="0" w:sz="0" w:val="none"/>
          <w:between w:color="auto" w:space="0" w:sz="0" w:val="none"/>
        </w:pBd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Human-Robot Interaction (HRI) − Intelligent robotics to interact with and serve people</w:t>
      </w:r>
    </w:p>
    <w:p w:rsidR="00000000" w:rsidDel="00000000" w:rsidP="00000000" w:rsidRDefault="00000000" w:rsidRPr="00000000" w14:paraId="00000031">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Medicine Application</w:t>
      </w:r>
    </w:p>
    <w:p w:rsidR="00000000" w:rsidDel="00000000" w:rsidP="00000000" w:rsidRDefault="00000000" w:rsidRPr="00000000" w14:paraId="00000032">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and detection (e.g. lesion or cells classification and tumor detection)</w:t>
      </w:r>
    </w:p>
    <w:p w:rsidR="00000000" w:rsidDel="00000000" w:rsidP="00000000" w:rsidRDefault="00000000" w:rsidRPr="00000000" w14:paraId="00000033">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2-Dimensional/3-Dimensional segmentation</w:t>
      </w:r>
    </w:p>
    <w:p w:rsidR="00000000" w:rsidDel="00000000" w:rsidP="00000000" w:rsidRDefault="00000000" w:rsidRPr="00000000" w14:paraId="00000034">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3-Dimensional human organ reconstruction (MRI or ultrasound)</w:t>
      </w:r>
    </w:p>
    <w:p w:rsidR="00000000" w:rsidDel="00000000" w:rsidP="00000000" w:rsidRDefault="00000000" w:rsidRPr="00000000" w14:paraId="00000035">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Vision-guided robotics surgery</w:t>
      </w:r>
    </w:p>
    <w:p w:rsidR="00000000" w:rsidDel="00000000" w:rsidP="00000000" w:rsidRDefault="00000000" w:rsidRPr="00000000" w14:paraId="00000036">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Industrial Automation Example</w:t>
      </w:r>
    </w:p>
    <w:p w:rsidR="00000000" w:rsidDel="00000000" w:rsidP="00000000" w:rsidRDefault="00000000" w:rsidRPr="00000000" w14:paraId="00000037">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inspection (defect detection)</w:t>
      </w:r>
    </w:p>
    <w:p w:rsidR="00000000" w:rsidDel="00000000" w:rsidP="00000000" w:rsidRDefault="00000000" w:rsidRPr="00000000" w14:paraId="00000038">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w:t>
      </w:r>
    </w:p>
    <w:p w:rsidR="00000000" w:rsidDel="00000000" w:rsidP="00000000" w:rsidRDefault="00000000" w:rsidRPr="00000000" w14:paraId="00000039">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Barcode and package label reading</w:t>
      </w:r>
    </w:p>
    <w:p w:rsidR="00000000" w:rsidDel="00000000" w:rsidP="00000000" w:rsidRDefault="00000000" w:rsidRPr="00000000" w14:paraId="0000003A">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sorting</w:t>
      </w:r>
    </w:p>
    <w:p w:rsidR="00000000" w:rsidDel="00000000" w:rsidP="00000000" w:rsidRDefault="00000000" w:rsidRPr="00000000" w14:paraId="0000003B">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understanding (e.g. OCR)</w:t>
      </w:r>
    </w:p>
    <w:p w:rsidR="00000000" w:rsidDel="00000000" w:rsidP="00000000" w:rsidRDefault="00000000" w:rsidRPr="00000000" w14:paraId="0000003C">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Application</w:t>
      </w:r>
    </w:p>
    <w:p w:rsidR="00000000" w:rsidDel="00000000" w:rsidP="00000000" w:rsidRDefault="00000000" w:rsidRPr="00000000" w14:paraId="0000003D">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Biometrics (iris, fingerprint, face recognition)</w:t>
      </w:r>
    </w:p>
    <w:p w:rsidR="00000000" w:rsidDel="00000000" w:rsidP="00000000" w:rsidRDefault="00000000" w:rsidRPr="00000000" w14:paraId="0000003E">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Surveillance − Detecting certain suspicious activities or behaviors</w:t>
      </w:r>
    </w:p>
    <w:p w:rsidR="00000000" w:rsidDel="00000000" w:rsidP="00000000" w:rsidRDefault="00000000" w:rsidRPr="00000000" w14:paraId="0000003F">
      <w:pPr>
        <w:numPr>
          <w:ilvl w:val="0"/>
          <w:numId w:val="2"/>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Transportation Application</w:t>
      </w:r>
    </w:p>
    <w:p w:rsidR="00000000" w:rsidDel="00000000" w:rsidP="00000000" w:rsidRDefault="00000000" w:rsidRPr="00000000" w14:paraId="00000040">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vehicle</w:t>
      </w:r>
    </w:p>
    <w:p w:rsidR="00000000" w:rsidDel="00000000" w:rsidP="00000000" w:rsidRDefault="00000000" w:rsidRPr="00000000" w14:paraId="00000041">
      <w:pPr>
        <w:numPr>
          <w:ilvl w:val="1"/>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e.g., driver vigilance monitoring</w:t>
      </w:r>
    </w:p>
    <w:p w:rsidR="00000000" w:rsidDel="00000000" w:rsidP="00000000" w:rsidRDefault="00000000" w:rsidRPr="00000000" w14:paraId="0000004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Object Detection</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is a Computer vision procedure that helps in finding and distinguishing objects in a picture or a video. With the assistance of Object Detection, we can include the quantity of articles in a picture, recognize the sort of article appeared in the picture (for instance, a tree or a canine, and so on), or decide the exact area of any article with precise naming. </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handily clarified by the accompanying model: Imagine a picture contains two felines and an individual. Object Detection encourages us to recognize and separate the felines and the individual without any problem. </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is frequently mistaken for image recognition, thus first we have to comprehend the contrast between the two.</w:t>
      </w: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recognition doles out a name to a picture. An image of a canine gets the mark "canine". An image of two canines actually gets the mark "canine". Picture acknowledgment, as the term recommends, is simply "Recognising" the object in the picture. </w:t>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then again, draws a container around each canine and names the case "canine". The object detection model predicts where each object is, and what name ought to be applied to it. Along these lines, object detection gives more data about a picture and its substance, as opposed to simply acknowledgment.</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290888" cy="3263615"/>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6"/>
                    <a:srcRect b="0" l="4166" r="1562" t="6510"/>
                    <a:stretch>
                      <a:fillRect/>
                    </a:stretch>
                  </pic:blipFill>
                  <pic:spPr>
                    <a:xfrm>
                      <a:off x="0" y="0"/>
                      <a:ext cx="3290888" cy="3263615"/>
                    </a:xfrm>
                    <a:prstGeom prst="rect"/>
                    <a:ln/>
                  </pic:spPr>
                </pic:pic>
              </a:graphicData>
            </a:graphic>
          </wp:anchor>
        </w:drawing>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Modes of Object Detection</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there are two modes of object detection:</w:t>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Machine Learning based object detection </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Deep Learning based Object Detection.</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more conventional Machine Learning-based methodologies, Computer Vision procedures are utilized to take a gander at different highlights of a picture, for example, the shading histogram or edges to recognize gatherings of pixels that may have a place with an article. These highlights are then taken care of into a relapse model that predicts the area of the item alongside its mark. </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again, profound learning-based methodologies utilize convolutional neural networks (CNNs) to perform start to finish, unsupervised object detection, in which features don't need to be characterized and extracted independently.</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is Object detection important?</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can be used in a number of ways, namely: </w:t>
      </w:r>
    </w:p>
    <w:p w:rsidR="00000000" w:rsidDel="00000000" w:rsidP="00000000" w:rsidRDefault="00000000" w:rsidRPr="00000000" w14:paraId="0000005D">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 counting</w:t>
      </w:r>
    </w:p>
    <w:p w:rsidR="00000000" w:rsidDel="00000000" w:rsidP="00000000" w:rsidRDefault="00000000" w:rsidRPr="00000000" w14:paraId="0000005E">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Self-driving cars</w:t>
      </w:r>
    </w:p>
    <w:p w:rsidR="00000000" w:rsidDel="00000000" w:rsidP="00000000" w:rsidRDefault="00000000" w:rsidRPr="00000000" w14:paraId="0000005F">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surveillance</w:t>
      </w:r>
    </w:p>
    <w:p w:rsidR="00000000" w:rsidDel="00000000" w:rsidP="00000000" w:rsidRDefault="00000000" w:rsidRPr="00000000" w14:paraId="00000060">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 detection</w:t>
      </w:r>
    </w:p>
    <w:p w:rsidR="00000000" w:rsidDel="00000000" w:rsidP="00000000" w:rsidRDefault="00000000" w:rsidRPr="00000000" w14:paraId="00000061">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w:t>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use cases and applications mentioned above are discussed below in detail-</w:t>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Video surveillance</w:t>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cutting edge object detection procedures can precisely distinguish and follow different cases of a given object in a scene, these strategies normally make themselves helpful to robotizing video observation frameworks. </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object detection models are equipped for following numerous objects on the double progressively, as they travel through a given scene or across video outlines. This sort of granular following could give priceless bits of knowledge into security, laborer execution, and wellbeing, retail pedestrian activity, and so on from retail locations to mechanical production line floors.</w:t>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Crowd counting</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Crowd Counting is another favorable utilization of object detection. In thickly populated territories like city squares, amusement parks, and shopping centers, object detection can support organizations and regions to gauge various types of traffic all the more gainfully — regardless of whether through vehicles, by walking, or something else. </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capacity to restrict and follow individuals as they démarche through different spaces could successfully assist organizations with advancing anything from store hours, to move planning, coordinations pipelines to stock administration, and some more. Essentially, object detection could assist urban areas with arranging and devoting city assets, overseeing and sorting out occasions, and so forth.</w:t>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Anomaly detection</w:t>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is a utilization instance of object detection that is best clarified through explicit models from enterprises. </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horticulture, for instance, an altered object detection model could definitely recognize and find expected occurrences of plant illnesses, permitting ranchers to distinguish perils to their harvest yields that would in some way or another not be perceivable to the exposed natural eye. </w:t>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medical care, object detection could be utilized to help treat conditions that have explicit and special suggestive sores. One such case of object detection in the medical care industry comes as skincare and the therapy of skin break out — an object detection model could find and recognize cases of skin inflammation in a flash, helping clinical experts in the determination and proper therapy. </w:t>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especially significant and convincing about these potential use cases is the manner by which they use and give information that is commonly simply accessible to rural specialists or specialists, individually, just as make their positions somewhat simpler.</w:t>
      </w:r>
      <w:r w:rsidDel="00000000" w:rsidR="00000000" w:rsidRPr="00000000">
        <w:rPr>
          <w:rtl w:val="0"/>
        </w:rPr>
      </w:r>
    </w:p>
    <w:p w:rsidR="00000000" w:rsidDel="00000000" w:rsidP="00000000" w:rsidRDefault="00000000" w:rsidRPr="00000000" w14:paraId="0000007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Self-driving cars</w:t>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car detection models are vital to the accomplishment of self-ruling vehicle frameworks. These frameworks should have the option to accurately distinguish, find, and track objects around them to travel through the world securely and productively. In any case, this utilization of object detection should be created with most extreme exactness, since broken ongoing frameworks can likewise be a wellspring of mishaps and harm. </w:t>
      </w:r>
    </w:p>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errands like picture division can be (and regularly are) applied to self-governing vehicles, object detection is a central assignment that sets up current work on making self-driving vehicles a reality.</w:t>
      </w:r>
    </w:p>
    <w:p w:rsidR="00000000" w:rsidDel="00000000" w:rsidP="00000000" w:rsidRDefault="00000000" w:rsidRPr="00000000" w14:paraId="0000007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Open CV</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CV is the acronym for Open Source Computer Vision Library. It is a library of functions which is used mainly for live Computer Vision in real-time. OpenCV was developed by Intel. It is a cross-platform library, which means that it can run on different platforms easily. The library was originally written in C++ but it has bindings in many different languages such as Python, Java, Octave, Matlab, etc. OpenCV provides a lot of functionality to the users when it comes to real-time Computer Vision.</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functionalities provided by OpenCV are listed as follows:</w:t>
      </w:r>
    </w:p>
    <w:p w:rsidR="00000000" w:rsidDel="00000000" w:rsidP="00000000" w:rsidRDefault="00000000" w:rsidRPr="00000000" w14:paraId="00000098">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 and Write Images.</w:t>
      </w:r>
    </w:p>
    <w:p w:rsidR="00000000" w:rsidDel="00000000" w:rsidP="00000000" w:rsidRDefault="00000000" w:rsidRPr="00000000" w14:paraId="00000099">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Detection of faces and their features.</w:t>
      </w:r>
    </w:p>
    <w:p w:rsidR="00000000" w:rsidDel="00000000" w:rsidP="00000000" w:rsidRDefault="00000000" w:rsidRPr="00000000" w14:paraId="0000009A">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Detection of shapes, such as a circle, a rectangle, etc in an image. E.g Detection of a coin in an image.</w:t>
      </w:r>
    </w:p>
    <w:p w:rsidR="00000000" w:rsidDel="00000000" w:rsidP="00000000" w:rsidRDefault="00000000" w:rsidRPr="00000000" w14:paraId="0000009B">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recognition in images, for example: Reading Number Plates.</w:t>
      </w:r>
    </w:p>
    <w:p w:rsidR="00000000" w:rsidDel="00000000" w:rsidP="00000000" w:rsidRDefault="00000000" w:rsidRPr="00000000" w14:paraId="0000009C">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Modifying image quality and colors, for instance, Instagram, CamScanner, etc.</w:t>
      </w:r>
    </w:p>
    <w:p w:rsidR="00000000" w:rsidDel="00000000" w:rsidP="00000000" w:rsidRDefault="00000000" w:rsidRPr="00000000" w14:paraId="0000009D">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Developing Augmented reality apps.</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countless more.....</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makes the use of image processing in a very easy and effective manner. The support of different programming languages makes it very versatile and efficient.</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languages supported are-</w:t>
      </w:r>
    </w:p>
    <w:p w:rsidR="00000000" w:rsidDel="00000000" w:rsidP="00000000" w:rsidRDefault="00000000" w:rsidRPr="00000000" w14:paraId="000000A2">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A3">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SDK</w:t>
      </w:r>
    </w:p>
    <w:p w:rsidR="00000000" w:rsidDel="00000000" w:rsidP="00000000" w:rsidRDefault="00000000" w:rsidRPr="00000000" w14:paraId="000000A4">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w:t>
      </w:r>
    </w:p>
    <w:p w:rsidR="00000000" w:rsidDel="00000000" w:rsidP="00000000" w:rsidRDefault="00000000" w:rsidRPr="00000000" w14:paraId="000000A5">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0A6">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(Not recommended)</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library has more than 2500 optimized algorithms, which includes a comprehensive set of both classic and state-of-the-art computer vision and machine learning algorithms.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b w:val="1"/>
          <w:color w:val="282829"/>
          <w:sz w:val="28"/>
          <w:szCs w:val="28"/>
        </w:rPr>
      </w:pPr>
      <w:r w:rsidDel="00000000" w:rsidR="00000000" w:rsidRPr="00000000">
        <w:rPr>
          <w:rFonts w:ascii="Times New Roman" w:cs="Times New Roman" w:eastAsia="Times New Roman" w:hAnsi="Times New Roman"/>
          <w:b w:val="1"/>
          <w:color w:val="282829"/>
          <w:sz w:val="28"/>
          <w:szCs w:val="28"/>
          <w:rtl w:val="0"/>
        </w:rPr>
        <w:t xml:space="preserve">Why use OpenCV for computer vision?</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OpenCV, or Open Source Computer Vision library, began as an examination venture at Intel. It is at present the biggest computer vision library as far as the sheer number of capacities it holds. It is for these commending insights of OpenCV, that is utilized generally everywhere in the world.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As referenced before, OpenCV contains executions of in excess of 2500 algorithms! It is uninhibitedly accessible for business just as scholastic purposes. Also, the rundown of numerous charms of OpenCV doesn't end here! The library has interfaces for various dialects, including Python, Java, and C++.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primary OpenCV version, 1.0, was delivered in 2006 and the OpenCV people group has developed a far cry from that point forward.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Presently, let us direct our concentration toward the thought behind this conversation of OpenCV, the plenty of capacities OpenCV offers. We will be taking a gander at OpenCV with the point of view of Object Detection, and find out about a portion of the numerous capacities that make the undertaking of creating and understanding computer vision models simpler and charming too.</w:t>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Times New Roman" w:cs="Times New Roman" w:eastAsia="Times New Roman" w:hAnsi="Times New Roman"/>
          <w:b w:val="1"/>
          <w:color w:val="282829"/>
          <w:sz w:val="28"/>
          <w:szCs w:val="28"/>
          <w:u w:val="single"/>
        </w:rPr>
      </w:pPr>
      <w:r w:rsidDel="00000000" w:rsidR="00000000" w:rsidRPr="00000000">
        <w:rPr>
          <w:rFonts w:ascii="Times New Roman" w:cs="Times New Roman" w:eastAsia="Times New Roman" w:hAnsi="Times New Roman"/>
          <w:b w:val="1"/>
          <w:color w:val="282829"/>
          <w:sz w:val="28"/>
          <w:szCs w:val="28"/>
          <w:u w:val="single"/>
          <w:rtl w:val="0"/>
        </w:rPr>
        <w:t xml:space="preserve">PyAutoGUI</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PyAutoGUI is a Python package that lets us control our mouse and keyboard so as to automate their tasks with other applications. The package is compatible and runs on Windows, macOS, and Linux. It also runs on Python 2 and 3.</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command to install PyAutoGUI is: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i w:val="1"/>
          <w:color w:val="282829"/>
          <w:sz w:val="24"/>
          <w:szCs w:val="24"/>
          <w:rtl w:val="0"/>
        </w:rPr>
        <w:t xml:space="preserve">pip install pyautogui. </w:t>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different features and automation tasks provided by this package are:-</w:t>
      </w:r>
    </w:p>
    <w:p w:rsidR="00000000" w:rsidDel="00000000" w:rsidP="00000000" w:rsidRDefault="00000000" w:rsidRPr="00000000" w14:paraId="000000B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Moving the mouse pointer or typing with the keyboard for specified applications.</w:t>
      </w:r>
    </w:p>
    <w:p w:rsidR="00000000" w:rsidDel="00000000" w:rsidP="00000000" w:rsidRDefault="00000000" w:rsidRPr="00000000" w14:paraId="000000B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Sending keystrokes to applications (such as filling out forms, etc.).</w:t>
      </w:r>
    </w:p>
    <w:p w:rsidR="00000000" w:rsidDel="00000000" w:rsidP="00000000" w:rsidRDefault="00000000" w:rsidRPr="00000000" w14:paraId="000000B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Taking screenshots</w:t>
      </w:r>
    </w:p>
    <w:p w:rsidR="00000000" w:rsidDel="00000000" w:rsidP="00000000" w:rsidRDefault="00000000" w:rsidRPr="00000000" w14:paraId="000000B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720" w:hanging="36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Locating an application window, resizing it, minimizing it, or closing it.</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center"/>
        <w:rPr>
          <w:rFonts w:ascii="Times New Roman" w:cs="Times New Roman" w:eastAsia="Times New Roman" w:hAnsi="Times New Roman"/>
          <w:b w:val="1"/>
          <w:color w:val="282829"/>
          <w:sz w:val="28"/>
          <w:szCs w:val="28"/>
          <w:u w:val="single"/>
        </w:rPr>
      </w:pPr>
      <w:r w:rsidDel="00000000" w:rsidR="00000000" w:rsidRPr="00000000">
        <w:rPr>
          <w:rFonts w:ascii="Times New Roman" w:cs="Times New Roman" w:eastAsia="Times New Roman" w:hAnsi="Times New Roman"/>
          <w:b w:val="1"/>
          <w:color w:val="282829"/>
          <w:sz w:val="28"/>
          <w:szCs w:val="28"/>
          <w:u w:val="single"/>
          <w:rtl w:val="0"/>
        </w:rPr>
        <w:t xml:space="preserve">About the project</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project that I have developed will let you control the Portable Document Format (PDF) files and Powerpoint Presentations, without actually touching your keyboard or mouse. The main advantage of using this is that it would be easier to move around while giving presentations or scrolling the document while reading any book or article on your computer screen. The technologies used in the project are OpenCV, PyAutoGUI, and NumPy.</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very first task that needed to be done was to import all the necessary libraries into our project file.</w:t>
      </w:r>
      <w:r w:rsidDel="00000000" w:rsidR="00000000" w:rsidRPr="00000000">
        <w:drawing>
          <wp:anchor allowOverlap="1" behindDoc="0" distB="114300" distT="114300" distL="114300" distR="114300" hidden="0" layoutInCell="1" locked="0" relativeHeight="0" simplePos="0">
            <wp:simplePos x="0" y="0"/>
            <wp:positionH relativeFrom="column">
              <wp:posOffset>709987</wp:posOffset>
            </wp:positionH>
            <wp:positionV relativeFrom="paragraph">
              <wp:posOffset>657225</wp:posOffset>
            </wp:positionV>
            <wp:extent cx="3857625" cy="99060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57625" cy="990600"/>
                    </a:xfrm>
                    <a:prstGeom prst="rect"/>
                    <a:ln/>
                  </pic:spPr>
                </pic:pic>
              </a:graphicData>
            </a:graphic>
          </wp:anchor>
        </w:drawing>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above code snippet shows the process of importing the necessary libraries for our project. By convention, libraries are imported at the very beginning of the code of any project.</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next step was to start capturing video from our webcam. For doing this, we would require OpenCV. OpenCV has functions ranging from the basics, that is, detecting a camera device, to highly complex processes, that is, object and motion detection.</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function to capture the video from the webcam is :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center"/>
        <w:rPr>
          <w:rFonts w:ascii="Times New Roman" w:cs="Times New Roman" w:eastAsia="Times New Roman" w:hAnsi="Times New Roman"/>
          <w:i w:val="1"/>
          <w:color w:val="282829"/>
          <w:sz w:val="24"/>
          <w:szCs w:val="24"/>
        </w:rPr>
      </w:pPr>
      <w:r w:rsidDel="00000000" w:rsidR="00000000" w:rsidRPr="00000000">
        <w:rPr>
          <w:rFonts w:ascii="Times New Roman" w:cs="Times New Roman" w:eastAsia="Times New Roman" w:hAnsi="Times New Roman"/>
          <w:i w:val="1"/>
          <w:color w:val="282829"/>
          <w:sz w:val="24"/>
          <w:szCs w:val="24"/>
          <w:rtl w:val="0"/>
        </w:rPr>
        <w:t xml:space="preserve">cap=cv2.VideoCapture(0)</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zero(0) in the parameter tells the system to use the system integrated webcam. If in case we wanted to use an external webcam, then instead of zero we would put ONE(1) inside the parameter of the </w:t>
      </w:r>
      <w:r w:rsidDel="00000000" w:rsidR="00000000" w:rsidRPr="00000000">
        <w:rPr>
          <w:rFonts w:ascii="Times New Roman" w:cs="Times New Roman" w:eastAsia="Times New Roman" w:hAnsi="Times New Roman"/>
          <w:i w:val="1"/>
          <w:color w:val="282829"/>
          <w:sz w:val="24"/>
          <w:szCs w:val="24"/>
          <w:rtl w:val="0"/>
        </w:rPr>
        <w:t xml:space="preserve">VideoCapture</w:t>
      </w:r>
      <w:r w:rsidDel="00000000" w:rsidR="00000000" w:rsidRPr="00000000">
        <w:rPr>
          <w:rFonts w:ascii="Times New Roman" w:cs="Times New Roman" w:eastAsia="Times New Roman" w:hAnsi="Times New Roman"/>
          <w:color w:val="282829"/>
          <w:sz w:val="24"/>
          <w:szCs w:val="24"/>
          <w:rtl w:val="0"/>
        </w:rPr>
        <w:t xml:space="preserve"> function. This would be helpful if a system does not have a built-in or integrated webcam.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After we have successfully started capturing the video feed from our webcam, we need to distinguish the colors in the current frame, so as to identify the object from the surrounding objects and the background.</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To do the above-mentioned task,  we will have to specify a lower and upper range of values for a particular color in HSV format. In the case of my project, I have specified it to yellow, since yellow is not easily found in the background. This can however be changed to a different color, according to the natural surroundings of the user.</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We can also set the font to suit our choice, for displaying any text on our frame.</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Pr>
        <w:drawing>
          <wp:inline distB="114300" distT="114300" distL="114300" distR="114300">
            <wp:extent cx="4638675" cy="153352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386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above code snippet shows how to set the lower and upper range of colors in OpenCV and also how to set the font for display.</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w:t>
      </w:r>
      <w:r w:rsidDel="00000000" w:rsidR="00000000" w:rsidRPr="00000000">
        <w:rPr>
          <w:rFonts w:ascii="Times New Roman" w:cs="Times New Roman" w:eastAsia="Times New Roman" w:hAnsi="Times New Roman"/>
          <w:i w:val="1"/>
          <w:color w:val="282829"/>
          <w:sz w:val="24"/>
          <w:szCs w:val="24"/>
          <w:rtl w:val="0"/>
        </w:rPr>
        <w:t xml:space="preserve">upper_limit</w:t>
      </w:r>
      <w:r w:rsidDel="00000000" w:rsidR="00000000" w:rsidRPr="00000000">
        <w:rPr>
          <w:rFonts w:ascii="Times New Roman" w:cs="Times New Roman" w:eastAsia="Times New Roman" w:hAnsi="Times New Roman"/>
          <w:color w:val="282829"/>
          <w:sz w:val="24"/>
          <w:szCs w:val="24"/>
          <w:rtl w:val="0"/>
        </w:rPr>
        <w:t xml:space="preserve"> and the </w:t>
      </w:r>
      <w:r w:rsidDel="00000000" w:rsidR="00000000" w:rsidRPr="00000000">
        <w:rPr>
          <w:rFonts w:ascii="Times New Roman" w:cs="Times New Roman" w:eastAsia="Times New Roman" w:hAnsi="Times New Roman"/>
          <w:i w:val="1"/>
          <w:color w:val="282829"/>
          <w:sz w:val="24"/>
          <w:szCs w:val="24"/>
          <w:rtl w:val="0"/>
        </w:rPr>
        <w:t xml:space="preserve">lower_limit</w:t>
      </w:r>
      <w:r w:rsidDel="00000000" w:rsidR="00000000" w:rsidRPr="00000000">
        <w:rPr>
          <w:rFonts w:ascii="Times New Roman" w:cs="Times New Roman" w:eastAsia="Times New Roman" w:hAnsi="Times New Roman"/>
          <w:color w:val="282829"/>
          <w:sz w:val="24"/>
          <w:szCs w:val="24"/>
          <w:rtl w:val="0"/>
        </w:rPr>
        <w:t xml:space="preserve"> variables are used further in the code. These values tell the frame from where it needs to create a border for tracking the movement of the object on the screen.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Then, I have created a while loop, that would run endlessly so that our video capture does not stop abruptly even when we do not want it to stop. Inside this while loop, we would be reading our capture from the webcam. Once we start reading the capture from the webcam, it will provide us with two pieces of information. The first is the retrieval and the second one is the frame. We are interested in the frame portion because that is what would be used further in the process.</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Now since we have started reading the frame, in the next step we would want to convert this particular read frame into HSV color format to get more precise results. After converting the color format, we need to mask it so that the computer only sees the color we want it to see. This will help in making the detection more accurate as the other colors will not be visible and our color would be very easily distinguishable.</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rPr>
      </w:pPr>
      <w:r w:rsidDel="00000000" w:rsidR="00000000" w:rsidRPr="00000000">
        <w:rPr>
          <w:rFonts w:ascii="Times New Roman" w:cs="Times New Roman" w:eastAsia="Times New Roman" w:hAnsi="Times New Roman"/>
          <w:color w:val="282829"/>
        </w:rPr>
        <w:drawing>
          <wp:inline distB="114300" distT="114300" distL="114300" distR="114300">
            <wp:extent cx="5943600" cy="11811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above code snippet shows the process of reading the frame, changing the color to HSV format, and masking the frame.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w:t>
      </w:r>
      <w:r w:rsidDel="00000000" w:rsidR="00000000" w:rsidRPr="00000000">
        <w:rPr>
          <w:rFonts w:ascii="Times New Roman" w:cs="Times New Roman" w:eastAsia="Times New Roman" w:hAnsi="Times New Roman"/>
          <w:i w:val="1"/>
          <w:color w:val="282829"/>
          <w:sz w:val="24"/>
          <w:szCs w:val="24"/>
          <w:rtl w:val="0"/>
        </w:rPr>
        <w:t xml:space="preserve">hsv </w:t>
      </w:r>
      <w:r w:rsidDel="00000000" w:rsidR="00000000" w:rsidRPr="00000000">
        <w:rPr>
          <w:rFonts w:ascii="Times New Roman" w:cs="Times New Roman" w:eastAsia="Times New Roman" w:hAnsi="Times New Roman"/>
          <w:color w:val="282829"/>
          <w:sz w:val="24"/>
          <w:szCs w:val="24"/>
          <w:rtl w:val="0"/>
        </w:rPr>
        <w:t xml:space="preserve">variable would store the output of the </w:t>
      </w:r>
      <w:r w:rsidDel="00000000" w:rsidR="00000000" w:rsidRPr="00000000">
        <w:rPr>
          <w:rFonts w:ascii="Times New Roman" w:cs="Times New Roman" w:eastAsia="Times New Roman" w:hAnsi="Times New Roman"/>
          <w:i w:val="1"/>
          <w:color w:val="282829"/>
          <w:sz w:val="24"/>
          <w:szCs w:val="24"/>
          <w:rtl w:val="0"/>
        </w:rPr>
        <w:t xml:space="preserve">cvtColor</w:t>
      </w:r>
      <w:r w:rsidDel="00000000" w:rsidR="00000000" w:rsidRPr="00000000">
        <w:rPr>
          <w:rFonts w:ascii="Times New Roman" w:cs="Times New Roman" w:eastAsia="Times New Roman" w:hAnsi="Times New Roman"/>
          <w:color w:val="282829"/>
          <w:sz w:val="24"/>
          <w:szCs w:val="24"/>
          <w:rtl w:val="0"/>
        </w:rPr>
        <w:t xml:space="preserve"> function, which is taking the frame and color conversion specification as input. Thus, the </w:t>
      </w:r>
      <w:r w:rsidDel="00000000" w:rsidR="00000000" w:rsidRPr="00000000">
        <w:rPr>
          <w:rFonts w:ascii="Times New Roman" w:cs="Times New Roman" w:eastAsia="Times New Roman" w:hAnsi="Times New Roman"/>
          <w:i w:val="1"/>
          <w:color w:val="282829"/>
          <w:sz w:val="24"/>
          <w:szCs w:val="24"/>
          <w:rtl w:val="0"/>
        </w:rPr>
        <w:t xml:space="preserve">hsv</w:t>
      </w:r>
      <w:r w:rsidDel="00000000" w:rsidR="00000000" w:rsidRPr="00000000">
        <w:rPr>
          <w:rFonts w:ascii="Times New Roman" w:cs="Times New Roman" w:eastAsia="Times New Roman" w:hAnsi="Times New Roman"/>
          <w:color w:val="282829"/>
          <w:sz w:val="24"/>
          <w:szCs w:val="24"/>
          <w:rtl w:val="0"/>
        </w:rPr>
        <w:t xml:space="preserve"> variable would have our current frame in the HSV format.</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w:t>
      </w:r>
      <w:r w:rsidDel="00000000" w:rsidR="00000000" w:rsidRPr="00000000">
        <w:rPr>
          <w:rFonts w:ascii="Times New Roman" w:cs="Times New Roman" w:eastAsia="Times New Roman" w:hAnsi="Times New Roman"/>
          <w:i w:val="1"/>
          <w:color w:val="282829"/>
          <w:sz w:val="24"/>
          <w:szCs w:val="24"/>
          <w:rtl w:val="0"/>
        </w:rPr>
        <w:t xml:space="preserve">mask</w:t>
      </w:r>
      <w:r w:rsidDel="00000000" w:rsidR="00000000" w:rsidRPr="00000000">
        <w:rPr>
          <w:rFonts w:ascii="Times New Roman" w:cs="Times New Roman" w:eastAsia="Times New Roman" w:hAnsi="Times New Roman"/>
          <w:color w:val="282829"/>
          <w:sz w:val="24"/>
          <w:szCs w:val="24"/>
          <w:rtl w:val="0"/>
        </w:rPr>
        <w:t xml:space="preserve"> variable would store the result of masking the frame in the HSV format, using the </w:t>
      </w:r>
      <w:r w:rsidDel="00000000" w:rsidR="00000000" w:rsidRPr="00000000">
        <w:rPr>
          <w:rFonts w:ascii="Times New Roman" w:cs="Times New Roman" w:eastAsia="Times New Roman" w:hAnsi="Times New Roman"/>
          <w:i w:val="1"/>
          <w:color w:val="282829"/>
          <w:sz w:val="24"/>
          <w:szCs w:val="24"/>
          <w:rtl w:val="0"/>
        </w:rPr>
        <w:t xml:space="preserve">inRange</w:t>
      </w:r>
      <w:r w:rsidDel="00000000" w:rsidR="00000000" w:rsidRPr="00000000">
        <w:rPr>
          <w:rFonts w:ascii="Times New Roman" w:cs="Times New Roman" w:eastAsia="Times New Roman" w:hAnsi="Times New Roman"/>
          <w:color w:val="282829"/>
          <w:sz w:val="24"/>
          <w:szCs w:val="24"/>
          <w:rtl w:val="0"/>
        </w:rPr>
        <w:t xml:space="preserve"> function which specifies the yellow color’s upper and lower bounds.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rPr>
      </w:pPr>
      <w:r w:rsidDel="00000000" w:rsidR="00000000" w:rsidRPr="00000000">
        <w:rPr>
          <w:rFonts w:ascii="Times New Roman" w:cs="Times New Roman" w:eastAsia="Times New Roman" w:hAnsi="Times New Roman"/>
          <w:color w:val="282829"/>
        </w:rPr>
        <w:drawing>
          <wp:inline distB="114300" distT="114300" distL="114300" distR="114300">
            <wp:extent cx="5943600" cy="22987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above image shows the result of the frame after masking. It can be noticed from the image above that every color except the neon yellow color is masked out or ignored. This helps us to distinguish the object of our choice from the image background to get accurate results.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Now, after identifying the object in our frame or video feed from the webcam, we need to get rid of the noise present in the image. We will be using contours from the OpenCV library to achieve the aforementioned result.</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So what are contours? Contours are lines that join continuous points in an image, which have the same color or intensity. Contours help in identifying objects and shapes as well as image recognition.</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Hence, to enable contours in my project I will be using the function </w:t>
      </w:r>
      <w:r w:rsidDel="00000000" w:rsidR="00000000" w:rsidRPr="00000000">
        <w:rPr>
          <w:rFonts w:ascii="Times New Roman" w:cs="Times New Roman" w:eastAsia="Times New Roman" w:hAnsi="Times New Roman"/>
          <w:i w:val="1"/>
          <w:color w:val="282829"/>
          <w:sz w:val="24"/>
          <w:szCs w:val="24"/>
          <w:rtl w:val="0"/>
        </w:rPr>
        <w:t xml:space="preserve">cv2.findContours</w:t>
      </w:r>
      <w:r w:rsidDel="00000000" w:rsidR="00000000" w:rsidRPr="00000000">
        <w:rPr>
          <w:rFonts w:ascii="Times New Roman" w:cs="Times New Roman" w:eastAsia="Times New Roman" w:hAnsi="Times New Roman"/>
          <w:color w:val="282829"/>
          <w:sz w:val="24"/>
          <w:szCs w:val="24"/>
          <w:rtl w:val="0"/>
        </w:rPr>
        <w:t xml:space="preserve">. This function provides us with two outputs which are ‘hierarchy’ and ‘contours’. The arguments which would be passed into this function would be</w:t>
      </w:r>
      <w:r w:rsidDel="00000000" w:rsidR="00000000" w:rsidRPr="00000000">
        <w:rPr>
          <w:rFonts w:ascii="Times New Roman" w:cs="Times New Roman" w:eastAsia="Times New Roman" w:hAnsi="Times New Roman"/>
          <w:i w:val="1"/>
          <w:color w:val="282829"/>
          <w:sz w:val="24"/>
          <w:szCs w:val="24"/>
          <w:rtl w:val="0"/>
        </w:rPr>
        <w:t xml:space="preserve"> mask</w:t>
      </w:r>
      <w:r w:rsidDel="00000000" w:rsidR="00000000" w:rsidRPr="00000000">
        <w:rPr>
          <w:rFonts w:ascii="Times New Roman" w:cs="Times New Roman" w:eastAsia="Times New Roman" w:hAnsi="Times New Roman"/>
          <w:color w:val="282829"/>
          <w:sz w:val="24"/>
          <w:szCs w:val="24"/>
          <w:rtl w:val="0"/>
        </w:rPr>
        <w:t xml:space="preserve"> since it only works on the binary image, the border definition, in this case, is “</w:t>
      </w:r>
      <w:r w:rsidDel="00000000" w:rsidR="00000000" w:rsidRPr="00000000">
        <w:rPr>
          <w:rFonts w:ascii="Times New Roman" w:cs="Times New Roman" w:eastAsia="Times New Roman" w:hAnsi="Times New Roman"/>
          <w:i w:val="1"/>
          <w:color w:val="282829"/>
          <w:sz w:val="24"/>
          <w:szCs w:val="24"/>
          <w:rtl w:val="0"/>
        </w:rPr>
        <w:t xml:space="preserve">cv2.RETR_EXTERNAL”</w:t>
      </w:r>
      <w:r w:rsidDel="00000000" w:rsidR="00000000" w:rsidRPr="00000000">
        <w:rPr>
          <w:rFonts w:ascii="Times New Roman" w:cs="Times New Roman" w:eastAsia="Times New Roman" w:hAnsi="Times New Roman"/>
          <w:color w:val="282829"/>
          <w:sz w:val="24"/>
          <w:szCs w:val="24"/>
          <w:rtl w:val="0"/>
        </w:rPr>
        <w:t xml:space="preserve">. </w:t>
      </w:r>
      <w:r w:rsidDel="00000000" w:rsidR="00000000" w:rsidRPr="00000000">
        <w:rPr>
          <w:rFonts w:ascii="Times New Roman" w:cs="Times New Roman" w:eastAsia="Times New Roman" w:hAnsi="Times New Roman"/>
          <w:i w:val="1"/>
          <w:color w:val="282829"/>
          <w:sz w:val="24"/>
          <w:szCs w:val="24"/>
          <w:rtl w:val="0"/>
        </w:rPr>
        <w:t xml:space="preserve">cv2.RETR_EXTERNAL</w:t>
      </w:r>
      <w:r w:rsidDel="00000000" w:rsidR="00000000" w:rsidRPr="00000000">
        <w:rPr>
          <w:rFonts w:ascii="Times New Roman" w:cs="Times New Roman" w:eastAsia="Times New Roman" w:hAnsi="Times New Roman"/>
          <w:color w:val="282829"/>
          <w:sz w:val="24"/>
          <w:szCs w:val="24"/>
          <w:rtl w:val="0"/>
        </w:rPr>
        <w:t xml:space="preserve"> would draw the contours as an external border of the object. The last argument to be passed is the contour approximation method. For my project, I will be using </w:t>
      </w:r>
      <w:r w:rsidDel="00000000" w:rsidR="00000000" w:rsidRPr="00000000">
        <w:rPr>
          <w:rFonts w:ascii="Times New Roman" w:cs="Times New Roman" w:eastAsia="Times New Roman" w:hAnsi="Times New Roman"/>
          <w:i w:val="1"/>
          <w:color w:val="282829"/>
          <w:sz w:val="24"/>
          <w:szCs w:val="24"/>
          <w:rtl w:val="0"/>
        </w:rPr>
        <w:t xml:space="preserve">cv2.CHAIN_APPROX_SIMPLE</w:t>
      </w:r>
      <w:r w:rsidDel="00000000" w:rsidR="00000000" w:rsidRPr="00000000">
        <w:rPr>
          <w:rFonts w:ascii="Times New Roman" w:cs="Times New Roman" w:eastAsia="Times New Roman" w:hAnsi="Times New Roman"/>
          <w:color w:val="282829"/>
          <w:sz w:val="24"/>
          <w:szCs w:val="24"/>
          <w:rtl w:val="0"/>
        </w:rPr>
        <w:t xml:space="preserve"> as I do not want all the points across the object, rathe I only want the two endpoints connecting the contours, thereby giving us a straight line and reducing the memory usage.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After we have drawn the contours on our object, it is time to divide the screen into different regions so that we can distinguish different object movements that the user will make to control the application. For this, I have used the following function of OpenCV: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Times New Roman" w:cs="Times New Roman" w:eastAsia="Times New Roman" w:hAnsi="Times New Roman"/>
          <w:i w:val="1"/>
          <w:color w:val="282829"/>
          <w:sz w:val="24"/>
          <w:szCs w:val="24"/>
        </w:rPr>
      </w:pPr>
      <w:r w:rsidDel="00000000" w:rsidR="00000000" w:rsidRPr="00000000">
        <w:rPr>
          <w:rFonts w:ascii="Times New Roman" w:cs="Times New Roman" w:eastAsia="Times New Roman" w:hAnsi="Times New Roman"/>
          <w:i w:val="1"/>
          <w:color w:val="282829"/>
          <w:sz w:val="24"/>
          <w:szCs w:val="24"/>
          <w:rtl w:val="0"/>
        </w:rPr>
        <w:t xml:space="preserve"> cv2.line()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This function will draw a line of the specified dimensions and in a color of our choice, to demarcate the “region of interest” in the frame. The arguments which this function takes as input are: “frame”, ”x coordinate”, ”y coordinate”, “color in RGB format” and finally the “thickness of the line”.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After the line has been drawn on the frame we want to let the user know which region is used for which particular action. This will be done through the OpenCV function </w:t>
      </w:r>
      <w:r w:rsidDel="00000000" w:rsidR="00000000" w:rsidRPr="00000000">
        <w:rPr>
          <w:rFonts w:ascii="Times New Roman" w:cs="Times New Roman" w:eastAsia="Times New Roman" w:hAnsi="Times New Roman"/>
          <w:i w:val="1"/>
          <w:color w:val="282829"/>
          <w:sz w:val="24"/>
          <w:szCs w:val="24"/>
          <w:rtl w:val="0"/>
        </w:rPr>
        <w:t xml:space="preserve">cv2.putText().</w:t>
      </w:r>
      <w:r w:rsidDel="00000000" w:rsidR="00000000" w:rsidRPr="00000000">
        <w:rPr>
          <w:rFonts w:ascii="Times New Roman" w:cs="Times New Roman" w:eastAsia="Times New Roman" w:hAnsi="Times New Roman"/>
          <w:color w:val="282829"/>
          <w:sz w:val="24"/>
          <w:szCs w:val="24"/>
          <w:rtl w:val="0"/>
        </w:rPr>
        <w:t xml:space="preserve">This function takes arguments “frame”, “Text_to be_displayed”, “region”, “font”.</w:t>
      </w:r>
      <w:r w:rsidDel="00000000" w:rsidR="00000000" w:rsidRPr="00000000">
        <w:drawing>
          <wp:anchor allowOverlap="1" behindDoc="0" distB="114300" distT="114300" distL="114300" distR="114300" hidden="0" layoutInCell="1" locked="0" relativeHeight="0" simplePos="0">
            <wp:simplePos x="0" y="0"/>
            <wp:positionH relativeFrom="column">
              <wp:posOffset>-332999</wp:posOffset>
            </wp:positionH>
            <wp:positionV relativeFrom="paragraph">
              <wp:posOffset>1209675</wp:posOffset>
            </wp:positionV>
            <wp:extent cx="5943600" cy="990600"/>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990600"/>
                    </a:xfrm>
                    <a:prstGeom prst="rect"/>
                    <a:ln/>
                  </pic:spPr>
                </pic:pic>
              </a:graphicData>
            </a:graphic>
          </wp:anchor>
        </w:drawing>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above code snippet shows the process of drawing the contours, drawing lines, and displaying text in the frame, using the aforementioned OpenCV functions.</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output for the above code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252787</wp:posOffset>
            </wp:positionH>
            <wp:positionV relativeFrom="paragraph">
              <wp:posOffset>383518</wp:posOffset>
            </wp:positionV>
            <wp:extent cx="4767263" cy="3870627"/>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767263" cy="3870627"/>
                    </a:xfrm>
                    <a:prstGeom prst="rect"/>
                    <a:ln/>
                  </pic:spPr>
                </pic:pic>
              </a:graphicData>
            </a:graphic>
          </wp:anchor>
        </w:drawing>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Now that we have detected our object and drawn contours to identify it, it is time to reduce the noise in the frame so that the computer can focus on one particular object in our webcam video feed.</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To do the following task we will use the OpenCV function known as: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i w:val="1"/>
          <w:color w:val="282829"/>
          <w:sz w:val="24"/>
          <w:szCs w:val="24"/>
          <w:rtl w:val="0"/>
        </w:rPr>
        <w:t xml:space="preserve">cv2.contourArea()</w:t>
      </w:r>
      <w:r w:rsidDel="00000000" w:rsidR="00000000" w:rsidRPr="00000000">
        <w:rPr>
          <w:rFonts w:ascii="Times New Roman" w:cs="Times New Roman" w:eastAsia="Times New Roman" w:hAnsi="Times New Roman"/>
          <w:color w:val="282829"/>
          <w:sz w:val="24"/>
          <w:szCs w:val="24"/>
          <w:rtl w:val="0"/>
        </w:rPr>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This function calculates the area of the different contours in our video frame. I would be passing all the contours which are being read by the video feed into a “for loop”. For this project, we need an area of more than 300px, this will be enough to do the work.</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If the contour area is greater than 300px, only then the object would be identified, otherwise, it would be neglected by the system. After we have detected the object on the screen, it is time to draw a rectangle so that we can track it in our frame. I will draw a rectangle around the object so that we can clearly distinguish it and track it on our screen.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Coming to the final step of the project, I had to implement the actions part. This will tell the system what action needs to be performed and when it needs to be performed, that is, the conditions in which the specific action needs to be performed. The coordinates of the rectangles drawn on the frame would come in handy for this particular task. We need its y-coordinate to know the region of the object detection in our frame, also known as the “region of interest”. To do this, first, we need to define the actions that we want to perform using the object movements in the project.</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different actions which we need in our project up to this stage, is scrolling up and scrolling down. This action could be performed by the arrow up and arrow down keys of the keyboard. Thus, I will be initializing the actions with a dictionary and default value of “false” assigned to both the tasks.</w:t>
      </w:r>
      <w:r w:rsidDel="00000000" w:rsidR="00000000" w:rsidRPr="00000000">
        <w:drawing>
          <wp:anchor allowOverlap="1" behindDoc="0" distB="114300" distT="114300" distL="114300" distR="114300" hidden="0" layoutInCell="1" locked="0" relativeHeight="0" simplePos="0">
            <wp:simplePos x="0" y="0"/>
            <wp:positionH relativeFrom="column">
              <wp:posOffset>552825</wp:posOffset>
            </wp:positionH>
            <wp:positionV relativeFrom="paragraph">
              <wp:posOffset>1190625</wp:posOffset>
            </wp:positionV>
            <wp:extent cx="4171950" cy="390525"/>
            <wp:effectExtent b="0" l="0" r="0" t="0"/>
            <wp:wrapTopAndBottom distB="114300" distT="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71950" cy="390525"/>
                    </a:xfrm>
                    <a:prstGeom prst="rect"/>
                    <a:ln/>
                  </pic:spPr>
                </pic:pic>
              </a:graphicData>
            </a:graphic>
          </wp:anchor>
        </w:drawing>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Now, to perform the action, I will be using if-else conditions to distinguish between the actions.</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1198290</wp:posOffset>
            </wp:positionV>
            <wp:extent cx="5416763" cy="4036530"/>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416763" cy="4036530"/>
                    </a:xfrm>
                    <a:prstGeom prst="rect"/>
                    <a:ln/>
                  </pic:spPr>
                </pic:pic>
              </a:graphicData>
            </a:graphic>
          </wp:anchor>
        </w:drawing>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above code snippet shows the different actions being performed for different movements of the object in the frame. The code snippet specifically shows actions for the up key, down key, and no keypress by the keyboard.</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If the object is in the upper region, the up arrow key will be pressed, similarly, if the object is in the lower region then the down arrow key will be pressed, and if the object is in the default region, that is, in the middle, then no actions will be performed and the actions would be reset.</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Lastly, we want to close the application as per our convenience and we do not want it to run endlessly, so we can press “q’ on the keyboard to close the frame window, and all the frames opened by the program.</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Pr>
        <w:drawing>
          <wp:inline distB="114300" distT="114300" distL="114300" distR="114300">
            <wp:extent cx="4629150" cy="169545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291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w:t>
      </w:r>
      <w:r w:rsidDel="00000000" w:rsidR="00000000" w:rsidRPr="00000000">
        <w:rPr>
          <w:rFonts w:ascii="Times New Roman" w:cs="Times New Roman" w:eastAsia="Times New Roman" w:hAnsi="Times New Roman"/>
          <w:i w:val="1"/>
          <w:color w:val="282829"/>
          <w:sz w:val="24"/>
          <w:szCs w:val="24"/>
          <w:rtl w:val="0"/>
        </w:rPr>
        <w:t xml:space="preserve">ord</w:t>
      </w:r>
      <w:r w:rsidDel="00000000" w:rsidR="00000000" w:rsidRPr="00000000">
        <w:rPr>
          <w:rFonts w:ascii="Times New Roman" w:cs="Times New Roman" w:eastAsia="Times New Roman" w:hAnsi="Times New Roman"/>
          <w:color w:val="282829"/>
          <w:sz w:val="24"/>
          <w:szCs w:val="24"/>
          <w:rtl w:val="0"/>
        </w:rPr>
        <w:t xml:space="preserve"> function returns the ASCII value of the letter “</w:t>
      </w:r>
      <w:r w:rsidDel="00000000" w:rsidR="00000000" w:rsidRPr="00000000">
        <w:rPr>
          <w:rFonts w:ascii="Times New Roman" w:cs="Times New Roman" w:eastAsia="Times New Roman" w:hAnsi="Times New Roman"/>
          <w:i w:val="1"/>
          <w:color w:val="282829"/>
          <w:sz w:val="24"/>
          <w:szCs w:val="24"/>
          <w:rtl w:val="0"/>
        </w:rPr>
        <w:t xml:space="preserve">q</w:t>
      </w:r>
      <w:r w:rsidDel="00000000" w:rsidR="00000000" w:rsidRPr="00000000">
        <w:rPr>
          <w:rFonts w:ascii="Times New Roman" w:cs="Times New Roman" w:eastAsia="Times New Roman" w:hAnsi="Times New Roman"/>
          <w:color w:val="282829"/>
          <w:sz w:val="24"/>
          <w:szCs w:val="24"/>
          <w:rtl w:val="0"/>
        </w:rPr>
        <w:t xml:space="preserve">” and the computer checks for the keypress every 10 milliseconds. If the </w:t>
      </w:r>
      <w:r w:rsidDel="00000000" w:rsidR="00000000" w:rsidRPr="00000000">
        <w:rPr>
          <w:rFonts w:ascii="Times New Roman" w:cs="Times New Roman" w:eastAsia="Times New Roman" w:hAnsi="Times New Roman"/>
          <w:i w:val="1"/>
          <w:color w:val="282829"/>
          <w:sz w:val="24"/>
          <w:szCs w:val="24"/>
          <w:rtl w:val="0"/>
        </w:rPr>
        <w:t xml:space="preserve">“q”</w:t>
      </w:r>
      <w:r w:rsidDel="00000000" w:rsidR="00000000" w:rsidRPr="00000000">
        <w:rPr>
          <w:rFonts w:ascii="Times New Roman" w:cs="Times New Roman" w:eastAsia="Times New Roman" w:hAnsi="Times New Roman"/>
          <w:color w:val="282829"/>
          <w:sz w:val="24"/>
          <w:szCs w:val="24"/>
          <w:rtl w:val="0"/>
        </w:rPr>
        <w:t xml:space="preserve"> key is pressed, it calls the </w:t>
      </w:r>
      <w:r w:rsidDel="00000000" w:rsidR="00000000" w:rsidRPr="00000000">
        <w:rPr>
          <w:rFonts w:ascii="Times New Roman" w:cs="Times New Roman" w:eastAsia="Times New Roman" w:hAnsi="Times New Roman"/>
          <w:i w:val="1"/>
          <w:color w:val="282829"/>
          <w:sz w:val="24"/>
          <w:szCs w:val="24"/>
          <w:rtl w:val="0"/>
        </w:rPr>
        <w:t xml:space="preserve">break</w:t>
      </w:r>
      <w:r w:rsidDel="00000000" w:rsidR="00000000" w:rsidRPr="00000000">
        <w:rPr>
          <w:rFonts w:ascii="Times New Roman" w:cs="Times New Roman" w:eastAsia="Times New Roman" w:hAnsi="Times New Roman"/>
          <w:color w:val="282829"/>
          <w:sz w:val="24"/>
          <w:szCs w:val="24"/>
          <w:rtl w:val="0"/>
        </w:rPr>
        <w:t xml:space="preserve"> function and the loop is terminated. The function </w:t>
      </w:r>
      <w:r w:rsidDel="00000000" w:rsidR="00000000" w:rsidRPr="00000000">
        <w:rPr>
          <w:rFonts w:ascii="Times New Roman" w:cs="Times New Roman" w:eastAsia="Times New Roman" w:hAnsi="Times New Roman"/>
          <w:i w:val="1"/>
          <w:color w:val="282829"/>
          <w:sz w:val="24"/>
          <w:szCs w:val="24"/>
          <w:rtl w:val="0"/>
        </w:rPr>
        <w:t xml:space="preserve">cap.release()</w:t>
      </w:r>
      <w:r w:rsidDel="00000000" w:rsidR="00000000" w:rsidRPr="00000000">
        <w:rPr>
          <w:rFonts w:ascii="Times New Roman" w:cs="Times New Roman" w:eastAsia="Times New Roman" w:hAnsi="Times New Roman"/>
          <w:color w:val="282829"/>
          <w:sz w:val="24"/>
          <w:szCs w:val="24"/>
          <w:rtl w:val="0"/>
        </w:rPr>
        <w:t xml:space="preserve"> tells the python interpreter that all the feed which is being read by the webcam needs to be released, and </w:t>
      </w:r>
      <w:r w:rsidDel="00000000" w:rsidR="00000000" w:rsidRPr="00000000">
        <w:rPr>
          <w:rFonts w:ascii="Times New Roman" w:cs="Times New Roman" w:eastAsia="Times New Roman" w:hAnsi="Times New Roman"/>
          <w:i w:val="1"/>
          <w:color w:val="282829"/>
          <w:sz w:val="24"/>
          <w:szCs w:val="24"/>
          <w:rtl w:val="0"/>
        </w:rPr>
        <w:t xml:space="preserve">cv2.destroyAllWindows()</w:t>
      </w:r>
      <w:r w:rsidDel="00000000" w:rsidR="00000000" w:rsidRPr="00000000">
        <w:rPr>
          <w:rFonts w:ascii="Times New Roman" w:cs="Times New Roman" w:eastAsia="Times New Roman" w:hAnsi="Times New Roman"/>
          <w:color w:val="282829"/>
          <w:sz w:val="24"/>
          <w:szCs w:val="24"/>
          <w:rtl w:val="0"/>
        </w:rPr>
        <w:t xml:space="preserve"> function closes all the frames that were opened by the program.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b w:val="1"/>
          <w:color w:val="282829"/>
          <w:sz w:val="24"/>
          <w:szCs w:val="24"/>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b w:val="1"/>
          <w:color w:val="282829"/>
          <w:sz w:val="24"/>
          <w:szCs w:val="24"/>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b w:val="1"/>
          <w:color w:val="282829"/>
          <w:sz w:val="24"/>
          <w:szCs w:val="24"/>
        </w:rPr>
      </w:pP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b w:val="1"/>
          <w:color w:val="282829"/>
          <w:sz w:val="24"/>
          <w:szCs w:val="24"/>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b w:val="1"/>
          <w:color w:val="282829"/>
          <w:sz w:val="24"/>
          <w:szCs w:val="24"/>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rFonts w:ascii="Times New Roman" w:cs="Times New Roman" w:eastAsia="Times New Roman" w:hAnsi="Times New Roman"/>
          <w:b w:val="1"/>
          <w:color w:val="282829"/>
          <w:sz w:val="28"/>
          <w:szCs w:val="28"/>
          <w:u w:val="single"/>
        </w:rPr>
      </w:pPr>
      <w:r w:rsidDel="00000000" w:rsidR="00000000" w:rsidRPr="00000000">
        <w:rPr>
          <w:rFonts w:ascii="Times New Roman" w:cs="Times New Roman" w:eastAsia="Times New Roman" w:hAnsi="Times New Roman"/>
          <w:b w:val="1"/>
          <w:color w:val="282829"/>
          <w:sz w:val="28"/>
          <w:szCs w:val="28"/>
          <w:u w:val="single"/>
          <w:rtl w:val="0"/>
        </w:rPr>
        <w:t xml:space="preserve">Conclusion/ Future Scope</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Fonts w:ascii="Times New Roman" w:cs="Times New Roman" w:eastAsia="Times New Roman" w:hAnsi="Times New Roman"/>
          <w:color w:val="282829"/>
          <w:sz w:val="24"/>
          <w:szCs w:val="24"/>
          <w:rtl w:val="0"/>
        </w:rPr>
        <w:t xml:space="preserve">The aim of this project was to demonstrate a very simple implementation of an Object Detection application. This project would be further extended to perform more complex functions and also to control documents such as PowerPoint Presentations and Portable Document Format (PDF) files. This project was just a small example to show the foundation of the more complex operations it is capable of performing. As another example, it can also be used to control actions in a video game and thus be used in motion sensing.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sz w:val="24"/>
          <w:szCs w:val="24"/>
        </w:rPr>
      </w:pP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rPr>
      </w:pPr>
      <w:r w:rsidDel="00000000" w:rsidR="00000000" w:rsidRPr="00000000">
        <w:rPr>
          <w:rtl w:val="0"/>
        </w:rPr>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rPr>
      </w:pP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0" w:firstLine="0"/>
        <w:jc w:val="both"/>
        <w:rPr>
          <w:rFonts w:ascii="Times New Roman" w:cs="Times New Roman" w:eastAsia="Times New Roman" w:hAnsi="Times New Roman"/>
          <w:color w:val="282829"/>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rFonts w:ascii="Times New Roman" w:cs="Times New Roman" w:eastAsia="Times New Roman" w:hAnsi="Times New Roman"/>
          <w:color w:val="282829"/>
        </w:rPr>
      </w:pPr>
      <w:r w:rsidDel="00000000" w:rsidR="00000000" w:rsidRPr="00000000">
        <w:rPr>
          <w:rtl w:val="0"/>
        </w:rPr>
      </w:r>
    </w:p>
    <w:p w:rsidR="00000000" w:rsidDel="00000000" w:rsidP="00000000" w:rsidRDefault="00000000" w:rsidRPr="00000000" w14:paraId="000000F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Refrences</w:t>
      </w:r>
    </w:p>
    <w:p w:rsidR="00000000" w:rsidDel="00000000" w:rsidP="00000000" w:rsidRDefault="00000000" w:rsidRPr="00000000" w14:paraId="000000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https://www.fritz.ai/object-detection/#:~:text=Object%20detection%20is%20a%20computer,all%20while%20accurately%20labeling%20them.</w:t>
      </w:r>
    </w:p>
    <w:p w:rsidR="00000000" w:rsidDel="00000000" w:rsidP="00000000" w:rsidRDefault="00000000" w:rsidRPr="00000000" w14:paraId="000000F8">
      <w:pPr>
        <w:spacing w:line="360" w:lineRule="auto"/>
        <w:jc w:val="both"/>
        <w:rPr>
          <w:rFonts w:ascii="Times New Roman" w:cs="Times New Roman" w:eastAsia="Times New Roman" w:hAnsi="Times New Roman"/>
        </w:rPr>
      </w:pPr>
      <w:r w:rsidDel="00000000" w:rsidR="00000000" w:rsidRPr="00000000">
        <w:rPr>
          <w:rtl w:val="0"/>
        </w:rPr>
      </w:r>
    </w:p>
    <w:sectPr>
      <w:headerReference r:id="rId16" w:type="default"/>
      <w:pgSz w:h="16838" w:w="11906" w:orient="portrait"/>
      <w:pgMar w:bottom="1440.0000000000002" w:top="1440.0000000000002" w:left="1797.1653543307089" w:right="1797.16535433070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